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5C87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950" cy="8270240"/>
            <wp:effectExtent l="0" t="0" r="6350" b="1651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6020" cy="8604250"/>
            <wp:effectExtent l="0" t="0" r="11430" b="635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4560" cy="8258175"/>
            <wp:effectExtent l="0" t="0" r="15240" b="952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5020" cy="8079740"/>
            <wp:effectExtent l="0" t="0" r="11430" b="1651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2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2026-03-31T08:18:30Z</dcterms:created>
  <dc:creator>Administrator</dc:creator>
  <cp:lastModifiedBy>Administrator</cp:lastModifiedBy>
  <dcterms:modified xsi:type="dcterms:W3CDTF">2026-03-31T08:20:27Z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eyJoZGlkIjoiYTI0N2UxOWU4OWUzYWM5OTFkNGQwZWNhODZkNmUzMjkiLCJ1c2VySWQiOiIxMzExODU2NTI3In0=</vt:lpwstr>
  </property>
  <property fmtid="{D5CDD505-2E9C-101B-9397-08002B2CF9AE}" pid="4" name="ICV">
    <vt:lpwstr>5EEDCBA7D6FA49CB90A0B083D7D867F6_12</vt:lpwstr>
  </property>
</Properties>
</file>