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B8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444444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444444"/>
          <w:sz w:val="36"/>
          <w:szCs w:val="36"/>
          <w:lang w:val="en-US" w:eastAsia="zh-CN" w:bidi="ar"/>
        </w:rPr>
        <w:t xml:space="preserve"> 鹤壁市鹤山区姬家山乡人民政府2026年8</w:t>
      </w:r>
      <w:r>
        <w:rPr>
          <w:rFonts w:ascii="方正小标宋简体" w:hAnsi="方正小标宋简体" w:eastAsia="方正小标宋简体" w:cs="方正小标宋简体"/>
          <w:color w:val="444444"/>
          <w:sz w:val="36"/>
          <w:szCs w:val="36"/>
          <w:lang w:bidi="ar"/>
        </w:rPr>
        <w:t>月</w:t>
      </w:r>
      <w:r>
        <w:rPr>
          <w:rFonts w:hint="eastAsia" w:ascii="方正小标宋简体" w:hAnsi="方正小标宋简体" w:eastAsia="方正小标宋简体" w:cs="方正小标宋简体"/>
          <w:color w:val="444444"/>
          <w:sz w:val="36"/>
          <w:szCs w:val="36"/>
          <w:lang w:val="en-US" w:eastAsia="zh-CN" w:bidi="ar"/>
        </w:rPr>
        <w:t>-9月</w:t>
      </w:r>
    </w:p>
    <w:p w14:paraId="19544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color w:val="444444"/>
          <w:sz w:val="36"/>
          <w:szCs w:val="36"/>
          <w:lang w:bidi="ar"/>
        </w:rPr>
      </w:pPr>
      <w:r>
        <w:rPr>
          <w:rFonts w:ascii="方正小标宋简体" w:hAnsi="方正小标宋简体" w:eastAsia="方正小标宋简体" w:cs="方正小标宋简体"/>
          <w:color w:val="444444"/>
          <w:sz w:val="36"/>
          <w:szCs w:val="36"/>
          <w:lang w:bidi="ar"/>
        </w:rPr>
        <w:t>政府采购意向</w:t>
      </w:r>
    </w:p>
    <w:p w14:paraId="62613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color w:val="444444"/>
          <w:sz w:val="36"/>
          <w:szCs w:val="36"/>
          <w:lang w:bidi="ar"/>
        </w:rPr>
      </w:pPr>
    </w:p>
    <w:p w14:paraId="4828B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-178" w:leftChars="-85" w:firstLine="640" w:firstLineChars="200"/>
        <w:textAlignment w:val="auto"/>
      </w:pPr>
      <w:r>
        <w:rPr>
          <w:rFonts w:ascii="仿宋_GB2312" w:hAnsi="微软雅黑 ! important" w:eastAsia="仿宋_GB2312" w:cs="仿宋_GB2312"/>
          <w:color w:val="444444"/>
          <w:sz w:val="32"/>
          <w:szCs w:val="32"/>
          <w:lang w:bidi="ar"/>
        </w:rPr>
        <w:t>为便于供应商及时了解政府采购信息，根据《</w:t>
      </w:r>
      <w:r>
        <w:rPr>
          <w:rFonts w:hint="eastAsia" w:ascii="仿宋_GB2312" w:hAnsi="微软雅黑 ! important" w:eastAsia="仿宋_GB2312" w:cs="仿宋_GB2312"/>
          <w:color w:val="444444"/>
          <w:sz w:val="32"/>
          <w:szCs w:val="32"/>
          <w:lang w:bidi="ar"/>
        </w:rPr>
        <w:t>鹤壁市</w:t>
      </w:r>
      <w:r>
        <w:rPr>
          <w:rFonts w:ascii="仿宋_GB2312" w:hAnsi="微软雅黑 ! important" w:eastAsia="仿宋_GB2312" w:cs="仿宋_GB2312"/>
          <w:color w:val="444444"/>
          <w:sz w:val="32"/>
          <w:szCs w:val="32"/>
          <w:lang w:bidi="ar"/>
        </w:rPr>
        <w:t>财政局关于开展政府采购意向公开工作的通知》（</w:t>
      </w:r>
      <w:r>
        <w:rPr>
          <w:rFonts w:hint="eastAsia" w:ascii="仿宋_GB2312" w:hAnsi="微软雅黑 ! important" w:eastAsia="仿宋_GB2312" w:cs="仿宋_GB2312"/>
          <w:color w:val="444444"/>
          <w:sz w:val="32"/>
          <w:szCs w:val="32"/>
          <w:lang w:bidi="ar"/>
        </w:rPr>
        <w:t>鹤</w:t>
      </w:r>
      <w:r>
        <w:rPr>
          <w:rFonts w:ascii="仿宋_GB2312" w:hAnsi="微软雅黑 ! important" w:eastAsia="仿宋_GB2312" w:cs="仿宋_GB2312"/>
          <w:color w:val="444444"/>
          <w:sz w:val="32"/>
          <w:szCs w:val="32"/>
          <w:lang w:bidi="ar"/>
        </w:rPr>
        <w:t>财办购〔2020〕1</w:t>
      </w:r>
      <w:r>
        <w:rPr>
          <w:rFonts w:hint="eastAsia" w:ascii="仿宋_GB2312" w:hAnsi="微软雅黑 ! important" w:eastAsia="仿宋_GB2312" w:cs="仿宋_GB2312"/>
          <w:color w:val="444444"/>
          <w:sz w:val="32"/>
          <w:szCs w:val="32"/>
          <w:lang w:bidi="ar"/>
        </w:rPr>
        <w:t>0</w:t>
      </w:r>
      <w:r>
        <w:rPr>
          <w:rFonts w:ascii="仿宋_GB2312" w:hAnsi="微软雅黑 ! important" w:eastAsia="仿宋_GB2312" w:cs="仿宋_GB2312"/>
          <w:color w:val="444444"/>
          <w:sz w:val="32"/>
          <w:szCs w:val="32"/>
          <w:lang w:bidi="ar"/>
        </w:rPr>
        <w:t>号</w:t>
      </w:r>
      <w:r>
        <w:rPr>
          <w:rFonts w:hint="eastAsia" w:ascii="仿宋_GB2312" w:hAnsi="微软雅黑 ! important" w:eastAsia="仿宋_GB2312" w:cs="仿宋_GB2312"/>
          <w:color w:val="444444"/>
          <w:sz w:val="32"/>
          <w:szCs w:val="32"/>
          <w:lang w:eastAsia="zh-CN" w:bidi="ar"/>
        </w:rPr>
        <w:t>）</w:t>
      </w:r>
      <w:r>
        <w:rPr>
          <w:rFonts w:ascii="仿宋_GB2312" w:hAnsi="微软雅黑 ! important" w:eastAsia="仿宋_GB2312" w:cs="仿宋_GB2312"/>
          <w:color w:val="444444"/>
          <w:sz w:val="32"/>
          <w:szCs w:val="32"/>
          <w:lang w:bidi="ar"/>
        </w:rPr>
        <w:t>等有关规定，现将</w:t>
      </w:r>
      <w:r>
        <w:rPr>
          <w:rFonts w:hint="eastAsia" w:ascii="仿宋_GB2312" w:hAnsi="微软雅黑 ! important" w:eastAsia="仿宋_GB2312" w:cs="仿宋_GB2312"/>
          <w:color w:val="444444"/>
          <w:sz w:val="32"/>
          <w:szCs w:val="32"/>
          <w:lang w:val="en-US" w:eastAsia="zh-CN" w:bidi="ar"/>
        </w:rPr>
        <w:t>鹤壁市鹤山区姬家山乡人民政府2026年8月-9月</w:t>
      </w:r>
      <w:r>
        <w:rPr>
          <w:rFonts w:ascii="仿宋_GB2312" w:hAnsi="微软雅黑 ! important" w:eastAsia="仿宋_GB2312" w:cs="仿宋_GB2312"/>
          <w:color w:val="444444"/>
          <w:sz w:val="32"/>
          <w:szCs w:val="32"/>
          <w:lang w:bidi="ar"/>
        </w:rPr>
        <w:t>政府采购意向公开如下：</w:t>
      </w:r>
    </w:p>
    <w:tbl>
      <w:tblPr>
        <w:tblStyle w:val="2"/>
        <w:tblW w:w="89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5"/>
        <w:gridCol w:w="2694"/>
        <w:gridCol w:w="1559"/>
        <w:gridCol w:w="1701"/>
        <w:gridCol w:w="1201"/>
      </w:tblGrid>
      <w:tr w14:paraId="0D900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2E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仿宋_GB2312" w:hAnsi="宋体" w:eastAsia="仿宋_GB2312" w:cs="仿宋_GB2312"/>
                <w:b/>
                <w:bCs/>
                <w:color w:val="444444"/>
                <w:szCs w:val="21"/>
                <w:lang w:bidi="ar"/>
              </w:rPr>
              <w:t>序号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87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仿宋_GB2312" w:hAnsi="宋体" w:eastAsia="仿宋_GB2312" w:cs="仿宋_GB2312"/>
                <w:b/>
                <w:bCs/>
                <w:color w:val="444444"/>
                <w:szCs w:val="21"/>
                <w:lang w:bidi="ar"/>
              </w:rPr>
              <w:t>采购项目</w:t>
            </w:r>
          </w:p>
          <w:p w14:paraId="0E2E1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仿宋_GB2312" w:hAnsi="宋体" w:eastAsia="仿宋_GB2312" w:cs="仿宋_GB2312"/>
                <w:b/>
                <w:bCs/>
                <w:color w:val="444444"/>
                <w:szCs w:val="21"/>
                <w:lang w:bidi="ar"/>
              </w:rPr>
              <w:t>名称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4D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仿宋_GB2312" w:hAnsi="宋体" w:eastAsia="仿宋_GB2312" w:cs="仿宋_GB2312"/>
                <w:b/>
                <w:bCs/>
                <w:color w:val="444444"/>
                <w:szCs w:val="21"/>
                <w:lang w:bidi="ar"/>
              </w:rPr>
              <w:t>采购需求概况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9F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仿宋_GB2312" w:hAnsi="宋体" w:eastAsia="仿宋_GB2312" w:cs="仿宋_GB2312"/>
                <w:b/>
                <w:bCs/>
                <w:color w:val="444444"/>
                <w:szCs w:val="21"/>
                <w:lang w:bidi="ar"/>
              </w:rPr>
              <w:t>预算金额</w:t>
            </w:r>
          </w:p>
          <w:p w14:paraId="45397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仿宋_GB2312" w:hAnsi="宋体" w:eastAsia="仿宋_GB2312" w:cs="仿宋_GB2312"/>
                <w:b/>
                <w:bCs/>
                <w:color w:val="444444"/>
                <w:szCs w:val="21"/>
                <w:lang w:bidi="ar"/>
              </w:rPr>
              <w:t>（万元）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6D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仿宋_GB2312" w:hAnsi="宋体" w:eastAsia="仿宋_GB2312" w:cs="仿宋_GB2312"/>
                <w:b/>
                <w:bCs/>
                <w:color w:val="444444"/>
                <w:szCs w:val="21"/>
                <w:lang w:bidi="ar"/>
              </w:rPr>
              <w:t>预计采购时间</w:t>
            </w:r>
          </w:p>
          <w:p w14:paraId="7B587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仿宋_GB2312" w:hAnsi="宋体" w:eastAsia="仿宋_GB2312" w:cs="仿宋_GB2312"/>
                <w:b/>
                <w:bCs/>
                <w:color w:val="444444"/>
                <w:szCs w:val="21"/>
                <w:lang w:bidi="ar"/>
              </w:rPr>
              <w:t>（填写到月）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74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</w:pPr>
            <w:r>
              <w:rPr>
                <w:rFonts w:ascii="仿宋_GB2312" w:hAnsi="宋体" w:eastAsia="仿宋_GB2312" w:cs="仿宋_GB2312"/>
                <w:b/>
                <w:bCs/>
                <w:color w:val="444444"/>
                <w:szCs w:val="21"/>
                <w:lang w:bidi="ar"/>
              </w:rPr>
              <w:t>备注</w:t>
            </w:r>
          </w:p>
        </w:tc>
      </w:tr>
      <w:tr w14:paraId="6D617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9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A4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4444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444444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F2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444444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444444"/>
                <w:sz w:val="21"/>
                <w:szCs w:val="21"/>
                <w:lang w:val="en-US" w:eastAsia="zh-CN" w:bidi="ar"/>
              </w:rPr>
              <w:t>鹤山区姬家山乡人民政府食堂餐饮服务项目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A6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444444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444444"/>
                <w:sz w:val="21"/>
                <w:szCs w:val="21"/>
                <w:lang w:val="en-US" w:eastAsia="zh-CN" w:bidi="ar"/>
              </w:rPr>
              <w:t>承办机关餐厅伙食加工、餐饮供应；食材贮存、食材采购；负责餐厅、厨房设备设施的正常使用与维护保养；负责洗碗设备、餐具的保管、使用、清洗、清洁、消毒；负责餐厅、厨房内外机周边环境的清洁与卫生保持；负责餐厅内部的清洁与整理；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A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444444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444444"/>
                <w:sz w:val="21"/>
                <w:szCs w:val="21"/>
                <w:lang w:val="en-US" w:eastAsia="zh-CN" w:bidi="ar"/>
              </w:rPr>
              <w:t>198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09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444444"/>
                <w:sz w:val="21"/>
                <w:szCs w:val="21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444444"/>
                <w:sz w:val="21"/>
                <w:szCs w:val="21"/>
                <w:lang w:val="en-US" w:eastAsia="zh-CN" w:bidi="ar"/>
              </w:rPr>
              <w:t>2026年9月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9A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14054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微软雅黑 ! important" w:eastAsia="仿宋_GB2312" w:cs="仿宋_GB2312"/>
          <w:color w:val="444444"/>
          <w:sz w:val="32"/>
          <w:szCs w:val="32"/>
          <w:lang w:bidi="ar"/>
        </w:rPr>
      </w:pPr>
      <w:r>
        <w:rPr>
          <w:rFonts w:ascii="仿宋_GB2312" w:hAnsi="微软雅黑 ! important" w:eastAsia="仿宋_GB2312" w:cs="仿宋_GB2312"/>
          <w:color w:val="444444"/>
          <w:sz w:val="32"/>
          <w:szCs w:val="32"/>
          <w:lang w:bidi="ar"/>
        </w:rPr>
        <w:t>本次公开的采购意向是本单位政府采购工作的初步安排，具体采购项目情况以相关采购公告和采购文件为准。</w:t>
      </w:r>
    </w:p>
    <w:p w14:paraId="0656F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微软雅黑 ! important" w:eastAsia="仿宋_GB2312" w:cs="仿宋_GB2312"/>
          <w:color w:val="444444"/>
          <w:sz w:val="32"/>
          <w:szCs w:val="32"/>
          <w:lang w:val="en-US" w:eastAsia="zh-CN" w:bidi="ar"/>
        </w:rPr>
      </w:pPr>
      <w:r>
        <w:rPr>
          <w:rFonts w:hint="eastAsia" w:ascii="仿宋_GB2312" w:hAnsi="微软雅黑 ! important" w:eastAsia="仿宋_GB2312" w:cs="仿宋_GB2312"/>
          <w:color w:val="444444"/>
          <w:sz w:val="32"/>
          <w:szCs w:val="32"/>
          <w:lang w:bidi="ar"/>
        </w:rPr>
        <w:t xml:space="preserve">      </w:t>
      </w:r>
      <w:r>
        <w:rPr>
          <w:rFonts w:hint="eastAsia" w:ascii="仿宋_GB2312" w:hAnsi="微软雅黑 ! important" w:eastAsia="仿宋_GB2312" w:cs="仿宋_GB2312"/>
          <w:color w:val="444444"/>
          <w:sz w:val="32"/>
          <w:szCs w:val="32"/>
          <w:lang w:val="en-US" w:eastAsia="zh-CN" w:bidi="ar"/>
        </w:rPr>
        <w:t xml:space="preserve">                  </w:t>
      </w:r>
    </w:p>
    <w:p w14:paraId="64FA4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微软雅黑 ! important" w:eastAsia="仿宋_GB2312" w:cs="仿宋_GB2312"/>
          <w:color w:val="444444"/>
          <w:sz w:val="32"/>
          <w:szCs w:val="32"/>
          <w:lang w:val="en-US" w:eastAsia="zh-CN" w:bidi="ar"/>
        </w:rPr>
      </w:pPr>
      <w:r>
        <w:rPr>
          <w:rFonts w:hint="eastAsia" w:ascii="仿宋_GB2312" w:hAnsi="微软雅黑 ! important" w:eastAsia="仿宋_GB2312" w:cs="仿宋_GB2312"/>
          <w:color w:val="444444"/>
          <w:sz w:val="32"/>
          <w:szCs w:val="32"/>
          <w:lang w:val="en-US" w:eastAsia="zh-CN" w:bidi="ar"/>
        </w:rPr>
        <w:t xml:space="preserve">         </w:t>
      </w:r>
      <w:r>
        <w:rPr>
          <w:rFonts w:hint="eastAsia" w:ascii="仿宋_GB2312" w:hAnsi="微软雅黑 ! important" w:eastAsia="仿宋_GB2312" w:cs="仿宋_GB2312"/>
          <w:color w:val="444444"/>
          <w:sz w:val="32"/>
          <w:szCs w:val="32"/>
          <w:lang w:val="en-US" w:eastAsia="zh-CN" w:bidi="ar"/>
        </w:rPr>
        <w:t xml:space="preserve">     鹤壁市鹤山区姬家山乡人民政府                              </w:t>
      </w:r>
    </w:p>
    <w:p w14:paraId="7831A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微软雅黑 ! important" w:eastAsia="仿宋_GB2312" w:cs="仿宋_GB2312"/>
          <w:color w:val="444444"/>
          <w:sz w:val="32"/>
          <w:szCs w:val="32"/>
          <w:lang w:bidi="ar"/>
        </w:rPr>
      </w:pPr>
      <w:r>
        <w:rPr>
          <w:rFonts w:hint="eastAsia" w:ascii="仿宋_GB2312" w:hAnsi="微软雅黑 ! important" w:eastAsia="仿宋_GB2312" w:cs="仿宋_GB2312"/>
          <w:color w:val="444444"/>
          <w:sz w:val="32"/>
          <w:szCs w:val="32"/>
          <w:lang w:val="en-US" w:eastAsia="zh-CN" w:bidi="ar"/>
        </w:rPr>
        <w:t xml:space="preserve">                  2026年8</w:t>
      </w:r>
      <w:r>
        <w:rPr>
          <w:rFonts w:ascii="仿宋_GB2312" w:hAnsi="微软雅黑 ! important" w:eastAsia="仿宋_GB2312" w:cs="仿宋_GB2312"/>
          <w:color w:val="444444"/>
          <w:sz w:val="32"/>
          <w:szCs w:val="32"/>
          <w:lang w:bidi="ar"/>
        </w:rPr>
        <w:t>月</w:t>
      </w:r>
      <w:r>
        <w:rPr>
          <w:rFonts w:hint="eastAsia" w:ascii="仿宋_GB2312" w:hAnsi="微软雅黑 ! important" w:eastAsia="仿宋_GB2312" w:cs="仿宋_GB2312"/>
          <w:color w:val="444444"/>
          <w:sz w:val="32"/>
          <w:szCs w:val="32"/>
          <w:lang w:val="en-US" w:eastAsia="zh-CN" w:bidi="ar"/>
        </w:rPr>
        <w:t>4</w:t>
      </w:r>
      <w:r>
        <w:rPr>
          <w:rFonts w:ascii="仿宋_GB2312" w:hAnsi="微软雅黑 ! important" w:eastAsia="仿宋_GB2312" w:cs="仿宋_GB2312"/>
          <w:color w:val="444444"/>
          <w:sz w:val="32"/>
          <w:szCs w:val="32"/>
          <w:lang w:bidi="ar"/>
        </w:rPr>
        <w:t>日</w:t>
      </w:r>
    </w:p>
    <w:p w14:paraId="511AB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37E41A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! important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C082A"/>
    <w:rsid w:val="3DCC082A"/>
    <w:rsid w:val="54860832"/>
    <w:rsid w:val="643903FB"/>
    <w:rsid w:val="79AF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304</Characters>
  <Lines>0</Lines>
  <Paragraphs>0</Paragraphs>
  <TotalTime>2</TotalTime>
  <ScaleCrop>false</ScaleCrop>
  <LinksUpToDate>false</LinksUpToDate>
  <CharactersWithSpaces>386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2026-03-13T01:57:00Z</dcterms:created>
  <dc:creator>张志强</dc:creator>
  <cp:lastModifiedBy>张志强</cp:lastModifiedBy>
  <dcterms:modified xsi:type="dcterms:W3CDTF">2026-08-04T09:53:14Z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05F111000E84447B91E2A8DC342B17C4_13</vt:lpwstr>
  </property>
  <property fmtid="{D5CDD505-2E9C-101B-9397-08002B2CF9AE}" pid="4" name="KSOTemplateDocerSaveRecord">
    <vt:lpwstr>eyJoZGlkIjoiNjkxOTc2OWJlNWExMjhlNzUzYmU5ODkwNWJkNjFlMWIiLCJ1c2VySWQiOiIzMzc1MzEzMTYifQ==</vt:lpwstr>
  </property>
</Properties>
</file>