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2C5EF">
      <w:pPr>
        <w:rPr>
          <w:rFonts w:hint="eastAsia"/>
          <w:lang w:val="en-US" w:eastAsia="zh-CN"/>
        </w:rPr>
      </w:pPr>
    </w:p>
    <w:p w14:paraId="4CA7CE35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12065</wp:posOffset>
            </wp:positionV>
            <wp:extent cx="5271770" cy="3850005"/>
            <wp:effectExtent l="0" t="0" r="5080" b="1714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CF01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</w:t>
      </w:r>
      <w:r>
        <w:rPr>
          <w:rFonts w:hint="eastAsia"/>
          <w:lang w:val="en-US" w:eastAsia="zh-CN"/>
        </w:rPr>
        <w:t>成交</w:t>
      </w:r>
      <w:r>
        <w:rPr>
          <w:rFonts w:hint="default"/>
          <w:lang w:val="en-US" w:eastAsia="zh-CN"/>
        </w:rPr>
        <w:t xml:space="preserve">候选人：河南天将保安服务集团有限公司 </w:t>
      </w:r>
    </w:p>
    <w:p w14:paraId="1E99BB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第二</w:t>
      </w:r>
      <w:r>
        <w:rPr>
          <w:rFonts w:hint="eastAsia"/>
          <w:lang w:val="en-US" w:eastAsia="zh-CN"/>
        </w:rPr>
        <w:t>成交</w:t>
      </w:r>
      <w:r>
        <w:rPr>
          <w:rFonts w:hint="default"/>
          <w:lang w:val="en-US" w:eastAsia="zh-CN"/>
        </w:rPr>
        <w:t>候选人：中兴兴</w:t>
      </w:r>
      <w:bookmarkStart w:id="0" w:name="_GoBack"/>
      <w:bookmarkEnd w:id="0"/>
      <w:r>
        <w:rPr>
          <w:rFonts w:hint="default"/>
          <w:lang w:val="en-US" w:eastAsia="zh-CN"/>
        </w:rPr>
        <w:t xml:space="preserve">盾保安服务有限公司 </w:t>
      </w:r>
    </w:p>
    <w:p w14:paraId="1DE7AE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第三</w:t>
      </w:r>
      <w:r>
        <w:rPr>
          <w:rFonts w:hint="eastAsia"/>
          <w:lang w:val="en-US" w:eastAsia="zh-CN"/>
        </w:rPr>
        <w:t>成交</w:t>
      </w:r>
      <w:r>
        <w:rPr>
          <w:rFonts w:hint="default"/>
          <w:lang w:val="en-US" w:eastAsia="zh-CN"/>
        </w:rPr>
        <w:t>候选人：濮阳龙城保安服务有限公司</w:t>
      </w:r>
    </w:p>
    <w:p w14:paraId="24FF65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采购人依法确定第一成交候选人为本项目成交人。</w:t>
      </w:r>
    </w:p>
    <w:p w14:paraId="401EA855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BB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FA70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DFA70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B5B54"/>
    <w:rsid w:val="16D51D62"/>
    <w:rsid w:val="1980492F"/>
    <w:rsid w:val="1CFD4D4B"/>
    <w:rsid w:val="33211F7C"/>
    <w:rsid w:val="3FE112BB"/>
    <w:rsid w:val="45DF550E"/>
    <w:rsid w:val="4657593E"/>
    <w:rsid w:val="4A2B77FA"/>
    <w:rsid w:val="4B7A0DE4"/>
    <w:rsid w:val="57190CF6"/>
    <w:rsid w:val="57492390"/>
    <w:rsid w:val="61872246"/>
    <w:rsid w:val="628717A9"/>
    <w:rsid w:val="64E03399"/>
    <w:rsid w:val="67AC0992"/>
    <w:rsid w:val="77525D78"/>
    <w:rsid w:val="79B23F06"/>
    <w:rsid w:val="7DA65BC3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219</Characters>
  <Lines>0</Lines>
  <Paragraphs>0</Paragraphs>
  <TotalTime>5</TotalTime>
  <ScaleCrop>false</ScaleCrop>
  <LinksUpToDate>false</LinksUpToDate>
  <CharactersWithSpaces>225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2026-09-03T00:53:53Z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