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0AC1">
      <w:pPr>
        <w:spacing w:line="351" w:lineRule="auto"/>
        <w:rPr>
          <w:rFonts w:ascii="Arial"/>
          <w:sz w:val="21"/>
        </w:rPr>
      </w:pPr>
    </w:p>
    <w:p w14:paraId="64CD6F21">
      <w:pPr>
        <w:pStyle w:val="2"/>
        <w:spacing w:before="100" w:line="223" w:lineRule="auto"/>
        <w:jc w:val="center"/>
        <w:outlineLvl w:val="0"/>
        <w:rPr>
          <w:b/>
          <w:bCs/>
          <w:spacing w:val="6"/>
          <w:sz w:val="31"/>
          <w:szCs w:val="31"/>
        </w:rPr>
      </w:pP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包2中标单位</w:t>
      </w:r>
      <w:r>
        <w:rPr>
          <w:b/>
          <w:bCs/>
          <w:spacing w:val="6"/>
          <w:sz w:val="31"/>
          <w:szCs w:val="31"/>
        </w:rPr>
        <w:t>报价明细表</w:t>
      </w:r>
    </w:p>
    <w:p w14:paraId="7BB8DD82">
      <w:pPr>
        <w:pStyle w:val="2"/>
        <w:spacing w:before="100" w:line="223" w:lineRule="auto"/>
        <w:jc w:val="center"/>
        <w:outlineLvl w:val="0"/>
        <w:rPr>
          <w:b/>
          <w:bCs/>
          <w:spacing w:val="6"/>
          <w:sz w:val="31"/>
          <w:szCs w:val="31"/>
        </w:rPr>
      </w:pPr>
      <w:bookmarkStart w:id="0" w:name="_GoBack"/>
      <w:bookmarkEnd w:id="0"/>
    </w:p>
    <w:tbl>
      <w:tblPr>
        <w:tblStyle w:val="5"/>
        <w:tblW w:w="88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336"/>
        <w:gridCol w:w="1661"/>
        <w:gridCol w:w="1580"/>
        <w:gridCol w:w="780"/>
        <w:gridCol w:w="1658"/>
      </w:tblGrid>
      <w:tr w14:paraId="4B127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61" w:type="dxa"/>
            <w:vAlign w:val="center"/>
          </w:tcPr>
          <w:p w14:paraId="612A25D1">
            <w:pPr>
              <w:jc w:val="center"/>
            </w:pPr>
            <w:r>
              <w:t>序号</w:t>
            </w:r>
          </w:p>
        </w:tc>
        <w:tc>
          <w:tcPr>
            <w:tcW w:w="2336" w:type="dxa"/>
            <w:vAlign w:val="center"/>
          </w:tcPr>
          <w:p w14:paraId="62714EAB">
            <w:pPr>
              <w:jc w:val="center"/>
            </w:pPr>
            <w:r>
              <w:t>设备名称</w:t>
            </w:r>
          </w:p>
        </w:tc>
        <w:tc>
          <w:tcPr>
            <w:tcW w:w="1661" w:type="dxa"/>
            <w:vAlign w:val="center"/>
          </w:tcPr>
          <w:p w14:paraId="3E3DAB0B">
            <w:pPr>
              <w:jc w:val="center"/>
            </w:pPr>
            <w:r>
              <w:t>品牌</w:t>
            </w:r>
          </w:p>
        </w:tc>
        <w:tc>
          <w:tcPr>
            <w:tcW w:w="1580" w:type="dxa"/>
            <w:vAlign w:val="center"/>
          </w:tcPr>
          <w:p w14:paraId="0ED367DF">
            <w:pPr>
              <w:jc w:val="center"/>
            </w:pPr>
            <w:r>
              <w:t>规格型号</w:t>
            </w:r>
          </w:p>
        </w:tc>
        <w:tc>
          <w:tcPr>
            <w:tcW w:w="780" w:type="dxa"/>
            <w:vAlign w:val="center"/>
          </w:tcPr>
          <w:p w14:paraId="625DCC13">
            <w:pPr>
              <w:jc w:val="center"/>
            </w:pPr>
            <w:r>
              <w:t>数量</w:t>
            </w:r>
          </w:p>
        </w:tc>
        <w:tc>
          <w:tcPr>
            <w:tcW w:w="1658" w:type="dxa"/>
            <w:vAlign w:val="center"/>
          </w:tcPr>
          <w:p w14:paraId="474266A4">
            <w:pPr>
              <w:jc w:val="center"/>
            </w:pPr>
            <w:r>
              <w:t>单价</w:t>
            </w:r>
          </w:p>
        </w:tc>
      </w:tr>
      <w:tr w14:paraId="1072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861" w:type="dxa"/>
            <w:vAlign w:val="center"/>
          </w:tcPr>
          <w:p w14:paraId="2D7C8BF4">
            <w:pPr>
              <w:jc w:val="center"/>
            </w:pPr>
            <w:r>
              <w:t>1</w:t>
            </w:r>
          </w:p>
        </w:tc>
        <w:tc>
          <w:tcPr>
            <w:tcW w:w="2336" w:type="dxa"/>
            <w:vAlign w:val="center"/>
          </w:tcPr>
          <w:p w14:paraId="4E500868">
            <w:pPr>
              <w:jc w:val="center"/>
            </w:pPr>
            <w:r>
              <w:t>单胃动物仿生消化仪</w:t>
            </w:r>
          </w:p>
        </w:tc>
        <w:tc>
          <w:tcPr>
            <w:tcW w:w="1661" w:type="dxa"/>
            <w:vAlign w:val="center"/>
          </w:tcPr>
          <w:p w14:paraId="2779E697">
            <w:pPr>
              <w:jc w:val="center"/>
            </w:pPr>
            <w:r>
              <w:t>中本智能</w:t>
            </w:r>
          </w:p>
        </w:tc>
        <w:tc>
          <w:tcPr>
            <w:tcW w:w="1580" w:type="dxa"/>
            <w:vAlign w:val="center"/>
          </w:tcPr>
          <w:p w14:paraId="236BF636">
            <w:pPr>
              <w:jc w:val="center"/>
            </w:pPr>
            <w:r>
              <w:t>SDS-III</w:t>
            </w:r>
          </w:p>
        </w:tc>
        <w:tc>
          <w:tcPr>
            <w:tcW w:w="780" w:type="dxa"/>
            <w:vAlign w:val="center"/>
          </w:tcPr>
          <w:p w14:paraId="68858B97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0D796E2C">
            <w:pPr>
              <w:jc w:val="center"/>
            </w:pPr>
            <w:r>
              <w:t>645000.00</w:t>
            </w:r>
          </w:p>
        </w:tc>
      </w:tr>
      <w:tr w14:paraId="62D9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61" w:type="dxa"/>
            <w:vAlign w:val="center"/>
          </w:tcPr>
          <w:p w14:paraId="6212F3C0">
            <w:pPr>
              <w:jc w:val="center"/>
            </w:pPr>
            <w:r>
              <w:t>2</w:t>
            </w:r>
          </w:p>
        </w:tc>
        <w:tc>
          <w:tcPr>
            <w:tcW w:w="2336" w:type="dxa"/>
            <w:vAlign w:val="center"/>
          </w:tcPr>
          <w:p w14:paraId="2C24BBC6">
            <w:pPr>
              <w:jc w:val="center"/>
            </w:pPr>
            <w:r>
              <w:t>超速离心机</w:t>
            </w:r>
          </w:p>
        </w:tc>
        <w:tc>
          <w:tcPr>
            <w:tcW w:w="1661" w:type="dxa"/>
            <w:vAlign w:val="center"/>
          </w:tcPr>
          <w:p w14:paraId="3E258024">
            <w:pPr>
              <w:jc w:val="center"/>
            </w:pPr>
            <w:r>
              <w:t>贝克曼库尔特</w:t>
            </w:r>
          </w:p>
        </w:tc>
        <w:tc>
          <w:tcPr>
            <w:tcW w:w="1580" w:type="dxa"/>
            <w:vAlign w:val="center"/>
          </w:tcPr>
          <w:p w14:paraId="05CB69DF">
            <w:pPr>
              <w:jc w:val="center"/>
            </w:pPr>
            <w:r>
              <w:t>Optima</w:t>
            </w:r>
          </w:p>
          <w:p w14:paraId="2903BC80">
            <w:pPr>
              <w:jc w:val="center"/>
            </w:pPr>
            <w:r>
              <w:t>XPN- 100</w:t>
            </w:r>
          </w:p>
        </w:tc>
        <w:tc>
          <w:tcPr>
            <w:tcW w:w="780" w:type="dxa"/>
            <w:vAlign w:val="center"/>
          </w:tcPr>
          <w:p w14:paraId="54E593D5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6A816F94">
            <w:pPr>
              <w:jc w:val="center"/>
            </w:pPr>
            <w:r>
              <w:t>1023000.00</w:t>
            </w:r>
          </w:p>
        </w:tc>
      </w:tr>
      <w:tr w14:paraId="64BB1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61" w:type="dxa"/>
            <w:vAlign w:val="center"/>
          </w:tcPr>
          <w:p w14:paraId="289A6992">
            <w:pPr>
              <w:jc w:val="center"/>
            </w:pPr>
            <w:r>
              <w:t>3</w:t>
            </w:r>
          </w:p>
        </w:tc>
        <w:tc>
          <w:tcPr>
            <w:tcW w:w="2336" w:type="dxa"/>
            <w:vAlign w:val="center"/>
          </w:tcPr>
          <w:p w14:paraId="17203346">
            <w:pPr>
              <w:jc w:val="center"/>
            </w:pPr>
            <w:r>
              <w:t>光合仪</w:t>
            </w:r>
          </w:p>
        </w:tc>
        <w:tc>
          <w:tcPr>
            <w:tcW w:w="1661" w:type="dxa"/>
            <w:vAlign w:val="center"/>
          </w:tcPr>
          <w:p w14:paraId="3CDBC8F0">
            <w:pPr>
              <w:jc w:val="center"/>
            </w:pPr>
            <w:r>
              <w:t>PP</w:t>
            </w:r>
          </w:p>
          <w:p w14:paraId="2FCBD2AB">
            <w:pPr>
              <w:jc w:val="center"/>
            </w:pPr>
            <w:r>
              <w:t>SYSTEMS</w:t>
            </w:r>
          </w:p>
        </w:tc>
        <w:tc>
          <w:tcPr>
            <w:tcW w:w="1580" w:type="dxa"/>
            <w:vAlign w:val="center"/>
          </w:tcPr>
          <w:p w14:paraId="58E6F9EC">
            <w:pPr>
              <w:jc w:val="center"/>
            </w:pPr>
            <w:r>
              <w:t>CIRAS-4</w:t>
            </w:r>
          </w:p>
        </w:tc>
        <w:tc>
          <w:tcPr>
            <w:tcW w:w="780" w:type="dxa"/>
            <w:vAlign w:val="center"/>
          </w:tcPr>
          <w:p w14:paraId="2A5B5B44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233239D6">
            <w:pPr>
              <w:jc w:val="center"/>
            </w:pPr>
            <w:r>
              <w:t>580000.00</w:t>
            </w:r>
          </w:p>
        </w:tc>
      </w:tr>
      <w:tr w14:paraId="76083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61" w:type="dxa"/>
            <w:vAlign w:val="center"/>
          </w:tcPr>
          <w:p w14:paraId="5A9DD60B">
            <w:pPr>
              <w:jc w:val="center"/>
            </w:pPr>
            <w:r>
              <w:t>4</w:t>
            </w:r>
          </w:p>
        </w:tc>
        <w:tc>
          <w:tcPr>
            <w:tcW w:w="2336" w:type="dxa"/>
            <w:vAlign w:val="center"/>
          </w:tcPr>
          <w:p w14:paraId="35F36F4E">
            <w:pPr>
              <w:jc w:val="center"/>
            </w:pPr>
            <w:r>
              <w:t>蛋白液相分析仪</w:t>
            </w:r>
          </w:p>
        </w:tc>
        <w:tc>
          <w:tcPr>
            <w:tcW w:w="1661" w:type="dxa"/>
            <w:vAlign w:val="center"/>
          </w:tcPr>
          <w:p w14:paraId="57F971C4">
            <w:pPr>
              <w:jc w:val="center"/>
            </w:pPr>
            <w:r>
              <w:t>cytiva</w:t>
            </w:r>
          </w:p>
        </w:tc>
        <w:tc>
          <w:tcPr>
            <w:tcW w:w="1580" w:type="dxa"/>
            <w:vAlign w:val="center"/>
          </w:tcPr>
          <w:p w14:paraId="386E71EA">
            <w:pPr>
              <w:jc w:val="center"/>
            </w:pPr>
            <w:r>
              <w:t>AKTA Pure</w:t>
            </w:r>
          </w:p>
        </w:tc>
        <w:tc>
          <w:tcPr>
            <w:tcW w:w="780" w:type="dxa"/>
            <w:vAlign w:val="center"/>
          </w:tcPr>
          <w:p w14:paraId="63894640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69EEE476">
            <w:pPr>
              <w:jc w:val="center"/>
            </w:pPr>
            <w:r>
              <w:t>648000.00</w:t>
            </w:r>
          </w:p>
        </w:tc>
      </w:tr>
      <w:tr w14:paraId="6E2F9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61" w:type="dxa"/>
            <w:vAlign w:val="center"/>
          </w:tcPr>
          <w:p w14:paraId="54E309E5">
            <w:pPr>
              <w:jc w:val="center"/>
            </w:pPr>
            <w:r>
              <w:t>5</w:t>
            </w:r>
          </w:p>
        </w:tc>
        <w:tc>
          <w:tcPr>
            <w:tcW w:w="2336" w:type="dxa"/>
            <w:vAlign w:val="center"/>
          </w:tcPr>
          <w:p w14:paraId="67B1857B">
            <w:pPr>
              <w:jc w:val="center"/>
            </w:pPr>
            <w:r>
              <w:t>味觉分析仪</w:t>
            </w:r>
          </w:p>
        </w:tc>
        <w:tc>
          <w:tcPr>
            <w:tcW w:w="1661" w:type="dxa"/>
            <w:vAlign w:val="center"/>
          </w:tcPr>
          <w:p w14:paraId="3F43C311">
            <w:pPr>
              <w:jc w:val="center"/>
            </w:pPr>
            <w:r>
              <w:t>保圣科技</w:t>
            </w:r>
          </w:p>
        </w:tc>
        <w:tc>
          <w:tcPr>
            <w:tcW w:w="1580" w:type="dxa"/>
            <w:vAlign w:val="center"/>
          </w:tcPr>
          <w:p w14:paraId="139DCD7C">
            <w:pPr>
              <w:jc w:val="center"/>
            </w:pPr>
            <w:r>
              <w:t>cTongue</w:t>
            </w:r>
          </w:p>
        </w:tc>
        <w:tc>
          <w:tcPr>
            <w:tcW w:w="780" w:type="dxa"/>
            <w:vAlign w:val="center"/>
          </w:tcPr>
          <w:p w14:paraId="72FC28C0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6BF64632">
            <w:pPr>
              <w:jc w:val="center"/>
            </w:pPr>
            <w:r>
              <w:t>580000.00</w:t>
            </w:r>
          </w:p>
        </w:tc>
      </w:tr>
      <w:tr w14:paraId="036E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861" w:type="dxa"/>
            <w:vAlign w:val="center"/>
          </w:tcPr>
          <w:p w14:paraId="175590CA">
            <w:pPr>
              <w:jc w:val="center"/>
            </w:pPr>
            <w:r>
              <w:t>6</w:t>
            </w:r>
          </w:p>
        </w:tc>
        <w:tc>
          <w:tcPr>
            <w:tcW w:w="2336" w:type="dxa"/>
            <w:vAlign w:val="center"/>
          </w:tcPr>
          <w:p w14:paraId="62DBEDD6">
            <w:pPr>
              <w:jc w:val="center"/>
            </w:pPr>
            <w:r>
              <w:t>嗅觉分析仪</w:t>
            </w:r>
          </w:p>
        </w:tc>
        <w:tc>
          <w:tcPr>
            <w:tcW w:w="1661" w:type="dxa"/>
            <w:vAlign w:val="center"/>
          </w:tcPr>
          <w:p w14:paraId="74E7B351">
            <w:pPr>
              <w:jc w:val="center"/>
            </w:pPr>
            <w:r>
              <w:t>G.A.S.</w:t>
            </w:r>
          </w:p>
        </w:tc>
        <w:tc>
          <w:tcPr>
            <w:tcW w:w="1580" w:type="dxa"/>
            <w:vAlign w:val="center"/>
          </w:tcPr>
          <w:p w14:paraId="64F6FDA0">
            <w:pPr>
              <w:jc w:val="center"/>
            </w:pPr>
            <w:r>
              <w:t>FlavourSpe</w:t>
            </w:r>
          </w:p>
          <w:p w14:paraId="2DB5B5C1">
            <w:pPr>
              <w:jc w:val="center"/>
            </w:pPr>
            <w:r>
              <w:t>c25</w:t>
            </w:r>
          </w:p>
        </w:tc>
        <w:tc>
          <w:tcPr>
            <w:tcW w:w="780" w:type="dxa"/>
            <w:vAlign w:val="center"/>
          </w:tcPr>
          <w:p w14:paraId="4D06CF57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23469C7C">
            <w:pPr>
              <w:jc w:val="center"/>
            </w:pPr>
            <w:r>
              <w:t>1350000.00</w:t>
            </w:r>
          </w:p>
        </w:tc>
      </w:tr>
      <w:tr w14:paraId="04ED1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861" w:type="dxa"/>
            <w:vAlign w:val="center"/>
          </w:tcPr>
          <w:p w14:paraId="5C97ED31">
            <w:pPr>
              <w:jc w:val="center"/>
            </w:pPr>
            <w:r>
              <w:t>7</w:t>
            </w:r>
          </w:p>
        </w:tc>
        <w:tc>
          <w:tcPr>
            <w:tcW w:w="2336" w:type="dxa"/>
            <w:vAlign w:val="center"/>
          </w:tcPr>
          <w:p w14:paraId="67B987DF">
            <w:pPr>
              <w:jc w:val="center"/>
            </w:pPr>
            <w:r>
              <w:t>小型植物高光谱成像仪</w:t>
            </w:r>
          </w:p>
        </w:tc>
        <w:tc>
          <w:tcPr>
            <w:tcW w:w="1661" w:type="dxa"/>
            <w:vAlign w:val="center"/>
          </w:tcPr>
          <w:p w14:paraId="67D94FFA">
            <w:pPr>
              <w:jc w:val="center"/>
            </w:pPr>
            <w:r>
              <w:t>谷丰光电</w:t>
            </w:r>
          </w:p>
        </w:tc>
        <w:tc>
          <w:tcPr>
            <w:tcW w:w="1580" w:type="dxa"/>
            <w:vAlign w:val="center"/>
          </w:tcPr>
          <w:p w14:paraId="769D41DB">
            <w:pPr>
              <w:jc w:val="center"/>
            </w:pPr>
            <w:r>
              <w:t>RAP</w:t>
            </w:r>
          </w:p>
        </w:tc>
        <w:tc>
          <w:tcPr>
            <w:tcW w:w="780" w:type="dxa"/>
            <w:vAlign w:val="center"/>
          </w:tcPr>
          <w:p w14:paraId="32AC96CA">
            <w:pPr>
              <w:jc w:val="center"/>
            </w:pPr>
            <w:r>
              <w:t>1</w:t>
            </w:r>
          </w:p>
        </w:tc>
        <w:tc>
          <w:tcPr>
            <w:tcW w:w="1658" w:type="dxa"/>
            <w:vAlign w:val="center"/>
          </w:tcPr>
          <w:p w14:paraId="66E70BC4">
            <w:pPr>
              <w:jc w:val="center"/>
            </w:pPr>
            <w:r>
              <w:t>1470000.00</w:t>
            </w:r>
          </w:p>
        </w:tc>
      </w:tr>
    </w:tbl>
    <w:p w14:paraId="4A990A39">
      <w:pPr>
        <w:pStyle w:val="2"/>
        <w:spacing w:before="100" w:line="223" w:lineRule="auto"/>
        <w:jc w:val="center"/>
        <w:outlineLvl w:val="0"/>
        <w:rPr>
          <w:b/>
          <w:bCs/>
          <w:spacing w:val="6"/>
          <w:sz w:val="31"/>
          <w:szCs w:val="31"/>
        </w:rPr>
      </w:pPr>
    </w:p>
    <w:p w14:paraId="025161C9">
      <w:pPr>
        <w:pStyle w:val="2"/>
        <w:spacing w:before="26" w:line="211" w:lineRule="auto"/>
        <w:ind w:left="12416"/>
        <w:rPr>
          <w:sz w:val="24"/>
          <w:szCs w:val="24"/>
        </w:rPr>
      </w:pPr>
      <w:r>
        <w:rPr>
          <w:spacing w:val="-2"/>
          <w:sz w:val="24"/>
          <w:szCs w:val="24"/>
        </w:rPr>
        <w:t>单位：人民币元</w:t>
      </w:r>
    </w:p>
    <w:p w14:paraId="1ED35303">
      <w:pPr>
        <w:pStyle w:val="2"/>
        <w:spacing w:before="181" w:line="219" w:lineRule="auto"/>
        <w:rPr>
          <w:sz w:val="24"/>
          <w:szCs w:val="24"/>
        </w:rPr>
      </w:pPr>
    </w:p>
    <w:sectPr>
      <w:footerReference r:id="rId5" w:type="default"/>
      <w:pgSz w:w="11922" w:h="16839"/>
      <w:pgMar w:top="1335" w:right="783" w:bottom="1335" w:left="1013" w:header="0" w:footer="6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64E3D">
    <w:pPr>
      <w:spacing w:line="176" w:lineRule="auto"/>
      <w:ind w:left="70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352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604</Words>
  <Characters>839</Characters>
  <TotalTime>2</TotalTime>
  <ScaleCrop>false</ScaleCrop>
  <LinksUpToDate>false</LinksUpToDate>
  <CharactersWithSpaces>886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2026-06-17T06:13:58Z</dcterms:created>
  <dc:creator>Huawei</dc:creator>
  <cp:lastModifiedBy>招标代理</cp:lastModifiedBy>
  <dcterms:modified xsi:type="dcterms:W3CDTF">2026-06-17T06:16:57Z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2026-06-17T14:13:58Z</vt:filetime>
  </property>
  <property fmtid="{D5CDD505-2E9C-101B-9397-08002B2CF9AE}" pid="4" name="KSOTemplateDocerSaveRecord">
    <vt:lpwstr>eyJoZGlkIjoiMzEwNTM5NzYwMDRjMzkwZTVkZjY2ODkwMGIxNGU0OTUiLCJ1c2VySWQiOiI0NDMxOTY3NzkifQ==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FEAF08C1DB0D49C49ABA28BA5C150B79_12</vt:lpwstr>
  </property>
</Properties>
</file>