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BD12F">
      <w:r>
        <w:drawing>
          <wp:inline distT="0" distB="0" distL="114300" distR="114300">
            <wp:extent cx="5238750" cy="72866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64960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80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2026-09-03T06:10:06Z</dcterms:created>
  <dc:creator>Administrator</dc:creator>
  <cp:lastModifiedBy>Administrator</cp:lastModifiedBy>
  <dcterms:modified xsi:type="dcterms:W3CDTF">2026-09-03T06:10:30Z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eyJoZGlkIjoiNjVhYjdmYzIyNmMyOGJkM2I3MjhiM2Q4MzMzNzNiNWIiLCJ1c2VySWQiOiIxODgzNDI0OTc4In0=</vt:lpwstr>
  </property>
  <property fmtid="{D5CDD505-2E9C-101B-9397-08002B2CF9AE}" pid="4" name="ICV">
    <vt:lpwstr>024896B4C43549CE9804221FE56CED44_12</vt:lpwstr>
  </property>
</Properties>
</file>