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0924A7">
      <w:pPr>
        <w:wordWrap w:val="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洛阳市洛龙区城市管理局洛龙区八里堂滨河公园改造提升项目中标候选人公示</w:t>
      </w:r>
    </w:p>
    <w:p w14:paraId="3AC12907">
      <w:pPr>
        <w:pStyle w:val="13"/>
        <w:widowControl/>
        <w:tabs>
          <w:tab w:val="left" w:pos="0"/>
        </w:tabs>
        <w:spacing w:before="0" w:beforeAutospacing="0" w:after="0" w:afterAutospacing="0" w:line="360" w:lineRule="auto"/>
        <w:ind w:left="0" w:leftChars="0"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项目名称：洛阳市洛龙区城市管理局洛龙区八里堂滨河公园改造提升项目</w:t>
      </w:r>
    </w:p>
    <w:p w14:paraId="38B894DD">
      <w:pPr>
        <w:pStyle w:val="13"/>
        <w:widowControl/>
        <w:tabs>
          <w:tab w:val="left" w:pos="0"/>
        </w:tabs>
        <w:spacing w:before="0" w:beforeAutospacing="0" w:after="0" w:afterAutospacing="0" w:line="360" w:lineRule="auto"/>
        <w:ind w:left="0" w:leftChars="0"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项目代码：2601-410311-04-01-568014</w:t>
      </w:r>
    </w:p>
    <w:p w14:paraId="4EB38E82">
      <w:pPr>
        <w:pStyle w:val="13"/>
        <w:widowControl/>
        <w:tabs>
          <w:tab w:val="left" w:pos="0"/>
        </w:tabs>
        <w:spacing w:before="0" w:beforeAutospacing="0" w:after="0" w:afterAutospacing="0" w:line="360" w:lineRule="auto"/>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项目编号：洛龙建招2026-004</w:t>
      </w:r>
    </w:p>
    <w:p w14:paraId="26D5F4D6">
      <w:pPr>
        <w:pStyle w:val="13"/>
        <w:widowControl/>
        <w:tabs>
          <w:tab w:val="left" w:pos="0"/>
        </w:tabs>
        <w:spacing w:before="0" w:beforeAutospacing="0" w:after="0" w:afterAutospacing="0" w:line="360" w:lineRule="auto"/>
        <w:ind w:left="0" w:leftChars="0"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标段名称：洛阳市洛龙区城市管理局洛龙区八里堂滨河公园改造提升项目</w:t>
      </w:r>
    </w:p>
    <w:p w14:paraId="3C2E5377">
      <w:pPr>
        <w:pStyle w:val="13"/>
        <w:widowControl/>
        <w:tabs>
          <w:tab w:val="left" w:pos="0"/>
        </w:tabs>
        <w:spacing w:before="0" w:beforeAutospacing="0" w:after="0" w:afterAutospacing="0" w:line="360" w:lineRule="auto"/>
        <w:ind w:left="0" w:leftChars="0"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标段编号：洛直工施招标(2026)0022号-1</w:t>
      </w:r>
    </w:p>
    <w:p w14:paraId="5D458637">
      <w:pPr>
        <w:pStyle w:val="13"/>
        <w:widowControl/>
        <w:numPr>
          <w:ilvl w:val="0"/>
          <w:numId w:val="1"/>
        </w:numPr>
        <w:spacing w:before="0" w:beforeAutospacing="0" w:after="0" w:afterAutospacing="0" w:line="525" w:lineRule="atLeast"/>
        <w:rPr>
          <w:rFonts w:ascii="仿宋" w:hAnsi="仿宋" w:eastAsia="仿宋" w:cs="仿宋"/>
          <w:color w:val="auto"/>
          <w:sz w:val="28"/>
          <w:szCs w:val="28"/>
        </w:rPr>
      </w:pPr>
      <w:r>
        <w:rPr>
          <w:rFonts w:hint="eastAsia" w:ascii="仿宋" w:hAnsi="仿宋" w:eastAsia="仿宋" w:cs="仿宋"/>
          <w:b/>
          <w:color w:val="auto"/>
          <w:sz w:val="28"/>
          <w:szCs w:val="28"/>
          <w:lang w:val="en-US" w:eastAsia="zh-CN"/>
        </w:rPr>
        <w:t>中标候选人投标信息</w:t>
      </w:r>
      <w:r>
        <w:rPr>
          <w:rFonts w:hint="eastAsia" w:ascii="仿宋" w:hAnsi="仿宋" w:eastAsia="仿宋" w:cs="仿宋"/>
          <w:b/>
          <w:color w:val="auto"/>
          <w:sz w:val="28"/>
          <w:szCs w:val="28"/>
        </w:rPr>
        <w:t>：</w:t>
      </w:r>
    </w:p>
    <w:p w14:paraId="451B0F1E">
      <w:pPr>
        <w:pStyle w:val="13"/>
        <w:widowControl/>
        <w:tabs>
          <w:tab w:val="left" w:pos="0"/>
        </w:tabs>
        <w:spacing w:before="0" w:beforeAutospacing="0" w:after="0" w:afterAutospacing="0" w:line="360" w:lineRule="auto"/>
        <w:ind w:left="0" w:leftChars="0" w:firstLine="422" w:firstLineChars="15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（一）中标候选人名称：河南永骏建设工程有限公司</w:t>
      </w:r>
      <w:r>
        <w:rPr>
          <w:rFonts w:hint="eastAsia" w:ascii="仿宋" w:hAnsi="仿宋" w:eastAsia="仿宋" w:cs="仿宋"/>
          <w:b/>
          <w:bCs/>
          <w:color w:val="auto"/>
          <w:sz w:val="28"/>
          <w:szCs w:val="28"/>
          <w:highlight w:val="none"/>
          <w:lang w:val="en-US" w:eastAsia="zh-CN"/>
        </w:rPr>
        <w:t>（牵头人）、顺风建筑规划设计有限公司（联合体成员）</w:t>
      </w:r>
    </w:p>
    <w:p w14:paraId="3A485C0D">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统一社会信用代码：91410296MA9LN8ADXH</w:t>
      </w:r>
    </w:p>
    <w:p w14:paraId="7898AF11">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投标报价：32690914.90元</w:t>
      </w:r>
    </w:p>
    <w:p w14:paraId="40611E6E">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质量标准：</w:t>
      </w:r>
    </w:p>
    <w:p w14:paraId="7AA02436">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设计质量标准：满足现行国家、行业及地方相应规范、标准、规定并符合相关监管部门的要求，保证设计成果的科学性、合理性；</w:t>
      </w:r>
    </w:p>
    <w:p w14:paraId="7DCA9484">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施工质量标准：符合国家质量验收备案标准；</w:t>
      </w:r>
    </w:p>
    <w:p w14:paraId="6D52AE78">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采购质量标准：符合现行国家、行业及地方相应规范、标准，符合业主方要求。</w:t>
      </w:r>
    </w:p>
    <w:p w14:paraId="05CC8330">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计划工期：120日历天内完成设计、施工及采购等全部内容。</w:t>
      </w:r>
    </w:p>
    <w:p w14:paraId="7EF57938">
      <w:pPr>
        <w:pStyle w:val="13"/>
        <w:widowControl/>
        <w:tabs>
          <w:tab w:val="left" w:pos="0"/>
        </w:tabs>
        <w:spacing w:before="0" w:beforeAutospacing="0" w:after="0" w:afterAutospacing="0" w:line="360" w:lineRule="auto"/>
        <w:ind w:left="0" w:leftChars="0" w:firstLine="422" w:firstLineChars="15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（二）中标候选人名称：河南林平建设工程有限公司</w:t>
      </w:r>
      <w:r>
        <w:rPr>
          <w:rFonts w:hint="eastAsia" w:ascii="仿宋" w:hAnsi="仿宋" w:eastAsia="仿宋" w:cs="仿宋"/>
          <w:b/>
          <w:bCs/>
          <w:color w:val="auto"/>
          <w:sz w:val="28"/>
          <w:szCs w:val="28"/>
          <w:highlight w:val="none"/>
          <w:lang w:val="en-US" w:eastAsia="zh-CN"/>
        </w:rPr>
        <w:t>（牵头人）、中赣工程设计有限公司（联合体成员）</w:t>
      </w:r>
    </w:p>
    <w:p w14:paraId="36ED2374">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统一社会信用代码：91410581MA473U1H4J</w:t>
      </w:r>
    </w:p>
    <w:p w14:paraId="57854F5B">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投标报价：32721712.39元</w:t>
      </w:r>
    </w:p>
    <w:p w14:paraId="651BA52E">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质量标准：</w:t>
      </w:r>
    </w:p>
    <w:p w14:paraId="3E6BE3EB">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设计质量标准：满足现行国家、行业及地方相应规范、标准、规定并符合相关监管部门的要求，保证设计成果的科学性、合理性；</w:t>
      </w:r>
    </w:p>
    <w:p w14:paraId="2E78E19E">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施工质量标准：符合国家质量验收备案标准；</w:t>
      </w:r>
    </w:p>
    <w:p w14:paraId="29988CE6">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采购质量标准：符合现行国家、行业及地方相应规范、标准，符合业主方要求。</w:t>
      </w:r>
    </w:p>
    <w:p w14:paraId="2F9D1F7F">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计划工期：120日历天内完成设计、施工及采购等全部内容。</w:t>
      </w:r>
    </w:p>
    <w:p w14:paraId="5DD56734">
      <w:pPr>
        <w:pStyle w:val="13"/>
        <w:widowControl/>
        <w:tabs>
          <w:tab w:val="left" w:pos="0"/>
        </w:tabs>
        <w:spacing w:before="0" w:beforeAutospacing="0" w:after="0" w:afterAutospacing="0" w:line="360" w:lineRule="auto"/>
        <w:ind w:left="0" w:leftChars="0" w:firstLine="422" w:firstLineChars="15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（三）中标候选人名称：河南康之平建筑工程有限公司</w:t>
      </w:r>
      <w:r>
        <w:rPr>
          <w:rFonts w:hint="eastAsia" w:ascii="仿宋" w:hAnsi="仿宋" w:eastAsia="仿宋" w:cs="仿宋"/>
          <w:b/>
          <w:bCs/>
          <w:color w:val="auto"/>
          <w:sz w:val="28"/>
          <w:szCs w:val="28"/>
          <w:highlight w:val="none"/>
          <w:lang w:val="en-US" w:eastAsia="zh-CN"/>
        </w:rPr>
        <w:t>（牵头人）、河南华北水利水电勘察设计有限公司（联合体成员）</w:t>
      </w:r>
    </w:p>
    <w:p w14:paraId="0360B570">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统一社会信用代码：91410100MA47TA7C97</w:t>
      </w:r>
    </w:p>
    <w:p w14:paraId="425E556F">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投标报价：33044101.00元</w:t>
      </w:r>
    </w:p>
    <w:p w14:paraId="2CF421E4">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质量标准：</w:t>
      </w:r>
    </w:p>
    <w:p w14:paraId="43F6ED0C">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设计质量标准：满足现行国家、行业及地方相应规范、标准、规定并符合相关监管部门的要求，保证设计成果的科学性、合理性；</w:t>
      </w:r>
    </w:p>
    <w:p w14:paraId="5C984DEF">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施工质量标准：符合国家质量验收备案标准；</w:t>
      </w:r>
    </w:p>
    <w:p w14:paraId="6273A809">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采购质量标准：符合现行国家、行业及地方相应规范、标准，符合业主方要求。</w:t>
      </w:r>
    </w:p>
    <w:p w14:paraId="344EF7BA">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计划工期：120日历天内完成设计、施工及采购等全部内容。</w:t>
      </w:r>
    </w:p>
    <w:p w14:paraId="25149CB2">
      <w:pPr>
        <w:pStyle w:val="13"/>
        <w:widowControl/>
        <w:tabs>
          <w:tab w:val="left" w:pos="0"/>
        </w:tabs>
        <w:spacing w:before="0" w:beforeAutospacing="0" w:after="0" w:afterAutospacing="0" w:line="360" w:lineRule="auto"/>
        <w:ind w:left="0" w:leftChars="0" w:firstLine="422" w:firstLineChars="15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（四）中标候选人名称：河南中平建筑工程有限公司</w:t>
      </w:r>
      <w:r>
        <w:rPr>
          <w:rFonts w:hint="eastAsia" w:ascii="仿宋" w:hAnsi="仿宋" w:eastAsia="仿宋" w:cs="仿宋"/>
          <w:b/>
          <w:bCs/>
          <w:color w:val="auto"/>
          <w:sz w:val="28"/>
          <w:szCs w:val="28"/>
          <w:highlight w:val="none"/>
          <w:lang w:val="en-US" w:eastAsia="zh-CN"/>
        </w:rPr>
        <w:t>（牵头人）、河南省中豫勘察设计有限公司（联合体成员）</w:t>
      </w:r>
    </w:p>
    <w:p w14:paraId="352B5F8D">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统一社会信用代码：91410800MA463UPN5A</w:t>
      </w:r>
    </w:p>
    <w:p w14:paraId="4217C79E">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投标报价：32850346.69元</w:t>
      </w:r>
    </w:p>
    <w:p w14:paraId="0D8BCF44">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质量标准：</w:t>
      </w:r>
    </w:p>
    <w:p w14:paraId="5FCD6927">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设计质量标准：满足现行国家、行业及地方相应规范、标准、规定并符合相关监管部门的要求，保证设计成果的科学性、合理性；</w:t>
      </w:r>
    </w:p>
    <w:p w14:paraId="72AC56CD">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施工质量标准：符合国家质量验收备案标准；</w:t>
      </w:r>
    </w:p>
    <w:p w14:paraId="3E12D9C3">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采购质量标准：符合现行国家、行业及地方相应规范、标准，符合业主方要求。</w:t>
      </w:r>
    </w:p>
    <w:p w14:paraId="566B87C0">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计划工期：120日历天内完成设计、施工及采购等全部内容。</w:t>
      </w:r>
    </w:p>
    <w:p w14:paraId="323273B6">
      <w:pPr>
        <w:pStyle w:val="13"/>
        <w:widowControl/>
        <w:tabs>
          <w:tab w:val="left" w:pos="0"/>
        </w:tabs>
        <w:spacing w:before="0" w:beforeAutospacing="0" w:after="0" w:afterAutospacing="0" w:line="360" w:lineRule="auto"/>
        <w:ind w:left="0" w:leftChars="0" w:firstLine="422" w:firstLineChars="15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（五）中标候选人名称：佳投建设有限公司</w:t>
      </w:r>
      <w:r>
        <w:rPr>
          <w:rFonts w:hint="eastAsia" w:ascii="仿宋" w:hAnsi="仿宋" w:eastAsia="仿宋" w:cs="仿宋"/>
          <w:b/>
          <w:bCs/>
          <w:color w:val="auto"/>
          <w:sz w:val="28"/>
          <w:szCs w:val="28"/>
          <w:highlight w:val="none"/>
          <w:lang w:val="en-US" w:eastAsia="zh-CN"/>
        </w:rPr>
        <w:t>（牵头人）、中冀轩辕建设科技有限公司（联合体成员）</w:t>
      </w:r>
    </w:p>
    <w:p w14:paraId="28C0B17E">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统一社会信用代码：91410526MA410WNH82</w:t>
      </w:r>
    </w:p>
    <w:p w14:paraId="36164A96">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投标报价：33263360.19元</w:t>
      </w:r>
    </w:p>
    <w:p w14:paraId="01C61FF5">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质量标准：</w:t>
      </w:r>
    </w:p>
    <w:p w14:paraId="34FDF24C">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设计质量标准：满足现行国家、行业及地方相应规范、标准、规定并符合相关监管部门的要求，保证设计成果的科学性、合理性；</w:t>
      </w:r>
    </w:p>
    <w:p w14:paraId="0CE97C1F">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施工质量标准：符合国家质量验收备案标准；</w:t>
      </w:r>
    </w:p>
    <w:p w14:paraId="5AE9E2C4">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采购质量标准：符合现行国家、行业及地方相应规范、标准，符合业主方要求。</w:t>
      </w:r>
    </w:p>
    <w:p w14:paraId="198A4DC9">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计划工期：120日历天内完成设计、施工及采购等全部内容。</w:t>
      </w:r>
    </w:p>
    <w:p w14:paraId="42737C68">
      <w:pPr>
        <w:pStyle w:val="13"/>
        <w:widowControl/>
        <w:tabs>
          <w:tab w:val="left" w:pos="0"/>
        </w:tabs>
        <w:spacing w:before="0" w:beforeAutospacing="0" w:after="0" w:afterAutospacing="0" w:line="360" w:lineRule="auto"/>
        <w:ind w:left="0" w:leftChars="0" w:firstLine="422" w:firstLineChars="15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（六）中标候选人名称：河南卓立建筑工程有限公司</w:t>
      </w:r>
      <w:r>
        <w:rPr>
          <w:rFonts w:hint="eastAsia" w:ascii="仿宋" w:hAnsi="仿宋" w:eastAsia="仿宋" w:cs="仿宋"/>
          <w:b/>
          <w:bCs/>
          <w:color w:val="auto"/>
          <w:sz w:val="28"/>
          <w:szCs w:val="28"/>
          <w:highlight w:val="none"/>
          <w:lang w:val="en-US" w:eastAsia="zh-CN"/>
        </w:rPr>
        <w:t>（牵头人）、冠程设计咨询有限公司（联合体成员）</w:t>
      </w:r>
    </w:p>
    <w:p w14:paraId="27E3714E">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统一社会信用代码：91410581MA45DYPR2F</w:t>
      </w:r>
    </w:p>
    <w:p w14:paraId="186F8C1F">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投标报价：33194029.25元</w:t>
      </w:r>
    </w:p>
    <w:p w14:paraId="451A9623">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质量标准：</w:t>
      </w:r>
    </w:p>
    <w:p w14:paraId="501DCB59">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设计质量标准：满足现行国家、行业及地方相应规范、标准、规定并符合相关监管部门的要求，保证设计成果的科学性、合理性；</w:t>
      </w:r>
    </w:p>
    <w:p w14:paraId="79B406D2">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施工质量标准：符合国家质量验收备案标准；</w:t>
      </w:r>
    </w:p>
    <w:p w14:paraId="7A95F903">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采购质量标准：符合现行国家、行业及地方相应规范、标准，符合业主方要求。</w:t>
      </w:r>
    </w:p>
    <w:p w14:paraId="34C2AE5C">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计划工期：120日历天内完成设计、施工及采购等全部内容。</w:t>
      </w:r>
    </w:p>
    <w:p w14:paraId="6B08F1EB">
      <w:pPr>
        <w:pStyle w:val="13"/>
        <w:widowControl/>
        <w:tabs>
          <w:tab w:val="left" w:pos="0"/>
        </w:tabs>
        <w:spacing w:before="0" w:beforeAutospacing="0" w:after="0" w:afterAutospacing="0" w:line="360" w:lineRule="auto"/>
        <w:ind w:left="0" w:leftChars="0" w:firstLine="422" w:firstLineChars="15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（七）中标候选人名称：河南炬奕建设有限公司</w:t>
      </w:r>
      <w:r>
        <w:rPr>
          <w:rFonts w:hint="eastAsia" w:ascii="仿宋" w:hAnsi="仿宋" w:eastAsia="仿宋" w:cs="仿宋"/>
          <w:b/>
          <w:bCs/>
          <w:color w:val="auto"/>
          <w:sz w:val="28"/>
          <w:szCs w:val="28"/>
          <w:highlight w:val="none"/>
          <w:lang w:val="en-US" w:eastAsia="zh-CN"/>
        </w:rPr>
        <w:t>（牵头人）、首辅工程设计有限公司（联合体成员）</w:t>
      </w:r>
    </w:p>
    <w:p w14:paraId="4E4440D9">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统一社会信用代码：91410100MAEBL85N9H</w:t>
      </w:r>
    </w:p>
    <w:p w14:paraId="3F1C4236">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投标报价：32719240.20元</w:t>
      </w:r>
    </w:p>
    <w:p w14:paraId="31FDE15F">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质量标准：</w:t>
      </w:r>
    </w:p>
    <w:p w14:paraId="70E113F1">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设计质量标准：满足现行国家、行业及地方相应规范、标准、规定并符合相关监管部门的要求，保证设计成果的科学性、合理性；</w:t>
      </w:r>
    </w:p>
    <w:p w14:paraId="10EACAD4">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施工质量标准：符合国家质量验收备案标准；</w:t>
      </w:r>
    </w:p>
    <w:p w14:paraId="077AFC2A">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采购质量标准：符合现行国家、行业及地方相应规范、标准，符合业主方要求。</w:t>
      </w:r>
    </w:p>
    <w:p w14:paraId="442A5800">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计划工期：120日历天内完成设计、施工及采购等全部内容。</w:t>
      </w:r>
    </w:p>
    <w:p w14:paraId="0D058C2F">
      <w:pPr>
        <w:pStyle w:val="13"/>
        <w:widowControl/>
        <w:tabs>
          <w:tab w:val="left" w:pos="0"/>
        </w:tabs>
        <w:spacing w:before="0" w:beforeAutospacing="0" w:after="0" w:afterAutospacing="0" w:line="360" w:lineRule="auto"/>
        <w:ind w:left="0" w:leftChars="0" w:firstLine="422" w:firstLineChars="15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（八）中标候选人名称：洛阳卓资建筑工程有限公司</w:t>
      </w:r>
      <w:r>
        <w:rPr>
          <w:rFonts w:hint="eastAsia" w:ascii="仿宋" w:hAnsi="仿宋" w:eastAsia="仿宋" w:cs="仿宋"/>
          <w:b/>
          <w:bCs/>
          <w:color w:val="auto"/>
          <w:sz w:val="28"/>
          <w:szCs w:val="28"/>
          <w:highlight w:val="none"/>
          <w:lang w:val="en-US" w:eastAsia="zh-CN"/>
        </w:rPr>
        <w:t>（牵头人）、洛阳水利勘测设计有限责任公司（联合体成员1）、洛阳市规划建筑设计研究院有限公司（联合体成员2）</w:t>
      </w:r>
    </w:p>
    <w:p w14:paraId="7F463328">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统一社会信用代码：91410300MA40MJ671Y</w:t>
      </w:r>
    </w:p>
    <w:p w14:paraId="349A168B">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投标报价：32936922.51元</w:t>
      </w:r>
    </w:p>
    <w:p w14:paraId="564F7FF0">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质量标准：</w:t>
      </w:r>
    </w:p>
    <w:p w14:paraId="3582D467">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设计质量标准：满足现行国家、行业及地方相应规范、标准、规定并符合相关监管部门的要求，保证设计成果的科学性、合理性；</w:t>
      </w:r>
    </w:p>
    <w:p w14:paraId="2140E553">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施工质量标准：符合国家质量验收备案标准；</w:t>
      </w:r>
    </w:p>
    <w:p w14:paraId="03456E2A">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采购质量标准：符合现行国家、行业及地方相应规范、标准，符合业主方要求。</w:t>
      </w:r>
    </w:p>
    <w:p w14:paraId="1D53879A">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计划工期：120日历天内完成设计、施工及采购等全部内容。</w:t>
      </w:r>
    </w:p>
    <w:p w14:paraId="301C488A">
      <w:pPr>
        <w:pStyle w:val="13"/>
        <w:widowControl/>
        <w:tabs>
          <w:tab w:val="left" w:pos="0"/>
        </w:tabs>
        <w:spacing w:before="0" w:beforeAutospacing="0" w:after="0" w:afterAutospacing="0" w:line="360" w:lineRule="auto"/>
        <w:ind w:left="0" w:leftChars="0" w:firstLine="422" w:firstLineChars="15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（九）中标候选人名称：河南盛园通建设工程有限公司</w:t>
      </w:r>
      <w:r>
        <w:rPr>
          <w:rFonts w:hint="eastAsia" w:ascii="仿宋" w:hAnsi="仿宋" w:eastAsia="仿宋" w:cs="仿宋"/>
          <w:b/>
          <w:bCs/>
          <w:color w:val="auto"/>
          <w:sz w:val="28"/>
          <w:szCs w:val="28"/>
          <w:highlight w:val="none"/>
          <w:lang w:val="en-US" w:eastAsia="zh-CN"/>
        </w:rPr>
        <w:t>（牵头人）、长春建工勘测规划设计有限公司（联合体成员）</w:t>
      </w:r>
    </w:p>
    <w:p w14:paraId="45C36F3A">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统一社会信用代码：91411000MA44CWYD3D</w:t>
      </w:r>
    </w:p>
    <w:p w14:paraId="21DDC846">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投标报价：33003368.15元</w:t>
      </w:r>
    </w:p>
    <w:p w14:paraId="2BDBCBA5">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质量标准：</w:t>
      </w:r>
    </w:p>
    <w:p w14:paraId="72E95C46">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设计质量标准：满足现行国家、行业及地方相应规范、标准、规定并符合相关监管部门的要求，保证设计成果的科学性、合理性；</w:t>
      </w:r>
    </w:p>
    <w:p w14:paraId="6C274654">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施工质量标准：符合国家质量验收备案标准；</w:t>
      </w:r>
    </w:p>
    <w:p w14:paraId="4F100F15">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采购质量标准：符合现行国家、行业及地方相应规范、标准，符合业主方要求。</w:t>
      </w:r>
    </w:p>
    <w:p w14:paraId="357BC750">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计划工期：120日历天内完成设计、施工及采购等全部内容。</w:t>
      </w:r>
    </w:p>
    <w:p w14:paraId="1AB2D99C">
      <w:pPr>
        <w:pStyle w:val="13"/>
        <w:widowControl/>
        <w:tabs>
          <w:tab w:val="left" w:pos="0"/>
        </w:tabs>
        <w:spacing w:before="0" w:beforeAutospacing="0" w:after="0" w:afterAutospacing="0" w:line="360" w:lineRule="auto"/>
        <w:ind w:left="0" w:leftChars="0" w:firstLine="422" w:firstLineChars="15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（十）中标候选人名称：林州海之鸿建筑工程有限公司</w:t>
      </w:r>
      <w:r>
        <w:rPr>
          <w:rFonts w:hint="eastAsia" w:ascii="仿宋" w:hAnsi="仿宋" w:eastAsia="仿宋" w:cs="仿宋"/>
          <w:b/>
          <w:bCs/>
          <w:color w:val="auto"/>
          <w:sz w:val="28"/>
          <w:szCs w:val="28"/>
          <w:highlight w:val="none"/>
          <w:lang w:val="en-US" w:eastAsia="zh-CN"/>
        </w:rPr>
        <w:t>（牵头人）、中撰工程设计有限公司（联合体成员）</w:t>
      </w:r>
    </w:p>
    <w:p w14:paraId="0202FD02">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统一社会信用代码：91410581MA3XF0135K</w:t>
      </w:r>
    </w:p>
    <w:p w14:paraId="55A2B682">
      <w:pPr>
        <w:pStyle w:val="13"/>
        <w:widowControl/>
        <w:tabs>
          <w:tab w:val="left" w:pos="0"/>
        </w:tabs>
        <w:spacing w:before="0" w:beforeAutospacing="0" w:after="0" w:afterAutospacing="0" w:line="360" w:lineRule="auto"/>
        <w:ind w:left="0" w:leftChars="0" w:firstLine="420" w:firstLineChars="15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投标报价：32894681.96元</w:t>
      </w:r>
    </w:p>
    <w:p w14:paraId="5AB7D71F">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质量标准：</w:t>
      </w:r>
    </w:p>
    <w:p w14:paraId="2D0F35C5">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设计质量标准：满足现行国家、行业及地方相应规范、标准、规定并符合相关监管部门的要求，保证设计成果的科学性、合理性；</w:t>
      </w:r>
    </w:p>
    <w:p w14:paraId="123F3328">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施工质量标准：符合国家质量验收备案标准；</w:t>
      </w:r>
    </w:p>
    <w:p w14:paraId="651FCDBB">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采购质量标准：符合现行国家、行业及地方相应规范、标准，符合业主方要求。</w:t>
      </w:r>
    </w:p>
    <w:p w14:paraId="2D508782">
      <w:pPr>
        <w:pStyle w:val="13"/>
        <w:widowControl/>
        <w:tabs>
          <w:tab w:val="left" w:pos="0"/>
        </w:tabs>
        <w:spacing w:before="0" w:beforeAutospacing="0" w:after="0" w:afterAutospacing="0" w:line="360" w:lineRule="auto"/>
        <w:ind w:left="0" w:leftChars="0" w:firstLine="420" w:firstLineChars="1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计划工期：120日历天内完成设计、施工及采购等全部内容。</w:t>
      </w:r>
    </w:p>
    <w:p w14:paraId="053C4DCD">
      <w:pPr>
        <w:pStyle w:val="13"/>
        <w:widowControl/>
        <w:tabs>
          <w:tab w:val="left" w:pos="0"/>
        </w:tabs>
        <w:spacing w:before="0" w:beforeAutospacing="0" w:after="0" w:afterAutospacing="0" w:line="360" w:lineRule="auto"/>
        <w:ind w:left="0" w:leftChars="0" w:firstLine="422" w:firstLineChars="15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说明：本项目为评定分离项目，根据招标文件规定和评标情况本次共推荐10名中标候选人，按照投标人的统一社会信用代码后4位(除校验码外)由大到小排列。</w:t>
      </w:r>
    </w:p>
    <w:p w14:paraId="28031056">
      <w:pPr>
        <w:pStyle w:val="13"/>
        <w:widowControl/>
        <w:tabs>
          <w:tab w:val="left" w:pos="0"/>
        </w:tabs>
        <w:spacing w:before="0" w:beforeAutospacing="0" w:after="0" w:afterAutospacing="0" w:line="525" w:lineRule="atLeast"/>
        <w:rPr>
          <w:rFonts w:ascii="仿宋" w:hAnsi="仿宋" w:eastAsia="仿宋" w:cs="仿宋"/>
          <w:b/>
          <w:color w:val="auto"/>
          <w:sz w:val="28"/>
          <w:szCs w:val="28"/>
        </w:rPr>
      </w:pPr>
      <w:r>
        <w:rPr>
          <w:rFonts w:hint="eastAsia" w:ascii="仿宋" w:hAnsi="仿宋" w:eastAsia="仿宋" w:cs="仿宋"/>
          <w:color w:val="auto"/>
          <w:sz w:val="28"/>
          <w:szCs w:val="28"/>
        </w:rPr>
        <w:t>二、</w:t>
      </w:r>
      <w:r>
        <w:rPr>
          <w:rFonts w:hint="eastAsia" w:ascii="仿宋" w:hAnsi="仿宋" w:eastAsia="仿宋" w:cs="仿宋"/>
          <w:b/>
          <w:color w:val="auto"/>
          <w:sz w:val="28"/>
          <w:szCs w:val="28"/>
        </w:rPr>
        <w:t>评标信息</w:t>
      </w:r>
    </w:p>
    <w:p w14:paraId="09F6B34A">
      <w:pPr>
        <w:pStyle w:val="13"/>
        <w:widowControl/>
        <w:spacing w:before="0" w:beforeAutospacing="0" w:after="0" w:afterAutospacing="0" w:line="525" w:lineRule="atLeast"/>
        <w:ind w:firstLine="560" w:firstLineChars="200"/>
        <w:rPr>
          <w:rFonts w:ascii="仿宋" w:hAnsi="仿宋" w:eastAsia="仿宋" w:cs="仿宋"/>
          <w:color w:val="auto"/>
          <w:sz w:val="22"/>
          <w:szCs w:val="22"/>
        </w:rPr>
      </w:pPr>
      <w:r>
        <w:rPr>
          <w:rFonts w:hint="eastAsia" w:ascii="仿宋" w:hAnsi="仿宋" w:eastAsia="仿宋" w:cs="仿宋"/>
          <w:color w:val="auto"/>
          <w:sz w:val="28"/>
          <w:szCs w:val="28"/>
        </w:rPr>
        <w:t>1、</w:t>
      </w:r>
      <w:r>
        <w:rPr>
          <w:rFonts w:hint="eastAsia" w:ascii="仿宋" w:hAnsi="仿宋" w:eastAsia="仿宋" w:cs="仿宋"/>
          <w:color w:val="auto"/>
          <w:sz w:val="28"/>
          <w:szCs w:val="28"/>
          <w:highlight w:val="none"/>
        </w:rPr>
        <w:t>否决投标情况：</w:t>
      </w:r>
      <w:r>
        <w:rPr>
          <w:rFonts w:hint="eastAsia" w:ascii="仿宋" w:hAnsi="仿宋" w:eastAsia="仿宋" w:cs="仿宋"/>
          <w:color w:val="auto"/>
          <w:sz w:val="28"/>
          <w:szCs w:val="28"/>
          <w:highlight w:val="none"/>
          <w:lang w:val="en-US" w:eastAsia="zh-CN"/>
        </w:rPr>
        <w:t>无</w:t>
      </w:r>
    </w:p>
    <w:p w14:paraId="72760FF1">
      <w:pPr>
        <w:pStyle w:val="13"/>
        <w:widowControl/>
        <w:spacing w:before="0" w:beforeAutospacing="0" w:after="0" w:afterAutospacing="0"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2、评标委员会对中标候选人的评审打分情况：</w:t>
      </w:r>
    </w:p>
    <w:tbl>
      <w:tblPr>
        <w:tblStyle w:val="14"/>
        <w:tblW w:w="9496"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0" w:type="dxa"/>
          <w:left w:w="108" w:type="dxa"/>
          <w:bottom w:w="0" w:type="dxa"/>
          <w:right w:w="108" w:type="dxa"/>
        </w:tblCellMar>
      </w:tblPr>
      <w:tblGrid>
        <w:gridCol w:w="1166"/>
        <w:gridCol w:w="1358"/>
        <w:gridCol w:w="996"/>
        <w:gridCol w:w="996"/>
        <w:gridCol w:w="996"/>
        <w:gridCol w:w="996"/>
        <w:gridCol w:w="996"/>
        <w:gridCol w:w="996"/>
        <w:gridCol w:w="996"/>
      </w:tblGrid>
      <w:tr w14:paraId="5220C09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35" w:hRule="atLeast"/>
        </w:trPr>
        <w:tc>
          <w:tcPr>
            <w:tcW w:w="1166" w:type="dxa"/>
            <w:tcBorders>
              <w:tl2br w:val="nil"/>
              <w:tr2bl w:val="nil"/>
            </w:tcBorders>
            <w:shd w:val="clear" w:color="auto" w:fill="auto"/>
            <w:vAlign w:val="center"/>
          </w:tcPr>
          <w:p w14:paraId="6D2B700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60549836">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996" w:type="dxa"/>
            <w:tcBorders>
              <w:tl2br w:val="nil"/>
              <w:tr2bl w:val="nil"/>
            </w:tcBorders>
            <w:shd w:val="clear" w:color="auto" w:fill="auto"/>
            <w:vAlign w:val="center"/>
          </w:tcPr>
          <w:p w14:paraId="1CB0FB53">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专家1</w:t>
            </w:r>
          </w:p>
        </w:tc>
        <w:tc>
          <w:tcPr>
            <w:tcW w:w="996" w:type="dxa"/>
            <w:tcBorders>
              <w:tl2br w:val="nil"/>
              <w:tr2bl w:val="nil"/>
            </w:tcBorders>
            <w:shd w:val="clear" w:color="auto" w:fill="auto"/>
            <w:vAlign w:val="center"/>
          </w:tcPr>
          <w:p w14:paraId="5D23220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专家2</w:t>
            </w:r>
          </w:p>
        </w:tc>
        <w:tc>
          <w:tcPr>
            <w:tcW w:w="996" w:type="dxa"/>
            <w:tcBorders>
              <w:tl2br w:val="nil"/>
              <w:tr2bl w:val="nil"/>
            </w:tcBorders>
            <w:shd w:val="clear" w:color="auto" w:fill="auto"/>
            <w:vAlign w:val="center"/>
          </w:tcPr>
          <w:p w14:paraId="363F20EF">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专家3</w:t>
            </w:r>
          </w:p>
        </w:tc>
        <w:tc>
          <w:tcPr>
            <w:tcW w:w="996" w:type="dxa"/>
            <w:tcBorders>
              <w:tl2br w:val="nil"/>
              <w:tr2bl w:val="nil"/>
            </w:tcBorders>
            <w:shd w:val="clear" w:color="auto" w:fill="auto"/>
            <w:vAlign w:val="center"/>
          </w:tcPr>
          <w:p w14:paraId="38A2A916">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专家4</w:t>
            </w:r>
          </w:p>
        </w:tc>
        <w:tc>
          <w:tcPr>
            <w:tcW w:w="996" w:type="dxa"/>
            <w:tcBorders>
              <w:tl2br w:val="nil"/>
              <w:tr2bl w:val="nil"/>
            </w:tcBorders>
            <w:shd w:val="clear" w:color="auto" w:fill="auto"/>
            <w:vAlign w:val="center"/>
          </w:tcPr>
          <w:p w14:paraId="6D82ED2C">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专家5</w:t>
            </w:r>
          </w:p>
        </w:tc>
        <w:tc>
          <w:tcPr>
            <w:tcW w:w="996" w:type="dxa"/>
            <w:tcBorders>
              <w:tl2br w:val="nil"/>
              <w:tr2bl w:val="nil"/>
            </w:tcBorders>
            <w:shd w:val="clear" w:color="auto" w:fill="auto"/>
            <w:vAlign w:val="center"/>
          </w:tcPr>
          <w:p w14:paraId="666D7B15">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专家6</w:t>
            </w:r>
          </w:p>
        </w:tc>
        <w:tc>
          <w:tcPr>
            <w:tcW w:w="996" w:type="dxa"/>
            <w:tcBorders>
              <w:tl2br w:val="nil"/>
              <w:tr2bl w:val="nil"/>
            </w:tcBorders>
            <w:shd w:val="clear" w:color="auto" w:fill="auto"/>
            <w:vAlign w:val="center"/>
          </w:tcPr>
          <w:p w14:paraId="5A34A106">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专家7</w:t>
            </w:r>
          </w:p>
        </w:tc>
      </w:tr>
      <w:tr w14:paraId="7BFBB43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35" w:hRule="atLeast"/>
        </w:trPr>
        <w:tc>
          <w:tcPr>
            <w:tcW w:w="1166" w:type="dxa"/>
            <w:vMerge w:val="restart"/>
            <w:tcBorders>
              <w:tl2br w:val="nil"/>
              <w:tr2bl w:val="nil"/>
            </w:tcBorders>
            <w:shd w:val="clear" w:color="auto" w:fill="auto"/>
            <w:vAlign w:val="center"/>
          </w:tcPr>
          <w:p w14:paraId="64B88BE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中标候选人</w:t>
            </w:r>
          </w:p>
        </w:tc>
        <w:tc>
          <w:tcPr>
            <w:tcW w:w="1358" w:type="dxa"/>
            <w:tcBorders>
              <w:tl2br w:val="nil"/>
              <w:tr2bl w:val="nil"/>
            </w:tcBorders>
            <w:shd w:val="clear" w:color="auto" w:fill="auto"/>
            <w:vAlign w:val="center"/>
          </w:tcPr>
          <w:p w14:paraId="7B0438B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报价部分</w:t>
            </w:r>
          </w:p>
        </w:tc>
        <w:tc>
          <w:tcPr>
            <w:tcW w:w="996" w:type="dxa"/>
            <w:tcBorders>
              <w:tl2br w:val="nil"/>
              <w:tr2bl w:val="nil"/>
            </w:tcBorders>
            <w:shd w:val="clear" w:color="auto" w:fill="auto"/>
            <w:vAlign w:val="center"/>
          </w:tcPr>
          <w:p w14:paraId="30EAD736">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34.21</w:t>
            </w:r>
          </w:p>
        </w:tc>
        <w:tc>
          <w:tcPr>
            <w:tcW w:w="996" w:type="dxa"/>
            <w:tcBorders>
              <w:tl2br w:val="nil"/>
              <w:tr2bl w:val="nil"/>
            </w:tcBorders>
            <w:shd w:val="clear" w:color="auto" w:fill="auto"/>
            <w:vAlign w:val="center"/>
          </w:tcPr>
          <w:p w14:paraId="213849E6">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34.21</w:t>
            </w:r>
          </w:p>
        </w:tc>
        <w:tc>
          <w:tcPr>
            <w:tcW w:w="996" w:type="dxa"/>
            <w:tcBorders>
              <w:tl2br w:val="nil"/>
              <w:tr2bl w:val="nil"/>
            </w:tcBorders>
            <w:shd w:val="clear" w:color="auto" w:fill="auto"/>
            <w:vAlign w:val="center"/>
          </w:tcPr>
          <w:p w14:paraId="29A627D6">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34.21</w:t>
            </w:r>
          </w:p>
        </w:tc>
        <w:tc>
          <w:tcPr>
            <w:tcW w:w="996" w:type="dxa"/>
            <w:tcBorders>
              <w:tl2br w:val="nil"/>
              <w:tr2bl w:val="nil"/>
            </w:tcBorders>
            <w:shd w:val="clear" w:color="auto" w:fill="auto"/>
            <w:vAlign w:val="center"/>
          </w:tcPr>
          <w:p w14:paraId="2FD5D133">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34.21</w:t>
            </w:r>
          </w:p>
        </w:tc>
        <w:tc>
          <w:tcPr>
            <w:tcW w:w="996" w:type="dxa"/>
            <w:tcBorders>
              <w:tl2br w:val="nil"/>
              <w:tr2bl w:val="nil"/>
            </w:tcBorders>
            <w:shd w:val="clear" w:color="auto" w:fill="auto"/>
            <w:vAlign w:val="center"/>
          </w:tcPr>
          <w:p w14:paraId="099ECB21">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34.21</w:t>
            </w:r>
          </w:p>
        </w:tc>
        <w:tc>
          <w:tcPr>
            <w:tcW w:w="996" w:type="dxa"/>
            <w:tcBorders>
              <w:tl2br w:val="nil"/>
              <w:tr2bl w:val="nil"/>
            </w:tcBorders>
            <w:shd w:val="clear" w:color="auto" w:fill="auto"/>
            <w:vAlign w:val="center"/>
          </w:tcPr>
          <w:p w14:paraId="20E13C28">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34.21</w:t>
            </w:r>
          </w:p>
        </w:tc>
        <w:tc>
          <w:tcPr>
            <w:tcW w:w="996" w:type="dxa"/>
            <w:tcBorders>
              <w:tl2br w:val="nil"/>
              <w:tr2bl w:val="nil"/>
            </w:tcBorders>
            <w:shd w:val="clear" w:color="auto" w:fill="auto"/>
            <w:vAlign w:val="center"/>
          </w:tcPr>
          <w:p w14:paraId="3B031B1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34.21</w:t>
            </w:r>
          </w:p>
        </w:tc>
      </w:tr>
      <w:tr w14:paraId="046CF0A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35" w:hRule="atLeast"/>
        </w:trPr>
        <w:tc>
          <w:tcPr>
            <w:tcW w:w="1166" w:type="dxa"/>
            <w:vMerge w:val="continue"/>
            <w:tcBorders>
              <w:tl2br w:val="nil"/>
              <w:tr2bl w:val="nil"/>
            </w:tcBorders>
            <w:shd w:val="clear" w:color="auto" w:fill="auto"/>
            <w:vAlign w:val="center"/>
          </w:tcPr>
          <w:p w14:paraId="24E8EC6F">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4B64DFC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技术部分</w:t>
            </w:r>
          </w:p>
        </w:tc>
        <w:tc>
          <w:tcPr>
            <w:tcW w:w="996" w:type="dxa"/>
            <w:tcBorders>
              <w:tl2br w:val="nil"/>
              <w:tr2bl w:val="nil"/>
            </w:tcBorders>
            <w:shd w:val="clear" w:color="auto" w:fill="auto"/>
            <w:vAlign w:val="center"/>
          </w:tcPr>
          <w:p w14:paraId="14BC4CEB">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45.30</w:t>
            </w:r>
          </w:p>
        </w:tc>
        <w:tc>
          <w:tcPr>
            <w:tcW w:w="996" w:type="dxa"/>
            <w:tcBorders>
              <w:tl2br w:val="nil"/>
              <w:tr2bl w:val="nil"/>
            </w:tcBorders>
            <w:shd w:val="clear" w:color="auto" w:fill="auto"/>
            <w:vAlign w:val="center"/>
          </w:tcPr>
          <w:p w14:paraId="6CD79D49">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48.60</w:t>
            </w:r>
          </w:p>
        </w:tc>
        <w:tc>
          <w:tcPr>
            <w:tcW w:w="996" w:type="dxa"/>
            <w:tcBorders>
              <w:tl2br w:val="nil"/>
              <w:tr2bl w:val="nil"/>
            </w:tcBorders>
            <w:shd w:val="clear" w:color="auto" w:fill="auto"/>
            <w:vAlign w:val="center"/>
          </w:tcPr>
          <w:p w14:paraId="2ECF1ABC">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39.80</w:t>
            </w:r>
          </w:p>
        </w:tc>
        <w:tc>
          <w:tcPr>
            <w:tcW w:w="996" w:type="dxa"/>
            <w:tcBorders>
              <w:tl2br w:val="nil"/>
              <w:tr2bl w:val="nil"/>
            </w:tcBorders>
            <w:shd w:val="clear" w:color="auto" w:fill="auto"/>
            <w:vAlign w:val="center"/>
          </w:tcPr>
          <w:p w14:paraId="29B17DB2">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50.60</w:t>
            </w:r>
          </w:p>
        </w:tc>
        <w:tc>
          <w:tcPr>
            <w:tcW w:w="996" w:type="dxa"/>
            <w:tcBorders>
              <w:tl2br w:val="nil"/>
              <w:tr2bl w:val="nil"/>
            </w:tcBorders>
            <w:shd w:val="clear" w:color="auto" w:fill="auto"/>
            <w:vAlign w:val="center"/>
          </w:tcPr>
          <w:p w14:paraId="10BDF5FF">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32.00</w:t>
            </w:r>
          </w:p>
        </w:tc>
        <w:tc>
          <w:tcPr>
            <w:tcW w:w="996" w:type="dxa"/>
            <w:tcBorders>
              <w:tl2br w:val="nil"/>
              <w:tr2bl w:val="nil"/>
            </w:tcBorders>
            <w:shd w:val="clear" w:color="auto" w:fill="auto"/>
            <w:vAlign w:val="center"/>
          </w:tcPr>
          <w:p w14:paraId="6D1C3B3E">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35.50</w:t>
            </w:r>
          </w:p>
        </w:tc>
        <w:tc>
          <w:tcPr>
            <w:tcW w:w="996" w:type="dxa"/>
            <w:tcBorders>
              <w:tl2br w:val="nil"/>
              <w:tr2bl w:val="nil"/>
            </w:tcBorders>
            <w:shd w:val="clear" w:color="auto" w:fill="auto"/>
            <w:vAlign w:val="center"/>
          </w:tcPr>
          <w:p w14:paraId="19AD038F">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46.00</w:t>
            </w:r>
          </w:p>
        </w:tc>
      </w:tr>
      <w:tr w14:paraId="4999B1A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35" w:hRule="atLeast"/>
        </w:trPr>
        <w:tc>
          <w:tcPr>
            <w:tcW w:w="1166" w:type="dxa"/>
            <w:vMerge w:val="continue"/>
            <w:tcBorders>
              <w:tl2br w:val="nil"/>
              <w:tr2bl w:val="nil"/>
            </w:tcBorders>
            <w:shd w:val="clear" w:color="auto" w:fill="auto"/>
            <w:vAlign w:val="center"/>
          </w:tcPr>
          <w:p w14:paraId="1CE17BC0">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309261F8">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综合部分</w:t>
            </w:r>
          </w:p>
        </w:tc>
        <w:tc>
          <w:tcPr>
            <w:tcW w:w="996" w:type="dxa"/>
            <w:tcBorders>
              <w:tl2br w:val="nil"/>
              <w:tr2bl w:val="nil"/>
            </w:tcBorders>
            <w:shd w:val="clear" w:color="auto" w:fill="auto"/>
            <w:vAlign w:val="center"/>
          </w:tcPr>
          <w:p w14:paraId="1547DD35">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11.71</w:t>
            </w:r>
          </w:p>
        </w:tc>
        <w:tc>
          <w:tcPr>
            <w:tcW w:w="996" w:type="dxa"/>
            <w:tcBorders>
              <w:tl2br w:val="nil"/>
              <w:tr2bl w:val="nil"/>
            </w:tcBorders>
            <w:shd w:val="clear" w:color="auto" w:fill="auto"/>
            <w:vAlign w:val="center"/>
          </w:tcPr>
          <w:p w14:paraId="24DD0475">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11.71</w:t>
            </w:r>
          </w:p>
        </w:tc>
        <w:tc>
          <w:tcPr>
            <w:tcW w:w="996" w:type="dxa"/>
            <w:tcBorders>
              <w:tl2br w:val="nil"/>
              <w:tr2bl w:val="nil"/>
            </w:tcBorders>
            <w:shd w:val="clear" w:color="auto" w:fill="auto"/>
            <w:vAlign w:val="center"/>
          </w:tcPr>
          <w:p w14:paraId="3461C7C6">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11.71</w:t>
            </w:r>
          </w:p>
        </w:tc>
        <w:tc>
          <w:tcPr>
            <w:tcW w:w="996" w:type="dxa"/>
            <w:tcBorders>
              <w:tl2br w:val="nil"/>
              <w:tr2bl w:val="nil"/>
            </w:tcBorders>
            <w:shd w:val="clear" w:color="auto" w:fill="auto"/>
            <w:vAlign w:val="center"/>
          </w:tcPr>
          <w:p w14:paraId="5680FB3C">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11.71</w:t>
            </w:r>
          </w:p>
        </w:tc>
        <w:tc>
          <w:tcPr>
            <w:tcW w:w="996" w:type="dxa"/>
            <w:tcBorders>
              <w:tl2br w:val="nil"/>
              <w:tr2bl w:val="nil"/>
            </w:tcBorders>
            <w:shd w:val="clear" w:color="auto" w:fill="auto"/>
            <w:vAlign w:val="center"/>
          </w:tcPr>
          <w:p w14:paraId="02D0831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11.71</w:t>
            </w:r>
          </w:p>
        </w:tc>
        <w:tc>
          <w:tcPr>
            <w:tcW w:w="996" w:type="dxa"/>
            <w:tcBorders>
              <w:tl2br w:val="nil"/>
              <w:tr2bl w:val="nil"/>
            </w:tcBorders>
            <w:shd w:val="clear" w:color="auto" w:fill="auto"/>
            <w:vAlign w:val="center"/>
          </w:tcPr>
          <w:p w14:paraId="1107DAD0">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11.71</w:t>
            </w:r>
          </w:p>
        </w:tc>
        <w:tc>
          <w:tcPr>
            <w:tcW w:w="996" w:type="dxa"/>
            <w:tcBorders>
              <w:tl2br w:val="nil"/>
              <w:tr2bl w:val="nil"/>
            </w:tcBorders>
            <w:shd w:val="clear" w:color="auto" w:fill="auto"/>
            <w:vAlign w:val="center"/>
          </w:tcPr>
          <w:p w14:paraId="007198C8">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11.71</w:t>
            </w:r>
          </w:p>
        </w:tc>
      </w:tr>
      <w:tr w14:paraId="227A4F6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35" w:hRule="atLeast"/>
        </w:trPr>
        <w:tc>
          <w:tcPr>
            <w:tcW w:w="1166" w:type="dxa"/>
            <w:vMerge w:val="continue"/>
            <w:tcBorders>
              <w:tl2br w:val="nil"/>
              <w:tr2bl w:val="nil"/>
            </w:tcBorders>
            <w:shd w:val="clear" w:color="auto" w:fill="auto"/>
            <w:vAlign w:val="center"/>
          </w:tcPr>
          <w:p w14:paraId="49F5D34B">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4DFC4786">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汇总</w:t>
            </w:r>
          </w:p>
        </w:tc>
        <w:tc>
          <w:tcPr>
            <w:tcW w:w="996" w:type="dxa"/>
            <w:tcBorders>
              <w:tl2br w:val="nil"/>
              <w:tr2bl w:val="nil"/>
            </w:tcBorders>
            <w:shd w:val="clear" w:color="auto" w:fill="auto"/>
            <w:vAlign w:val="center"/>
          </w:tcPr>
          <w:p w14:paraId="11844C3B">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91.22</w:t>
            </w:r>
          </w:p>
        </w:tc>
        <w:tc>
          <w:tcPr>
            <w:tcW w:w="996" w:type="dxa"/>
            <w:tcBorders>
              <w:tl2br w:val="nil"/>
              <w:tr2bl w:val="nil"/>
            </w:tcBorders>
            <w:shd w:val="clear" w:color="auto" w:fill="auto"/>
            <w:vAlign w:val="center"/>
          </w:tcPr>
          <w:p w14:paraId="0F427B24">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94.52</w:t>
            </w:r>
          </w:p>
        </w:tc>
        <w:tc>
          <w:tcPr>
            <w:tcW w:w="996" w:type="dxa"/>
            <w:tcBorders>
              <w:tl2br w:val="nil"/>
              <w:tr2bl w:val="nil"/>
            </w:tcBorders>
            <w:shd w:val="clear" w:color="auto" w:fill="auto"/>
            <w:vAlign w:val="center"/>
          </w:tcPr>
          <w:p w14:paraId="1C855F71">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85.72</w:t>
            </w:r>
          </w:p>
        </w:tc>
        <w:tc>
          <w:tcPr>
            <w:tcW w:w="996" w:type="dxa"/>
            <w:tcBorders>
              <w:tl2br w:val="nil"/>
              <w:tr2bl w:val="nil"/>
            </w:tcBorders>
            <w:shd w:val="clear" w:color="auto" w:fill="auto"/>
            <w:vAlign w:val="center"/>
          </w:tcPr>
          <w:p w14:paraId="358FAAA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 w:hAnsi="仿宋" w:eastAsia="仿宋" w:cs="仿宋"/>
                <w:i w:val="0"/>
                <w:color w:val="auto"/>
                <w:kern w:val="0"/>
                <w:sz w:val="28"/>
                <w:szCs w:val="28"/>
                <w:highlight w:val="none"/>
                <w:u w:val="none"/>
                <w:lang w:val="en-US" w:eastAsia="zh-CN" w:bidi="ar"/>
              </w:rPr>
              <w:t>96.52</w:t>
            </w:r>
          </w:p>
        </w:tc>
        <w:tc>
          <w:tcPr>
            <w:tcW w:w="996" w:type="dxa"/>
            <w:tcBorders>
              <w:tl2br w:val="nil"/>
              <w:tr2bl w:val="nil"/>
            </w:tcBorders>
            <w:shd w:val="clear" w:color="auto" w:fill="auto"/>
            <w:vAlign w:val="center"/>
          </w:tcPr>
          <w:p w14:paraId="75D993DF">
            <w:pPr>
              <w:keepNext w:val="0"/>
              <w:keepLines w:val="0"/>
              <w:widowControl/>
              <w:suppressLineNumbers w:val="0"/>
              <w:jc w:val="right"/>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77.92</w:t>
            </w:r>
          </w:p>
        </w:tc>
        <w:tc>
          <w:tcPr>
            <w:tcW w:w="996" w:type="dxa"/>
            <w:tcBorders>
              <w:tl2br w:val="nil"/>
              <w:tr2bl w:val="nil"/>
            </w:tcBorders>
            <w:shd w:val="clear" w:color="auto" w:fill="auto"/>
            <w:vAlign w:val="center"/>
          </w:tcPr>
          <w:p w14:paraId="2E7E06C7">
            <w:pPr>
              <w:keepNext w:val="0"/>
              <w:keepLines w:val="0"/>
              <w:widowControl/>
              <w:suppressLineNumbers w:val="0"/>
              <w:jc w:val="right"/>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81.42</w:t>
            </w:r>
          </w:p>
        </w:tc>
        <w:tc>
          <w:tcPr>
            <w:tcW w:w="996" w:type="dxa"/>
            <w:tcBorders>
              <w:tl2br w:val="nil"/>
              <w:tr2bl w:val="nil"/>
            </w:tcBorders>
            <w:shd w:val="clear" w:color="auto" w:fill="auto"/>
            <w:vAlign w:val="center"/>
          </w:tcPr>
          <w:p w14:paraId="56BFB68E">
            <w:pPr>
              <w:keepNext w:val="0"/>
              <w:keepLines w:val="0"/>
              <w:widowControl/>
              <w:suppressLineNumbers w:val="0"/>
              <w:jc w:val="right"/>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91.92</w:t>
            </w:r>
          </w:p>
        </w:tc>
      </w:tr>
      <w:tr w14:paraId="1A1BA61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35" w:hRule="atLeast"/>
        </w:trPr>
        <w:tc>
          <w:tcPr>
            <w:tcW w:w="1166" w:type="dxa"/>
            <w:vMerge w:val="restart"/>
            <w:tcBorders>
              <w:tl2br w:val="nil"/>
              <w:tr2bl w:val="nil"/>
            </w:tcBorders>
            <w:shd w:val="clear" w:color="auto" w:fill="auto"/>
            <w:vAlign w:val="center"/>
          </w:tcPr>
          <w:p w14:paraId="1ECBA99B">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中标候选人</w:t>
            </w:r>
          </w:p>
        </w:tc>
        <w:tc>
          <w:tcPr>
            <w:tcW w:w="1358" w:type="dxa"/>
            <w:tcBorders>
              <w:tl2br w:val="nil"/>
              <w:tr2bl w:val="nil"/>
            </w:tcBorders>
            <w:shd w:val="clear" w:color="auto" w:fill="auto"/>
            <w:vAlign w:val="center"/>
          </w:tcPr>
          <w:p w14:paraId="6A352D52">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报价部分</w:t>
            </w:r>
          </w:p>
        </w:tc>
        <w:tc>
          <w:tcPr>
            <w:tcW w:w="996" w:type="dxa"/>
            <w:tcBorders>
              <w:tl2br w:val="nil"/>
              <w:tr2bl w:val="nil"/>
            </w:tcBorders>
            <w:shd w:val="clear" w:color="auto" w:fill="auto"/>
            <w:vAlign w:val="center"/>
          </w:tcPr>
          <w:p w14:paraId="4DE7E4C2">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34.31</w:t>
            </w:r>
          </w:p>
        </w:tc>
        <w:tc>
          <w:tcPr>
            <w:tcW w:w="996" w:type="dxa"/>
            <w:tcBorders>
              <w:tl2br w:val="nil"/>
              <w:tr2bl w:val="nil"/>
            </w:tcBorders>
            <w:shd w:val="clear" w:color="auto" w:fill="auto"/>
            <w:vAlign w:val="center"/>
          </w:tcPr>
          <w:p w14:paraId="2604236D">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34.31</w:t>
            </w:r>
          </w:p>
        </w:tc>
        <w:tc>
          <w:tcPr>
            <w:tcW w:w="996" w:type="dxa"/>
            <w:tcBorders>
              <w:tl2br w:val="nil"/>
              <w:tr2bl w:val="nil"/>
            </w:tcBorders>
            <w:shd w:val="clear" w:color="auto" w:fill="auto"/>
            <w:vAlign w:val="center"/>
          </w:tcPr>
          <w:p w14:paraId="154BAC63">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34.31</w:t>
            </w:r>
          </w:p>
        </w:tc>
        <w:tc>
          <w:tcPr>
            <w:tcW w:w="996" w:type="dxa"/>
            <w:tcBorders>
              <w:tl2br w:val="nil"/>
              <w:tr2bl w:val="nil"/>
            </w:tcBorders>
            <w:shd w:val="clear" w:color="auto" w:fill="auto"/>
            <w:vAlign w:val="center"/>
          </w:tcPr>
          <w:p w14:paraId="35692BA7">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34.31</w:t>
            </w:r>
          </w:p>
        </w:tc>
        <w:tc>
          <w:tcPr>
            <w:tcW w:w="996" w:type="dxa"/>
            <w:tcBorders>
              <w:tl2br w:val="nil"/>
              <w:tr2bl w:val="nil"/>
            </w:tcBorders>
            <w:shd w:val="clear" w:color="auto" w:fill="auto"/>
            <w:vAlign w:val="center"/>
          </w:tcPr>
          <w:p w14:paraId="7925800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34.31</w:t>
            </w:r>
          </w:p>
        </w:tc>
        <w:tc>
          <w:tcPr>
            <w:tcW w:w="996" w:type="dxa"/>
            <w:tcBorders>
              <w:tl2br w:val="nil"/>
              <w:tr2bl w:val="nil"/>
            </w:tcBorders>
            <w:shd w:val="clear" w:color="auto" w:fill="auto"/>
            <w:vAlign w:val="center"/>
          </w:tcPr>
          <w:p w14:paraId="47C5612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34.31</w:t>
            </w:r>
          </w:p>
        </w:tc>
        <w:tc>
          <w:tcPr>
            <w:tcW w:w="996" w:type="dxa"/>
            <w:tcBorders>
              <w:tl2br w:val="nil"/>
              <w:tr2bl w:val="nil"/>
            </w:tcBorders>
            <w:shd w:val="clear" w:color="auto" w:fill="auto"/>
            <w:vAlign w:val="center"/>
          </w:tcPr>
          <w:p w14:paraId="30ADC958">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34.31</w:t>
            </w:r>
          </w:p>
        </w:tc>
      </w:tr>
      <w:tr w14:paraId="0796A45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35" w:hRule="atLeast"/>
        </w:trPr>
        <w:tc>
          <w:tcPr>
            <w:tcW w:w="1166" w:type="dxa"/>
            <w:vMerge w:val="continue"/>
            <w:tcBorders>
              <w:tl2br w:val="nil"/>
              <w:tr2bl w:val="nil"/>
            </w:tcBorders>
            <w:shd w:val="clear" w:color="auto" w:fill="auto"/>
            <w:vAlign w:val="center"/>
          </w:tcPr>
          <w:p w14:paraId="02F33530">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33B4A74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技术部分</w:t>
            </w:r>
          </w:p>
        </w:tc>
        <w:tc>
          <w:tcPr>
            <w:tcW w:w="996" w:type="dxa"/>
            <w:tcBorders>
              <w:tl2br w:val="nil"/>
              <w:tr2bl w:val="nil"/>
            </w:tcBorders>
            <w:shd w:val="clear" w:color="auto" w:fill="auto"/>
            <w:vAlign w:val="center"/>
          </w:tcPr>
          <w:p w14:paraId="015DBAB7">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42.00</w:t>
            </w:r>
          </w:p>
        </w:tc>
        <w:tc>
          <w:tcPr>
            <w:tcW w:w="996" w:type="dxa"/>
            <w:tcBorders>
              <w:tl2br w:val="nil"/>
              <w:tr2bl w:val="nil"/>
            </w:tcBorders>
            <w:shd w:val="clear" w:color="auto" w:fill="auto"/>
            <w:vAlign w:val="center"/>
          </w:tcPr>
          <w:p w14:paraId="28EFE4F3">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48.20</w:t>
            </w:r>
          </w:p>
        </w:tc>
        <w:tc>
          <w:tcPr>
            <w:tcW w:w="996" w:type="dxa"/>
            <w:tcBorders>
              <w:tl2br w:val="nil"/>
              <w:tr2bl w:val="nil"/>
            </w:tcBorders>
            <w:shd w:val="clear" w:color="auto" w:fill="auto"/>
            <w:vAlign w:val="center"/>
          </w:tcPr>
          <w:p w14:paraId="71187E75">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40.50</w:t>
            </w:r>
          </w:p>
        </w:tc>
        <w:tc>
          <w:tcPr>
            <w:tcW w:w="996" w:type="dxa"/>
            <w:tcBorders>
              <w:tl2br w:val="nil"/>
              <w:tr2bl w:val="nil"/>
            </w:tcBorders>
            <w:shd w:val="clear" w:color="auto" w:fill="auto"/>
            <w:vAlign w:val="center"/>
          </w:tcPr>
          <w:p w14:paraId="3A08B0C4">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50.60</w:t>
            </w:r>
          </w:p>
        </w:tc>
        <w:tc>
          <w:tcPr>
            <w:tcW w:w="996" w:type="dxa"/>
            <w:tcBorders>
              <w:tl2br w:val="nil"/>
              <w:tr2bl w:val="nil"/>
            </w:tcBorders>
            <w:shd w:val="clear" w:color="auto" w:fill="auto"/>
            <w:vAlign w:val="center"/>
          </w:tcPr>
          <w:p w14:paraId="22392C25">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37.00</w:t>
            </w:r>
          </w:p>
        </w:tc>
        <w:tc>
          <w:tcPr>
            <w:tcW w:w="996" w:type="dxa"/>
            <w:tcBorders>
              <w:tl2br w:val="nil"/>
              <w:tr2bl w:val="nil"/>
            </w:tcBorders>
            <w:shd w:val="clear" w:color="auto" w:fill="auto"/>
            <w:vAlign w:val="center"/>
          </w:tcPr>
          <w:p w14:paraId="22C51DAB">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37.00</w:t>
            </w:r>
          </w:p>
        </w:tc>
        <w:tc>
          <w:tcPr>
            <w:tcW w:w="996" w:type="dxa"/>
            <w:tcBorders>
              <w:tl2br w:val="nil"/>
              <w:tr2bl w:val="nil"/>
            </w:tcBorders>
            <w:shd w:val="clear" w:color="auto" w:fill="auto"/>
            <w:vAlign w:val="center"/>
          </w:tcPr>
          <w:p w14:paraId="4D0EAB9B">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49.00</w:t>
            </w:r>
          </w:p>
        </w:tc>
      </w:tr>
      <w:tr w14:paraId="70E7EC0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35" w:hRule="atLeast"/>
        </w:trPr>
        <w:tc>
          <w:tcPr>
            <w:tcW w:w="1166" w:type="dxa"/>
            <w:vMerge w:val="continue"/>
            <w:tcBorders>
              <w:tl2br w:val="nil"/>
              <w:tr2bl w:val="nil"/>
            </w:tcBorders>
            <w:shd w:val="clear" w:color="auto" w:fill="auto"/>
            <w:vAlign w:val="center"/>
          </w:tcPr>
          <w:p w14:paraId="71220783">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37C095CF">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综合部分</w:t>
            </w:r>
          </w:p>
        </w:tc>
        <w:tc>
          <w:tcPr>
            <w:tcW w:w="996" w:type="dxa"/>
            <w:tcBorders>
              <w:tl2br w:val="nil"/>
              <w:tr2bl w:val="nil"/>
            </w:tcBorders>
            <w:shd w:val="clear" w:color="auto" w:fill="auto"/>
            <w:vAlign w:val="center"/>
          </w:tcPr>
          <w:p w14:paraId="76FA2634">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5ED4FCDE">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676D9284">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5B1535DF">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0F7FA538">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01514AFE">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460EF8F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r>
      <w:tr w14:paraId="62FD097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35" w:hRule="atLeast"/>
        </w:trPr>
        <w:tc>
          <w:tcPr>
            <w:tcW w:w="1166" w:type="dxa"/>
            <w:vMerge w:val="continue"/>
            <w:tcBorders>
              <w:tl2br w:val="nil"/>
              <w:tr2bl w:val="nil"/>
            </w:tcBorders>
            <w:shd w:val="clear" w:color="auto" w:fill="auto"/>
            <w:vAlign w:val="center"/>
          </w:tcPr>
          <w:p w14:paraId="70A50B42">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31DCCDD0">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汇总</w:t>
            </w:r>
          </w:p>
        </w:tc>
        <w:tc>
          <w:tcPr>
            <w:tcW w:w="996" w:type="dxa"/>
            <w:tcBorders>
              <w:tl2br w:val="nil"/>
              <w:tr2bl w:val="nil"/>
            </w:tcBorders>
            <w:shd w:val="clear" w:color="auto" w:fill="auto"/>
            <w:vAlign w:val="center"/>
          </w:tcPr>
          <w:p w14:paraId="586D1CB8">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86.31</w:t>
            </w:r>
          </w:p>
        </w:tc>
        <w:tc>
          <w:tcPr>
            <w:tcW w:w="996" w:type="dxa"/>
            <w:tcBorders>
              <w:tl2br w:val="nil"/>
              <w:tr2bl w:val="nil"/>
            </w:tcBorders>
            <w:shd w:val="clear" w:color="auto" w:fill="auto"/>
            <w:vAlign w:val="center"/>
          </w:tcPr>
          <w:p w14:paraId="4627F9D5">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92.51</w:t>
            </w:r>
          </w:p>
        </w:tc>
        <w:tc>
          <w:tcPr>
            <w:tcW w:w="996" w:type="dxa"/>
            <w:tcBorders>
              <w:tl2br w:val="nil"/>
              <w:tr2bl w:val="nil"/>
            </w:tcBorders>
            <w:shd w:val="clear" w:color="auto" w:fill="auto"/>
            <w:vAlign w:val="center"/>
          </w:tcPr>
          <w:p w14:paraId="7FF1C1EE">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84.81</w:t>
            </w:r>
          </w:p>
        </w:tc>
        <w:tc>
          <w:tcPr>
            <w:tcW w:w="996" w:type="dxa"/>
            <w:tcBorders>
              <w:tl2br w:val="nil"/>
              <w:tr2bl w:val="nil"/>
            </w:tcBorders>
            <w:shd w:val="clear" w:color="auto" w:fill="auto"/>
            <w:vAlign w:val="center"/>
          </w:tcPr>
          <w:p w14:paraId="66651E7D">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94.91</w:t>
            </w:r>
          </w:p>
        </w:tc>
        <w:tc>
          <w:tcPr>
            <w:tcW w:w="996" w:type="dxa"/>
            <w:tcBorders>
              <w:tl2br w:val="nil"/>
              <w:tr2bl w:val="nil"/>
            </w:tcBorders>
            <w:shd w:val="clear" w:color="auto" w:fill="auto"/>
            <w:vAlign w:val="center"/>
          </w:tcPr>
          <w:p w14:paraId="577B22B2">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81.31</w:t>
            </w:r>
          </w:p>
        </w:tc>
        <w:tc>
          <w:tcPr>
            <w:tcW w:w="996" w:type="dxa"/>
            <w:tcBorders>
              <w:tl2br w:val="nil"/>
              <w:tr2bl w:val="nil"/>
            </w:tcBorders>
            <w:shd w:val="clear" w:color="auto" w:fill="auto"/>
            <w:vAlign w:val="center"/>
          </w:tcPr>
          <w:p w14:paraId="2A298A0E">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81.31</w:t>
            </w:r>
          </w:p>
        </w:tc>
        <w:tc>
          <w:tcPr>
            <w:tcW w:w="996" w:type="dxa"/>
            <w:tcBorders>
              <w:tl2br w:val="nil"/>
              <w:tr2bl w:val="nil"/>
            </w:tcBorders>
            <w:shd w:val="clear" w:color="auto" w:fill="auto"/>
            <w:vAlign w:val="center"/>
          </w:tcPr>
          <w:p w14:paraId="20EA88CC">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93.31</w:t>
            </w:r>
          </w:p>
        </w:tc>
      </w:tr>
      <w:tr w14:paraId="564BACE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35" w:hRule="atLeast"/>
        </w:trPr>
        <w:tc>
          <w:tcPr>
            <w:tcW w:w="1166" w:type="dxa"/>
            <w:vMerge w:val="restart"/>
            <w:tcBorders>
              <w:tl2br w:val="nil"/>
              <w:tr2bl w:val="nil"/>
            </w:tcBorders>
            <w:shd w:val="clear" w:color="auto" w:fill="auto"/>
            <w:vAlign w:val="center"/>
          </w:tcPr>
          <w:p w14:paraId="207B4BEE">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中标候选人</w:t>
            </w:r>
          </w:p>
        </w:tc>
        <w:tc>
          <w:tcPr>
            <w:tcW w:w="1358" w:type="dxa"/>
            <w:tcBorders>
              <w:tl2br w:val="nil"/>
              <w:tr2bl w:val="nil"/>
            </w:tcBorders>
            <w:shd w:val="clear" w:color="auto" w:fill="auto"/>
            <w:vAlign w:val="center"/>
          </w:tcPr>
          <w:p w14:paraId="31FD620A">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报价部分</w:t>
            </w:r>
          </w:p>
        </w:tc>
        <w:tc>
          <w:tcPr>
            <w:tcW w:w="996" w:type="dxa"/>
            <w:tcBorders>
              <w:tl2br w:val="nil"/>
              <w:tr2bl w:val="nil"/>
            </w:tcBorders>
            <w:shd w:val="clear" w:color="auto" w:fill="auto"/>
            <w:vAlign w:val="center"/>
          </w:tcPr>
          <w:p w14:paraId="46CF79BA">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34.72</w:t>
            </w:r>
          </w:p>
        </w:tc>
        <w:tc>
          <w:tcPr>
            <w:tcW w:w="996" w:type="dxa"/>
            <w:tcBorders>
              <w:tl2br w:val="nil"/>
              <w:tr2bl w:val="nil"/>
            </w:tcBorders>
            <w:shd w:val="clear" w:color="auto" w:fill="auto"/>
            <w:vAlign w:val="center"/>
          </w:tcPr>
          <w:p w14:paraId="6F376382">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34.72</w:t>
            </w:r>
          </w:p>
        </w:tc>
        <w:tc>
          <w:tcPr>
            <w:tcW w:w="996" w:type="dxa"/>
            <w:tcBorders>
              <w:tl2br w:val="nil"/>
              <w:tr2bl w:val="nil"/>
            </w:tcBorders>
            <w:shd w:val="clear" w:color="auto" w:fill="auto"/>
            <w:vAlign w:val="center"/>
          </w:tcPr>
          <w:p w14:paraId="0A30CDB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34.72</w:t>
            </w:r>
          </w:p>
        </w:tc>
        <w:tc>
          <w:tcPr>
            <w:tcW w:w="996" w:type="dxa"/>
            <w:tcBorders>
              <w:tl2br w:val="nil"/>
              <w:tr2bl w:val="nil"/>
            </w:tcBorders>
            <w:shd w:val="clear" w:color="auto" w:fill="auto"/>
            <w:vAlign w:val="center"/>
          </w:tcPr>
          <w:p w14:paraId="5E9BB0A1">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34.72</w:t>
            </w:r>
          </w:p>
        </w:tc>
        <w:tc>
          <w:tcPr>
            <w:tcW w:w="996" w:type="dxa"/>
            <w:tcBorders>
              <w:tl2br w:val="nil"/>
              <w:tr2bl w:val="nil"/>
            </w:tcBorders>
            <w:shd w:val="clear" w:color="auto" w:fill="auto"/>
            <w:vAlign w:val="center"/>
          </w:tcPr>
          <w:p w14:paraId="206CE06C">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34.72</w:t>
            </w:r>
          </w:p>
        </w:tc>
        <w:tc>
          <w:tcPr>
            <w:tcW w:w="996" w:type="dxa"/>
            <w:tcBorders>
              <w:tl2br w:val="nil"/>
              <w:tr2bl w:val="nil"/>
            </w:tcBorders>
            <w:shd w:val="clear" w:color="auto" w:fill="auto"/>
            <w:vAlign w:val="center"/>
          </w:tcPr>
          <w:p w14:paraId="3B01800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34.72</w:t>
            </w:r>
          </w:p>
        </w:tc>
        <w:tc>
          <w:tcPr>
            <w:tcW w:w="996" w:type="dxa"/>
            <w:tcBorders>
              <w:tl2br w:val="nil"/>
              <w:tr2bl w:val="nil"/>
            </w:tcBorders>
            <w:shd w:val="clear" w:color="auto" w:fill="auto"/>
            <w:vAlign w:val="center"/>
          </w:tcPr>
          <w:p w14:paraId="7B9C30D3">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34.72</w:t>
            </w:r>
          </w:p>
        </w:tc>
      </w:tr>
      <w:tr w14:paraId="0A02E4F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35" w:hRule="atLeast"/>
        </w:trPr>
        <w:tc>
          <w:tcPr>
            <w:tcW w:w="1166" w:type="dxa"/>
            <w:vMerge w:val="continue"/>
            <w:tcBorders>
              <w:tl2br w:val="nil"/>
              <w:tr2bl w:val="nil"/>
            </w:tcBorders>
            <w:shd w:val="clear" w:color="auto" w:fill="auto"/>
            <w:vAlign w:val="center"/>
          </w:tcPr>
          <w:p w14:paraId="2AC58CCE">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3AB1268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技术部分</w:t>
            </w:r>
          </w:p>
        </w:tc>
        <w:tc>
          <w:tcPr>
            <w:tcW w:w="996" w:type="dxa"/>
            <w:tcBorders>
              <w:tl2br w:val="nil"/>
              <w:tr2bl w:val="nil"/>
            </w:tcBorders>
            <w:shd w:val="clear" w:color="auto" w:fill="auto"/>
            <w:vAlign w:val="center"/>
          </w:tcPr>
          <w:p w14:paraId="3021FB46">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43.00</w:t>
            </w:r>
          </w:p>
        </w:tc>
        <w:tc>
          <w:tcPr>
            <w:tcW w:w="996" w:type="dxa"/>
            <w:tcBorders>
              <w:tl2br w:val="nil"/>
              <w:tr2bl w:val="nil"/>
            </w:tcBorders>
            <w:shd w:val="clear" w:color="auto" w:fill="auto"/>
            <w:vAlign w:val="center"/>
          </w:tcPr>
          <w:p w14:paraId="65CCD080">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47.10</w:t>
            </w:r>
          </w:p>
        </w:tc>
        <w:tc>
          <w:tcPr>
            <w:tcW w:w="996" w:type="dxa"/>
            <w:tcBorders>
              <w:tl2br w:val="nil"/>
              <w:tr2bl w:val="nil"/>
            </w:tcBorders>
            <w:shd w:val="clear" w:color="auto" w:fill="auto"/>
            <w:vAlign w:val="center"/>
          </w:tcPr>
          <w:p w14:paraId="028DF1FA">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38.20</w:t>
            </w:r>
          </w:p>
        </w:tc>
        <w:tc>
          <w:tcPr>
            <w:tcW w:w="996" w:type="dxa"/>
            <w:tcBorders>
              <w:tl2br w:val="nil"/>
              <w:tr2bl w:val="nil"/>
            </w:tcBorders>
            <w:shd w:val="clear" w:color="auto" w:fill="auto"/>
            <w:vAlign w:val="center"/>
          </w:tcPr>
          <w:p w14:paraId="168AE5C8">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50.60</w:t>
            </w:r>
          </w:p>
        </w:tc>
        <w:tc>
          <w:tcPr>
            <w:tcW w:w="996" w:type="dxa"/>
            <w:tcBorders>
              <w:tl2br w:val="nil"/>
              <w:tr2bl w:val="nil"/>
            </w:tcBorders>
            <w:shd w:val="clear" w:color="auto" w:fill="auto"/>
            <w:vAlign w:val="center"/>
          </w:tcPr>
          <w:p w14:paraId="10BDADA8">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30.00</w:t>
            </w:r>
          </w:p>
        </w:tc>
        <w:tc>
          <w:tcPr>
            <w:tcW w:w="996" w:type="dxa"/>
            <w:tcBorders>
              <w:tl2br w:val="nil"/>
              <w:tr2bl w:val="nil"/>
            </w:tcBorders>
            <w:shd w:val="clear" w:color="auto" w:fill="auto"/>
            <w:vAlign w:val="center"/>
          </w:tcPr>
          <w:p w14:paraId="369F5901">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34.00</w:t>
            </w:r>
          </w:p>
        </w:tc>
        <w:tc>
          <w:tcPr>
            <w:tcW w:w="996" w:type="dxa"/>
            <w:tcBorders>
              <w:tl2br w:val="nil"/>
              <w:tr2bl w:val="nil"/>
            </w:tcBorders>
            <w:shd w:val="clear" w:color="auto" w:fill="auto"/>
            <w:vAlign w:val="center"/>
          </w:tcPr>
          <w:p w14:paraId="3F936E5B">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48.20</w:t>
            </w:r>
          </w:p>
        </w:tc>
      </w:tr>
      <w:tr w14:paraId="509530E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35" w:hRule="atLeast"/>
        </w:trPr>
        <w:tc>
          <w:tcPr>
            <w:tcW w:w="1166" w:type="dxa"/>
            <w:vMerge w:val="continue"/>
            <w:tcBorders>
              <w:tl2br w:val="nil"/>
              <w:tr2bl w:val="nil"/>
            </w:tcBorders>
            <w:shd w:val="clear" w:color="auto" w:fill="auto"/>
            <w:vAlign w:val="center"/>
          </w:tcPr>
          <w:p w14:paraId="0AE46A15">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0E20458A">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综合部分</w:t>
            </w:r>
          </w:p>
        </w:tc>
        <w:tc>
          <w:tcPr>
            <w:tcW w:w="996" w:type="dxa"/>
            <w:tcBorders>
              <w:tl2br w:val="nil"/>
              <w:tr2bl w:val="nil"/>
            </w:tcBorders>
            <w:shd w:val="clear" w:color="auto" w:fill="auto"/>
            <w:vAlign w:val="center"/>
          </w:tcPr>
          <w:p w14:paraId="4C268F89">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8.74</w:t>
            </w:r>
          </w:p>
        </w:tc>
        <w:tc>
          <w:tcPr>
            <w:tcW w:w="996" w:type="dxa"/>
            <w:tcBorders>
              <w:tl2br w:val="nil"/>
              <w:tr2bl w:val="nil"/>
            </w:tcBorders>
            <w:shd w:val="clear" w:color="auto" w:fill="auto"/>
            <w:vAlign w:val="center"/>
          </w:tcPr>
          <w:p w14:paraId="10DB8FE2">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8.74</w:t>
            </w:r>
          </w:p>
        </w:tc>
        <w:tc>
          <w:tcPr>
            <w:tcW w:w="996" w:type="dxa"/>
            <w:tcBorders>
              <w:tl2br w:val="nil"/>
              <w:tr2bl w:val="nil"/>
            </w:tcBorders>
            <w:shd w:val="clear" w:color="auto" w:fill="auto"/>
            <w:vAlign w:val="center"/>
          </w:tcPr>
          <w:p w14:paraId="52374C71">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8.74</w:t>
            </w:r>
          </w:p>
        </w:tc>
        <w:tc>
          <w:tcPr>
            <w:tcW w:w="996" w:type="dxa"/>
            <w:tcBorders>
              <w:tl2br w:val="nil"/>
              <w:tr2bl w:val="nil"/>
            </w:tcBorders>
            <w:shd w:val="clear" w:color="auto" w:fill="auto"/>
            <w:vAlign w:val="center"/>
          </w:tcPr>
          <w:p w14:paraId="6CCEB9D7">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8.74</w:t>
            </w:r>
          </w:p>
        </w:tc>
        <w:tc>
          <w:tcPr>
            <w:tcW w:w="996" w:type="dxa"/>
            <w:tcBorders>
              <w:tl2br w:val="nil"/>
              <w:tr2bl w:val="nil"/>
            </w:tcBorders>
            <w:shd w:val="clear" w:color="auto" w:fill="auto"/>
            <w:vAlign w:val="center"/>
          </w:tcPr>
          <w:p w14:paraId="1D379F62">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8.74</w:t>
            </w:r>
          </w:p>
        </w:tc>
        <w:tc>
          <w:tcPr>
            <w:tcW w:w="996" w:type="dxa"/>
            <w:tcBorders>
              <w:tl2br w:val="nil"/>
              <w:tr2bl w:val="nil"/>
            </w:tcBorders>
            <w:shd w:val="clear" w:color="auto" w:fill="auto"/>
            <w:vAlign w:val="center"/>
          </w:tcPr>
          <w:p w14:paraId="15C36DD2">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8.74</w:t>
            </w:r>
          </w:p>
        </w:tc>
        <w:tc>
          <w:tcPr>
            <w:tcW w:w="996" w:type="dxa"/>
            <w:tcBorders>
              <w:tl2br w:val="nil"/>
              <w:tr2bl w:val="nil"/>
            </w:tcBorders>
            <w:shd w:val="clear" w:color="auto" w:fill="auto"/>
            <w:vAlign w:val="center"/>
          </w:tcPr>
          <w:p w14:paraId="0B62BF3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8.74</w:t>
            </w:r>
          </w:p>
        </w:tc>
      </w:tr>
      <w:tr w14:paraId="6177A6A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4C392B01">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3C4E63E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汇总</w:t>
            </w:r>
          </w:p>
        </w:tc>
        <w:tc>
          <w:tcPr>
            <w:tcW w:w="996" w:type="dxa"/>
            <w:tcBorders>
              <w:tl2br w:val="nil"/>
              <w:tr2bl w:val="nil"/>
            </w:tcBorders>
            <w:shd w:val="clear" w:color="auto" w:fill="auto"/>
            <w:vAlign w:val="center"/>
          </w:tcPr>
          <w:p w14:paraId="046EF6D2">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86.46</w:t>
            </w:r>
          </w:p>
        </w:tc>
        <w:tc>
          <w:tcPr>
            <w:tcW w:w="996" w:type="dxa"/>
            <w:tcBorders>
              <w:tl2br w:val="nil"/>
              <w:tr2bl w:val="nil"/>
            </w:tcBorders>
            <w:shd w:val="clear" w:color="auto" w:fill="auto"/>
            <w:vAlign w:val="center"/>
          </w:tcPr>
          <w:p w14:paraId="6CA5D7D5">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90.56</w:t>
            </w:r>
          </w:p>
        </w:tc>
        <w:tc>
          <w:tcPr>
            <w:tcW w:w="996" w:type="dxa"/>
            <w:tcBorders>
              <w:tl2br w:val="nil"/>
              <w:tr2bl w:val="nil"/>
            </w:tcBorders>
            <w:shd w:val="clear" w:color="auto" w:fill="auto"/>
            <w:vAlign w:val="center"/>
          </w:tcPr>
          <w:p w14:paraId="13FA242C">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81.66</w:t>
            </w:r>
          </w:p>
        </w:tc>
        <w:tc>
          <w:tcPr>
            <w:tcW w:w="996" w:type="dxa"/>
            <w:tcBorders>
              <w:tl2br w:val="nil"/>
              <w:tr2bl w:val="nil"/>
            </w:tcBorders>
            <w:shd w:val="clear" w:color="auto" w:fill="auto"/>
            <w:vAlign w:val="center"/>
          </w:tcPr>
          <w:p w14:paraId="15045858">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94.06</w:t>
            </w:r>
          </w:p>
        </w:tc>
        <w:tc>
          <w:tcPr>
            <w:tcW w:w="996" w:type="dxa"/>
            <w:tcBorders>
              <w:tl2br w:val="nil"/>
              <w:tr2bl w:val="nil"/>
            </w:tcBorders>
            <w:shd w:val="clear" w:color="auto" w:fill="auto"/>
            <w:vAlign w:val="center"/>
          </w:tcPr>
          <w:p w14:paraId="65260B28">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73.46</w:t>
            </w:r>
          </w:p>
        </w:tc>
        <w:tc>
          <w:tcPr>
            <w:tcW w:w="996" w:type="dxa"/>
            <w:tcBorders>
              <w:tl2br w:val="nil"/>
              <w:tr2bl w:val="nil"/>
            </w:tcBorders>
            <w:shd w:val="clear" w:color="auto" w:fill="auto"/>
            <w:vAlign w:val="center"/>
          </w:tcPr>
          <w:p w14:paraId="033A5DA1">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77.46</w:t>
            </w:r>
          </w:p>
        </w:tc>
        <w:tc>
          <w:tcPr>
            <w:tcW w:w="996" w:type="dxa"/>
            <w:tcBorders>
              <w:tl2br w:val="nil"/>
              <w:tr2bl w:val="nil"/>
            </w:tcBorders>
            <w:shd w:val="clear" w:color="auto" w:fill="auto"/>
            <w:vAlign w:val="center"/>
          </w:tcPr>
          <w:p w14:paraId="41D4EED1">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91.66</w:t>
            </w:r>
          </w:p>
        </w:tc>
      </w:tr>
      <w:tr w14:paraId="4207095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restart"/>
            <w:tcBorders>
              <w:tl2br w:val="nil"/>
              <w:tr2bl w:val="nil"/>
            </w:tcBorders>
            <w:shd w:val="clear" w:color="auto" w:fill="auto"/>
            <w:vAlign w:val="center"/>
          </w:tcPr>
          <w:p w14:paraId="2B5AE1CC">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中标候选人</w:t>
            </w:r>
          </w:p>
        </w:tc>
        <w:tc>
          <w:tcPr>
            <w:tcW w:w="1358" w:type="dxa"/>
            <w:tcBorders>
              <w:tl2br w:val="nil"/>
              <w:tr2bl w:val="nil"/>
            </w:tcBorders>
            <w:shd w:val="clear" w:color="auto" w:fill="auto"/>
            <w:vAlign w:val="center"/>
          </w:tcPr>
          <w:p w14:paraId="64F9B00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报价部分</w:t>
            </w:r>
          </w:p>
        </w:tc>
        <w:tc>
          <w:tcPr>
            <w:tcW w:w="996" w:type="dxa"/>
            <w:tcBorders>
              <w:tl2br w:val="nil"/>
              <w:tr2bl w:val="nil"/>
            </w:tcBorders>
            <w:shd w:val="clear" w:color="auto" w:fill="auto"/>
            <w:vAlign w:val="center"/>
          </w:tcPr>
          <w:p w14:paraId="7975030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34.70</w:t>
            </w:r>
          </w:p>
        </w:tc>
        <w:tc>
          <w:tcPr>
            <w:tcW w:w="996" w:type="dxa"/>
            <w:tcBorders>
              <w:tl2br w:val="nil"/>
              <w:tr2bl w:val="nil"/>
            </w:tcBorders>
            <w:shd w:val="clear" w:color="auto" w:fill="auto"/>
            <w:vAlign w:val="center"/>
          </w:tcPr>
          <w:p w14:paraId="6488D54E">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34.70</w:t>
            </w:r>
          </w:p>
        </w:tc>
        <w:tc>
          <w:tcPr>
            <w:tcW w:w="996" w:type="dxa"/>
            <w:tcBorders>
              <w:tl2br w:val="nil"/>
              <w:tr2bl w:val="nil"/>
            </w:tcBorders>
            <w:shd w:val="clear" w:color="auto" w:fill="auto"/>
            <w:vAlign w:val="center"/>
          </w:tcPr>
          <w:p w14:paraId="68A0EC88">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34.70</w:t>
            </w:r>
          </w:p>
        </w:tc>
        <w:tc>
          <w:tcPr>
            <w:tcW w:w="996" w:type="dxa"/>
            <w:tcBorders>
              <w:tl2br w:val="nil"/>
              <w:tr2bl w:val="nil"/>
            </w:tcBorders>
            <w:shd w:val="clear" w:color="auto" w:fill="auto"/>
            <w:vAlign w:val="center"/>
          </w:tcPr>
          <w:p w14:paraId="1483C9AD">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34.70</w:t>
            </w:r>
          </w:p>
        </w:tc>
        <w:tc>
          <w:tcPr>
            <w:tcW w:w="996" w:type="dxa"/>
            <w:tcBorders>
              <w:tl2br w:val="nil"/>
              <w:tr2bl w:val="nil"/>
            </w:tcBorders>
            <w:shd w:val="clear" w:color="auto" w:fill="auto"/>
            <w:vAlign w:val="center"/>
          </w:tcPr>
          <w:p w14:paraId="69781060">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34.70</w:t>
            </w:r>
          </w:p>
        </w:tc>
        <w:tc>
          <w:tcPr>
            <w:tcW w:w="996" w:type="dxa"/>
            <w:tcBorders>
              <w:tl2br w:val="nil"/>
              <w:tr2bl w:val="nil"/>
            </w:tcBorders>
            <w:shd w:val="clear" w:color="auto" w:fill="auto"/>
            <w:vAlign w:val="center"/>
          </w:tcPr>
          <w:p w14:paraId="1A26FA65">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34.70</w:t>
            </w:r>
          </w:p>
        </w:tc>
        <w:tc>
          <w:tcPr>
            <w:tcW w:w="996" w:type="dxa"/>
            <w:tcBorders>
              <w:tl2br w:val="nil"/>
              <w:tr2bl w:val="nil"/>
            </w:tcBorders>
            <w:shd w:val="clear" w:color="auto" w:fill="auto"/>
            <w:vAlign w:val="center"/>
          </w:tcPr>
          <w:p w14:paraId="69F89E3A">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34.70</w:t>
            </w:r>
          </w:p>
        </w:tc>
      </w:tr>
      <w:tr w14:paraId="51EA516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0513D4E2">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46FA86AF">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技术部分</w:t>
            </w:r>
          </w:p>
        </w:tc>
        <w:tc>
          <w:tcPr>
            <w:tcW w:w="996" w:type="dxa"/>
            <w:tcBorders>
              <w:tl2br w:val="nil"/>
              <w:tr2bl w:val="nil"/>
            </w:tcBorders>
            <w:shd w:val="clear" w:color="auto" w:fill="auto"/>
            <w:vAlign w:val="center"/>
          </w:tcPr>
          <w:p w14:paraId="47C30D9A">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45.30</w:t>
            </w:r>
          </w:p>
        </w:tc>
        <w:tc>
          <w:tcPr>
            <w:tcW w:w="996" w:type="dxa"/>
            <w:tcBorders>
              <w:tl2br w:val="nil"/>
              <w:tr2bl w:val="nil"/>
            </w:tcBorders>
            <w:shd w:val="clear" w:color="auto" w:fill="auto"/>
            <w:vAlign w:val="center"/>
          </w:tcPr>
          <w:p w14:paraId="5F8BF6DA">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49.80</w:t>
            </w:r>
          </w:p>
        </w:tc>
        <w:tc>
          <w:tcPr>
            <w:tcW w:w="996" w:type="dxa"/>
            <w:tcBorders>
              <w:tl2br w:val="nil"/>
              <w:tr2bl w:val="nil"/>
            </w:tcBorders>
            <w:shd w:val="clear" w:color="auto" w:fill="auto"/>
            <w:vAlign w:val="center"/>
          </w:tcPr>
          <w:p w14:paraId="3A266C20">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39.60</w:t>
            </w:r>
          </w:p>
        </w:tc>
        <w:tc>
          <w:tcPr>
            <w:tcW w:w="996" w:type="dxa"/>
            <w:tcBorders>
              <w:tl2br w:val="nil"/>
              <w:tr2bl w:val="nil"/>
            </w:tcBorders>
            <w:shd w:val="clear" w:color="auto" w:fill="auto"/>
            <w:vAlign w:val="center"/>
          </w:tcPr>
          <w:p w14:paraId="52F9D09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50.60</w:t>
            </w:r>
          </w:p>
        </w:tc>
        <w:tc>
          <w:tcPr>
            <w:tcW w:w="996" w:type="dxa"/>
            <w:tcBorders>
              <w:tl2br w:val="nil"/>
              <w:tr2bl w:val="nil"/>
            </w:tcBorders>
            <w:shd w:val="clear" w:color="auto" w:fill="auto"/>
            <w:vAlign w:val="center"/>
          </w:tcPr>
          <w:p w14:paraId="52B18110">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33.00</w:t>
            </w:r>
          </w:p>
        </w:tc>
        <w:tc>
          <w:tcPr>
            <w:tcW w:w="996" w:type="dxa"/>
            <w:tcBorders>
              <w:tl2br w:val="nil"/>
              <w:tr2bl w:val="nil"/>
            </w:tcBorders>
            <w:shd w:val="clear" w:color="auto" w:fill="auto"/>
            <w:vAlign w:val="center"/>
          </w:tcPr>
          <w:p w14:paraId="2B0C928B">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39.00</w:t>
            </w:r>
          </w:p>
        </w:tc>
        <w:tc>
          <w:tcPr>
            <w:tcW w:w="996" w:type="dxa"/>
            <w:tcBorders>
              <w:tl2br w:val="nil"/>
              <w:tr2bl w:val="nil"/>
            </w:tcBorders>
            <w:shd w:val="clear" w:color="auto" w:fill="auto"/>
            <w:vAlign w:val="center"/>
          </w:tcPr>
          <w:p w14:paraId="724526FE">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46.40</w:t>
            </w:r>
          </w:p>
        </w:tc>
      </w:tr>
      <w:tr w14:paraId="4DB4462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2BD4F840">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09EE44A0">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综合部分</w:t>
            </w:r>
          </w:p>
        </w:tc>
        <w:tc>
          <w:tcPr>
            <w:tcW w:w="996" w:type="dxa"/>
            <w:tcBorders>
              <w:tl2br w:val="nil"/>
              <w:tr2bl w:val="nil"/>
            </w:tcBorders>
            <w:shd w:val="clear" w:color="auto" w:fill="auto"/>
            <w:vAlign w:val="center"/>
          </w:tcPr>
          <w:p w14:paraId="13C3221F">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47923FE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32BFB3B2">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03E0809D">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2222DE9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10F7ECCC">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1617AED2">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r>
      <w:tr w14:paraId="19E32D9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23EA8918">
            <w:pPr>
              <w:keepNext w:val="0"/>
              <w:keepLines w:val="0"/>
              <w:widowControl/>
              <w:suppressLineNumbers w:val="0"/>
              <w:jc w:val="center"/>
              <w:textAlignment w:val="center"/>
              <w:rPr>
                <w:rFonts w:hint="eastAsia" w:ascii="仿宋" w:hAnsi="仿宋" w:eastAsia="仿宋" w:cs="仿宋"/>
                <w:i w:val="0"/>
                <w:color w:val="auto"/>
                <w:kern w:val="0"/>
                <w:sz w:val="28"/>
                <w:szCs w:val="28"/>
                <w:highlight w:val="yellow"/>
                <w:u w:val="none"/>
                <w:lang w:val="en-US" w:eastAsia="zh-CN" w:bidi="ar"/>
              </w:rPr>
            </w:pPr>
          </w:p>
        </w:tc>
        <w:tc>
          <w:tcPr>
            <w:tcW w:w="1358" w:type="dxa"/>
            <w:tcBorders>
              <w:tl2br w:val="nil"/>
              <w:tr2bl w:val="nil"/>
            </w:tcBorders>
            <w:shd w:val="clear" w:color="auto" w:fill="auto"/>
            <w:vAlign w:val="center"/>
          </w:tcPr>
          <w:p w14:paraId="6AF3A9ED">
            <w:pPr>
              <w:keepNext w:val="0"/>
              <w:keepLines w:val="0"/>
              <w:widowControl/>
              <w:suppressLineNumbers w:val="0"/>
              <w:jc w:val="center"/>
              <w:textAlignment w:val="center"/>
              <w:rPr>
                <w:rFonts w:hint="eastAsia" w:ascii="仿宋" w:hAnsi="仿宋" w:eastAsia="仿宋" w:cs="仿宋"/>
                <w:i w:val="0"/>
                <w:color w:val="auto"/>
                <w:kern w:val="0"/>
                <w:sz w:val="28"/>
                <w:szCs w:val="28"/>
                <w:highlight w:val="yellow"/>
                <w:u w:val="none"/>
                <w:lang w:val="en-US" w:eastAsia="zh-CN" w:bidi="ar"/>
              </w:rPr>
            </w:pPr>
            <w:r>
              <w:rPr>
                <w:rFonts w:hint="eastAsia" w:ascii="仿宋" w:hAnsi="仿宋" w:eastAsia="仿宋" w:cs="仿宋"/>
                <w:i w:val="0"/>
                <w:color w:val="auto"/>
                <w:kern w:val="0"/>
                <w:sz w:val="28"/>
                <w:szCs w:val="28"/>
                <w:highlight w:val="none"/>
                <w:u w:val="none"/>
                <w:lang w:val="en-US" w:eastAsia="zh-CN" w:bidi="ar"/>
              </w:rPr>
              <w:t>汇总</w:t>
            </w:r>
          </w:p>
        </w:tc>
        <w:tc>
          <w:tcPr>
            <w:tcW w:w="996" w:type="dxa"/>
            <w:tcBorders>
              <w:tl2br w:val="nil"/>
              <w:tr2bl w:val="nil"/>
            </w:tcBorders>
            <w:shd w:val="clear" w:color="auto" w:fill="auto"/>
            <w:vAlign w:val="center"/>
          </w:tcPr>
          <w:p w14:paraId="6FEB22A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91.74</w:t>
            </w:r>
          </w:p>
        </w:tc>
        <w:tc>
          <w:tcPr>
            <w:tcW w:w="996" w:type="dxa"/>
            <w:tcBorders>
              <w:tl2br w:val="nil"/>
              <w:tr2bl w:val="nil"/>
            </w:tcBorders>
            <w:shd w:val="clear" w:color="auto" w:fill="auto"/>
            <w:vAlign w:val="center"/>
          </w:tcPr>
          <w:p w14:paraId="0EF63590">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96.24</w:t>
            </w:r>
          </w:p>
        </w:tc>
        <w:tc>
          <w:tcPr>
            <w:tcW w:w="996" w:type="dxa"/>
            <w:tcBorders>
              <w:tl2br w:val="nil"/>
              <w:tr2bl w:val="nil"/>
            </w:tcBorders>
            <w:shd w:val="clear" w:color="auto" w:fill="auto"/>
            <w:vAlign w:val="center"/>
          </w:tcPr>
          <w:p w14:paraId="77DAF722">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86.04</w:t>
            </w:r>
          </w:p>
        </w:tc>
        <w:tc>
          <w:tcPr>
            <w:tcW w:w="996" w:type="dxa"/>
            <w:tcBorders>
              <w:tl2br w:val="nil"/>
              <w:tr2bl w:val="nil"/>
            </w:tcBorders>
            <w:shd w:val="clear" w:color="auto" w:fill="auto"/>
            <w:vAlign w:val="center"/>
          </w:tcPr>
          <w:p w14:paraId="6C7C5827">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97.04</w:t>
            </w:r>
          </w:p>
        </w:tc>
        <w:tc>
          <w:tcPr>
            <w:tcW w:w="996" w:type="dxa"/>
            <w:tcBorders>
              <w:tl2br w:val="nil"/>
              <w:tr2bl w:val="nil"/>
            </w:tcBorders>
            <w:shd w:val="clear" w:color="auto" w:fill="auto"/>
            <w:vAlign w:val="center"/>
          </w:tcPr>
          <w:p w14:paraId="59672E67">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79.44</w:t>
            </w:r>
          </w:p>
        </w:tc>
        <w:tc>
          <w:tcPr>
            <w:tcW w:w="996" w:type="dxa"/>
            <w:tcBorders>
              <w:tl2br w:val="nil"/>
              <w:tr2bl w:val="nil"/>
            </w:tcBorders>
            <w:shd w:val="clear" w:color="auto" w:fill="auto"/>
            <w:vAlign w:val="center"/>
          </w:tcPr>
          <w:p w14:paraId="6DD3D72E">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85.44</w:t>
            </w:r>
          </w:p>
        </w:tc>
        <w:tc>
          <w:tcPr>
            <w:tcW w:w="996" w:type="dxa"/>
            <w:tcBorders>
              <w:tl2br w:val="nil"/>
              <w:tr2bl w:val="nil"/>
            </w:tcBorders>
            <w:shd w:val="clear" w:color="auto" w:fill="auto"/>
            <w:vAlign w:val="center"/>
          </w:tcPr>
          <w:p w14:paraId="5F64093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92.84</w:t>
            </w:r>
          </w:p>
        </w:tc>
      </w:tr>
      <w:tr w14:paraId="71E7C2B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restart"/>
            <w:tcBorders>
              <w:tl2br w:val="nil"/>
              <w:tr2bl w:val="nil"/>
            </w:tcBorders>
            <w:shd w:val="clear" w:color="auto" w:fill="auto"/>
            <w:vAlign w:val="center"/>
          </w:tcPr>
          <w:p w14:paraId="68FDD0B1">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中标候选人</w:t>
            </w:r>
          </w:p>
        </w:tc>
        <w:tc>
          <w:tcPr>
            <w:tcW w:w="1358" w:type="dxa"/>
            <w:tcBorders>
              <w:tl2br w:val="nil"/>
              <w:tr2bl w:val="nil"/>
            </w:tcBorders>
            <w:shd w:val="clear" w:color="auto" w:fill="auto"/>
            <w:vAlign w:val="center"/>
          </w:tcPr>
          <w:p w14:paraId="1CCC7B2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报价部分</w:t>
            </w:r>
          </w:p>
        </w:tc>
        <w:tc>
          <w:tcPr>
            <w:tcW w:w="996" w:type="dxa"/>
            <w:tcBorders>
              <w:tl2br w:val="nil"/>
              <w:tr2bl w:val="nil"/>
            </w:tcBorders>
            <w:shd w:val="clear" w:color="auto" w:fill="auto"/>
            <w:vAlign w:val="center"/>
          </w:tcPr>
          <w:p w14:paraId="517D2DAC">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34.05</w:t>
            </w:r>
          </w:p>
        </w:tc>
        <w:tc>
          <w:tcPr>
            <w:tcW w:w="996" w:type="dxa"/>
            <w:tcBorders>
              <w:tl2br w:val="nil"/>
              <w:tr2bl w:val="nil"/>
            </w:tcBorders>
            <w:shd w:val="clear" w:color="auto" w:fill="auto"/>
            <w:vAlign w:val="center"/>
          </w:tcPr>
          <w:p w14:paraId="065C7A71">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34.05</w:t>
            </w:r>
          </w:p>
        </w:tc>
        <w:tc>
          <w:tcPr>
            <w:tcW w:w="996" w:type="dxa"/>
            <w:tcBorders>
              <w:tl2br w:val="nil"/>
              <w:tr2bl w:val="nil"/>
            </w:tcBorders>
            <w:shd w:val="clear" w:color="auto" w:fill="auto"/>
            <w:vAlign w:val="center"/>
          </w:tcPr>
          <w:p w14:paraId="119130E8">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34.05</w:t>
            </w:r>
          </w:p>
        </w:tc>
        <w:tc>
          <w:tcPr>
            <w:tcW w:w="996" w:type="dxa"/>
            <w:tcBorders>
              <w:tl2br w:val="nil"/>
              <w:tr2bl w:val="nil"/>
            </w:tcBorders>
            <w:shd w:val="clear" w:color="auto" w:fill="auto"/>
            <w:vAlign w:val="center"/>
          </w:tcPr>
          <w:p w14:paraId="51DEBDE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34.05</w:t>
            </w:r>
          </w:p>
        </w:tc>
        <w:tc>
          <w:tcPr>
            <w:tcW w:w="996" w:type="dxa"/>
            <w:tcBorders>
              <w:tl2br w:val="nil"/>
              <w:tr2bl w:val="nil"/>
            </w:tcBorders>
            <w:shd w:val="clear" w:color="auto" w:fill="auto"/>
            <w:vAlign w:val="center"/>
          </w:tcPr>
          <w:p w14:paraId="581DE8CC">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34.05</w:t>
            </w:r>
          </w:p>
        </w:tc>
        <w:tc>
          <w:tcPr>
            <w:tcW w:w="996" w:type="dxa"/>
            <w:tcBorders>
              <w:tl2br w:val="nil"/>
              <w:tr2bl w:val="nil"/>
            </w:tcBorders>
            <w:shd w:val="clear" w:color="auto" w:fill="auto"/>
            <w:vAlign w:val="center"/>
          </w:tcPr>
          <w:p w14:paraId="7D93903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34.05</w:t>
            </w:r>
          </w:p>
        </w:tc>
        <w:tc>
          <w:tcPr>
            <w:tcW w:w="996" w:type="dxa"/>
            <w:tcBorders>
              <w:tl2br w:val="nil"/>
              <w:tr2bl w:val="nil"/>
            </w:tcBorders>
            <w:shd w:val="clear" w:color="auto" w:fill="auto"/>
            <w:vAlign w:val="center"/>
          </w:tcPr>
          <w:p w14:paraId="491F64F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34.05</w:t>
            </w:r>
          </w:p>
        </w:tc>
      </w:tr>
      <w:tr w14:paraId="21BFDE3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0E24821D">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2F7A2B62">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技术部分</w:t>
            </w:r>
          </w:p>
        </w:tc>
        <w:tc>
          <w:tcPr>
            <w:tcW w:w="996" w:type="dxa"/>
            <w:tcBorders>
              <w:tl2br w:val="nil"/>
              <w:tr2bl w:val="nil"/>
            </w:tcBorders>
            <w:shd w:val="clear" w:color="auto" w:fill="auto"/>
            <w:vAlign w:val="center"/>
          </w:tcPr>
          <w:p w14:paraId="53261A35">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46.00</w:t>
            </w:r>
          </w:p>
        </w:tc>
        <w:tc>
          <w:tcPr>
            <w:tcW w:w="996" w:type="dxa"/>
            <w:tcBorders>
              <w:tl2br w:val="nil"/>
              <w:tr2bl w:val="nil"/>
            </w:tcBorders>
            <w:shd w:val="clear" w:color="auto" w:fill="auto"/>
            <w:vAlign w:val="center"/>
          </w:tcPr>
          <w:p w14:paraId="50F5FC43">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49.50</w:t>
            </w:r>
          </w:p>
        </w:tc>
        <w:tc>
          <w:tcPr>
            <w:tcW w:w="996" w:type="dxa"/>
            <w:tcBorders>
              <w:tl2br w:val="nil"/>
              <w:tr2bl w:val="nil"/>
            </w:tcBorders>
            <w:shd w:val="clear" w:color="auto" w:fill="auto"/>
            <w:vAlign w:val="center"/>
          </w:tcPr>
          <w:p w14:paraId="584C6B30">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41.30</w:t>
            </w:r>
          </w:p>
        </w:tc>
        <w:tc>
          <w:tcPr>
            <w:tcW w:w="996" w:type="dxa"/>
            <w:tcBorders>
              <w:tl2br w:val="nil"/>
              <w:tr2bl w:val="nil"/>
            </w:tcBorders>
            <w:shd w:val="clear" w:color="auto" w:fill="auto"/>
            <w:vAlign w:val="center"/>
          </w:tcPr>
          <w:p w14:paraId="2E2DCAB7">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50.60</w:t>
            </w:r>
          </w:p>
        </w:tc>
        <w:tc>
          <w:tcPr>
            <w:tcW w:w="996" w:type="dxa"/>
            <w:tcBorders>
              <w:tl2br w:val="nil"/>
              <w:tr2bl w:val="nil"/>
            </w:tcBorders>
            <w:shd w:val="clear" w:color="auto" w:fill="auto"/>
            <w:vAlign w:val="center"/>
          </w:tcPr>
          <w:p w14:paraId="275265F8">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29.00</w:t>
            </w:r>
          </w:p>
        </w:tc>
        <w:tc>
          <w:tcPr>
            <w:tcW w:w="996" w:type="dxa"/>
            <w:tcBorders>
              <w:tl2br w:val="nil"/>
              <w:tr2bl w:val="nil"/>
            </w:tcBorders>
            <w:shd w:val="clear" w:color="auto" w:fill="auto"/>
            <w:vAlign w:val="center"/>
          </w:tcPr>
          <w:p w14:paraId="178E928B">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34.50</w:t>
            </w:r>
          </w:p>
        </w:tc>
        <w:tc>
          <w:tcPr>
            <w:tcW w:w="996" w:type="dxa"/>
            <w:tcBorders>
              <w:tl2br w:val="nil"/>
              <w:tr2bl w:val="nil"/>
            </w:tcBorders>
            <w:shd w:val="clear" w:color="auto" w:fill="auto"/>
            <w:vAlign w:val="center"/>
          </w:tcPr>
          <w:p w14:paraId="50186720">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46.10</w:t>
            </w:r>
          </w:p>
        </w:tc>
      </w:tr>
      <w:tr w14:paraId="426D123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98" w:hRule="atLeast"/>
        </w:trPr>
        <w:tc>
          <w:tcPr>
            <w:tcW w:w="1166" w:type="dxa"/>
            <w:vMerge w:val="continue"/>
            <w:tcBorders>
              <w:tl2br w:val="nil"/>
              <w:tr2bl w:val="nil"/>
            </w:tcBorders>
            <w:shd w:val="clear" w:color="auto" w:fill="auto"/>
            <w:vAlign w:val="center"/>
          </w:tcPr>
          <w:p w14:paraId="72135F98">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63091C3F">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综合部分</w:t>
            </w:r>
          </w:p>
        </w:tc>
        <w:tc>
          <w:tcPr>
            <w:tcW w:w="996" w:type="dxa"/>
            <w:tcBorders>
              <w:tl2br w:val="nil"/>
              <w:tr2bl w:val="nil"/>
            </w:tcBorders>
            <w:shd w:val="clear" w:color="auto" w:fill="auto"/>
            <w:vAlign w:val="center"/>
          </w:tcPr>
          <w:p w14:paraId="01AD53EE">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11.70</w:t>
            </w:r>
          </w:p>
        </w:tc>
        <w:tc>
          <w:tcPr>
            <w:tcW w:w="996" w:type="dxa"/>
            <w:tcBorders>
              <w:tl2br w:val="nil"/>
              <w:tr2bl w:val="nil"/>
            </w:tcBorders>
            <w:shd w:val="clear" w:color="auto" w:fill="auto"/>
            <w:vAlign w:val="center"/>
          </w:tcPr>
          <w:p w14:paraId="7E0EF27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11.70</w:t>
            </w:r>
          </w:p>
        </w:tc>
        <w:tc>
          <w:tcPr>
            <w:tcW w:w="996" w:type="dxa"/>
            <w:tcBorders>
              <w:tl2br w:val="nil"/>
              <w:tr2bl w:val="nil"/>
            </w:tcBorders>
            <w:shd w:val="clear" w:color="auto" w:fill="auto"/>
            <w:vAlign w:val="center"/>
          </w:tcPr>
          <w:p w14:paraId="5D3B923C">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11.70</w:t>
            </w:r>
          </w:p>
        </w:tc>
        <w:tc>
          <w:tcPr>
            <w:tcW w:w="996" w:type="dxa"/>
            <w:tcBorders>
              <w:tl2br w:val="nil"/>
              <w:tr2bl w:val="nil"/>
            </w:tcBorders>
            <w:shd w:val="clear" w:color="auto" w:fill="auto"/>
            <w:vAlign w:val="center"/>
          </w:tcPr>
          <w:p w14:paraId="05F664FC">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11.70</w:t>
            </w:r>
          </w:p>
        </w:tc>
        <w:tc>
          <w:tcPr>
            <w:tcW w:w="996" w:type="dxa"/>
            <w:tcBorders>
              <w:tl2br w:val="nil"/>
              <w:tr2bl w:val="nil"/>
            </w:tcBorders>
            <w:shd w:val="clear" w:color="auto" w:fill="auto"/>
            <w:vAlign w:val="center"/>
          </w:tcPr>
          <w:p w14:paraId="3C13FE62">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11.70</w:t>
            </w:r>
          </w:p>
        </w:tc>
        <w:tc>
          <w:tcPr>
            <w:tcW w:w="996" w:type="dxa"/>
            <w:tcBorders>
              <w:tl2br w:val="nil"/>
              <w:tr2bl w:val="nil"/>
            </w:tcBorders>
            <w:shd w:val="clear" w:color="auto" w:fill="auto"/>
            <w:vAlign w:val="center"/>
          </w:tcPr>
          <w:p w14:paraId="35D7550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11.70</w:t>
            </w:r>
          </w:p>
        </w:tc>
        <w:tc>
          <w:tcPr>
            <w:tcW w:w="996" w:type="dxa"/>
            <w:tcBorders>
              <w:tl2br w:val="nil"/>
              <w:tr2bl w:val="nil"/>
            </w:tcBorders>
            <w:shd w:val="clear" w:color="auto" w:fill="auto"/>
            <w:vAlign w:val="center"/>
          </w:tcPr>
          <w:p w14:paraId="64A8BD8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11.70</w:t>
            </w:r>
          </w:p>
        </w:tc>
      </w:tr>
      <w:tr w14:paraId="367438A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06E5281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2CCD2973">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汇总</w:t>
            </w:r>
          </w:p>
        </w:tc>
        <w:tc>
          <w:tcPr>
            <w:tcW w:w="996" w:type="dxa"/>
            <w:tcBorders>
              <w:tl2br w:val="nil"/>
              <w:tr2bl w:val="nil"/>
            </w:tcBorders>
            <w:shd w:val="clear" w:color="auto" w:fill="auto"/>
            <w:vAlign w:val="center"/>
          </w:tcPr>
          <w:p w14:paraId="0B138DC9">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91.75</w:t>
            </w:r>
          </w:p>
        </w:tc>
        <w:tc>
          <w:tcPr>
            <w:tcW w:w="996" w:type="dxa"/>
            <w:tcBorders>
              <w:tl2br w:val="nil"/>
              <w:tr2bl w:val="nil"/>
            </w:tcBorders>
            <w:shd w:val="clear" w:color="auto" w:fill="auto"/>
            <w:vAlign w:val="center"/>
          </w:tcPr>
          <w:p w14:paraId="0767D5B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95.25</w:t>
            </w:r>
          </w:p>
        </w:tc>
        <w:tc>
          <w:tcPr>
            <w:tcW w:w="996" w:type="dxa"/>
            <w:tcBorders>
              <w:tl2br w:val="nil"/>
              <w:tr2bl w:val="nil"/>
            </w:tcBorders>
            <w:shd w:val="clear" w:color="auto" w:fill="auto"/>
            <w:vAlign w:val="center"/>
          </w:tcPr>
          <w:p w14:paraId="24E2CD4E">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87.05</w:t>
            </w:r>
          </w:p>
        </w:tc>
        <w:tc>
          <w:tcPr>
            <w:tcW w:w="996" w:type="dxa"/>
            <w:tcBorders>
              <w:tl2br w:val="nil"/>
              <w:tr2bl w:val="nil"/>
            </w:tcBorders>
            <w:shd w:val="clear" w:color="auto" w:fill="auto"/>
            <w:vAlign w:val="center"/>
          </w:tcPr>
          <w:p w14:paraId="7F0CFCF3">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96.35</w:t>
            </w:r>
          </w:p>
        </w:tc>
        <w:tc>
          <w:tcPr>
            <w:tcW w:w="996" w:type="dxa"/>
            <w:tcBorders>
              <w:tl2br w:val="nil"/>
              <w:tr2bl w:val="nil"/>
            </w:tcBorders>
            <w:shd w:val="clear" w:color="auto" w:fill="auto"/>
            <w:vAlign w:val="center"/>
          </w:tcPr>
          <w:p w14:paraId="00E0211D">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74.75</w:t>
            </w:r>
          </w:p>
        </w:tc>
        <w:tc>
          <w:tcPr>
            <w:tcW w:w="996" w:type="dxa"/>
            <w:tcBorders>
              <w:tl2br w:val="nil"/>
              <w:tr2bl w:val="nil"/>
            </w:tcBorders>
            <w:shd w:val="clear" w:color="auto" w:fill="auto"/>
            <w:vAlign w:val="center"/>
          </w:tcPr>
          <w:p w14:paraId="7140A97C">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80.25</w:t>
            </w:r>
          </w:p>
        </w:tc>
        <w:tc>
          <w:tcPr>
            <w:tcW w:w="996" w:type="dxa"/>
            <w:tcBorders>
              <w:tl2br w:val="nil"/>
              <w:tr2bl w:val="nil"/>
            </w:tcBorders>
            <w:shd w:val="clear" w:color="auto" w:fill="auto"/>
            <w:vAlign w:val="center"/>
          </w:tcPr>
          <w:p w14:paraId="514EE03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91.85</w:t>
            </w:r>
          </w:p>
        </w:tc>
      </w:tr>
      <w:tr w14:paraId="6E7F82E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55" w:hRule="atLeast"/>
        </w:trPr>
        <w:tc>
          <w:tcPr>
            <w:tcW w:w="1166" w:type="dxa"/>
            <w:vMerge w:val="restart"/>
            <w:tcBorders>
              <w:tl2br w:val="nil"/>
              <w:tr2bl w:val="nil"/>
            </w:tcBorders>
            <w:shd w:val="clear" w:color="auto" w:fill="auto"/>
            <w:vAlign w:val="center"/>
          </w:tcPr>
          <w:p w14:paraId="0D345E93">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中标候选人</w:t>
            </w:r>
          </w:p>
        </w:tc>
        <w:tc>
          <w:tcPr>
            <w:tcW w:w="1358" w:type="dxa"/>
            <w:tcBorders>
              <w:tl2br w:val="nil"/>
              <w:tr2bl w:val="nil"/>
            </w:tcBorders>
            <w:shd w:val="clear" w:color="auto" w:fill="auto"/>
            <w:vAlign w:val="center"/>
          </w:tcPr>
          <w:p w14:paraId="5E6F1AF1">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报价部分</w:t>
            </w:r>
          </w:p>
        </w:tc>
        <w:tc>
          <w:tcPr>
            <w:tcW w:w="996" w:type="dxa"/>
            <w:tcBorders>
              <w:tl2br w:val="nil"/>
              <w:tr2bl w:val="nil"/>
            </w:tcBorders>
            <w:shd w:val="clear" w:color="auto" w:fill="auto"/>
            <w:vAlign w:val="center"/>
          </w:tcPr>
          <w:p w14:paraId="595AC078">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34.26</w:t>
            </w:r>
          </w:p>
        </w:tc>
        <w:tc>
          <w:tcPr>
            <w:tcW w:w="996" w:type="dxa"/>
            <w:tcBorders>
              <w:tl2br w:val="nil"/>
              <w:tr2bl w:val="nil"/>
            </w:tcBorders>
            <w:shd w:val="clear" w:color="auto" w:fill="auto"/>
            <w:vAlign w:val="center"/>
          </w:tcPr>
          <w:p w14:paraId="3BB0DB5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34.26</w:t>
            </w:r>
          </w:p>
        </w:tc>
        <w:tc>
          <w:tcPr>
            <w:tcW w:w="996" w:type="dxa"/>
            <w:tcBorders>
              <w:tl2br w:val="nil"/>
              <w:tr2bl w:val="nil"/>
            </w:tcBorders>
            <w:shd w:val="clear" w:color="auto" w:fill="auto"/>
            <w:vAlign w:val="center"/>
          </w:tcPr>
          <w:p w14:paraId="2661F033">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34.26</w:t>
            </w:r>
          </w:p>
        </w:tc>
        <w:tc>
          <w:tcPr>
            <w:tcW w:w="996" w:type="dxa"/>
            <w:tcBorders>
              <w:tl2br w:val="nil"/>
              <w:tr2bl w:val="nil"/>
            </w:tcBorders>
            <w:shd w:val="clear" w:color="auto" w:fill="auto"/>
            <w:vAlign w:val="center"/>
          </w:tcPr>
          <w:p w14:paraId="778DB57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34.26</w:t>
            </w:r>
          </w:p>
        </w:tc>
        <w:tc>
          <w:tcPr>
            <w:tcW w:w="996" w:type="dxa"/>
            <w:tcBorders>
              <w:tl2br w:val="nil"/>
              <w:tr2bl w:val="nil"/>
            </w:tcBorders>
            <w:shd w:val="clear" w:color="auto" w:fill="auto"/>
            <w:vAlign w:val="center"/>
          </w:tcPr>
          <w:p w14:paraId="46AA9AB3">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34.26</w:t>
            </w:r>
          </w:p>
        </w:tc>
        <w:tc>
          <w:tcPr>
            <w:tcW w:w="996" w:type="dxa"/>
            <w:tcBorders>
              <w:tl2br w:val="nil"/>
              <w:tr2bl w:val="nil"/>
            </w:tcBorders>
            <w:shd w:val="clear" w:color="auto" w:fill="auto"/>
            <w:vAlign w:val="center"/>
          </w:tcPr>
          <w:p w14:paraId="6095120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34.26</w:t>
            </w:r>
          </w:p>
        </w:tc>
        <w:tc>
          <w:tcPr>
            <w:tcW w:w="996" w:type="dxa"/>
            <w:tcBorders>
              <w:tl2br w:val="nil"/>
              <w:tr2bl w:val="nil"/>
            </w:tcBorders>
            <w:shd w:val="clear" w:color="auto" w:fill="auto"/>
            <w:vAlign w:val="center"/>
          </w:tcPr>
          <w:p w14:paraId="2A8FE60C">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34.26</w:t>
            </w:r>
          </w:p>
        </w:tc>
      </w:tr>
      <w:tr w14:paraId="6B7A0BC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325BF7A3">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2BA4E751">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技术部分</w:t>
            </w:r>
          </w:p>
        </w:tc>
        <w:tc>
          <w:tcPr>
            <w:tcW w:w="996" w:type="dxa"/>
            <w:tcBorders>
              <w:tl2br w:val="nil"/>
              <w:tr2bl w:val="nil"/>
            </w:tcBorders>
            <w:shd w:val="clear" w:color="auto" w:fill="auto"/>
            <w:vAlign w:val="center"/>
          </w:tcPr>
          <w:p w14:paraId="5FBF7694">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43.70</w:t>
            </w:r>
          </w:p>
        </w:tc>
        <w:tc>
          <w:tcPr>
            <w:tcW w:w="996" w:type="dxa"/>
            <w:tcBorders>
              <w:tl2br w:val="nil"/>
              <w:tr2bl w:val="nil"/>
            </w:tcBorders>
            <w:shd w:val="clear" w:color="auto" w:fill="auto"/>
            <w:vAlign w:val="center"/>
          </w:tcPr>
          <w:p w14:paraId="36C1D116">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47.50</w:t>
            </w:r>
          </w:p>
        </w:tc>
        <w:tc>
          <w:tcPr>
            <w:tcW w:w="996" w:type="dxa"/>
            <w:tcBorders>
              <w:tl2br w:val="nil"/>
              <w:tr2bl w:val="nil"/>
            </w:tcBorders>
            <w:shd w:val="clear" w:color="auto" w:fill="auto"/>
            <w:vAlign w:val="center"/>
          </w:tcPr>
          <w:p w14:paraId="2F5D7F47">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39.50</w:t>
            </w:r>
          </w:p>
        </w:tc>
        <w:tc>
          <w:tcPr>
            <w:tcW w:w="996" w:type="dxa"/>
            <w:tcBorders>
              <w:tl2br w:val="nil"/>
              <w:tr2bl w:val="nil"/>
            </w:tcBorders>
            <w:shd w:val="clear" w:color="auto" w:fill="auto"/>
            <w:vAlign w:val="center"/>
          </w:tcPr>
          <w:p w14:paraId="729E3558">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50.30</w:t>
            </w:r>
          </w:p>
        </w:tc>
        <w:tc>
          <w:tcPr>
            <w:tcW w:w="996" w:type="dxa"/>
            <w:tcBorders>
              <w:tl2br w:val="nil"/>
              <w:tr2bl w:val="nil"/>
            </w:tcBorders>
            <w:shd w:val="clear" w:color="auto" w:fill="auto"/>
            <w:vAlign w:val="center"/>
          </w:tcPr>
          <w:p w14:paraId="6E92EC07">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36.00</w:t>
            </w:r>
          </w:p>
        </w:tc>
        <w:tc>
          <w:tcPr>
            <w:tcW w:w="996" w:type="dxa"/>
            <w:tcBorders>
              <w:tl2br w:val="nil"/>
              <w:tr2bl w:val="nil"/>
            </w:tcBorders>
            <w:shd w:val="clear" w:color="auto" w:fill="auto"/>
            <w:vAlign w:val="center"/>
          </w:tcPr>
          <w:p w14:paraId="02D21303">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39.50</w:t>
            </w:r>
          </w:p>
        </w:tc>
        <w:tc>
          <w:tcPr>
            <w:tcW w:w="996" w:type="dxa"/>
            <w:tcBorders>
              <w:tl2br w:val="nil"/>
              <w:tr2bl w:val="nil"/>
            </w:tcBorders>
            <w:shd w:val="clear" w:color="auto" w:fill="auto"/>
            <w:vAlign w:val="center"/>
          </w:tcPr>
          <w:p w14:paraId="117B0AB6">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43.20</w:t>
            </w:r>
          </w:p>
        </w:tc>
      </w:tr>
      <w:tr w14:paraId="750F009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32B08B84">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7F0A9CC0">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综合部分</w:t>
            </w:r>
          </w:p>
        </w:tc>
        <w:tc>
          <w:tcPr>
            <w:tcW w:w="996" w:type="dxa"/>
            <w:tcBorders>
              <w:tl2br w:val="nil"/>
              <w:tr2bl w:val="nil"/>
            </w:tcBorders>
            <w:shd w:val="clear" w:color="auto" w:fill="auto"/>
            <w:vAlign w:val="center"/>
          </w:tcPr>
          <w:p w14:paraId="697FEFC4">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63D582A6">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58365710">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1BAB155A">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7B086623">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7B3BECB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216737FE">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r>
      <w:tr w14:paraId="314B0E1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67A939FC">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3D43E00A">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汇总</w:t>
            </w:r>
          </w:p>
        </w:tc>
        <w:tc>
          <w:tcPr>
            <w:tcW w:w="996" w:type="dxa"/>
            <w:tcBorders>
              <w:tl2br w:val="nil"/>
              <w:tr2bl w:val="nil"/>
            </w:tcBorders>
            <w:shd w:val="clear" w:color="auto" w:fill="auto"/>
            <w:vAlign w:val="center"/>
          </w:tcPr>
          <w:p w14:paraId="524C7C5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88.65</w:t>
            </w:r>
          </w:p>
        </w:tc>
        <w:tc>
          <w:tcPr>
            <w:tcW w:w="996" w:type="dxa"/>
            <w:tcBorders>
              <w:tl2br w:val="nil"/>
              <w:tr2bl w:val="nil"/>
            </w:tcBorders>
            <w:shd w:val="clear" w:color="auto" w:fill="auto"/>
            <w:vAlign w:val="center"/>
          </w:tcPr>
          <w:p w14:paraId="48F4ECD6">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92.45</w:t>
            </w:r>
          </w:p>
        </w:tc>
        <w:tc>
          <w:tcPr>
            <w:tcW w:w="996" w:type="dxa"/>
            <w:tcBorders>
              <w:tl2br w:val="nil"/>
              <w:tr2bl w:val="nil"/>
            </w:tcBorders>
            <w:shd w:val="clear" w:color="auto" w:fill="auto"/>
            <w:vAlign w:val="center"/>
          </w:tcPr>
          <w:p w14:paraId="7501812C">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84.45</w:t>
            </w:r>
          </w:p>
        </w:tc>
        <w:tc>
          <w:tcPr>
            <w:tcW w:w="996" w:type="dxa"/>
            <w:tcBorders>
              <w:tl2br w:val="nil"/>
              <w:tr2bl w:val="nil"/>
            </w:tcBorders>
            <w:shd w:val="clear" w:color="auto" w:fill="auto"/>
            <w:vAlign w:val="center"/>
          </w:tcPr>
          <w:p w14:paraId="3F37E855">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95.25</w:t>
            </w:r>
          </w:p>
        </w:tc>
        <w:tc>
          <w:tcPr>
            <w:tcW w:w="996" w:type="dxa"/>
            <w:tcBorders>
              <w:tl2br w:val="nil"/>
              <w:tr2bl w:val="nil"/>
            </w:tcBorders>
            <w:shd w:val="clear" w:color="auto" w:fill="auto"/>
            <w:vAlign w:val="center"/>
          </w:tcPr>
          <w:p w14:paraId="5908654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80.95</w:t>
            </w:r>
          </w:p>
        </w:tc>
        <w:tc>
          <w:tcPr>
            <w:tcW w:w="996" w:type="dxa"/>
            <w:tcBorders>
              <w:tl2br w:val="nil"/>
              <w:tr2bl w:val="nil"/>
            </w:tcBorders>
            <w:shd w:val="clear" w:color="auto" w:fill="auto"/>
            <w:vAlign w:val="center"/>
          </w:tcPr>
          <w:p w14:paraId="7748F080">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84.45</w:t>
            </w:r>
          </w:p>
        </w:tc>
        <w:tc>
          <w:tcPr>
            <w:tcW w:w="996" w:type="dxa"/>
            <w:tcBorders>
              <w:tl2br w:val="nil"/>
              <w:tr2bl w:val="nil"/>
            </w:tcBorders>
            <w:shd w:val="clear" w:color="auto" w:fill="auto"/>
            <w:vAlign w:val="center"/>
          </w:tcPr>
          <w:p w14:paraId="780C16A1">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88.15</w:t>
            </w:r>
          </w:p>
        </w:tc>
      </w:tr>
      <w:tr w14:paraId="76F884A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restart"/>
            <w:tcBorders>
              <w:tl2br w:val="nil"/>
              <w:tr2bl w:val="nil"/>
            </w:tcBorders>
            <w:shd w:val="clear" w:color="auto" w:fill="auto"/>
            <w:vAlign w:val="center"/>
          </w:tcPr>
          <w:p w14:paraId="3A58F1AC">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中标候选人</w:t>
            </w:r>
          </w:p>
        </w:tc>
        <w:tc>
          <w:tcPr>
            <w:tcW w:w="1358" w:type="dxa"/>
            <w:tcBorders>
              <w:tl2br w:val="nil"/>
              <w:tr2bl w:val="nil"/>
            </w:tcBorders>
            <w:shd w:val="clear" w:color="auto" w:fill="auto"/>
            <w:vAlign w:val="center"/>
          </w:tcPr>
          <w:p w14:paraId="72B8788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报价部分</w:t>
            </w:r>
          </w:p>
        </w:tc>
        <w:tc>
          <w:tcPr>
            <w:tcW w:w="996" w:type="dxa"/>
            <w:tcBorders>
              <w:tl2br w:val="nil"/>
              <w:tr2bl w:val="nil"/>
            </w:tcBorders>
            <w:shd w:val="clear" w:color="auto" w:fill="auto"/>
            <w:vAlign w:val="center"/>
          </w:tcPr>
          <w:p w14:paraId="796E080C">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34.30</w:t>
            </w:r>
          </w:p>
        </w:tc>
        <w:tc>
          <w:tcPr>
            <w:tcW w:w="996" w:type="dxa"/>
            <w:tcBorders>
              <w:tl2br w:val="nil"/>
              <w:tr2bl w:val="nil"/>
            </w:tcBorders>
            <w:shd w:val="clear" w:color="auto" w:fill="auto"/>
            <w:vAlign w:val="center"/>
          </w:tcPr>
          <w:p w14:paraId="0D44C223">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34.30</w:t>
            </w:r>
          </w:p>
        </w:tc>
        <w:tc>
          <w:tcPr>
            <w:tcW w:w="996" w:type="dxa"/>
            <w:tcBorders>
              <w:tl2br w:val="nil"/>
              <w:tr2bl w:val="nil"/>
            </w:tcBorders>
            <w:shd w:val="clear" w:color="auto" w:fill="auto"/>
            <w:vAlign w:val="center"/>
          </w:tcPr>
          <w:p w14:paraId="623474A1">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34.30</w:t>
            </w:r>
          </w:p>
        </w:tc>
        <w:tc>
          <w:tcPr>
            <w:tcW w:w="996" w:type="dxa"/>
            <w:tcBorders>
              <w:tl2br w:val="nil"/>
              <w:tr2bl w:val="nil"/>
            </w:tcBorders>
            <w:shd w:val="clear" w:color="auto" w:fill="auto"/>
            <w:vAlign w:val="center"/>
          </w:tcPr>
          <w:p w14:paraId="45A21AAC">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34.30</w:t>
            </w:r>
          </w:p>
        </w:tc>
        <w:tc>
          <w:tcPr>
            <w:tcW w:w="996" w:type="dxa"/>
            <w:tcBorders>
              <w:tl2br w:val="nil"/>
              <w:tr2bl w:val="nil"/>
            </w:tcBorders>
            <w:shd w:val="clear" w:color="auto" w:fill="auto"/>
            <w:vAlign w:val="center"/>
          </w:tcPr>
          <w:p w14:paraId="703D559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34.30</w:t>
            </w:r>
          </w:p>
        </w:tc>
        <w:tc>
          <w:tcPr>
            <w:tcW w:w="996" w:type="dxa"/>
            <w:tcBorders>
              <w:tl2br w:val="nil"/>
              <w:tr2bl w:val="nil"/>
            </w:tcBorders>
            <w:shd w:val="clear" w:color="auto" w:fill="auto"/>
            <w:vAlign w:val="center"/>
          </w:tcPr>
          <w:p w14:paraId="1FCA0E84">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34.30</w:t>
            </w:r>
          </w:p>
        </w:tc>
        <w:tc>
          <w:tcPr>
            <w:tcW w:w="996" w:type="dxa"/>
            <w:tcBorders>
              <w:tl2br w:val="nil"/>
              <w:tr2bl w:val="nil"/>
            </w:tcBorders>
            <w:shd w:val="clear" w:color="auto" w:fill="auto"/>
            <w:vAlign w:val="center"/>
          </w:tcPr>
          <w:p w14:paraId="2BA9545D">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34.30</w:t>
            </w:r>
          </w:p>
        </w:tc>
      </w:tr>
      <w:tr w14:paraId="2FAB008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41ED73AD">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53E3301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技术部分</w:t>
            </w:r>
          </w:p>
        </w:tc>
        <w:tc>
          <w:tcPr>
            <w:tcW w:w="996" w:type="dxa"/>
            <w:tcBorders>
              <w:tl2br w:val="nil"/>
              <w:tr2bl w:val="nil"/>
            </w:tcBorders>
            <w:shd w:val="clear" w:color="auto" w:fill="auto"/>
            <w:vAlign w:val="center"/>
          </w:tcPr>
          <w:p w14:paraId="532011F4">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43.90</w:t>
            </w:r>
          </w:p>
        </w:tc>
        <w:tc>
          <w:tcPr>
            <w:tcW w:w="996" w:type="dxa"/>
            <w:tcBorders>
              <w:tl2br w:val="nil"/>
              <w:tr2bl w:val="nil"/>
            </w:tcBorders>
            <w:shd w:val="clear" w:color="auto" w:fill="auto"/>
            <w:vAlign w:val="center"/>
          </w:tcPr>
          <w:p w14:paraId="6B721891">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47.90</w:t>
            </w:r>
          </w:p>
        </w:tc>
        <w:tc>
          <w:tcPr>
            <w:tcW w:w="996" w:type="dxa"/>
            <w:tcBorders>
              <w:tl2br w:val="nil"/>
              <w:tr2bl w:val="nil"/>
            </w:tcBorders>
            <w:shd w:val="clear" w:color="auto" w:fill="auto"/>
            <w:vAlign w:val="center"/>
          </w:tcPr>
          <w:p w14:paraId="69382460">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39.60</w:t>
            </w:r>
          </w:p>
        </w:tc>
        <w:tc>
          <w:tcPr>
            <w:tcW w:w="996" w:type="dxa"/>
            <w:tcBorders>
              <w:tl2br w:val="nil"/>
              <w:tr2bl w:val="nil"/>
            </w:tcBorders>
            <w:shd w:val="clear" w:color="auto" w:fill="auto"/>
            <w:vAlign w:val="center"/>
          </w:tcPr>
          <w:p w14:paraId="06F746F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50.60</w:t>
            </w:r>
          </w:p>
        </w:tc>
        <w:tc>
          <w:tcPr>
            <w:tcW w:w="996" w:type="dxa"/>
            <w:tcBorders>
              <w:tl2br w:val="nil"/>
              <w:tr2bl w:val="nil"/>
            </w:tcBorders>
            <w:shd w:val="clear" w:color="auto" w:fill="auto"/>
            <w:vAlign w:val="center"/>
          </w:tcPr>
          <w:p w14:paraId="2D840747">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25.00</w:t>
            </w:r>
          </w:p>
        </w:tc>
        <w:tc>
          <w:tcPr>
            <w:tcW w:w="996" w:type="dxa"/>
            <w:tcBorders>
              <w:tl2br w:val="nil"/>
              <w:tr2bl w:val="nil"/>
            </w:tcBorders>
            <w:shd w:val="clear" w:color="auto" w:fill="auto"/>
            <w:vAlign w:val="center"/>
          </w:tcPr>
          <w:p w14:paraId="2F3A1922">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35.50</w:t>
            </w:r>
          </w:p>
        </w:tc>
        <w:tc>
          <w:tcPr>
            <w:tcW w:w="996" w:type="dxa"/>
            <w:tcBorders>
              <w:tl2br w:val="nil"/>
              <w:tr2bl w:val="nil"/>
            </w:tcBorders>
            <w:shd w:val="clear" w:color="auto" w:fill="auto"/>
            <w:vAlign w:val="center"/>
          </w:tcPr>
          <w:p w14:paraId="596666C8">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45.90</w:t>
            </w:r>
          </w:p>
        </w:tc>
      </w:tr>
      <w:tr w14:paraId="1B17E4E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0924AEA5">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5F4AF17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综合部分</w:t>
            </w:r>
          </w:p>
        </w:tc>
        <w:tc>
          <w:tcPr>
            <w:tcW w:w="996" w:type="dxa"/>
            <w:tcBorders>
              <w:tl2br w:val="nil"/>
              <w:tr2bl w:val="nil"/>
            </w:tcBorders>
            <w:shd w:val="clear" w:color="auto" w:fill="auto"/>
            <w:vAlign w:val="center"/>
          </w:tcPr>
          <w:p w14:paraId="3244F59E">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05821379">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3C95B6F5">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22A27D9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42720650">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5BA3FE1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c>
          <w:tcPr>
            <w:tcW w:w="996" w:type="dxa"/>
            <w:tcBorders>
              <w:tl2br w:val="nil"/>
              <w:tr2bl w:val="nil"/>
            </w:tcBorders>
            <w:shd w:val="clear" w:color="auto" w:fill="auto"/>
            <w:vAlign w:val="center"/>
          </w:tcPr>
          <w:p w14:paraId="0CFFED10">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10.69</w:t>
            </w:r>
          </w:p>
        </w:tc>
      </w:tr>
      <w:tr w14:paraId="4601521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77BFB448">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3F96C543">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汇总</w:t>
            </w:r>
          </w:p>
        </w:tc>
        <w:tc>
          <w:tcPr>
            <w:tcW w:w="996" w:type="dxa"/>
            <w:tcBorders>
              <w:tl2br w:val="nil"/>
              <w:tr2bl w:val="nil"/>
            </w:tcBorders>
            <w:shd w:val="clear" w:color="auto" w:fill="auto"/>
            <w:vAlign w:val="center"/>
          </w:tcPr>
          <w:p w14:paraId="1D044490">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88.89</w:t>
            </w:r>
          </w:p>
        </w:tc>
        <w:tc>
          <w:tcPr>
            <w:tcW w:w="996" w:type="dxa"/>
            <w:tcBorders>
              <w:tl2br w:val="nil"/>
              <w:tr2bl w:val="nil"/>
            </w:tcBorders>
            <w:shd w:val="clear" w:color="auto" w:fill="auto"/>
            <w:vAlign w:val="center"/>
          </w:tcPr>
          <w:p w14:paraId="606F3F8E">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92.89</w:t>
            </w:r>
          </w:p>
        </w:tc>
        <w:tc>
          <w:tcPr>
            <w:tcW w:w="996" w:type="dxa"/>
            <w:tcBorders>
              <w:tl2br w:val="nil"/>
              <w:tr2bl w:val="nil"/>
            </w:tcBorders>
            <w:shd w:val="clear" w:color="auto" w:fill="auto"/>
            <w:vAlign w:val="center"/>
          </w:tcPr>
          <w:p w14:paraId="52F112CE">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84.59</w:t>
            </w:r>
          </w:p>
        </w:tc>
        <w:tc>
          <w:tcPr>
            <w:tcW w:w="996" w:type="dxa"/>
            <w:tcBorders>
              <w:tl2br w:val="nil"/>
              <w:tr2bl w:val="nil"/>
            </w:tcBorders>
            <w:shd w:val="clear" w:color="auto" w:fill="auto"/>
            <w:vAlign w:val="center"/>
          </w:tcPr>
          <w:p w14:paraId="6DFDC703">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95.59</w:t>
            </w:r>
          </w:p>
        </w:tc>
        <w:tc>
          <w:tcPr>
            <w:tcW w:w="996" w:type="dxa"/>
            <w:tcBorders>
              <w:tl2br w:val="nil"/>
              <w:tr2bl w:val="nil"/>
            </w:tcBorders>
            <w:shd w:val="clear" w:color="auto" w:fill="auto"/>
            <w:vAlign w:val="center"/>
          </w:tcPr>
          <w:p w14:paraId="1F49D5E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69.99</w:t>
            </w:r>
          </w:p>
        </w:tc>
        <w:tc>
          <w:tcPr>
            <w:tcW w:w="996" w:type="dxa"/>
            <w:tcBorders>
              <w:tl2br w:val="nil"/>
              <w:tr2bl w:val="nil"/>
            </w:tcBorders>
            <w:shd w:val="clear" w:color="auto" w:fill="auto"/>
            <w:vAlign w:val="center"/>
          </w:tcPr>
          <w:p w14:paraId="7B7F79B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80.49</w:t>
            </w:r>
          </w:p>
        </w:tc>
        <w:tc>
          <w:tcPr>
            <w:tcW w:w="996" w:type="dxa"/>
            <w:tcBorders>
              <w:tl2br w:val="nil"/>
              <w:tr2bl w:val="nil"/>
            </w:tcBorders>
            <w:shd w:val="clear" w:color="auto" w:fill="auto"/>
            <w:vAlign w:val="center"/>
          </w:tcPr>
          <w:p w14:paraId="038C50D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90.89</w:t>
            </w:r>
          </w:p>
        </w:tc>
      </w:tr>
      <w:tr w14:paraId="601F47C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restart"/>
            <w:tcBorders>
              <w:tl2br w:val="nil"/>
              <w:tr2bl w:val="nil"/>
            </w:tcBorders>
            <w:shd w:val="clear" w:color="auto" w:fill="auto"/>
            <w:vAlign w:val="center"/>
          </w:tcPr>
          <w:p w14:paraId="761AB2F4">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中标候选人</w:t>
            </w:r>
          </w:p>
        </w:tc>
        <w:tc>
          <w:tcPr>
            <w:tcW w:w="1358" w:type="dxa"/>
            <w:tcBorders>
              <w:tl2br w:val="nil"/>
              <w:tr2bl w:val="nil"/>
            </w:tcBorders>
            <w:shd w:val="clear" w:color="auto" w:fill="auto"/>
            <w:vAlign w:val="center"/>
          </w:tcPr>
          <w:p w14:paraId="6C5EEE30">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报价部分</w:t>
            </w:r>
          </w:p>
        </w:tc>
        <w:tc>
          <w:tcPr>
            <w:tcW w:w="996" w:type="dxa"/>
            <w:tcBorders>
              <w:tl2br w:val="nil"/>
              <w:tr2bl w:val="nil"/>
            </w:tcBorders>
            <w:shd w:val="clear" w:color="auto" w:fill="auto"/>
            <w:vAlign w:val="center"/>
          </w:tcPr>
          <w:p w14:paraId="282BAA10">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34.96</w:t>
            </w:r>
          </w:p>
        </w:tc>
        <w:tc>
          <w:tcPr>
            <w:tcW w:w="996" w:type="dxa"/>
            <w:tcBorders>
              <w:tl2br w:val="nil"/>
              <w:tr2bl w:val="nil"/>
            </w:tcBorders>
            <w:shd w:val="clear" w:color="auto" w:fill="auto"/>
            <w:vAlign w:val="center"/>
          </w:tcPr>
          <w:p w14:paraId="47FFAC34">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34.96</w:t>
            </w:r>
          </w:p>
        </w:tc>
        <w:tc>
          <w:tcPr>
            <w:tcW w:w="996" w:type="dxa"/>
            <w:tcBorders>
              <w:tl2br w:val="nil"/>
              <w:tr2bl w:val="nil"/>
            </w:tcBorders>
            <w:shd w:val="clear" w:color="auto" w:fill="auto"/>
            <w:vAlign w:val="center"/>
          </w:tcPr>
          <w:p w14:paraId="41D1D04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34.96</w:t>
            </w:r>
          </w:p>
        </w:tc>
        <w:tc>
          <w:tcPr>
            <w:tcW w:w="996" w:type="dxa"/>
            <w:tcBorders>
              <w:tl2br w:val="nil"/>
              <w:tr2bl w:val="nil"/>
            </w:tcBorders>
            <w:shd w:val="clear" w:color="auto" w:fill="auto"/>
            <w:vAlign w:val="center"/>
          </w:tcPr>
          <w:p w14:paraId="42F543C6">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34.96</w:t>
            </w:r>
          </w:p>
        </w:tc>
        <w:tc>
          <w:tcPr>
            <w:tcW w:w="996" w:type="dxa"/>
            <w:tcBorders>
              <w:tl2br w:val="nil"/>
              <w:tr2bl w:val="nil"/>
            </w:tcBorders>
            <w:shd w:val="clear" w:color="auto" w:fill="auto"/>
            <w:vAlign w:val="center"/>
          </w:tcPr>
          <w:p w14:paraId="53D26E2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34.96</w:t>
            </w:r>
          </w:p>
        </w:tc>
        <w:tc>
          <w:tcPr>
            <w:tcW w:w="996" w:type="dxa"/>
            <w:tcBorders>
              <w:tl2br w:val="nil"/>
              <w:tr2bl w:val="nil"/>
            </w:tcBorders>
            <w:shd w:val="clear" w:color="auto" w:fill="auto"/>
            <w:vAlign w:val="center"/>
          </w:tcPr>
          <w:p w14:paraId="3E6FA54D">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34.96</w:t>
            </w:r>
          </w:p>
        </w:tc>
        <w:tc>
          <w:tcPr>
            <w:tcW w:w="996" w:type="dxa"/>
            <w:tcBorders>
              <w:tl2br w:val="nil"/>
              <w:tr2bl w:val="nil"/>
            </w:tcBorders>
            <w:shd w:val="clear" w:color="auto" w:fill="auto"/>
            <w:vAlign w:val="center"/>
          </w:tcPr>
          <w:p w14:paraId="488DAB81">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34.96</w:t>
            </w:r>
          </w:p>
        </w:tc>
      </w:tr>
      <w:tr w14:paraId="56302FB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64110F48">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1B528AFE">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技术部分</w:t>
            </w:r>
          </w:p>
        </w:tc>
        <w:tc>
          <w:tcPr>
            <w:tcW w:w="996" w:type="dxa"/>
            <w:tcBorders>
              <w:tl2br w:val="nil"/>
              <w:tr2bl w:val="nil"/>
            </w:tcBorders>
            <w:shd w:val="clear" w:color="auto" w:fill="auto"/>
            <w:vAlign w:val="center"/>
          </w:tcPr>
          <w:p w14:paraId="4964A5D8">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45.00</w:t>
            </w:r>
          </w:p>
        </w:tc>
        <w:tc>
          <w:tcPr>
            <w:tcW w:w="996" w:type="dxa"/>
            <w:tcBorders>
              <w:tl2br w:val="nil"/>
              <w:tr2bl w:val="nil"/>
            </w:tcBorders>
            <w:shd w:val="clear" w:color="auto" w:fill="auto"/>
            <w:vAlign w:val="center"/>
          </w:tcPr>
          <w:p w14:paraId="76588B9E">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50.40</w:t>
            </w:r>
          </w:p>
        </w:tc>
        <w:tc>
          <w:tcPr>
            <w:tcW w:w="996" w:type="dxa"/>
            <w:tcBorders>
              <w:tl2br w:val="nil"/>
              <w:tr2bl w:val="nil"/>
            </w:tcBorders>
            <w:shd w:val="clear" w:color="auto" w:fill="auto"/>
            <w:vAlign w:val="center"/>
          </w:tcPr>
          <w:p w14:paraId="0D9DBF3C">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39.50</w:t>
            </w:r>
          </w:p>
        </w:tc>
        <w:tc>
          <w:tcPr>
            <w:tcW w:w="996" w:type="dxa"/>
            <w:tcBorders>
              <w:tl2br w:val="nil"/>
              <w:tr2bl w:val="nil"/>
            </w:tcBorders>
            <w:shd w:val="clear" w:color="auto" w:fill="auto"/>
            <w:vAlign w:val="center"/>
          </w:tcPr>
          <w:p w14:paraId="39CB72FA">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50.60</w:t>
            </w:r>
          </w:p>
        </w:tc>
        <w:tc>
          <w:tcPr>
            <w:tcW w:w="996" w:type="dxa"/>
            <w:tcBorders>
              <w:tl2br w:val="nil"/>
              <w:tr2bl w:val="nil"/>
            </w:tcBorders>
            <w:shd w:val="clear" w:color="auto" w:fill="auto"/>
            <w:vAlign w:val="center"/>
          </w:tcPr>
          <w:p w14:paraId="2078FE85">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31.00</w:t>
            </w:r>
          </w:p>
        </w:tc>
        <w:tc>
          <w:tcPr>
            <w:tcW w:w="996" w:type="dxa"/>
            <w:tcBorders>
              <w:tl2br w:val="nil"/>
              <w:tr2bl w:val="nil"/>
            </w:tcBorders>
            <w:shd w:val="clear" w:color="auto" w:fill="auto"/>
            <w:vAlign w:val="center"/>
          </w:tcPr>
          <w:p w14:paraId="26CBBDCB">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37.00</w:t>
            </w:r>
          </w:p>
        </w:tc>
        <w:tc>
          <w:tcPr>
            <w:tcW w:w="996" w:type="dxa"/>
            <w:tcBorders>
              <w:tl2br w:val="nil"/>
              <w:tr2bl w:val="nil"/>
            </w:tcBorders>
            <w:shd w:val="clear" w:color="auto" w:fill="auto"/>
            <w:vAlign w:val="center"/>
          </w:tcPr>
          <w:p w14:paraId="6A8027CB">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47.60</w:t>
            </w:r>
          </w:p>
        </w:tc>
      </w:tr>
      <w:tr w14:paraId="3E2C2F7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3C2AF278">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0B01E8E1">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综合部分</w:t>
            </w:r>
          </w:p>
        </w:tc>
        <w:tc>
          <w:tcPr>
            <w:tcW w:w="996" w:type="dxa"/>
            <w:tcBorders>
              <w:tl2br w:val="nil"/>
              <w:tr2bl w:val="nil"/>
            </w:tcBorders>
            <w:shd w:val="clear" w:color="auto" w:fill="auto"/>
            <w:vAlign w:val="center"/>
          </w:tcPr>
          <w:p w14:paraId="348352E0">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10.70</w:t>
            </w:r>
          </w:p>
        </w:tc>
        <w:tc>
          <w:tcPr>
            <w:tcW w:w="996" w:type="dxa"/>
            <w:tcBorders>
              <w:tl2br w:val="nil"/>
              <w:tr2bl w:val="nil"/>
            </w:tcBorders>
            <w:shd w:val="clear" w:color="auto" w:fill="auto"/>
            <w:vAlign w:val="center"/>
          </w:tcPr>
          <w:p w14:paraId="4A0A3DF5">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10.70</w:t>
            </w:r>
          </w:p>
        </w:tc>
        <w:tc>
          <w:tcPr>
            <w:tcW w:w="996" w:type="dxa"/>
            <w:tcBorders>
              <w:tl2br w:val="nil"/>
              <w:tr2bl w:val="nil"/>
            </w:tcBorders>
            <w:shd w:val="clear" w:color="auto" w:fill="auto"/>
            <w:vAlign w:val="center"/>
          </w:tcPr>
          <w:p w14:paraId="1D3D831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10.70</w:t>
            </w:r>
          </w:p>
        </w:tc>
        <w:tc>
          <w:tcPr>
            <w:tcW w:w="996" w:type="dxa"/>
            <w:tcBorders>
              <w:tl2br w:val="nil"/>
              <w:tr2bl w:val="nil"/>
            </w:tcBorders>
            <w:shd w:val="clear" w:color="auto" w:fill="auto"/>
            <w:vAlign w:val="center"/>
          </w:tcPr>
          <w:p w14:paraId="462E6DC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10.70</w:t>
            </w:r>
          </w:p>
        </w:tc>
        <w:tc>
          <w:tcPr>
            <w:tcW w:w="996" w:type="dxa"/>
            <w:tcBorders>
              <w:tl2br w:val="nil"/>
              <w:tr2bl w:val="nil"/>
            </w:tcBorders>
            <w:shd w:val="clear" w:color="auto" w:fill="auto"/>
            <w:vAlign w:val="center"/>
          </w:tcPr>
          <w:p w14:paraId="7274F523">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10.70</w:t>
            </w:r>
          </w:p>
        </w:tc>
        <w:tc>
          <w:tcPr>
            <w:tcW w:w="996" w:type="dxa"/>
            <w:tcBorders>
              <w:tl2br w:val="nil"/>
              <w:tr2bl w:val="nil"/>
            </w:tcBorders>
            <w:shd w:val="clear" w:color="auto" w:fill="auto"/>
            <w:vAlign w:val="center"/>
          </w:tcPr>
          <w:p w14:paraId="4ADD5250">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10.70</w:t>
            </w:r>
          </w:p>
        </w:tc>
        <w:tc>
          <w:tcPr>
            <w:tcW w:w="996" w:type="dxa"/>
            <w:tcBorders>
              <w:tl2br w:val="nil"/>
              <w:tr2bl w:val="nil"/>
            </w:tcBorders>
            <w:shd w:val="clear" w:color="auto" w:fill="auto"/>
            <w:vAlign w:val="center"/>
          </w:tcPr>
          <w:p w14:paraId="19E85B49">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10.70</w:t>
            </w:r>
          </w:p>
        </w:tc>
      </w:tr>
      <w:tr w14:paraId="509E93E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301BAC8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255D38A0">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汇总</w:t>
            </w:r>
          </w:p>
        </w:tc>
        <w:tc>
          <w:tcPr>
            <w:tcW w:w="996" w:type="dxa"/>
            <w:tcBorders>
              <w:tl2br w:val="nil"/>
              <w:tr2bl w:val="nil"/>
            </w:tcBorders>
            <w:shd w:val="clear" w:color="auto" w:fill="auto"/>
            <w:vAlign w:val="center"/>
          </w:tcPr>
          <w:p w14:paraId="5EE5CA95">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90.66</w:t>
            </w:r>
          </w:p>
        </w:tc>
        <w:tc>
          <w:tcPr>
            <w:tcW w:w="996" w:type="dxa"/>
            <w:tcBorders>
              <w:tl2br w:val="nil"/>
              <w:tr2bl w:val="nil"/>
            </w:tcBorders>
            <w:shd w:val="clear" w:color="auto" w:fill="auto"/>
            <w:vAlign w:val="center"/>
          </w:tcPr>
          <w:p w14:paraId="4C0CAE4D">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96.06</w:t>
            </w:r>
          </w:p>
        </w:tc>
        <w:tc>
          <w:tcPr>
            <w:tcW w:w="996" w:type="dxa"/>
            <w:tcBorders>
              <w:tl2br w:val="nil"/>
              <w:tr2bl w:val="nil"/>
            </w:tcBorders>
            <w:shd w:val="clear" w:color="auto" w:fill="auto"/>
            <w:vAlign w:val="center"/>
          </w:tcPr>
          <w:p w14:paraId="7919835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85.16</w:t>
            </w:r>
          </w:p>
        </w:tc>
        <w:tc>
          <w:tcPr>
            <w:tcW w:w="996" w:type="dxa"/>
            <w:tcBorders>
              <w:tl2br w:val="nil"/>
              <w:tr2bl w:val="nil"/>
            </w:tcBorders>
            <w:shd w:val="clear" w:color="auto" w:fill="auto"/>
            <w:vAlign w:val="center"/>
          </w:tcPr>
          <w:p w14:paraId="184E1227">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96.26</w:t>
            </w:r>
          </w:p>
        </w:tc>
        <w:tc>
          <w:tcPr>
            <w:tcW w:w="996" w:type="dxa"/>
            <w:tcBorders>
              <w:tl2br w:val="nil"/>
              <w:tr2bl w:val="nil"/>
            </w:tcBorders>
            <w:shd w:val="clear" w:color="auto" w:fill="auto"/>
            <w:vAlign w:val="center"/>
          </w:tcPr>
          <w:p w14:paraId="19CA4CB5">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76.66</w:t>
            </w:r>
          </w:p>
        </w:tc>
        <w:tc>
          <w:tcPr>
            <w:tcW w:w="996" w:type="dxa"/>
            <w:tcBorders>
              <w:tl2br w:val="nil"/>
              <w:tr2bl w:val="nil"/>
            </w:tcBorders>
            <w:shd w:val="clear" w:color="auto" w:fill="auto"/>
            <w:vAlign w:val="center"/>
          </w:tcPr>
          <w:p w14:paraId="44782661">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82.66</w:t>
            </w:r>
          </w:p>
        </w:tc>
        <w:tc>
          <w:tcPr>
            <w:tcW w:w="996" w:type="dxa"/>
            <w:tcBorders>
              <w:tl2br w:val="nil"/>
              <w:tr2bl w:val="nil"/>
            </w:tcBorders>
            <w:shd w:val="clear" w:color="auto" w:fill="auto"/>
            <w:vAlign w:val="center"/>
          </w:tcPr>
          <w:p w14:paraId="6BF31A04">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93.26</w:t>
            </w:r>
          </w:p>
        </w:tc>
      </w:tr>
      <w:tr w14:paraId="799F1C6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restart"/>
            <w:tcBorders>
              <w:tl2br w:val="nil"/>
              <w:tr2bl w:val="nil"/>
            </w:tcBorders>
            <w:shd w:val="clear" w:color="auto" w:fill="auto"/>
            <w:vAlign w:val="center"/>
          </w:tcPr>
          <w:p w14:paraId="4DB908F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中标候选人</w:t>
            </w:r>
          </w:p>
        </w:tc>
        <w:tc>
          <w:tcPr>
            <w:tcW w:w="1358" w:type="dxa"/>
            <w:tcBorders>
              <w:tl2br w:val="nil"/>
              <w:tr2bl w:val="nil"/>
            </w:tcBorders>
            <w:shd w:val="clear" w:color="auto" w:fill="auto"/>
            <w:vAlign w:val="center"/>
          </w:tcPr>
          <w:p w14:paraId="0F97C095">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报价部分</w:t>
            </w:r>
          </w:p>
        </w:tc>
        <w:tc>
          <w:tcPr>
            <w:tcW w:w="996" w:type="dxa"/>
            <w:tcBorders>
              <w:tl2br w:val="nil"/>
              <w:tr2bl w:val="nil"/>
            </w:tcBorders>
            <w:shd w:val="clear" w:color="auto" w:fill="auto"/>
            <w:vAlign w:val="center"/>
          </w:tcPr>
          <w:p w14:paraId="6265BC5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34.84</w:t>
            </w:r>
          </w:p>
        </w:tc>
        <w:tc>
          <w:tcPr>
            <w:tcW w:w="996" w:type="dxa"/>
            <w:tcBorders>
              <w:tl2br w:val="nil"/>
              <w:tr2bl w:val="nil"/>
            </w:tcBorders>
            <w:shd w:val="clear" w:color="auto" w:fill="auto"/>
            <w:vAlign w:val="center"/>
          </w:tcPr>
          <w:p w14:paraId="1FE78234">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34.84</w:t>
            </w:r>
          </w:p>
        </w:tc>
        <w:tc>
          <w:tcPr>
            <w:tcW w:w="996" w:type="dxa"/>
            <w:tcBorders>
              <w:tl2br w:val="nil"/>
              <w:tr2bl w:val="nil"/>
            </w:tcBorders>
            <w:shd w:val="clear" w:color="auto" w:fill="auto"/>
            <w:vAlign w:val="center"/>
          </w:tcPr>
          <w:p w14:paraId="3F830CC8">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34.84</w:t>
            </w:r>
          </w:p>
        </w:tc>
        <w:tc>
          <w:tcPr>
            <w:tcW w:w="996" w:type="dxa"/>
            <w:tcBorders>
              <w:tl2br w:val="nil"/>
              <w:tr2bl w:val="nil"/>
            </w:tcBorders>
            <w:shd w:val="clear" w:color="auto" w:fill="auto"/>
            <w:vAlign w:val="center"/>
          </w:tcPr>
          <w:p w14:paraId="38FFCC8E">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34.84</w:t>
            </w:r>
          </w:p>
        </w:tc>
        <w:tc>
          <w:tcPr>
            <w:tcW w:w="996" w:type="dxa"/>
            <w:tcBorders>
              <w:tl2br w:val="nil"/>
              <w:tr2bl w:val="nil"/>
            </w:tcBorders>
            <w:shd w:val="clear" w:color="auto" w:fill="auto"/>
            <w:vAlign w:val="center"/>
          </w:tcPr>
          <w:p w14:paraId="4322D28B">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34.84</w:t>
            </w:r>
          </w:p>
        </w:tc>
        <w:tc>
          <w:tcPr>
            <w:tcW w:w="996" w:type="dxa"/>
            <w:tcBorders>
              <w:tl2br w:val="nil"/>
              <w:tr2bl w:val="nil"/>
            </w:tcBorders>
            <w:shd w:val="clear" w:color="auto" w:fill="auto"/>
            <w:vAlign w:val="center"/>
          </w:tcPr>
          <w:p w14:paraId="5BA2DD8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34.84</w:t>
            </w:r>
          </w:p>
        </w:tc>
        <w:tc>
          <w:tcPr>
            <w:tcW w:w="996" w:type="dxa"/>
            <w:tcBorders>
              <w:tl2br w:val="nil"/>
              <w:tr2bl w:val="nil"/>
            </w:tcBorders>
            <w:shd w:val="clear" w:color="auto" w:fill="auto"/>
            <w:vAlign w:val="center"/>
          </w:tcPr>
          <w:p w14:paraId="18980A06">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34.84</w:t>
            </w:r>
          </w:p>
        </w:tc>
      </w:tr>
      <w:tr w14:paraId="0F86335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6F996E4B">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3DAD51B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技术部分</w:t>
            </w:r>
          </w:p>
        </w:tc>
        <w:tc>
          <w:tcPr>
            <w:tcW w:w="996" w:type="dxa"/>
            <w:tcBorders>
              <w:tl2br w:val="nil"/>
              <w:tr2bl w:val="nil"/>
            </w:tcBorders>
            <w:shd w:val="clear" w:color="auto" w:fill="auto"/>
            <w:vAlign w:val="center"/>
          </w:tcPr>
          <w:p w14:paraId="7E589F11">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46.50</w:t>
            </w:r>
          </w:p>
        </w:tc>
        <w:tc>
          <w:tcPr>
            <w:tcW w:w="996" w:type="dxa"/>
            <w:tcBorders>
              <w:tl2br w:val="nil"/>
              <w:tr2bl w:val="nil"/>
            </w:tcBorders>
            <w:shd w:val="clear" w:color="auto" w:fill="auto"/>
            <w:vAlign w:val="center"/>
          </w:tcPr>
          <w:p w14:paraId="2750B7D1">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46.10</w:t>
            </w:r>
          </w:p>
        </w:tc>
        <w:tc>
          <w:tcPr>
            <w:tcW w:w="996" w:type="dxa"/>
            <w:tcBorders>
              <w:tl2br w:val="nil"/>
              <w:tr2bl w:val="nil"/>
            </w:tcBorders>
            <w:shd w:val="clear" w:color="auto" w:fill="auto"/>
            <w:vAlign w:val="center"/>
          </w:tcPr>
          <w:p w14:paraId="17942161">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39.00</w:t>
            </w:r>
          </w:p>
        </w:tc>
        <w:tc>
          <w:tcPr>
            <w:tcW w:w="996" w:type="dxa"/>
            <w:tcBorders>
              <w:tl2br w:val="nil"/>
              <w:tr2bl w:val="nil"/>
            </w:tcBorders>
            <w:shd w:val="clear" w:color="auto" w:fill="auto"/>
            <w:vAlign w:val="center"/>
          </w:tcPr>
          <w:p w14:paraId="3421A947">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50.00</w:t>
            </w:r>
          </w:p>
        </w:tc>
        <w:tc>
          <w:tcPr>
            <w:tcW w:w="996" w:type="dxa"/>
            <w:tcBorders>
              <w:tl2br w:val="nil"/>
              <w:tr2bl w:val="nil"/>
            </w:tcBorders>
            <w:shd w:val="clear" w:color="auto" w:fill="auto"/>
            <w:vAlign w:val="center"/>
          </w:tcPr>
          <w:p w14:paraId="1E39F18C">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29.00</w:t>
            </w:r>
          </w:p>
        </w:tc>
        <w:tc>
          <w:tcPr>
            <w:tcW w:w="996" w:type="dxa"/>
            <w:tcBorders>
              <w:tl2br w:val="nil"/>
              <w:tr2bl w:val="nil"/>
            </w:tcBorders>
            <w:shd w:val="clear" w:color="auto" w:fill="auto"/>
            <w:vAlign w:val="center"/>
          </w:tcPr>
          <w:p w14:paraId="4E781C88">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31.50</w:t>
            </w:r>
          </w:p>
        </w:tc>
        <w:tc>
          <w:tcPr>
            <w:tcW w:w="996" w:type="dxa"/>
            <w:tcBorders>
              <w:tl2br w:val="nil"/>
              <w:tr2bl w:val="nil"/>
            </w:tcBorders>
            <w:shd w:val="clear" w:color="auto" w:fill="auto"/>
            <w:vAlign w:val="center"/>
          </w:tcPr>
          <w:p w14:paraId="5C1D4F43">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46.30</w:t>
            </w:r>
          </w:p>
        </w:tc>
      </w:tr>
      <w:tr w14:paraId="6BD89C8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359532F5">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153F7DF0">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综合部分</w:t>
            </w:r>
          </w:p>
        </w:tc>
        <w:tc>
          <w:tcPr>
            <w:tcW w:w="996" w:type="dxa"/>
            <w:tcBorders>
              <w:tl2br w:val="nil"/>
              <w:tr2bl w:val="nil"/>
            </w:tcBorders>
            <w:shd w:val="clear" w:color="auto" w:fill="auto"/>
            <w:vAlign w:val="center"/>
          </w:tcPr>
          <w:p w14:paraId="532145ED">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30FDB392">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370D987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636C917E">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0B89629D">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6479ACC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c>
          <w:tcPr>
            <w:tcW w:w="996" w:type="dxa"/>
            <w:tcBorders>
              <w:tl2br w:val="nil"/>
              <w:tr2bl w:val="nil"/>
            </w:tcBorders>
            <w:shd w:val="clear" w:color="auto" w:fill="auto"/>
            <w:vAlign w:val="center"/>
          </w:tcPr>
          <w:p w14:paraId="1AD82C8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10.00</w:t>
            </w:r>
          </w:p>
        </w:tc>
      </w:tr>
      <w:tr w14:paraId="58E60A7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64D884E5">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39F76866">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汇总</w:t>
            </w:r>
          </w:p>
        </w:tc>
        <w:tc>
          <w:tcPr>
            <w:tcW w:w="996" w:type="dxa"/>
            <w:tcBorders>
              <w:tl2br w:val="nil"/>
              <w:tr2bl w:val="nil"/>
            </w:tcBorders>
            <w:shd w:val="clear" w:color="auto" w:fill="auto"/>
            <w:vAlign w:val="center"/>
          </w:tcPr>
          <w:p w14:paraId="0D2D6106">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91.34</w:t>
            </w:r>
          </w:p>
        </w:tc>
        <w:tc>
          <w:tcPr>
            <w:tcW w:w="996" w:type="dxa"/>
            <w:tcBorders>
              <w:tl2br w:val="nil"/>
              <w:tr2bl w:val="nil"/>
            </w:tcBorders>
            <w:shd w:val="clear" w:color="auto" w:fill="auto"/>
            <w:vAlign w:val="center"/>
          </w:tcPr>
          <w:p w14:paraId="67A0FD2B">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90.94</w:t>
            </w:r>
          </w:p>
        </w:tc>
        <w:tc>
          <w:tcPr>
            <w:tcW w:w="996" w:type="dxa"/>
            <w:tcBorders>
              <w:tl2br w:val="nil"/>
              <w:tr2bl w:val="nil"/>
            </w:tcBorders>
            <w:shd w:val="clear" w:color="auto" w:fill="auto"/>
            <w:vAlign w:val="center"/>
          </w:tcPr>
          <w:p w14:paraId="00B35275">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83.84</w:t>
            </w:r>
          </w:p>
        </w:tc>
        <w:tc>
          <w:tcPr>
            <w:tcW w:w="996" w:type="dxa"/>
            <w:tcBorders>
              <w:tl2br w:val="nil"/>
              <w:tr2bl w:val="nil"/>
            </w:tcBorders>
            <w:shd w:val="clear" w:color="auto" w:fill="auto"/>
            <w:vAlign w:val="center"/>
          </w:tcPr>
          <w:p w14:paraId="585EFC37">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94.84</w:t>
            </w:r>
          </w:p>
        </w:tc>
        <w:tc>
          <w:tcPr>
            <w:tcW w:w="996" w:type="dxa"/>
            <w:tcBorders>
              <w:tl2br w:val="nil"/>
              <w:tr2bl w:val="nil"/>
            </w:tcBorders>
            <w:shd w:val="clear" w:color="auto" w:fill="auto"/>
            <w:vAlign w:val="center"/>
          </w:tcPr>
          <w:p w14:paraId="1BA4CE87">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73.84</w:t>
            </w:r>
          </w:p>
        </w:tc>
        <w:tc>
          <w:tcPr>
            <w:tcW w:w="996" w:type="dxa"/>
            <w:tcBorders>
              <w:tl2br w:val="nil"/>
              <w:tr2bl w:val="nil"/>
            </w:tcBorders>
            <w:shd w:val="clear" w:color="auto" w:fill="auto"/>
            <w:vAlign w:val="center"/>
          </w:tcPr>
          <w:p w14:paraId="59D5D11F">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76.34</w:t>
            </w:r>
          </w:p>
        </w:tc>
        <w:tc>
          <w:tcPr>
            <w:tcW w:w="996" w:type="dxa"/>
            <w:tcBorders>
              <w:tl2br w:val="nil"/>
              <w:tr2bl w:val="nil"/>
            </w:tcBorders>
            <w:shd w:val="clear" w:color="auto" w:fill="auto"/>
            <w:vAlign w:val="center"/>
          </w:tcPr>
          <w:p w14:paraId="6EE89E6A">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91.14</w:t>
            </w:r>
          </w:p>
        </w:tc>
      </w:tr>
      <w:tr w14:paraId="79A0BB7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restart"/>
            <w:tcBorders>
              <w:tl2br w:val="nil"/>
              <w:tr2bl w:val="nil"/>
            </w:tcBorders>
            <w:shd w:val="clear" w:color="auto" w:fill="auto"/>
            <w:vAlign w:val="center"/>
          </w:tcPr>
          <w:p w14:paraId="3AA7975F">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中标候选人</w:t>
            </w:r>
          </w:p>
        </w:tc>
        <w:tc>
          <w:tcPr>
            <w:tcW w:w="1358" w:type="dxa"/>
            <w:tcBorders>
              <w:tl2br w:val="nil"/>
              <w:tr2bl w:val="nil"/>
            </w:tcBorders>
            <w:shd w:val="clear" w:color="auto" w:fill="auto"/>
            <w:vAlign w:val="center"/>
          </w:tcPr>
          <w:p w14:paraId="5E73FB25">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报价部分</w:t>
            </w:r>
          </w:p>
        </w:tc>
        <w:tc>
          <w:tcPr>
            <w:tcW w:w="996" w:type="dxa"/>
            <w:tcBorders>
              <w:tl2br w:val="nil"/>
              <w:tr2bl w:val="nil"/>
            </w:tcBorders>
            <w:shd w:val="clear" w:color="auto" w:fill="auto"/>
            <w:vAlign w:val="center"/>
          </w:tcPr>
          <w:p w14:paraId="346D494C">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34.83</w:t>
            </w:r>
          </w:p>
        </w:tc>
        <w:tc>
          <w:tcPr>
            <w:tcW w:w="996" w:type="dxa"/>
            <w:tcBorders>
              <w:tl2br w:val="nil"/>
              <w:tr2bl w:val="nil"/>
            </w:tcBorders>
            <w:shd w:val="clear" w:color="auto" w:fill="auto"/>
            <w:vAlign w:val="center"/>
          </w:tcPr>
          <w:p w14:paraId="530E6FE5">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34.83</w:t>
            </w:r>
          </w:p>
        </w:tc>
        <w:tc>
          <w:tcPr>
            <w:tcW w:w="996" w:type="dxa"/>
            <w:tcBorders>
              <w:tl2br w:val="nil"/>
              <w:tr2bl w:val="nil"/>
            </w:tcBorders>
            <w:shd w:val="clear" w:color="auto" w:fill="auto"/>
            <w:vAlign w:val="center"/>
          </w:tcPr>
          <w:p w14:paraId="45B8DD85">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34.83</w:t>
            </w:r>
          </w:p>
        </w:tc>
        <w:tc>
          <w:tcPr>
            <w:tcW w:w="996" w:type="dxa"/>
            <w:tcBorders>
              <w:tl2br w:val="nil"/>
              <w:tr2bl w:val="nil"/>
            </w:tcBorders>
            <w:shd w:val="clear" w:color="auto" w:fill="auto"/>
            <w:vAlign w:val="center"/>
          </w:tcPr>
          <w:p w14:paraId="3915561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34.83</w:t>
            </w:r>
          </w:p>
        </w:tc>
        <w:tc>
          <w:tcPr>
            <w:tcW w:w="996" w:type="dxa"/>
            <w:tcBorders>
              <w:tl2br w:val="nil"/>
              <w:tr2bl w:val="nil"/>
            </w:tcBorders>
            <w:shd w:val="clear" w:color="auto" w:fill="auto"/>
            <w:vAlign w:val="center"/>
          </w:tcPr>
          <w:p w14:paraId="50406CE6">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34.83</w:t>
            </w:r>
          </w:p>
        </w:tc>
        <w:tc>
          <w:tcPr>
            <w:tcW w:w="996" w:type="dxa"/>
            <w:tcBorders>
              <w:tl2br w:val="nil"/>
              <w:tr2bl w:val="nil"/>
            </w:tcBorders>
            <w:shd w:val="clear" w:color="auto" w:fill="auto"/>
            <w:vAlign w:val="center"/>
          </w:tcPr>
          <w:p w14:paraId="75B87717">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34.83</w:t>
            </w:r>
          </w:p>
        </w:tc>
        <w:tc>
          <w:tcPr>
            <w:tcW w:w="996" w:type="dxa"/>
            <w:tcBorders>
              <w:tl2br w:val="nil"/>
              <w:tr2bl w:val="nil"/>
            </w:tcBorders>
            <w:shd w:val="clear" w:color="auto" w:fill="auto"/>
            <w:vAlign w:val="center"/>
          </w:tcPr>
          <w:p w14:paraId="4E992B98">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34.83</w:t>
            </w:r>
          </w:p>
        </w:tc>
      </w:tr>
      <w:tr w14:paraId="4D1FF9D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5EAD0E2D">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2CED9273">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技术部分</w:t>
            </w:r>
          </w:p>
        </w:tc>
        <w:tc>
          <w:tcPr>
            <w:tcW w:w="996" w:type="dxa"/>
            <w:tcBorders>
              <w:tl2br w:val="nil"/>
              <w:tr2bl w:val="nil"/>
            </w:tcBorders>
            <w:shd w:val="clear" w:color="auto" w:fill="auto"/>
            <w:vAlign w:val="center"/>
          </w:tcPr>
          <w:p w14:paraId="26F60864">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45.80</w:t>
            </w:r>
          </w:p>
        </w:tc>
        <w:tc>
          <w:tcPr>
            <w:tcW w:w="996" w:type="dxa"/>
            <w:tcBorders>
              <w:tl2br w:val="nil"/>
              <w:tr2bl w:val="nil"/>
            </w:tcBorders>
            <w:shd w:val="clear" w:color="auto" w:fill="auto"/>
            <w:vAlign w:val="center"/>
          </w:tcPr>
          <w:p w14:paraId="38E93225">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51.00</w:t>
            </w:r>
          </w:p>
        </w:tc>
        <w:tc>
          <w:tcPr>
            <w:tcW w:w="996" w:type="dxa"/>
            <w:tcBorders>
              <w:tl2br w:val="nil"/>
              <w:tr2bl w:val="nil"/>
            </w:tcBorders>
            <w:shd w:val="clear" w:color="auto" w:fill="auto"/>
            <w:vAlign w:val="center"/>
          </w:tcPr>
          <w:p w14:paraId="3969B264">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40.80</w:t>
            </w:r>
          </w:p>
        </w:tc>
        <w:tc>
          <w:tcPr>
            <w:tcW w:w="996" w:type="dxa"/>
            <w:tcBorders>
              <w:tl2br w:val="nil"/>
              <w:tr2bl w:val="nil"/>
            </w:tcBorders>
            <w:shd w:val="clear" w:color="auto" w:fill="auto"/>
            <w:vAlign w:val="center"/>
          </w:tcPr>
          <w:p w14:paraId="04194043">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50.60</w:t>
            </w:r>
          </w:p>
        </w:tc>
        <w:tc>
          <w:tcPr>
            <w:tcW w:w="996" w:type="dxa"/>
            <w:tcBorders>
              <w:tl2br w:val="nil"/>
              <w:tr2bl w:val="nil"/>
            </w:tcBorders>
            <w:shd w:val="clear" w:color="auto" w:fill="auto"/>
            <w:vAlign w:val="center"/>
          </w:tcPr>
          <w:p w14:paraId="07070F08">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35.00</w:t>
            </w:r>
          </w:p>
        </w:tc>
        <w:tc>
          <w:tcPr>
            <w:tcW w:w="996" w:type="dxa"/>
            <w:tcBorders>
              <w:tl2br w:val="nil"/>
              <w:tr2bl w:val="nil"/>
            </w:tcBorders>
            <w:shd w:val="clear" w:color="auto" w:fill="auto"/>
            <w:vAlign w:val="center"/>
          </w:tcPr>
          <w:p w14:paraId="251D9FA5">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39.00</w:t>
            </w:r>
          </w:p>
        </w:tc>
        <w:tc>
          <w:tcPr>
            <w:tcW w:w="996" w:type="dxa"/>
            <w:tcBorders>
              <w:tl2br w:val="nil"/>
              <w:tr2bl w:val="nil"/>
            </w:tcBorders>
            <w:shd w:val="clear" w:color="auto" w:fill="auto"/>
            <w:vAlign w:val="center"/>
          </w:tcPr>
          <w:p w14:paraId="5C91984B">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45.80</w:t>
            </w:r>
          </w:p>
        </w:tc>
      </w:tr>
      <w:tr w14:paraId="3CB13EE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280FC329">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01E40236">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综合部分</w:t>
            </w:r>
          </w:p>
        </w:tc>
        <w:tc>
          <w:tcPr>
            <w:tcW w:w="996" w:type="dxa"/>
            <w:tcBorders>
              <w:tl2br w:val="nil"/>
              <w:tr2bl w:val="nil"/>
            </w:tcBorders>
            <w:shd w:val="clear" w:color="auto" w:fill="auto"/>
            <w:vAlign w:val="center"/>
          </w:tcPr>
          <w:p w14:paraId="434D14D0">
            <w:pPr>
              <w:keepNext w:val="0"/>
              <w:keepLines w:val="0"/>
              <w:widowControl/>
              <w:suppressLineNumbers w:val="0"/>
              <w:jc w:val="center"/>
              <w:textAlignment w:val="center"/>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3CE511FC">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626F95C6">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3F3FC746">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70338966">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26105E07">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c>
          <w:tcPr>
            <w:tcW w:w="996" w:type="dxa"/>
            <w:tcBorders>
              <w:tl2br w:val="nil"/>
              <w:tr2bl w:val="nil"/>
            </w:tcBorders>
            <w:shd w:val="clear" w:color="auto" w:fill="auto"/>
            <w:vAlign w:val="center"/>
          </w:tcPr>
          <w:p w14:paraId="3601C8F7">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11.74</w:t>
            </w:r>
          </w:p>
        </w:tc>
      </w:tr>
      <w:tr w14:paraId="12A5354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1166" w:type="dxa"/>
            <w:vMerge w:val="continue"/>
            <w:tcBorders>
              <w:tl2br w:val="nil"/>
              <w:tr2bl w:val="nil"/>
            </w:tcBorders>
            <w:shd w:val="clear" w:color="auto" w:fill="auto"/>
            <w:vAlign w:val="center"/>
          </w:tcPr>
          <w:p w14:paraId="79C2D63D">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1358" w:type="dxa"/>
            <w:tcBorders>
              <w:tl2br w:val="nil"/>
              <w:tr2bl w:val="nil"/>
            </w:tcBorders>
            <w:shd w:val="clear" w:color="auto" w:fill="auto"/>
            <w:vAlign w:val="center"/>
          </w:tcPr>
          <w:p w14:paraId="364FF2BE">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汇总</w:t>
            </w:r>
          </w:p>
        </w:tc>
        <w:tc>
          <w:tcPr>
            <w:tcW w:w="996" w:type="dxa"/>
            <w:tcBorders>
              <w:tl2br w:val="nil"/>
              <w:tr2bl w:val="nil"/>
            </w:tcBorders>
            <w:shd w:val="clear" w:color="auto" w:fill="auto"/>
            <w:vAlign w:val="center"/>
          </w:tcPr>
          <w:p w14:paraId="02E43E0A">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92.37</w:t>
            </w:r>
          </w:p>
        </w:tc>
        <w:tc>
          <w:tcPr>
            <w:tcW w:w="996" w:type="dxa"/>
            <w:tcBorders>
              <w:tl2br w:val="nil"/>
              <w:tr2bl w:val="nil"/>
            </w:tcBorders>
            <w:shd w:val="clear" w:color="auto" w:fill="auto"/>
            <w:vAlign w:val="center"/>
          </w:tcPr>
          <w:p w14:paraId="7F635248">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97.57</w:t>
            </w:r>
          </w:p>
        </w:tc>
        <w:tc>
          <w:tcPr>
            <w:tcW w:w="996" w:type="dxa"/>
            <w:tcBorders>
              <w:tl2br w:val="nil"/>
              <w:tr2bl w:val="nil"/>
            </w:tcBorders>
            <w:shd w:val="clear" w:color="auto" w:fill="auto"/>
            <w:vAlign w:val="center"/>
          </w:tcPr>
          <w:p w14:paraId="5D4C6FF7">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87.37</w:t>
            </w:r>
          </w:p>
        </w:tc>
        <w:tc>
          <w:tcPr>
            <w:tcW w:w="996" w:type="dxa"/>
            <w:tcBorders>
              <w:tl2br w:val="nil"/>
              <w:tr2bl w:val="nil"/>
            </w:tcBorders>
            <w:shd w:val="clear" w:color="auto" w:fill="auto"/>
            <w:vAlign w:val="center"/>
          </w:tcPr>
          <w:p w14:paraId="14BF4C17">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97.17</w:t>
            </w:r>
          </w:p>
        </w:tc>
        <w:tc>
          <w:tcPr>
            <w:tcW w:w="996" w:type="dxa"/>
            <w:tcBorders>
              <w:tl2br w:val="nil"/>
              <w:tr2bl w:val="nil"/>
            </w:tcBorders>
            <w:shd w:val="clear" w:color="auto" w:fill="auto"/>
            <w:vAlign w:val="center"/>
          </w:tcPr>
          <w:p w14:paraId="49BAB98A">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81.57</w:t>
            </w:r>
          </w:p>
        </w:tc>
        <w:tc>
          <w:tcPr>
            <w:tcW w:w="996" w:type="dxa"/>
            <w:tcBorders>
              <w:tl2br w:val="nil"/>
              <w:tr2bl w:val="nil"/>
            </w:tcBorders>
            <w:shd w:val="clear" w:color="auto" w:fill="auto"/>
            <w:vAlign w:val="center"/>
          </w:tcPr>
          <w:p w14:paraId="3C8D7CB1">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85.57</w:t>
            </w:r>
          </w:p>
        </w:tc>
        <w:tc>
          <w:tcPr>
            <w:tcW w:w="996" w:type="dxa"/>
            <w:tcBorders>
              <w:tl2br w:val="nil"/>
              <w:tr2bl w:val="nil"/>
            </w:tcBorders>
            <w:shd w:val="clear" w:color="auto" w:fill="auto"/>
            <w:vAlign w:val="center"/>
          </w:tcPr>
          <w:p w14:paraId="02CE0482">
            <w:pPr>
              <w:keepNext w:val="0"/>
              <w:keepLines w:val="0"/>
              <w:widowControl/>
              <w:suppressLineNumbers w:val="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92.37</w:t>
            </w:r>
          </w:p>
        </w:tc>
      </w:tr>
    </w:tbl>
    <w:p w14:paraId="1CFB5B1F">
      <w:pPr>
        <w:pStyle w:val="13"/>
        <w:widowControl/>
        <w:numPr>
          <w:ilvl w:val="0"/>
          <w:numId w:val="0"/>
        </w:numPr>
        <w:spacing w:before="0" w:beforeAutospacing="0" w:after="0" w:afterAutospacing="0" w:line="525" w:lineRule="atLeast"/>
        <w:ind w:leftChars="0"/>
        <w:rPr>
          <w:rFonts w:ascii="仿宋" w:hAnsi="仿宋" w:eastAsia="仿宋" w:cs="仿宋"/>
          <w:b/>
          <w:bCs/>
          <w:color w:val="auto"/>
          <w:sz w:val="28"/>
          <w:szCs w:val="28"/>
        </w:rPr>
      </w:pPr>
      <w:r>
        <w:rPr>
          <w:rFonts w:hint="eastAsia" w:ascii="仿宋" w:hAnsi="仿宋" w:eastAsia="仿宋" w:cs="仿宋"/>
          <w:b/>
          <w:color w:val="auto"/>
          <w:sz w:val="28"/>
          <w:szCs w:val="28"/>
          <w:lang w:val="en-US" w:eastAsia="zh-CN"/>
        </w:rPr>
        <w:t>三、中标候选人资质等级、管理人员信息、业绩信息等</w:t>
      </w:r>
    </w:p>
    <w:p w14:paraId="1A87B50D">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中标候选人名称</w:t>
      </w:r>
      <w:r>
        <w:rPr>
          <w:rFonts w:hint="eastAsia" w:ascii="仿宋" w:hAnsi="仿宋" w:eastAsia="仿宋" w:cs="仿宋"/>
          <w:color w:val="auto"/>
          <w:sz w:val="28"/>
          <w:szCs w:val="28"/>
        </w:rPr>
        <w:t>：河南永骏建设工程有限公司（牵头人）、顺风建筑规划设计有限公司（联合体成员）</w:t>
      </w:r>
    </w:p>
    <w:p w14:paraId="0346DA28">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统一社会信用代码：91410296MA9LN8ADXH</w:t>
      </w:r>
    </w:p>
    <w:p w14:paraId="7FB1D1D2">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资质等级：</w:t>
      </w:r>
      <w:r>
        <w:rPr>
          <w:rFonts w:hint="eastAsia" w:ascii="仿宋" w:hAnsi="仿宋" w:eastAsia="仿宋" w:cs="仿宋"/>
          <w:color w:val="auto"/>
          <w:sz w:val="28"/>
          <w:szCs w:val="28"/>
          <w:highlight w:val="none"/>
          <w:lang w:val="en-US" w:eastAsia="zh-CN"/>
        </w:rPr>
        <w:t>施工资质：市政公用工程施工总承包贰级；设计资质：市政行业乙级、水利行业乙级</w:t>
      </w:r>
    </w:p>
    <w:p w14:paraId="59B25A0A">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lang w:val="en-US" w:eastAsia="zh-CN"/>
        </w:rPr>
        <w:t>工程总承包项目经理姓名/执业资格证书名称/编号：王莹</w:t>
      </w:r>
      <w:r>
        <w:rPr>
          <w:rFonts w:hint="eastAsia" w:ascii="仿宋" w:hAnsi="仿宋" w:eastAsia="仿宋" w:cs="仿宋"/>
          <w:color w:val="auto"/>
          <w:sz w:val="28"/>
          <w:szCs w:val="28"/>
          <w:highlight w:val="none"/>
          <w:lang w:val="en-US" w:eastAsia="zh-CN"/>
        </w:rPr>
        <w:t>/市政公用工程二级建造师注册证书/豫241171712834</w:t>
      </w:r>
    </w:p>
    <w:p w14:paraId="60D2C09C">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施工负责人姓名/执业资格证书名称/编号：孙豪</w:t>
      </w:r>
      <w:r>
        <w:rPr>
          <w:rFonts w:hint="eastAsia" w:ascii="仿宋" w:hAnsi="仿宋" w:eastAsia="仿宋" w:cs="仿宋"/>
          <w:color w:val="auto"/>
          <w:sz w:val="28"/>
          <w:szCs w:val="28"/>
          <w:highlight w:val="none"/>
          <w:lang w:val="en-US" w:eastAsia="zh-CN"/>
        </w:rPr>
        <w:t>/市政公用工程二级建造师注册证书/豫241161717076</w:t>
      </w:r>
    </w:p>
    <w:p w14:paraId="0DEA17DF">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设计负责人姓名</w:t>
      </w:r>
      <w:r>
        <w:rPr>
          <w:rFonts w:hint="eastAsia" w:ascii="仿宋" w:hAnsi="仿宋" w:eastAsia="仿宋" w:cs="仿宋"/>
          <w:color w:val="auto"/>
          <w:sz w:val="28"/>
          <w:szCs w:val="28"/>
          <w:highlight w:val="none"/>
          <w:lang w:val="en-US" w:eastAsia="zh-CN"/>
        </w:rPr>
        <w:t>/执业资格证书名称/编号：陈晗/一级注册建筑师注册证书</w:t>
      </w:r>
      <w:r>
        <w:rPr>
          <w:rFonts w:hint="eastAsia" w:ascii="仿宋" w:hAnsi="仿宋" w:eastAsia="仿宋" w:cs="仿宋"/>
          <w:color w:val="auto"/>
          <w:sz w:val="28"/>
          <w:szCs w:val="28"/>
          <w:lang w:val="en-US" w:eastAsia="zh-CN"/>
        </w:rPr>
        <w:t>/20211106364</w:t>
      </w:r>
    </w:p>
    <w:p w14:paraId="5E181F7A">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管理人员详细信息：详见附件</w:t>
      </w:r>
    </w:p>
    <w:p w14:paraId="0E2B4655">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业绩信息：1、青华园片区雨污管网整治工程。2、高平市东城街街道办事处秦庄村“千万工程”全域环境整治--外立面改造提升项目施工。3、漯河市西城区城市道路雾森系统工程。4、盂县路家村镇榆林垴村基础设施建设项目。5、通辽市开鲁县城市燃气管道等老化更新改造项目（供热）第三标段。</w:t>
      </w:r>
    </w:p>
    <w:p w14:paraId="167711CA">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中标候选人名称</w:t>
      </w:r>
      <w:r>
        <w:rPr>
          <w:rFonts w:hint="eastAsia" w:ascii="仿宋" w:hAnsi="仿宋" w:eastAsia="仿宋" w:cs="仿宋"/>
          <w:color w:val="auto"/>
          <w:sz w:val="28"/>
          <w:szCs w:val="28"/>
        </w:rPr>
        <w:t>：河南林平建设工程有限公司（牵头人）、中赣工程设计有限公司（联合体成员）</w:t>
      </w:r>
    </w:p>
    <w:p w14:paraId="10DE3E08">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统一社会信用代码：91410581MA473U1H4J</w:t>
      </w:r>
    </w:p>
    <w:p w14:paraId="56E60A9B">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资质等级：</w:t>
      </w:r>
      <w:r>
        <w:rPr>
          <w:rFonts w:hint="eastAsia" w:ascii="仿宋" w:hAnsi="仿宋" w:eastAsia="仿宋" w:cs="仿宋"/>
          <w:color w:val="auto"/>
          <w:sz w:val="28"/>
          <w:szCs w:val="28"/>
          <w:highlight w:val="none"/>
          <w:lang w:val="en-US" w:eastAsia="zh-CN"/>
        </w:rPr>
        <w:t>施工资质：市政公用工程施工总承包贰级；设计资质：市政行业（排水工程、给水工程、道路工程、桥梁工程）专业乙级、水利行业乙级</w:t>
      </w:r>
    </w:p>
    <w:p w14:paraId="40B7D2C8">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lang w:val="en-US" w:eastAsia="zh-CN"/>
        </w:rPr>
        <w:t>工程总承包项目经理姓名/执业资格证书名称/编号：王婷婷</w:t>
      </w:r>
      <w:r>
        <w:rPr>
          <w:rFonts w:hint="eastAsia" w:ascii="仿宋" w:hAnsi="仿宋" w:eastAsia="仿宋" w:cs="仿宋"/>
          <w:color w:val="auto"/>
          <w:sz w:val="28"/>
          <w:szCs w:val="28"/>
          <w:highlight w:val="none"/>
          <w:lang w:val="en-US" w:eastAsia="zh-CN"/>
        </w:rPr>
        <w:t>/市政公用工程二级建造师注册证书/豫241171713213</w:t>
      </w:r>
    </w:p>
    <w:p w14:paraId="396DA382">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施工负责人姓名/执业资格证书名称/编号：鲁玉强</w:t>
      </w:r>
      <w:r>
        <w:rPr>
          <w:rFonts w:hint="eastAsia" w:ascii="仿宋" w:hAnsi="仿宋" w:eastAsia="仿宋" w:cs="仿宋"/>
          <w:color w:val="auto"/>
          <w:sz w:val="28"/>
          <w:szCs w:val="28"/>
          <w:highlight w:val="none"/>
          <w:lang w:val="en-US" w:eastAsia="zh-CN"/>
        </w:rPr>
        <w:t>/市政公用工程二级建造师注册证书/豫241161607780</w:t>
      </w:r>
    </w:p>
    <w:p w14:paraId="3EC251F2">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设计负责人姓名</w:t>
      </w:r>
      <w:r>
        <w:rPr>
          <w:rFonts w:hint="eastAsia" w:ascii="仿宋" w:hAnsi="仿宋" w:eastAsia="仿宋" w:cs="仿宋"/>
          <w:color w:val="auto"/>
          <w:sz w:val="28"/>
          <w:szCs w:val="28"/>
          <w:highlight w:val="none"/>
          <w:lang w:val="en-US" w:eastAsia="zh-CN"/>
        </w:rPr>
        <w:t>/执业资格证书名称/编号：洪为/一级注册建筑师注册证书</w:t>
      </w:r>
      <w:r>
        <w:rPr>
          <w:rFonts w:hint="eastAsia" w:ascii="仿宋" w:hAnsi="仿宋" w:eastAsia="仿宋" w:cs="仿宋"/>
          <w:color w:val="auto"/>
          <w:sz w:val="28"/>
          <w:szCs w:val="28"/>
          <w:lang w:val="en-US" w:eastAsia="zh-CN"/>
        </w:rPr>
        <w:t>/20015300153</w:t>
      </w:r>
    </w:p>
    <w:p w14:paraId="56351CE7">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管理人员详细信息：详见附件</w:t>
      </w:r>
    </w:p>
    <w:p w14:paraId="6C0CC1D6">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企业业绩信息：1、汝州市实验中学新建实验楼绿化工程。2、唐山市创智城项目一期园林绿化及室外道路专业工程一标段(3地块)。3、贵州盛宏•三桥新城。4、毛坪镇等分村村道修建项目。</w:t>
      </w:r>
    </w:p>
    <w:p w14:paraId="38F53847">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中标候选人名称</w:t>
      </w:r>
      <w:r>
        <w:rPr>
          <w:rFonts w:hint="eastAsia" w:ascii="仿宋" w:hAnsi="仿宋" w:eastAsia="仿宋" w:cs="仿宋"/>
          <w:color w:val="auto"/>
          <w:sz w:val="28"/>
          <w:szCs w:val="28"/>
        </w:rPr>
        <w:t>：河南康之平建筑工程有限公司（牵头人）、河南华北水利水电勘察设计有限公司（联合体成员）</w:t>
      </w:r>
    </w:p>
    <w:p w14:paraId="43CAA3EE">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统一社会信用代码：91410100MA47TA7C97</w:t>
      </w:r>
    </w:p>
    <w:p w14:paraId="42D176CC">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资质等级：</w:t>
      </w:r>
      <w:r>
        <w:rPr>
          <w:rFonts w:hint="eastAsia" w:ascii="仿宋" w:hAnsi="仿宋" w:eastAsia="仿宋" w:cs="仿宋"/>
          <w:color w:val="auto"/>
          <w:sz w:val="28"/>
          <w:szCs w:val="28"/>
          <w:highlight w:val="none"/>
          <w:lang w:val="en-US" w:eastAsia="zh-CN"/>
        </w:rPr>
        <w:t>施工资质：市政公用工程施工总承包贰级；设计资质：市政行业（排水工程）专业乙级、市政行业（道路工程）专业乙级、水利行业乙级</w:t>
      </w:r>
    </w:p>
    <w:p w14:paraId="2C952207">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lang w:val="en-US" w:eastAsia="zh-CN"/>
        </w:rPr>
        <w:t>工程总承包项目经理姓名/执业资格证书名称/编号：魏鹏</w:t>
      </w:r>
      <w:r>
        <w:rPr>
          <w:rFonts w:hint="eastAsia" w:ascii="仿宋" w:hAnsi="仿宋" w:eastAsia="仿宋" w:cs="仿宋"/>
          <w:color w:val="auto"/>
          <w:sz w:val="28"/>
          <w:szCs w:val="28"/>
          <w:highlight w:val="none"/>
          <w:lang w:val="en-US" w:eastAsia="zh-CN"/>
        </w:rPr>
        <w:t>/市政公用工程一级建造师注册证书/豫1412019202105206</w:t>
      </w:r>
    </w:p>
    <w:p w14:paraId="2770E255">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施工负责人姓名/执业资格证书名称/编号：郭保军</w:t>
      </w:r>
      <w:r>
        <w:rPr>
          <w:rFonts w:hint="eastAsia" w:ascii="仿宋" w:hAnsi="仿宋" w:eastAsia="仿宋" w:cs="仿宋"/>
          <w:color w:val="auto"/>
          <w:sz w:val="28"/>
          <w:szCs w:val="28"/>
          <w:highlight w:val="none"/>
          <w:lang w:val="en-US" w:eastAsia="zh-CN"/>
        </w:rPr>
        <w:t>/市政公用工程二级建造师注册证书/豫241202197190</w:t>
      </w:r>
    </w:p>
    <w:p w14:paraId="2BD78C0C">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设计负责人姓名</w:t>
      </w:r>
      <w:r>
        <w:rPr>
          <w:rFonts w:hint="eastAsia" w:ascii="仿宋" w:hAnsi="仿宋" w:eastAsia="仿宋" w:cs="仿宋"/>
          <w:color w:val="auto"/>
          <w:sz w:val="28"/>
          <w:szCs w:val="28"/>
          <w:highlight w:val="none"/>
          <w:lang w:val="en-US" w:eastAsia="zh-CN"/>
        </w:rPr>
        <w:t>/执业资格证书名称/编号：任艳艳/一级注册建筑师注册证书</w:t>
      </w:r>
      <w:r>
        <w:rPr>
          <w:rFonts w:hint="eastAsia" w:ascii="仿宋" w:hAnsi="仿宋" w:eastAsia="仿宋" w:cs="仿宋"/>
          <w:color w:val="auto"/>
          <w:sz w:val="28"/>
          <w:szCs w:val="28"/>
          <w:lang w:val="en-US" w:eastAsia="zh-CN"/>
        </w:rPr>
        <w:t>/20234101562</w:t>
      </w:r>
    </w:p>
    <w:p w14:paraId="5C263863">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管理人员详细信息：详见附件</w:t>
      </w:r>
    </w:p>
    <w:p w14:paraId="11FA010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5" w:lineRule="atLeas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企业业绩信息：1、新安县正村镇人民政府新安县2024年正村镇石泉村公益事业财政奖补重点村建设项目。2、永登县庄浪河（大同段） 供水保障与环境综合治理项目（一期）勘察设计。3、栾川县集镇地下管网建设项目-栾川县狮子庙镇镇区三线入地改造工程(管道)。</w:t>
      </w:r>
    </w:p>
    <w:p w14:paraId="2CDFA6B7">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中标候选人名称</w:t>
      </w:r>
      <w:r>
        <w:rPr>
          <w:rFonts w:hint="eastAsia" w:ascii="仿宋" w:hAnsi="仿宋" w:eastAsia="仿宋" w:cs="仿宋"/>
          <w:color w:val="auto"/>
          <w:sz w:val="28"/>
          <w:szCs w:val="28"/>
        </w:rPr>
        <w:t>：河南中平建筑工程有限公司（牵头人）、河南省中豫勘察设计有限公司（联合体成员）</w:t>
      </w:r>
    </w:p>
    <w:p w14:paraId="3DFC490B">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统一社会信用代码：91410800MA463UPN5A</w:t>
      </w:r>
    </w:p>
    <w:p w14:paraId="29063892">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资质等级：</w:t>
      </w:r>
      <w:r>
        <w:rPr>
          <w:rFonts w:hint="eastAsia" w:ascii="仿宋" w:hAnsi="仿宋" w:eastAsia="仿宋" w:cs="仿宋"/>
          <w:color w:val="auto"/>
          <w:sz w:val="28"/>
          <w:szCs w:val="28"/>
          <w:highlight w:val="none"/>
          <w:lang w:val="en-US" w:eastAsia="zh-CN"/>
        </w:rPr>
        <w:t>施工资质：市政公用工程施工总承包贰级；设计资质：市政行业（排水工程）专业乙级、市政行业（道路工程、桥梁工程）专业甲级、水利行业乙级</w:t>
      </w:r>
    </w:p>
    <w:p w14:paraId="3A890CA4">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lang w:val="en-US" w:eastAsia="zh-CN"/>
        </w:rPr>
        <w:t>工程总承包项目经理姓名/执业资格证书名称/编号：时桂娟/市政公用工程二级建造师注册证书/豫241181941208</w:t>
      </w:r>
    </w:p>
    <w:p w14:paraId="283D618E">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施工负责人姓名/执业资格证书名称/编号：薛涛</w:t>
      </w:r>
      <w:r>
        <w:rPr>
          <w:rFonts w:hint="eastAsia" w:ascii="仿宋" w:hAnsi="仿宋" w:eastAsia="仿宋" w:cs="仿宋"/>
          <w:color w:val="auto"/>
          <w:sz w:val="28"/>
          <w:szCs w:val="28"/>
          <w:highlight w:val="none"/>
          <w:lang w:val="en-US" w:eastAsia="zh-CN"/>
        </w:rPr>
        <w:t>/市政公用工程二级建造师注册证书/豫241131336019</w:t>
      </w:r>
    </w:p>
    <w:p w14:paraId="2377642F">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设计负责人姓名</w:t>
      </w:r>
      <w:r>
        <w:rPr>
          <w:rFonts w:hint="eastAsia" w:ascii="仿宋" w:hAnsi="仿宋" w:eastAsia="仿宋" w:cs="仿宋"/>
          <w:color w:val="auto"/>
          <w:sz w:val="28"/>
          <w:szCs w:val="28"/>
          <w:highlight w:val="none"/>
          <w:lang w:val="en-US" w:eastAsia="zh-CN"/>
        </w:rPr>
        <w:t>/执业资格证书名称/编号：麦自南/一级注册建筑师注册证书</w:t>
      </w:r>
      <w:r>
        <w:rPr>
          <w:rFonts w:hint="eastAsia" w:ascii="仿宋" w:hAnsi="仿宋" w:eastAsia="仿宋" w:cs="仿宋"/>
          <w:color w:val="auto"/>
          <w:sz w:val="28"/>
          <w:szCs w:val="28"/>
          <w:lang w:val="en-US" w:eastAsia="zh-CN"/>
        </w:rPr>
        <w:t>/20154402214</w:t>
      </w:r>
    </w:p>
    <w:p w14:paraId="539D65F3">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管理人员详细信息：详见附件</w:t>
      </w:r>
    </w:p>
    <w:p w14:paraId="62D20042">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企业业绩信息：1、鹤壁市山城区东环线绿化提升设计项目。2、女娲路与贾东干渠交叉口游园建设项目设计。3、周口市中心城区街头游园建设项目一标段设计施工EPC总承包。4、嵩县田湖镇人民政府 2024年嵩县中原药谷田湖镇西山万亩丹参基地乡村振兴示范区建设项目。5、洛宁县王范回族镇中原村美丽乡村建设项目（二次）。6、2023年宜阳县张坞镇程子村示范村污水管网建设项目。7、2023年宜阳县柳泉镇丁湾村人居环境整治项目。</w:t>
      </w:r>
    </w:p>
    <w:p w14:paraId="44CD18FD">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中标候选人名称</w:t>
      </w:r>
      <w:r>
        <w:rPr>
          <w:rFonts w:hint="eastAsia" w:ascii="仿宋" w:hAnsi="仿宋" w:eastAsia="仿宋" w:cs="仿宋"/>
          <w:color w:val="auto"/>
          <w:sz w:val="28"/>
          <w:szCs w:val="28"/>
        </w:rPr>
        <w:t>：佳投建设有限公司（牵头人）、中冀轩辕建设科技有限公司（联合体成员）</w:t>
      </w:r>
    </w:p>
    <w:p w14:paraId="5058DDFB">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统一社会信用代码：91410526MA410WNH82</w:t>
      </w:r>
    </w:p>
    <w:p w14:paraId="292E6F66">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资质等级：</w:t>
      </w:r>
      <w:r>
        <w:rPr>
          <w:rFonts w:hint="eastAsia" w:ascii="仿宋" w:hAnsi="仿宋" w:eastAsia="仿宋" w:cs="仿宋"/>
          <w:color w:val="auto"/>
          <w:sz w:val="28"/>
          <w:szCs w:val="28"/>
          <w:highlight w:val="none"/>
          <w:lang w:val="en-US" w:eastAsia="zh-CN"/>
        </w:rPr>
        <w:t>施工资质：市政公用工程施工总承包贰级；设计资质：市政行业乙级、水利行业乙级</w:t>
      </w:r>
    </w:p>
    <w:p w14:paraId="206EEBBA">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工程总承包项目经理姓名/执业资格证书名称/编号：刘威/市政公用工程二级建造师注册证书/豫241161690912</w:t>
      </w:r>
    </w:p>
    <w:p w14:paraId="0E90F57E">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施工负责人姓名/执业资格证书名称/编号：罗会宝/市政公用工程二级建造师注册证书/豫241121231047</w:t>
      </w:r>
    </w:p>
    <w:p w14:paraId="16FCD16B">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设计负责人姓名/执业资格证书名称/编号：田乐/一级注册建筑师注册证书/20231301722</w:t>
      </w:r>
    </w:p>
    <w:p w14:paraId="571A532E">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管理人员详细信息：详见附件</w:t>
      </w:r>
    </w:p>
    <w:p w14:paraId="5F941499">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企业业绩信息：1、南木林县民族团结民心工程项目。2、仁寿县文宫镇人民政府文宫镇2024年通组路建设项目。3、</w:t>
      </w:r>
      <w:r>
        <w:rPr>
          <w:rFonts w:hint="eastAsia" w:ascii="仿宋" w:hAnsi="仿宋" w:eastAsia="仿宋" w:cs="仿宋"/>
          <w:color w:val="auto"/>
          <w:sz w:val="28"/>
          <w:szCs w:val="28"/>
          <w:lang w:val="en-US" w:eastAsia="zh-CN"/>
        </w:rPr>
        <w:t>武安市农村饮水安全及管网入户工程建设项目工程总承包(EPC)。4、蠡县建成区雨污管网支线管建设项目勘察设计、施工总承包。</w:t>
      </w:r>
    </w:p>
    <w:p w14:paraId="038B7C34">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中标候选人名称</w:t>
      </w:r>
      <w:r>
        <w:rPr>
          <w:rFonts w:hint="eastAsia" w:ascii="仿宋" w:hAnsi="仿宋" w:eastAsia="仿宋" w:cs="仿宋"/>
          <w:color w:val="auto"/>
          <w:sz w:val="28"/>
          <w:szCs w:val="28"/>
        </w:rPr>
        <w:t>：河南卓立建筑工程有限公司（牵头人）、冠程设计咨询有限公司（联合体成员）</w:t>
      </w:r>
    </w:p>
    <w:p w14:paraId="5247E3A4">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统一社会信用代码：91410581MA45DYPR2F</w:t>
      </w:r>
    </w:p>
    <w:p w14:paraId="2AC595EC">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资质等级</w:t>
      </w:r>
      <w:r>
        <w:rPr>
          <w:rFonts w:hint="eastAsia" w:ascii="仿宋" w:hAnsi="仿宋" w:eastAsia="仿宋" w:cs="仿宋"/>
          <w:color w:val="auto"/>
          <w:sz w:val="28"/>
          <w:szCs w:val="28"/>
          <w:highlight w:val="none"/>
          <w:lang w:val="en-US" w:eastAsia="zh-CN"/>
        </w:rPr>
        <w:t>：施工资质：市政公用工程施工总承包贰级；设计资质：市政行业（排水工程）专业甲级、市政行业（道路工程）专业甲级、水利行业乙级</w:t>
      </w:r>
    </w:p>
    <w:p w14:paraId="49B7FE13">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lang w:val="en-US" w:eastAsia="zh-CN"/>
        </w:rPr>
        <w:t>工程总承包项目经理姓名/执业资格证书名称/编号：陈新泉/</w:t>
      </w:r>
      <w:r>
        <w:rPr>
          <w:rFonts w:hint="eastAsia" w:ascii="仿宋" w:hAnsi="仿宋" w:eastAsia="仿宋" w:cs="仿宋"/>
          <w:color w:val="auto"/>
          <w:sz w:val="28"/>
          <w:szCs w:val="28"/>
          <w:highlight w:val="none"/>
          <w:lang w:val="en-US" w:eastAsia="zh-CN"/>
        </w:rPr>
        <w:t>一级注册建筑师注册证书</w:t>
      </w:r>
      <w:r>
        <w:rPr>
          <w:rFonts w:hint="eastAsia" w:ascii="仿宋" w:hAnsi="仿宋" w:eastAsia="仿宋" w:cs="仿宋"/>
          <w:color w:val="auto"/>
          <w:sz w:val="28"/>
          <w:szCs w:val="28"/>
          <w:lang w:val="en-US" w:eastAsia="zh-CN"/>
        </w:rPr>
        <w:t>/20116100666</w:t>
      </w:r>
    </w:p>
    <w:p w14:paraId="374564BF">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施工负责人姓名/执业资格证书名称/编号：武红凡/市政公用工程一级建造师注册证书/豫1412017201833599</w:t>
      </w:r>
    </w:p>
    <w:p w14:paraId="17C7450E">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设计负责人姓名</w:t>
      </w:r>
      <w:r>
        <w:rPr>
          <w:rFonts w:hint="eastAsia" w:ascii="仿宋" w:hAnsi="仿宋" w:eastAsia="仿宋" w:cs="仿宋"/>
          <w:color w:val="auto"/>
          <w:sz w:val="28"/>
          <w:szCs w:val="28"/>
          <w:highlight w:val="none"/>
          <w:lang w:val="en-US" w:eastAsia="zh-CN"/>
        </w:rPr>
        <w:t>/执业资格证书名称/编号：王玉冰/一级注册建筑师注册证书</w:t>
      </w:r>
      <w:r>
        <w:rPr>
          <w:rFonts w:hint="eastAsia" w:ascii="仿宋" w:hAnsi="仿宋" w:eastAsia="仿宋" w:cs="仿宋"/>
          <w:color w:val="auto"/>
          <w:sz w:val="28"/>
          <w:szCs w:val="28"/>
          <w:lang w:val="en-US" w:eastAsia="zh-CN"/>
        </w:rPr>
        <w:t>/20214411927</w:t>
      </w:r>
    </w:p>
    <w:p w14:paraId="29F94ECD">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管理人员详细信息：详见附件</w:t>
      </w:r>
    </w:p>
    <w:p w14:paraId="6FE1FE08">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业绩信息：1、新密市水利局新密市2024年大中型水库移民后期扶持项目施工三标段。2、新密市住房和城乡建设管理局美宜佳(河南)产业园污水治理排放工程施工及监理项目（施工标段）。3、于都县上欧片区排水防涝设施建设项目工程总承包。4、崆峒区老旧市政道路雨污水管网更新改造工程。5、桥路排水设施及路面提升改造工程（EPC总承包）。</w:t>
      </w:r>
    </w:p>
    <w:p w14:paraId="559E7460">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中标候选人名称</w:t>
      </w:r>
      <w:r>
        <w:rPr>
          <w:rFonts w:hint="eastAsia" w:ascii="仿宋" w:hAnsi="仿宋" w:eastAsia="仿宋" w:cs="仿宋"/>
          <w:color w:val="auto"/>
          <w:sz w:val="28"/>
          <w:szCs w:val="28"/>
        </w:rPr>
        <w:t>：河南炬奕建设有限公司（牵头人）、首辅工程设计有限公司（联合体成员）</w:t>
      </w:r>
    </w:p>
    <w:p w14:paraId="08D0DB00">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统一社会信用代码：91410100MAEBL85N9H</w:t>
      </w:r>
    </w:p>
    <w:p w14:paraId="0EB3266F">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资质等级：</w:t>
      </w:r>
      <w:r>
        <w:rPr>
          <w:rFonts w:hint="eastAsia" w:ascii="仿宋" w:hAnsi="仿宋" w:eastAsia="仿宋" w:cs="仿宋"/>
          <w:color w:val="auto"/>
          <w:sz w:val="28"/>
          <w:szCs w:val="28"/>
          <w:highlight w:val="none"/>
          <w:lang w:val="en-US" w:eastAsia="zh-CN"/>
        </w:rPr>
        <w:t>施工资质：市政公用工程施工总承包贰级；设计资质：市政行业乙级、水利行业乙级</w:t>
      </w:r>
    </w:p>
    <w:p w14:paraId="28684688">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lang w:val="en-US" w:eastAsia="zh-CN"/>
        </w:rPr>
        <w:t>工程总承包项目经理姓名/执业资格证书名称/编号：蔡明月/市政公用工程二级建造师注册证书/豫241091016198</w:t>
      </w:r>
    </w:p>
    <w:p w14:paraId="218B30B0">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施工负责人姓名/执业资格证书名称/编号：孙卫旗/市政公用工程二级建造师注册证书/豫2412022202306864</w:t>
      </w:r>
    </w:p>
    <w:p w14:paraId="009079B3">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设计负责人姓名</w:t>
      </w:r>
      <w:r>
        <w:rPr>
          <w:rFonts w:hint="eastAsia" w:ascii="仿宋" w:hAnsi="仿宋" w:eastAsia="仿宋" w:cs="仿宋"/>
          <w:color w:val="auto"/>
          <w:sz w:val="28"/>
          <w:szCs w:val="28"/>
          <w:highlight w:val="none"/>
          <w:lang w:val="en-US" w:eastAsia="zh-CN"/>
        </w:rPr>
        <w:t>/执业资格证书名称/编号：杨娇/一级注册建筑师注册证书</w:t>
      </w:r>
      <w:r>
        <w:rPr>
          <w:rFonts w:hint="eastAsia" w:ascii="仿宋" w:hAnsi="仿宋" w:eastAsia="仿宋" w:cs="仿宋"/>
          <w:color w:val="auto"/>
          <w:sz w:val="28"/>
          <w:szCs w:val="28"/>
          <w:lang w:val="en-US" w:eastAsia="zh-CN"/>
        </w:rPr>
        <w:t>/20255103929</w:t>
      </w:r>
    </w:p>
    <w:p w14:paraId="20650097">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管理人员详细信息：详见附件</w:t>
      </w:r>
    </w:p>
    <w:p w14:paraId="37E7FE5B">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业绩信息：1、2025年博爱县金城乡刘村道路硬化及排水沟项目。2、元宝山产业园三经街道路及附属设施北延工程(赤元路-远景一期)绿化工程。3、昔阳县沾尚镇猛彪村水毁街巷铺油及硬化工程项目。4、安昌人民公园改造提升项目。5、景德镇市体育中心提升改造 项目初步设计服务。6、东城街道温塘美丽圩镇冚头公园环境提升项目工程总承包。7、宜宾市叙州区应急能力建设基础设施改造类项目。</w:t>
      </w:r>
    </w:p>
    <w:p w14:paraId="50E26C53">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中标候选人名称</w:t>
      </w:r>
      <w:r>
        <w:rPr>
          <w:rFonts w:hint="eastAsia" w:ascii="仿宋" w:hAnsi="仿宋" w:eastAsia="仿宋" w:cs="仿宋"/>
          <w:color w:val="auto"/>
          <w:sz w:val="28"/>
          <w:szCs w:val="28"/>
        </w:rPr>
        <w:t>：洛阳卓资建筑工程有限公司（牵头人）、洛阳水利勘测设计有限责任公司（联合体成员</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、洛阳市规划建筑设计研究院有限公司</w:t>
      </w:r>
      <w:r>
        <w:rPr>
          <w:rFonts w:hint="eastAsia" w:ascii="仿宋" w:hAnsi="仿宋" w:eastAsia="仿宋" w:cs="仿宋"/>
          <w:color w:val="auto"/>
          <w:sz w:val="28"/>
          <w:szCs w:val="28"/>
        </w:rPr>
        <w:t>（联合体成员</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35C9ADAC">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统一社会信用代码：91410300MA40MJ671Y</w:t>
      </w:r>
    </w:p>
    <w:p w14:paraId="42A53353">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资质等级：</w:t>
      </w:r>
      <w:r>
        <w:rPr>
          <w:rFonts w:hint="eastAsia" w:ascii="仿宋" w:hAnsi="仿宋" w:eastAsia="仿宋" w:cs="仿宋"/>
          <w:color w:val="auto"/>
          <w:sz w:val="28"/>
          <w:szCs w:val="28"/>
          <w:highlight w:val="none"/>
          <w:lang w:val="en-US" w:eastAsia="zh-CN"/>
        </w:rPr>
        <w:t>施工资质：市政公用工程施工总承包贰级；设计资质：市政行业（排水工程）专业甲级、市政行业（道路工程）专业甲级、水利行业乙级</w:t>
      </w:r>
    </w:p>
    <w:p w14:paraId="3AFF11B8">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lang w:val="en-US" w:eastAsia="zh-CN"/>
        </w:rPr>
        <w:t>工程总承包项目经理姓名/执业资格证书名称/编号：韩静/市政公用工程二级建造师注册证书/豫2412022202310900</w:t>
      </w:r>
    </w:p>
    <w:p w14:paraId="660ADE92">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施工负责人姓名/执业资格证书名称/编号：董利娟/市政公用工程二级建造师注册证书/豫2412024202505673</w:t>
      </w:r>
    </w:p>
    <w:p w14:paraId="3EB61BFD">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设计负责人姓名</w:t>
      </w:r>
      <w:r>
        <w:rPr>
          <w:rFonts w:hint="eastAsia" w:ascii="仿宋" w:hAnsi="仿宋" w:eastAsia="仿宋" w:cs="仿宋"/>
          <w:color w:val="auto"/>
          <w:sz w:val="28"/>
          <w:szCs w:val="28"/>
          <w:highlight w:val="none"/>
          <w:lang w:val="en-US" w:eastAsia="zh-CN"/>
        </w:rPr>
        <w:t>/执业资格证书名称/编号：张松杰/一级注册建筑师注册证书</w:t>
      </w:r>
      <w:r>
        <w:rPr>
          <w:rFonts w:hint="eastAsia" w:ascii="仿宋" w:hAnsi="仿宋" w:eastAsia="仿宋" w:cs="仿宋"/>
          <w:color w:val="auto"/>
          <w:sz w:val="28"/>
          <w:szCs w:val="28"/>
          <w:lang w:val="en-US" w:eastAsia="zh-CN"/>
        </w:rPr>
        <w:t>/20194101066</w:t>
      </w:r>
    </w:p>
    <w:p w14:paraId="540DDF32">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管理人员详细信息：详见附件</w:t>
      </w:r>
    </w:p>
    <w:p w14:paraId="70BDA62D">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业绩信息：1、洛阳市西工区西工街道办事处西工街道光明片区排水管网改造项目。2、洛阳市涧西区住房和城乡建设局涧西区校北中州片区排水防涝综合设施建设工程项目。3、洛阳市洛龙区城市管理局洛龙区学子街、定鼎门街、政和路、太康东路实施慢行系统改造项目(五标段)。4、白马寺镇黑王村村庄改造提升项目(第六标段)。5、新安县南李村镇人民政府2025年新安县双红产业加工交易园区配套设施项目。6、洛阳市洛龙区住房和城乡建设局洛阳市110kV翠云输变电工程配套电缆沟建设工程项目。7、嵩县水利局洛阳市嵩县段伊河干支流水生态保护修复工程勘测设计项目。8、洛阳市主城区河道拦蓄修复工程（洛阳市区河道生态治理工程）勘察设计。9、洛阳市偃师区水利局偃师区山洪沟治理工程勘测设计项目。</w:t>
      </w:r>
    </w:p>
    <w:p w14:paraId="05AF50ED">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九</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中标候选人名称</w:t>
      </w:r>
      <w:r>
        <w:rPr>
          <w:rFonts w:hint="eastAsia" w:ascii="仿宋" w:hAnsi="仿宋" w:eastAsia="仿宋" w:cs="仿宋"/>
          <w:color w:val="auto"/>
          <w:sz w:val="28"/>
          <w:szCs w:val="28"/>
        </w:rPr>
        <w:t>：河南盛园通建设工程有限公司（牵头人）、长春建工勘测规划设计有限公司（联合体成员）</w:t>
      </w:r>
    </w:p>
    <w:p w14:paraId="12FF77B9">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统一社会信用代码：91411000MA44CWYD3D</w:t>
      </w:r>
    </w:p>
    <w:p w14:paraId="3DC56D48">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资质等级：</w:t>
      </w:r>
      <w:r>
        <w:rPr>
          <w:rFonts w:hint="eastAsia" w:ascii="仿宋" w:hAnsi="仿宋" w:eastAsia="仿宋" w:cs="仿宋"/>
          <w:color w:val="auto"/>
          <w:sz w:val="28"/>
          <w:szCs w:val="28"/>
          <w:highlight w:val="none"/>
          <w:lang w:val="en-US" w:eastAsia="zh-CN"/>
        </w:rPr>
        <w:t>施工资质：市政公用工程施工总承包贰级；设计资质：市政行业乙级、水利行业乙级</w:t>
      </w:r>
    </w:p>
    <w:p w14:paraId="0BB207A0">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lang w:val="en-US" w:eastAsia="zh-CN"/>
        </w:rPr>
        <w:t>工程总承包项目经理姓名/执业资格证书名称/编号：李春雨/市政公用工程二级建造师注册证书/豫241171943781</w:t>
      </w:r>
    </w:p>
    <w:p w14:paraId="47CA25EB">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施工负责人姓名/执业资格证书名称/编号：刘林山/市政公用工程二级建造师注册证书/豫241181830769</w:t>
      </w:r>
    </w:p>
    <w:p w14:paraId="04E09F1F">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设计负责人姓名</w:t>
      </w:r>
      <w:r>
        <w:rPr>
          <w:rFonts w:hint="eastAsia" w:ascii="仿宋" w:hAnsi="仿宋" w:eastAsia="仿宋" w:cs="仿宋"/>
          <w:color w:val="auto"/>
          <w:sz w:val="28"/>
          <w:szCs w:val="28"/>
          <w:highlight w:val="none"/>
          <w:lang w:val="en-US" w:eastAsia="zh-CN"/>
        </w:rPr>
        <w:t>/执业资格证书名称/编号：周琳琳/一级注册建筑师注册证书</w:t>
      </w:r>
      <w:r>
        <w:rPr>
          <w:rFonts w:hint="eastAsia" w:ascii="仿宋" w:hAnsi="仿宋" w:eastAsia="仿宋" w:cs="仿宋"/>
          <w:color w:val="auto"/>
          <w:sz w:val="28"/>
          <w:szCs w:val="28"/>
          <w:lang w:val="en-US" w:eastAsia="zh-CN"/>
        </w:rPr>
        <w:t>/20212200567</w:t>
      </w:r>
    </w:p>
    <w:p w14:paraId="0D31FA07">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管理人员详细信息：详见附件</w:t>
      </w:r>
    </w:p>
    <w:p w14:paraId="44C6201C">
      <w:pPr>
        <w:pStyle w:val="13"/>
        <w:widowControl/>
        <w:tabs>
          <w:tab w:val="right" w:pos="8026"/>
        </w:tabs>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企业业绩信息：1、2024年示范区市政设施日常维护及数字案件处置项目十标段。2、漯河市建新路东段改造工程项目二标段。3、漯河经济技术开发区六和世家换热站、丹山路汽改水管网项目。</w:t>
      </w:r>
    </w:p>
    <w:p w14:paraId="4BA34DDF">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中标候选人名称</w:t>
      </w:r>
      <w:r>
        <w:rPr>
          <w:rFonts w:hint="eastAsia" w:ascii="仿宋" w:hAnsi="仿宋" w:eastAsia="仿宋" w:cs="仿宋"/>
          <w:color w:val="auto"/>
          <w:sz w:val="28"/>
          <w:szCs w:val="28"/>
        </w:rPr>
        <w:t>：林州海之鸿建筑工程有限公司（牵头人）、中撰工程设计有限公司（联合体成员）</w:t>
      </w:r>
    </w:p>
    <w:p w14:paraId="29AFE66C">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统一社会信用代码：91410581MA3XF0135K</w:t>
      </w:r>
    </w:p>
    <w:p w14:paraId="0BB51F64">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资质等级：</w:t>
      </w:r>
      <w:r>
        <w:rPr>
          <w:rFonts w:hint="eastAsia" w:ascii="仿宋" w:hAnsi="仿宋" w:eastAsia="仿宋" w:cs="仿宋"/>
          <w:color w:val="auto"/>
          <w:sz w:val="28"/>
          <w:szCs w:val="28"/>
          <w:highlight w:val="none"/>
          <w:lang w:val="en-US" w:eastAsia="zh-CN"/>
        </w:rPr>
        <w:t>施工资质：市政公用工程施工总承包贰级；设计资质：市政行业乙级、水利行业乙级</w:t>
      </w:r>
    </w:p>
    <w:p w14:paraId="2BCE892C">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lang w:val="en-US" w:eastAsia="zh-CN"/>
        </w:rPr>
        <w:t>工程总承包项目经理姓名/执业资格证书名称/编号：孙战锋/市政公用工程二级建造师注册证书/豫241202154256</w:t>
      </w:r>
    </w:p>
    <w:p w14:paraId="1307D2A2">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施工负责人姓名/执业资格证书名称/编号：闫运武/市政公用工程二级建造师注册证书/豫241171939402</w:t>
      </w:r>
    </w:p>
    <w:p w14:paraId="365330B7">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设计负责人姓名</w:t>
      </w:r>
      <w:r>
        <w:rPr>
          <w:rFonts w:hint="eastAsia" w:ascii="仿宋" w:hAnsi="仿宋" w:eastAsia="仿宋" w:cs="仿宋"/>
          <w:color w:val="auto"/>
          <w:sz w:val="28"/>
          <w:szCs w:val="28"/>
          <w:highlight w:val="none"/>
          <w:lang w:val="en-US" w:eastAsia="zh-CN"/>
        </w:rPr>
        <w:t>/执业资格证书名称/编号：张世界/一级注册建筑师注册证书</w:t>
      </w:r>
      <w:r>
        <w:rPr>
          <w:rFonts w:hint="eastAsia" w:ascii="仿宋" w:hAnsi="仿宋" w:eastAsia="仿宋" w:cs="仿宋"/>
          <w:color w:val="auto"/>
          <w:sz w:val="28"/>
          <w:szCs w:val="28"/>
          <w:lang w:val="en-US" w:eastAsia="zh-CN"/>
        </w:rPr>
        <w:t>/20245200669</w:t>
      </w:r>
    </w:p>
    <w:p w14:paraId="1CD1B76F">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管理人员详细信息：详见附件</w:t>
      </w:r>
    </w:p>
    <w:p w14:paraId="7DC7C27F">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业绩信息：1、2023年宜阳县张坞镇王岳村示范村人居环境项目。2、洛阳市中医药学校新校区建设项目室外工程。3、伊川县河滨街道办事处杜康大道（大庄、小庄段）沿线基础设施建设项目。4、新安县河南村、鲍庄村、上河村、 柳湾村棚户区改造五六标段室外工程项目一标段。5、新安县磁涧镇寒鸦社区游园、文化广场、污水管道及道路整修工程。6、梓潼县长卿山森林公园建设项目。</w:t>
      </w:r>
    </w:p>
    <w:p w14:paraId="65044E4A">
      <w:pPr>
        <w:pStyle w:val="13"/>
        <w:widowControl/>
        <w:spacing w:before="0" w:beforeAutospacing="0" w:after="0" w:afterAutospacing="0" w:line="525" w:lineRule="atLeast"/>
        <w:ind w:firstLine="281" w:firstLineChars="1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说明：以上排序按照投标人的统一社会信用代码后4位（除校验码外）顺序组合由大到小排列。</w:t>
      </w:r>
    </w:p>
    <w:p w14:paraId="04CF32E0">
      <w:pPr>
        <w:pStyle w:val="13"/>
        <w:widowControl/>
        <w:spacing w:before="0" w:beforeAutospacing="0" w:after="0" w:afterAutospacing="0" w:line="525" w:lineRule="atLeast"/>
        <w:rPr>
          <w:rFonts w:ascii="仿宋" w:hAnsi="仿宋" w:eastAsia="仿宋" w:cs="仿宋"/>
          <w:color w:val="auto"/>
        </w:rPr>
      </w:pPr>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、提出异议的渠道和方式</w:t>
      </w:r>
    </w:p>
    <w:p w14:paraId="73E3D2C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5" w:lineRule="atLeas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人或者其他利害关系人对本结果有异议的，在公示期内利用交易系统线上向招标人或招标代理机构提交异议函(并签盖法定代表人及单位电子公章)，委托他人提出异议的，需一并提交授权委托书和授权委托人身份证明的电子件，邮寄件、传真件不予受理。逾期未提交或未按照要求提交的异议函将不予受理。</w:t>
      </w:r>
    </w:p>
    <w:p w14:paraId="72BEDA41">
      <w:pPr>
        <w:pStyle w:val="13"/>
        <w:widowControl/>
        <w:spacing w:before="0" w:beforeAutospacing="0" w:after="0" w:afterAutospacing="0" w:line="525" w:lineRule="atLeast"/>
        <w:rPr>
          <w:rFonts w:hint="default" w:ascii="仿宋" w:hAnsi="仿宋" w:eastAsia="仿宋" w:cs="仿宋"/>
          <w:color w:val="auto"/>
          <w:lang w:val="en-US" w:eastAsia="zh-CN"/>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rPr>
        <w:t>、监督部门</w:t>
      </w:r>
      <w:r>
        <w:rPr>
          <w:rFonts w:hint="eastAsia" w:ascii="仿宋" w:hAnsi="仿宋" w:eastAsia="仿宋" w:cs="仿宋"/>
          <w:b/>
          <w:color w:val="auto"/>
          <w:sz w:val="28"/>
          <w:szCs w:val="28"/>
          <w:lang w:val="en-US" w:eastAsia="zh-CN"/>
        </w:rPr>
        <w:t>及联系方式</w:t>
      </w:r>
      <w:bookmarkStart w:id="0" w:name="_GoBack"/>
      <w:bookmarkEnd w:id="0"/>
    </w:p>
    <w:p w14:paraId="2A44D348">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监管部门：洛龙区住房和城乡建设局 </w:t>
      </w:r>
    </w:p>
    <w:p w14:paraId="4DB81C9D">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监管部门联系人：洛阳市洛龙区建设工程招标投标管理科 </w:t>
      </w:r>
    </w:p>
    <w:p w14:paraId="5BCC4EEE">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监管部门联系方式：0379-65500633</w:t>
      </w:r>
    </w:p>
    <w:p w14:paraId="6E7045CC">
      <w:pPr>
        <w:pStyle w:val="13"/>
        <w:widowControl/>
        <w:spacing w:before="0" w:beforeAutospacing="0" w:after="0" w:afterAutospacing="0" w:line="525" w:lineRule="atLeast"/>
        <w:rPr>
          <w:rFonts w:ascii="仿宋" w:hAnsi="仿宋" w:eastAsia="仿宋" w:cs="仿宋"/>
          <w:color w:val="auto"/>
        </w:rPr>
      </w:pPr>
      <w:r>
        <w:rPr>
          <w:rFonts w:hint="eastAsia" w:ascii="仿宋" w:hAnsi="仿宋" w:eastAsia="仿宋" w:cs="仿宋"/>
          <w:b/>
          <w:color w:val="auto"/>
          <w:sz w:val="28"/>
          <w:szCs w:val="28"/>
          <w:lang w:val="en-US" w:eastAsia="zh-CN"/>
        </w:rPr>
        <w:t>六</w:t>
      </w:r>
      <w:r>
        <w:rPr>
          <w:rFonts w:hint="eastAsia" w:ascii="仿宋" w:hAnsi="仿宋" w:eastAsia="仿宋" w:cs="仿宋"/>
          <w:b/>
          <w:color w:val="auto"/>
          <w:sz w:val="28"/>
          <w:szCs w:val="28"/>
        </w:rPr>
        <w:t>、发布媒介及公示期</w:t>
      </w:r>
    </w:p>
    <w:p w14:paraId="77CABB26">
      <w:pPr>
        <w:pStyle w:val="13"/>
        <w:widowControl/>
        <w:spacing w:before="0" w:beforeAutospacing="0" w:after="0" w:afterAutospacing="0" w:line="525" w:lineRule="atLeast"/>
        <w:ind w:firstLine="280" w:firstLineChars="1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发布媒介：《中国招标投标公共服务平台》、《河南省政府采购网》、《河南省电子招标投标公共服务平台》和《洛阳市公共资源交易中心网》</w:t>
      </w:r>
    </w:p>
    <w:p w14:paraId="7F9BBB84">
      <w:pPr>
        <w:pStyle w:val="13"/>
        <w:widowControl/>
        <w:spacing w:before="0" w:beforeAutospacing="0" w:after="0" w:afterAutospacing="0" w:line="525" w:lineRule="atLeast"/>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公示</w:t>
      </w:r>
      <w:r>
        <w:rPr>
          <w:rFonts w:hint="eastAsia" w:ascii="仿宋" w:hAnsi="仿宋" w:eastAsia="仿宋" w:cs="仿宋"/>
          <w:color w:val="auto"/>
          <w:sz w:val="28"/>
          <w:szCs w:val="28"/>
          <w:highlight w:val="none"/>
          <w:lang w:val="en-US" w:eastAsia="zh-CN"/>
        </w:rPr>
        <w:t>期：2026年05月23日至2026年05月25日</w:t>
      </w:r>
    </w:p>
    <w:p w14:paraId="1F17AE95">
      <w:pPr>
        <w:pStyle w:val="13"/>
        <w:widowControl/>
        <w:spacing w:before="0" w:beforeAutospacing="0" w:after="0" w:afterAutospacing="0" w:line="525" w:lineRule="atLeast"/>
        <w:rPr>
          <w:rFonts w:ascii="仿宋" w:hAnsi="仿宋" w:eastAsia="仿宋" w:cs="仿宋"/>
          <w:color w:val="auto"/>
        </w:rPr>
      </w:pPr>
      <w:r>
        <w:rPr>
          <w:rFonts w:hint="eastAsia" w:ascii="仿宋" w:hAnsi="仿宋" w:eastAsia="仿宋" w:cs="仿宋"/>
          <w:b/>
          <w:color w:val="auto"/>
          <w:sz w:val="28"/>
          <w:szCs w:val="28"/>
          <w:lang w:val="en-US" w:eastAsia="zh-CN"/>
        </w:rPr>
        <w:t>七</w:t>
      </w:r>
      <w:r>
        <w:rPr>
          <w:rFonts w:hint="eastAsia" w:ascii="仿宋" w:hAnsi="仿宋" w:eastAsia="仿宋" w:cs="仿宋"/>
          <w:b/>
          <w:color w:val="auto"/>
          <w:sz w:val="28"/>
          <w:szCs w:val="28"/>
        </w:rPr>
        <w:t>、联系方式</w:t>
      </w:r>
    </w:p>
    <w:p w14:paraId="438C66F8">
      <w:pPr>
        <w:pStyle w:val="13"/>
        <w:widowControl/>
        <w:spacing w:before="0" w:beforeAutospacing="0" w:after="0" w:afterAutospacing="0" w:line="420" w:lineRule="atLeast"/>
        <w:ind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rPr>
        <w:t>招标人：洛阳市洛龙区城市管理局</w:t>
      </w:r>
    </w:p>
    <w:p w14:paraId="7AC09298">
      <w:pPr>
        <w:pStyle w:val="13"/>
        <w:widowControl/>
        <w:spacing w:before="0" w:beforeAutospacing="0" w:after="0" w:afterAutospacing="0" w:line="420" w:lineRule="atLeast"/>
        <w:ind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rPr>
        <w:t>联系人及电话：李先生</w:t>
      </w:r>
      <w:r>
        <w:rPr>
          <w:rFonts w:hint="eastAsia" w:ascii="仿宋" w:hAnsi="仿宋" w:eastAsia="仿宋" w:cs="仿宋"/>
          <w:color w:val="auto"/>
          <w:sz w:val="28"/>
          <w:szCs w:val="28"/>
          <w:lang w:val="en-US" w:eastAsia="zh-CN"/>
        </w:rPr>
        <w:t xml:space="preserve"> 0379-63322172</w:t>
      </w:r>
    </w:p>
    <w:p w14:paraId="140E1ED3">
      <w:pPr>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代理机构：河南云泓项目管理有限公司</w:t>
      </w:r>
    </w:p>
    <w:p w14:paraId="7BE526BF">
      <w:pPr>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联系人及电话：韩幸斐 15237939635</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9518B"/>
    <w:multiLevelType w:val="singleLevel"/>
    <w:tmpl w:val="28A9518B"/>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YWZjMjFhNTNmNzMyZDZlZDcwNTNkZjc3ZDIzOTcifQ=="/>
  </w:docVars>
  <w:rsids>
    <w:rsidRoot w:val="57F94268"/>
    <w:rsid w:val="006E54F7"/>
    <w:rsid w:val="007A17F7"/>
    <w:rsid w:val="00810F9A"/>
    <w:rsid w:val="00956A4B"/>
    <w:rsid w:val="00EB3E9D"/>
    <w:rsid w:val="010D5D26"/>
    <w:rsid w:val="014E1EA2"/>
    <w:rsid w:val="01D8155A"/>
    <w:rsid w:val="02A465FB"/>
    <w:rsid w:val="02C7341D"/>
    <w:rsid w:val="04034BB1"/>
    <w:rsid w:val="041D78B8"/>
    <w:rsid w:val="04A04B3C"/>
    <w:rsid w:val="04AC4897"/>
    <w:rsid w:val="058F0FFC"/>
    <w:rsid w:val="05C710D2"/>
    <w:rsid w:val="061E6269"/>
    <w:rsid w:val="06380C0F"/>
    <w:rsid w:val="06FF5019"/>
    <w:rsid w:val="07C84B55"/>
    <w:rsid w:val="098D4847"/>
    <w:rsid w:val="0AAE00DD"/>
    <w:rsid w:val="0C6C360D"/>
    <w:rsid w:val="0C857ACE"/>
    <w:rsid w:val="0CC66DD6"/>
    <w:rsid w:val="0CC70CC9"/>
    <w:rsid w:val="0E4A71A6"/>
    <w:rsid w:val="0E6672D6"/>
    <w:rsid w:val="0EC676C1"/>
    <w:rsid w:val="0EEA20BE"/>
    <w:rsid w:val="0F032E97"/>
    <w:rsid w:val="12352019"/>
    <w:rsid w:val="12982FAC"/>
    <w:rsid w:val="13927DE0"/>
    <w:rsid w:val="141B14A2"/>
    <w:rsid w:val="14251497"/>
    <w:rsid w:val="145336F4"/>
    <w:rsid w:val="155A6B36"/>
    <w:rsid w:val="164D2E59"/>
    <w:rsid w:val="165C4051"/>
    <w:rsid w:val="165E1DBF"/>
    <w:rsid w:val="17F75716"/>
    <w:rsid w:val="185A7033"/>
    <w:rsid w:val="186B3D6F"/>
    <w:rsid w:val="187F551E"/>
    <w:rsid w:val="189841D7"/>
    <w:rsid w:val="195E6333"/>
    <w:rsid w:val="19C92F2B"/>
    <w:rsid w:val="1A93707F"/>
    <w:rsid w:val="1BB8564B"/>
    <w:rsid w:val="1C637781"/>
    <w:rsid w:val="1DF85F30"/>
    <w:rsid w:val="1EB47C55"/>
    <w:rsid w:val="205F30A4"/>
    <w:rsid w:val="21A44E94"/>
    <w:rsid w:val="2322156C"/>
    <w:rsid w:val="238149C0"/>
    <w:rsid w:val="24CA49A8"/>
    <w:rsid w:val="252072BB"/>
    <w:rsid w:val="2583354A"/>
    <w:rsid w:val="25DB64AA"/>
    <w:rsid w:val="276F05C9"/>
    <w:rsid w:val="2B1E6DE2"/>
    <w:rsid w:val="2BBA385B"/>
    <w:rsid w:val="2BC734E3"/>
    <w:rsid w:val="2D8543F1"/>
    <w:rsid w:val="2DD45109"/>
    <w:rsid w:val="2F656C17"/>
    <w:rsid w:val="300C4615"/>
    <w:rsid w:val="301C160B"/>
    <w:rsid w:val="3081308C"/>
    <w:rsid w:val="32CF3BCB"/>
    <w:rsid w:val="34060041"/>
    <w:rsid w:val="34111147"/>
    <w:rsid w:val="34677153"/>
    <w:rsid w:val="34C86066"/>
    <w:rsid w:val="34F86A1A"/>
    <w:rsid w:val="372C17C0"/>
    <w:rsid w:val="3C455B8B"/>
    <w:rsid w:val="3C661B4A"/>
    <w:rsid w:val="3D7F7F24"/>
    <w:rsid w:val="3DBD5850"/>
    <w:rsid w:val="3E7B3CDF"/>
    <w:rsid w:val="3F5F3E76"/>
    <w:rsid w:val="3F866943"/>
    <w:rsid w:val="40442FE3"/>
    <w:rsid w:val="410814FE"/>
    <w:rsid w:val="41BA5B23"/>
    <w:rsid w:val="43C91AAB"/>
    <w:rsid w:val="45DB05D9"/>
    <w:rsid w:val="4645749A"/>
    <w:rsid w:val="467F3D54"/>
    <w:rsid w:val="475E1936"/>
    <w:rsid w:val="4777317A"/>
    <w:rsid w:val="484F2153"/>
    <w:rsid w:val="48B7241D"/>
    <w:rsid w:val="49BC5D91"/>
    <w:rsid w:val="4A2A6522"/>
    <w:rsid w:val="4A7F1587"/>
    <w:rsid w:val="4ABA62F2"/>
    <w:rsid w:val="4AD344C3"/>
    <w:rsid w:val="4BEA6DDF"/>
    <w:rsid w:val="4C2A6339"/>
    <w:rsid w:val="4CDE5D7E"/>
    <w:rsid w:val="4D3A5BB7"/>
    <w:rsid w:val="4D946DD9"/>
    <w:rsid w:val="4E0D6964"/>
    <w:rsid w:val="4E13263A"/>
    <w:rsid w:val="4EED2C9A"/>
    <w:rsid w:val="4EFD42F5"/>
    <w:rsid w:val="4F745E2C"/>
    <w:rsid w:val="4FE106B7"/>
    <w:rsid w:val="5053184A"/>
    <w:rsid w:val="50EF54F8"/>
    <w:rsid w:val="511D3C26"/>
    <w:rsid w:val="5174762E"/>
    <w:rsid w:val="51BD32C2"/>
    <w:rsid w:val="52314F08"/>
    <w:rsid w:val="52716214"/>
    <w:rsid w:val="52A20D70"/>
    <w:rsid w:val="52BE663F"/>
    <w:rsid w:val="536B1556"/>
    <w:rsid w:val="543F6448"/>
    <w:rsid w:val="5451674B"/>
    <w:rsid w:val="558901B6"/>
    <w:rsid w:val="563C7BD8"/>
    <w:rsid w:val="564D3F01"/>
    <w:rsid w:val="5665213A"/>
    <w:rsid w:val="573217AC"/>
    <w:rsid w:val="57F94268"/>
    <w:rsid w:val="581A2477"/>
    <w:rsid w:val="581C7DF9"/>
    <w:rsid w:val="58E050CD"/>
    <w:rsid w:val="5BE97127"/>
    <w:rsid w:val="5C047E8C"/>
    <w:rsid w:val="5C897800"/>
    <w:rsid w:val="5E0B39AB"/>
    <w:rsid w:val="5E685A8B"/>
    <w:rsid w:val="5E6E0F58"/>
    <w:rsid w:val="5E9C5956"/>
    <w:rsid w:val="5F8607FD"/>
    <w:rsid w:val="60B67B07"/>
    <w:rsid w:val="62454BD6"/>
    <w:rsid w:val="6437762D"/>
    <w:rsid w:val="645C36D2"/>
    <w:rsid w:val="651B203B"/>
    <w:rsid w:val="65D62DAE"/>
    <w:rsid w:val="65ED6DCC"/>
    <w:rsid w:val="66555B15"/>
    <w:rsid w:val="66AB013B"/>
    <w:rsid w:val="66DA6C2B"/>
    <w:rsid w:val="670E0A2F"/>
    <w:rsid w:val="673D3C8F"/>
    <w:rsid w:val="67571F02"/>
    <w:rsid w:val="683B6CE0"/>
    <w:rsid w:val="684356D7"/>
    <w:rsid w:val="685D02F1"/>
    <w:rsid w:val="68F13666"/>
    <w:rsid w:val="69A8372D"/>
    <w:rsid w:val="6CAC5772"/>
    <w:rsid w:val="6CFF3775"/>
    <w:rsid w:val="6D700645"/>
    <w:rsid w:val="6DA46CF5"/>
    <w:rsid w:val="6DFF2714"/>
    <w:rsid w:val="6E8C390E"/>
    <w:rsid w:val="6FA8632B"/>
    <w:rsid w:val="70423C4F"/>
    <w:rsid w:val="704C2B9E"/>
    <w:rsid w:val="70812E3F"/>
    <w:rsid w:val="717730CB"/>
    <w:rsid w:val="71986F4E"/>
    <w:rsid w:val="71E17E8B"/>
    <w:rsid w:val="72244C8D"/>
    <w:rsid w:val="72263BA9"/>
    <w:rsid w:val="72346E25"/>
    <w:rsid w:val="72B04C6B"/>
    <w:rsid w:val="73060097"/>
    <w:rsid w:val="73BA0FDE"/>
    <w:rsid w:val="73D6253A"/>
    <w:rsid w:val="744822B7"/>
    <w:rsid w:val="7471207E"/>
    <w:rsid w:val="750303B0"/>
    <w:rsid w:val="75BB7A0C"/>
    <w:rsid w:val="75F56A06"/>
    <w:rsid w:val="76206805"/>
    <w:rsid w:val="77B91EA3"/>
    <w:rsid w:val="77EC6F20"/>
    <w:rsid w:val="786E4FFB"/>
    <w:rsid w:val="79AE7AEE"/>
    <w:rsid w:val="7A044FD8"/>
    <w:rsid w:val="7A545E3D"/>
    <w:rsid w:val="7B266C8D"/>
    <w:rsid w:val="7B4729C1"/>
    <w:rsid w:val="7B932DAA"/>
    <w:rsid w:val="7BE05B17"/>
    <w:rsid w:val="7C7B7C1A"/>
    <w:rsid w:val="7CB11FA1"/>
    <w:rsid w:val="7CBD3D97"/>
    <w:rsid w:val="7CCF3274"/>
    <w:rsid w:val="7E114319"/>
    <w:rsid w:val="7E6F481C"/>
    <w:rsid w:val="7EA52547"/>
    <w:rsid w:val="7F0A16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jc w:val="center"/>
      <w:outlineLvl w:val="0"/>
    </w:pPr>
    <w:rPr>
      <w:rFonts w:eastAsia="仿宋"/>
      <w:b/>
      <w:bCs/>
      <w:kern w:val="44"/>
      <w:sz w:val="36"/>
      <w:szCs w:val="44"/>
    </w:rPr>
  </w:style>
  <w:style w:type="paragraph" w:styleId="3">
    <w:name w:val="heading 2"/>
    <w:basedOn w:val="1"/>
    <w:next w:val="1"/>
    <w:link w:val="33"/>
    <w:unhideWhenUsed/>
    <w:qFormat/>
    <w:uiPriority w:val="0"/>
    <w:pPr>
      <w:keepNext/>
      <w:keepLines/>
      <w:spacing w:line="440" w:lineRule="exact"/>
      <w:jc w:val="center"/>
      <w:outlineLvl w:val="1"/>
    </w:pPr>
    <w:rPr>
      <w:rFonts w:ascii="Arial" w:hAnsi="Arial" w:eastAsia="仿宋"/>
      <w:b/>
      <w:sz w:val="28"/>
    </w:rPr>
  </w:style>
  <w:style w:type="paragraph" w:styleId="4">
    <w:name w:val="heading 3"/>
    <w:basedOn w:val="1"/>
    <w:next w:val="1"/>
    <w:link w:val="32"/>
    <w:unhideWhenUsed/>
    <w:qFormat/>
    <w:uiPriority w:val="0"/>
    <w:pPr>
      <w:keepNext/>
      <w:keepLines/>
      <w:spacing w:line="440" w:lineRule="exact"/>
      <w:ind w:firstLine="723" w:firstLineChars="200"/>
      <w:outlineLvl w:val="2"/>
    </w:pPr>
    <w:rPr>
      <w:rFonts w:ascii="Times New Roman" w:hAnsi="Times New Roman" w:eastAsia="仿宋"/>
      <w:b/>
      <w:bCs/>
    </w:rPr>
  </w:style>
  <w:style w:type="paragraph" w:styleId="5">
    <w:name w:val="heading 4"/>
    <w:basedOn w:val="1"/>
    <w:next w:val="1"/>
    <w:link w:val="29"/>
    <w:unhideWhenUsed/>
    <w:qFormat/>
    <w:uiPriority w:val="0"/>
    <w:pPr>
      <w:keepNext/>
      <w:keepLines/>
      <w:ind w:firstLine="703" w:firstLineChars="250"/>
      <w:outlineLvl w:val="3"/>
    </w:pPr>
    <w:rPr>
      <w:rFonts w:ascii="Arial" w:hAnsi="Arial" w:eastAsia="仿宋"/>
      <w:b/>
      <w:bCs/>
      <w:szCs w:val="28"/>
    </w:rPr>
  </w:style>
  <w:style w:type="paragraph" w:styleId="6">
    <w:name w:val="heading 5"/>
    <w:basedOn w:val="1"/>
    <w:next w:val="1"/>
    <w:unhideWhenUsed/>
    <w:qFormat/>
    <w:uiPriority w:val="0"/>
    <w:pPr>
      <w:keepNext/>
      <w:keepLines/>
      <w:spacing w:line="360" w:lineRule="auto"/>
      <w:outlineLvl w:val="4"/>
    </w:pPr>
    <w:rPr>
      <w:rFonts w:eastAsia="仿宋"/>
      <w:b/>
      <w:sz w:val="24"/>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7">
    <w:name w:val="Body Text"/>
    <w:basedOn w:val="1"/>
    <w:next w:val="8"/>
    <w:qFormat/>
    <w:uiPriority w:val="0"/>
    <w:pPr>
      <w:spacing w:after="120"/>
    </w:pPr>
  </w:style>
  <w:style w:type="paragraph" w:styleId="8">
    <w:name w:val="Body Text 2"/>
    <w:basedOn w:val="1"/>
    <w:next w:val="7"/>
    <w:qFormat/>
    <w:uiPriority w:val="0"/>
    <w:pPr>
      <w:spacing w:line="900" w:lineRule="exact"/>
      <w:jc w:val="center"/>
    </w:pPr>
    <w:rPr>
      <w:rFonts w:eastAsia="楷体_GB2312"/>
      <w:b/>
      <w:sz w:val="36"/>
    </w:rPr>
  </w:style>
  <w:style w:type="paragraph" w:styleId="9">
    <w:name w:val="toc 3"/>
    <w:basedOn w:val="1"/>
    <w:next w:val="1"/>
    <w:qFormat/>
    <w:uiPriority w:val="0"/>
    <w:pPr>
      <w:ind w:left="403" w:firstLine="823" w:firstLineChars="250"/>
      <w:jc w:val="left"/>
    </w:pPr>
    <w:rPr>
      <w:rFonts w:eastAsia="仿宋" w:cs="Calibri"/>
      <w:iCs/>
      <w:spacing w:val="20"/>
      <w:sz w:val="22"/>
    </w:rPr>
  </w:style>
  <w:style w:type="paragraph" w:styleId="10">
    <w:name w:val="toc 1"/>
    <w:basedOn w:val="1"/>
    <w:next w:val="1"/>
    <w:qFormat/>
    <w:uiPriority w:val="0"/>
    <w:pPr>
      <w:spacing w:before="40" w:after="40"/>
      <w:jc w:val="left"/>
    </w:pPr>
    <w:rPr>
      <w:rFonts w:eastAsia="仿宋" w:cs="Calibri"/>
      <w:b/>
      <w:bCs/>
      <w:caps/>
      <w:spacing w:val="20"/>
      <w:sz w:val="22"/>
    </w:rPr>
  </w:style>
  <w:style w:type="paragraph" w:styleId="11">
    <w:name w:val="toc 4"/>
    <w:basedOn w:val="1"/>
    <w:next w:val="1"/>
    <w:qFormat/>
    <w:uiPriority w:val="0"/>
    <w:pPr>
      <w:spacing w:line="360" w:lineRule="exact"/>
      <w:ind w:left="601"/>
      <w:jc w:val="left"/>
    </w:pPr>
    <w:rPr>
      <w:rFonts w:eastAsia="仿宋" w:cs="Calibri"/>
      <w:szCs w:val="18"/>
    </w:rPr>
  </w:style>
  <w:style w:type="paragraph" w:styleId="12">
    <w:name w:val="toc 2"/>
    <w:basedOn w:val="1"/>
    <w:next w:val="1"/>
    <w:qFormat/>
    <w:uiPriority w:val="0"/>
    <w:pPr>
      <w:ind w:left="420" w:leftChars="200"/>
    </w:pPr>
    <w:rPr>
      <w:rFonts w:ascii="Times New Roman" w:hAnsi="Times New Roman" w:eastAsia="仿宋"/>
    </w:rPr>
  </w:style>
  <w:style w:type="paragraph" w:styleId="13">
    <w:name w:val="Normal (Web)"/>
    <w:basedOn w:val="1"/>
    <w:qFormat/>
    <w:uiPriority w:val="0"/>
    <w:pPr>
      <w:spacing w:before="100" w:beforeAutospacing="1" w:after="100" w:afterAutospacing="1"/>
      <w:jc w:val="left"/>
    </w:pPr>
    <w:rPr>
      <w:kern w:val="0"/>
      <w:sz w:val="24"/>
    </w:r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rPr>
      <w:color w:val="333333"/>
      <w:sz w:val="19"/>
      <w:szCs w:val="19"/>
      <w:shd w:val="clear" w:fill="FFFFFF"/>
    </w:rPr>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character" w:customStyle="1" w:styleId="28">
    <w:name w:val="标题 1 字符"/>
    <w:basedOn w:val="15"/>
    <w:link w:val="2"/>
    <w:qFormat/>
    <w:uiPriority w:val="0"/>
    <w:rPr>
      <w:rFonts w:ascii="Calibri" w:hAnsi="Calibri" w:eastAsia="仿宋" w:cs="Times New Roman"/>
      <w:b/>
      <w:bCs/>
      <w:kern w:val="44"/>
      <w:sz w:val="36"/>
      <w:szCs w:val="44"/>
    </w:rPr>
  </w:style>
  <w:style w:type="character" w:customStyle="1" w:styleId="29">
    <w:name w:val="标题 4 字符"/>
    <w:link w:val="5"/>
    <w:qFormat/>
    <w:uiPriority w:val="0"/>
    <w:rPr>
      <w:rFonts w:ascii="Arial" w:hAnsi="Arial" w:eastAsia="仿宋"/>
      <w:b/>
      <w:bCs/>
      <w:sz w:val="24"/>
      <w:szCs w:val="28"/>
    </w:rPr>
  </w:style>
  <w:style w:type="paragraph" w:customStyle="1" w:styleId="30">
    <w:name w:val="Default"/>
    <w:next w:val="3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表格文字"/>
    <w:basedOn w:val="1"/>
    <w:qFormat/>
    <w:uiPriority w:val="0"/>
    <w:pPr>
      <w:adjustRightInd w:val="0"/>
      <w:spacing w:line="420" w:lineRule="atLeast"/>
      <w:jc w:val="left"/>
      <w:textAlignment w:val="baseline"/>
    </w:pPr>
    <w:rPr>
      <w:kern w:val="0"/>
      <w:szCs w:val="20"/>
    </w:rPr>
  </w:style>
  <w:style w:type="character" w:customStyle="1" w:styleId="32">
    <w:name w:val="标题 3 字符"/>
    <w:link w:val="4"/>
    <w:qFormat/>
    <w:uiPriority w:val="0"/>
    <w:rPr>
      <w:rFonts w:ascii="Times New Roman" w:hAnsi="Times New Roman" w:eastAsia="仿宋"/>
      <w:b/>
      <w:bCs/>
      <w:sz w:val="24"/>
      <w:szCs w:val="22"/>
    </w:rPr>
  </w:style>
  <w:style w:type="character" w:customStyle="1" w:styleId="33">
    <w:name w:val="标题 2 字符"/>
    <w:basedOn w:val="15"/>
    <w:link w:val="3"/>
    <w:qFormat/>
    <w:uiPriority w:val="0"/>
    <w:rPr>
      <w:rFonts w:hint="eastAsia" w:ascii="Arial" w:hAnsi="Arial" w:eastAsia="仿宋" w:cs="Times New Roman"/>
      <w:b/>
      <w:color w:val="000000"/>
      <w:kern w:val="2"/>
      <w:sz w:val="28"/>
      <w:szCs w:val="24"/>
    </w:rPr>
  </w:style>
  <w:style w:type="paragraph" w:customStyle="1" w:styleId="34">
    <w:name w:val="标题二"/>
    <w:basedOn w:val="3"/>
    <w:next w:val="1"/>
    <w:qFormat/>
    <w:uiPriority w:val="0"/>
    <w:pPr>
      <w:spacing w:before="20" w:after="20" w:line="360" w:lineRule="auto"/>
    </w:pPr>
    <w:rPr>
      <w:sz w:val="32"/>
    </w:rPr>
  </w:style>
  <w:style w:type="paragraph" w:customStyle="1" w:styleId="35">
    <w:name w:val="_Style 16"/>
    <w:basedOn w:val="2"/>
    <w:next w:val="1"/>
    <w:qFormat/>
    <w:uiPriority w:val="39"/>
    <w:pPr>
      <w:ind w:firstLine="200" w:firstLineChars="200"/>
      <w:outlineLvl w:val="9"/>
    </w:pPr>
    <w:rPr>
      <w:rFonts w:eastAsia="宋体"/>
      <w:sz w:val="44"/>
    </w:rPr>
  </w:style>
  <w:style w:type="paragraph" w:customStyle="1" w:styleId="36">
    <w:name w:val="Normal_5"/>
    <w:qFormat/>
    <w:uiPriority w:val="0"/>
    <w:rPr>
      <w:rFonts w:ascii="黑体" w:hAnsi="黑体" w:eastAsia="仿宋" w:cstheme="minorBidi"/>
      <w:b/>
      <w:sz w:val="32"/>
      <w:szCs w:val="24"/>
      <w:lang w:val="en-US" w:eastAsia="zh-CN" w:bidi="ar-SA"/>
    </w:rPr>
  </w:style>
  <w:style w:type="character" w:customStyle="1" w:styleId="37">
    <w:name w:val="toolbarlabel"/>
    <w:basedOn w:val="15"/>
    <w:qFormat/>
    <w:uiPriority w:val="0"/>
    <w:rPr>
      <w:color w:val="333333"/>
      <w:sz w:val="18"/>
      <w:szCs w:val="18"/>
    </w:rPr>
  </w:style>
  <w:style w:type="character" w:customStyle="1" w:styleId="38">
    <w:name w:val="toolbarlabel2"/>
    <w:basedOn w:val="1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7331</Words>
  <Characters>9383</Characters>
  <Lines>16</Lines>
  <Paragraphs>4</Paragraphs>
  <TotalTime>89</TotalTime>
  <ScaleCrop>false</ScaleCrop>
  <LinksUpToDate>false</LinksUpToDate>
  <CharactersWithSpaces>9391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2021-07-08T04:52:00Z</dcterms:created>
  <dc:creator>超超</dc:creator>
  <cp:lastModifiedBy>Administrator</cp:lastModifiedBy>
  <cp:lastPrinted>2026-05-21T10:52:00Z</cp:lastPrinted>
  <dcterms:modified xsi:type="dcterms:W3CDTF">2026-05-22T02:18:34Z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6E2CB8FC08E149D2BB751B9ACC64F389</vt:lpwstr>
  </property>
  <property fmtid="{D5CDD505-2E9C-101B-9397-08002B2CF9AE}" pid="4" name="KSOTemplateDocerSaveRecord">
    <vt:lpwstr>eyJoZGlkIjoiZjc0YTIxYmU5MTZkYTRiZDkxNDY5NTUwYjg1YmQ3OWMiLCJ1c2VySWQiOiIyNDA5NTgyMTYifQ==</vt:lpwstr>
  </property>
</Properties>
</file>