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526EC" w14:textId="77B52896" w:rsidR="0076750A" w:rsidRDefault="00A95992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洛阳市偃师区顾县镇人民政府2</w:t>
      </w:r>
      <w:r>
        <w:rPr>
          <w:rFonts w:ascii="黑体" w:eastAsia="黑体" w:hAnsi="黑体" w:cs="黑体"/>
          <w:sz w:val="44"/>
          <w:szCs w:val="44"/>
        </w:rPr>
        <w:t>02</w:t>
      </w:r>
      <w:r w:rsidR="00C566EF">
        <w:rPr>
          <w:rFonts w:ascii="黑体" w:eastAsia="黑体" w:hAnsi="黑体" w:cs="黑体"/>
          <w:sz w:val="44"/>
          <w:szCs w:val="44"/>
        </w:rPr>
        <w:t>6</w:t>
      </w:r>
      <w:r>
        <w:rPr>
          <w:rFonts w:ascii="黑体" w:eastAsia="黑体" w:hAnsi="黑体" w:cs="黑体" w:hint="eastAsia"/>
          <w:sz w:val="44"/>
          <w:szCs w:val="44"/>
        </w:rPr>
        <w:t>年</w:t>
      </w:r>
      <w:r w:rsidR="00C72B55">
        <w:rPr>
          <w:rFonts w:ascii="黑体" w:eastAsia="黑体" w:hAnsi="黑体" w:cs="黑体"/>
          <w:sz w:val="44"/>
          <w:szCs w:val="44"/>
        </w:rPr>
        <w:t>10</w:t>
      </w:r>
      <w:r>
        <w:rPr>
          <w:rFonts w:ascii="黑体" w:eastAsia="黑体" w:hAnsi="黑体" w:cs="黑体" w:hint="eastAsia"/>
          <w:sz w:val="44"/>
          <w:szCs w:val="44"/>
        </w:rPr>
        <w:t>至</w:t>
      </w:r>
      <w:r w:rsidR="00C72B55">
        <w:rPr>
          <w:rFonts w:ascii="黑体" w:eastAsia="黑体" w:hAnsi="黑体" w:cs="黑体"/>
          <w:sz w:val="44"/>
          <w:szCs w:val="44"/>
        </w:rPr>
        <w:t>11</w:t>
      </w:r>
      <w:r>
        <w:rPr>
          <w:rFonts w:ascii="黑体" w:eastAsia="黑体" w:hAnsi="黑体" w:cs="黑体" w:hint="eastAsia"/>
          <w:sz w:val="44"/>
          <w:szCs w:val="44"/>
        </w:rPr>
        <w:t>月政府采购意向</w:t>
      </w:r>
    </w:p>
    <w:p w14:paraId="19163461" w14:textId="77777777" w:rsidR="0076750A" w:rsidRDefault="0076750A">
      <w:pPr>
        <w:jc w:val="center"/>
      </w:pPr>
    </w:p>
    <w:p w14:paraId="32CCB739" w14:textId="7BC26A61" w:rsidR="0076750A" w:rsidRDefault="00A95992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为便于供应商及时了解政府采购信息，根据《河南省财政厅关于开展政府采购意向公开工作的通知》</w:t>
      </w:r>
      <w:r>
        <w:rPr>
          <w:sz w:val="28"/>
          <w:szCs w:val="28"/>
        </w:rPr>
        <w:t>(</w:t>
      </w:r>
      <w:r>
        <w:rPr>
          <w:sz w:val="28"/>
          <w:szCs w:val="28"/>
        </w:rPr>
        <w:t>豫财购【</w:t>
      </w:r>
      <w:r>
        <w:rPr>
          <w:sz w:val="28"/>
          <w:szCs w:val="28"/>
        </w:rPr>
        <w:t>2020]8</w:t>
      </w:r>
      <w:r>
        <w:rPr>
          <w:sz w:val="28"/>
          <w:szCs w:val="28"/>
        </w:rPr>
        <w:t>号</w:t>
      </w:r>
      <w:r>
        <w:rPr>
          <w:sz w:val="28"/>
          <w:szCs w:val="28"/>
        </w:rPr>
        <w:t>)</w:t>
      </w:r>
      <w:r>
        <w:rPr>
          <w:sz w:val="28"/>
          <w:szCs w:val="28"/>
        </w:rPr>
        <w:t>等有关规定，现将洛阳市偃师区</w:t>
      </w:r>
      <w:r>
        <w:rPr>
          <w:rFonts w:hint="eastAsia"/>
          <w:sz w:val="28"/>
          <w:szCs w:val="28"/>
        </w:rPr>
        <w:t>顾县镇人民政府</w:t>
      </w:r>
      <w:r>
        <w:rPr>
          <w:sz w:val="28"/>
          <w:szCs w:val="28"/>
        </w:rPr>
        <w:t xml:space="preserve"> 202</w:t>
      </w:r>
      <w:r w:rsidR="00C566EF">
        <w:rPr>
          <w:sz w:val="28"/>
          <w:szCs w:val="28"/>
        </w:rPr>
        <w:t>6</w:t>
      </w:r>
      <w:r>
        <w:rPr>
          <w:sz w:val="28"/>
          <w:szCs w:val="28"/>
        </w:rPr>
        <w:t>年</w:t>
      </w:r>
      <w:r w:rsidR="00C72B55">
        <w:rPr>
          <w:sz w:val="28"/>
          <w:szCs w:val="28"/>
        </w:rPr>
        <w:t>10</w:t>
      </w:r>
      <w:r>
        <w:rPr>
          <w:sz w:val="28"/>
          <w:szCs w:val="28"/>
        </w:rPr>
        <w:t>(</w:t>
      </w:r>
      <w:r>
        <w:rPr>
          <w:sz w:val="28"/>
          <w:szCs w:val="28"/>
        </w:rPr>
        <w:t>至</w:t>
      </w:r>
      <w:r>
        <w:rPr>
          <w:sz w:val="28"/>
          <w:szCs w:val="28"/>
        </w:rPr>
        <w:t>)</w:t>
      </w:r>
      <w:r w:rsidR="00C72B55">
        <w:rPr>
          <w:sz w:val="28"/>
          <w:szCs w:val="28"/>
        </w:rPr>
        <w:t>11</w:t>
      </w:r>
      <w:r>
        <w:rPr>
          <w:sz w:val="28"/>
          <w:szCs w:val="28"/>
        </w:rPr>
        <w:t>月采购意向公开如下</w:t>
      </w:r>
      <w:r>
        <w:rPr>
          <w:sz w:val="28"/>
          <w:szCs w:val="28"/>
        </w:rPr>
        <w:t>:</w:t>
      </w:r>
    </w:p>
    <w:tbl>
      <w:tblPr>
        <w:tblStyle w:val="a3"/>
        <w:tblW w:w="13926" w:type="dxa"/>
        <w:tblLayout w:type="fixed"/>
        <w:tblLook w:val="04A0" w:firstRow="1" w:lastRow="0" w:firstColumn="1" w:lastColumn="0" w:noHBand="0" w:noVBand="1"/>
      </w:tblPr>
      <w:tblGrid>
        <w:gridCol w:w="696"/>
        <w:gridCol w:w="1426"/>
        <w:gridCol w:w="1845"/>
        <w:gridCol w:w="4515"/>
        <w:gridCol w:w="1140"/>
        <w:gridCol w:w="1695"/>
        <w:gridCol w:w="2609"/>
      </w:tblGrid>
      <w:tr w:rsidR="00E35B1F" w14:paraId="14E92098" w14:textId="77777777" w:rsidTr="00E35B1F">
        <w:trPr>
          <w:trHeight w:val="877"/>
        </w:trPr>
        <w:tc>
          <w:tcPr>
            <w:tcW w:w="696" w:type="dxa"/>
            <w:vAlign w:val="center"/>
          </w:tcPr>
          <w:p w14:paraId="227AB8D5" w14:textId="77777777" w:rsidR="00E35B1F" w:rsidRDefault="00E35B1F">
            <w:pPr>
              <w:jc w:val="center"/>
            </w:pPr>
            <w:r>
              <w:rPr>
                <w:rFonts w:hint="eastAsia"/>
              </w:rPr>
              <w:t>序号</w:t>
            </w:r>
            <w:r>
              <w:rPr>
                <w:rFonts w:hint="eastAsia"/>
              </w:rPr>
              <w:t xml:space="preserve"> </w:t>
            </w:r>
            <w:r>
              <w:t xml:space="preserve">            </w:t>
            </w:r>
          </w:p>
        </w:tc>
        <w:tc>
          <w:tcPr>
            <w:tcW w:w="1426" w:type="dxa"/>
            <w:vAlign w:val="center"/>
          </w:tcPr>
          <w:p w14:paraId="6A930B57" w14:textId="77777777" w:rsidR="00E35B1F" w:rsidRDefault="00E35B1F">
            <w:pPr>
              <w:jc w:val="center"/>
            </w:pPr>
            <w:r>
              <w:rPr>
                <w:rFonts w:hint="eastAsia"/>
              </w:rPr>
              <w:t>采购单位</w:t>
            </w:r>
            <w:r>
              <w:rPr>
                <w:rFonts w:hint="eastAsia"/>
              </w:rPr>
              <w:t xml:space="preserve"> </w:t>
            </w:r>
          </w:p>
          <w:p w14:paraId="318382FD" w14:textId="5824E10C" w:rsidR="00E35B1F" w:rsidRDefault="00E35B1F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1845" w:type="dxa"/>
            <w:vAlign w:val="center"/>
          </w:tcPr>
          <w:p w14:paraId="0E86E06C" w14:textId="77777777" w:rsidR="00E35B1F" w:rsidRDefault="00E35B1F" w:rsidP="00941D3A">
            <w:pPr>
              <w:jc w:val="center"/>
            </w:pPr>
            <w:r>
              <w:rPr>
                <w:rFonts w:hint="eastAsia"/>
              </w:rPr>
              <w:t>采购项目</w:t>
            </w:r>
          </w:p>
          <w:p w14:paraId="0CCA241C" w14:textId="19DA7CAD" w:rsidR="00E35B1F" w:rsidRDefault="00E35B1F" w:rsidP="00941D3A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4515" w:type="dxa"/>
            <w:vAlign w:val="center"/>
          </w:tcPr>
          <w:p w14:paraId="32C55CE2" w14:textId="77777777" w:rsidR="00E35B1F" w:rsidRDefault="00E35B1F">
            <w:pPr>
              <w:jc w:val="center"/>
            </w:pPr>
            <w:r>
              <w:rPr>
                <w:rFonts w:hint="eastAsia"/>
              </w:rPr>
              <w:t>采购需求概况</w:t>
            </w:r>
          </w:p>
        </w:tc>
        <w:tc>
          <w:tcPr>
            <w:tcW w:w="1140" w:type="dxa"/>
            <w:vAlign w:val="center"/>
          </w:tcPr>
          <w:p w14:paraId="06145B99" w14:textId="5D710358" w:rsidR="00E35B1F" w:rsidRDefault="00E35B1F">
            <w:pPr>
              <w:jc w:val="center"/>
            </w:pPr>
            <w:r>
              <w:rPr>
                <w:rFonts w:hint="eastAsia"/>
              </w:rPr>
              <w:t>预算金额（万元）</w:t>
            </w:r>
          </w:p>
        </w:tc>
        <w:tc>
          <w:tcPr>
            <w:tcW w:w="1695" w:type="dxa"/>
            <w:vAlign w:val="center"/>
          </w:tcPr>
          <w:p w14:paraId="34539A9E" w14:textId="77777777" w:rsidR="00E35B1F" w:rsidRDefault="00E35B1F">
            <w:pPr>
              <w:jc w:val="center"/>
            </w:pPr>
            <w:r>
              <w:rPr>
                <w:rFonts w:hint="eastAsia"/>
              </w:rPr>
              <w:t>预计采购时间</w:t>
            </w:r>
          </w:p>
        </w:tc>
        <w:tc>
          <w:tcPr>
            <w:tcW w:w="2609" w:type="dxa"/>
            <w:vAlign w:val="center"/>
          </w:tcPr>
          <w:p w14:paraId="183E6733" w14:textId="77777777" w:rsidR="00E35B1F" w:rsidRDefault="00E35B1F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E35B1F" w14:paraId="6C6EF9C9" w14:textId="77777777" w:rsidTr="00E35B1F">
        <w:trPr>
          <w:trHeight w:val="188"/>
        </w:trPr>
        <w:tc>
          <w:tcPr>
            <w:tcW w:w="696" w:type="dxa"/>
            <w:vAlign w:val="center"/>
          </w:tcPr>
          <w:p w14:paraId="271A1C58" w14:textId="77777777" w:rsidR="00E35B1F" w:rsidRDefault="00E35B1F" w:rsidP="00941D3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426" w:type="dxa"/>
            <w:vAlign w:val="center"/>
          </w:tcPr>
          <w:p w14:paraId="03B26CF8" w14:textId="77777777" w:rsidR="00E35B1F" w:rsidRDefault="00E35B1F" w:rsidP="00941D3A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洛阳市偃师区顾县镇人民政府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3CBAA5B" w14:textId="40495FBC" w:rsidR="00E35B1F" w:rsidRDefault="00C566EF" w:rsidP="00941D3A">
            <w:pPr>
              <w:rPr>
                <w:rFonts w:ascii="宋体" w:hAnsi="宋体"/>
                <w:color w:val="000000"/>
                <w:szCs w:val="21"/>
              </w:rPr>
            </w:pPr>
            <w:r w:rsidRPr="00C566EF">
              <w:rPr>
                <w:rFonts w:ascii="宋体" w:hAnsi="宋体" w:hint="eastAsia"/>
                <w:color w:val="000000"/>
                <w:szCs w:val="21"/>
              </w:rPr>
              <w:t>2026年</w:t>
            </w:r>
            <w:r w:rsidR="00C72B55">
              <w:rPr>
                <w:rFonts w:ascii="宋体" w:hAnsi="宋体" w:hint="eastAsia"/>
                <w:color w:val="000000"/>
                <w:szCs w:val="21"/>
              </w:rPr>
              <w:t>偃师区顾县镇回龙湾村农业节水灌溉设备项目</w:t>
            </w:r>
          </w:p>
        </w:tc>
        <w:tc>
          <w:tcPr>
            <w:tcW w:w="4515" w:type="dxa"/>
            <w:vAlign w:val="center"/>
          </w:tcPr>
          <w:p w14:paraId="01596727" w14:textId="4CCC60C5" w:rsidR="00E35B1F" w:rsidRDefault="00C566EF" w:rsidP="00C5105A">
            <w:pPr>
              <w:rPr>
                <w:rFonts w:ascii="宋体" w:hAnsi="宋体"/>
                <w:szCs w:val="21"/>
              </w:rPr>
            </w:pPr>
            <w:r w:rsidRPr="00C566EF">
              <w:rPr>
                <w:rFonts w:ascii="宋体" w:hAnsi="宋体" w:hint="eastAsia"/>
                <w:color w:val="000000"/>
                <w:szCs w:val="21"/>
              </w:rPr>
              <w:t>本项目主要建设内容：</w:t>
            </w:r>
            <w:r w:rsidR="00C72B55" w:rsidRPr="00C72B55">
              <w:rPr>
                <w:rFonts w:ascii="宋体" w:hAnsi="宋体" w:hint="eastAsia"/>
                <w:color w:val="000000"/>
                <w:szCs w:val="21"/>
              </w:rPr>
              <w:t>新建单层钢构厂房一座，采用门式钢架结构，长</w:t>
            </w:r>
            <w:r w:rsidR="00C5105A">
              <w:rPr>
                <w:rFonts w:ascii="宋体" w:hAnsi="宋体"/>
                <w:color w:val="000000"/>
                <w:szCs w:val="21"/>
              </w:rPr>
              <w:t>92.98</w:t>
            </w:r>
            <w:r w:rsidR="00C72B55" w:rsidRPr="00C72B55">
              <w:rPr>
                <w:rFonts w:ascii="宋体" w:hAnsi="宋体" w:hint="eastAsia"/>
                <w:color w:val="000000"/>
                <w:szCs w:val="21"/>
              </w:rPr>
              <w:t>m，宽</w:t>
            </w:r>
            <w:r w:rsidR="00C5105A">
              <w:rPr>
                <w:rFonts w:ascii="宋体" w:hAnsi="宋体"/>
                <w:color w:val="000000"/>
                <w:szCs w:val="21"/>
              </w:rPr>
              <w:t>27.98</w:t>
            </w:r>
            <w:r w:rsidR="00C72B55" w:rsidRPr="00C72B55">
              <w:rPr>
                <w:rFonts w:ascii="宋体" w:hAnsi="宋体" w:hint="eastAsia"/>
                <w:color w:val="000000"/>
                <w:szCs w:val="21"/>
              </w:rPr>
              <w:t>m，</w:t>
            </w:r>
            <w:r w:rsidR="005425DA" w:rsidRPr="005425DA">
              <w:rPr>
                <w:rFonts w:ascii="宋体" w:hAnsi="宋体" w:hint="eastAsia"/>
                <w:color w:val="000000"/>
                <w:szCs w:val="21"/>
              </w:rPr>
              <w:t>建筑高度10.7米（室外地面至女儿墙顶），建筑面积：2601.58平方米。</w:t>
            </w:r>
          </w:p>
        </w:tc>
        <w:tc>
          <w:tcPr>
            <w:tcW w:w="1140" w:type="dxa"/>
            <w:vAlign w:val="center"/>
          </w:tcPr>
          <w:p w14:paraId="0764B9D6" w14:textId="6B3961E7" w:rsidR="00E35B1F" w:rsidRDefault="00C72B55" w:rsidP="00981818">
            <w:pPr>
              <w:jc w:val="center"/>
              <w:rPr>
                <w:rFonts w:ascii="宋体" w:hAnsi="宋体"/>
                <w:szCs w:val="21"/>
              </w:rPr>
            </w:pPr>
            <w:bookmarkStart w:id="0" w:name="OLE_LINK1"/>
            <w:bookmarkStart w:id="1" w:name="OLE_LINK2"/>
            <w:r>
              <w:rPr>
                <w:rFonts w:ascii="宋体" w:hAnsi="宋体"/>
                <w:szCs w:val="21"/>
              </w:rPr>
              <w:t>231</w:t>
            </w:r>
            <w:bookmarkEnd w:id="0"/>
            <w:bookmarkEnd w:id="1"/>
          </w:p>
        </w:tc>
        <w:tc>
          <w:tcPr>
            <w:tcW w:w="1695" w:type="dxa"/>
            <w:vAlign w:val="center"/>
          </w:tcPr>
          <w:p w14:paraId="0501BDB7" w14:textId="46A57191" w:rsidR="00E35B1F" w:rsidRDefault="00E35B1F" w:rsidP="00C72B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</w:t>
            </w:r>
            <w:r w:rsidR="00C566EF"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年</w:t>
            </w:r>
            <w:r w:rsidR="00A56204">
              <w:rPr>
                <w:rFonts w:ascii="宋体" w:hAnsi="宋体" w:hint="eastAsia"/>
                <w:szCs w:val="21"/>
              </w:rPr>
              <w:t>1</w:t>
            </w:r>
            <w:r w:rsidR="00A56204">
              <w:rPr>
                <w:rFonts w:ascii="宋体" w:hAnsi="宋体"/>
                <w:szCs w:val="21"/>
              </w:rPr>
              <w:t>0-</w:t>
            </w:r>
            <w:r w:rsidR="00C72B55">
              <w:rPr>
                <w:rFonts w:ascii="宋体" w:hAnsi="宋体"/>
                <w:szCs w:val="21"/>
              </w:rPr>
              <w:t>11</w:t>
            </w:r>
            <w:r>
              <w:rPr>
                <w:rFonts w:ascii="宋体" w:hAnsi="宋体" w:hint="eastAsia"/>
                <w:szCs w:val="21"/>
              </w:rPr>
              <w:t>月</w:t>
            </w:r>
          </w:p>
        </w:tc>
        <w:tc>
          <w:tcPr>
            <w:tcW w:w="2609" w:type="dxa"/>
            <w:vAlign w:val="center"/>
          </w:tcPr>
          <w:p w14:paraId="34EB6A35" w14:textId="77777777" w:rsidR="00E35B1F" w:rsidRDefault="00E35B1F" w:rsidP="00941D3A">
            <w:pPr>
              <w:jc w:val="center"/>
              <w:rPr>
                <w:rFonts w:ascii="宋体" w:hAnsi="宋体"/>
                <w:szCs w:val="21"/>
              </w:rPr>
            </w:pPr>
            <w:bookmarkStart w:id="2" w:name="OLE_LINK3"/>
            <w:bookmarkStart w:id="3" w:name="OLE_LINK4"/>
            <w:r>
              <w:rPr>
                <w:rFonts w:ascii="宋体" w:hAnsi="宋体" w:hint="eastAsia"/>
                <w:szCs w:val="21"/>
              </w:rPr>
              <w:t>最终以招标公示信息为准</w:t>
            </w:r>
            <w:bookmarkEnd w:id="2"/>
            <w:bookmarkEnd w:id="3"/>
          </w:p>
        </w:tc>
      </w:tr>
      <w:tr w:rsidR="00C72B55" w14:paraId="52E471B4" w14:textId="77777777" w:rsidTr="00E35B1F">
        <w:trPr>
          <w:trHeight w:val="188"/>
        </w:trPr>
        <w:tc>
          <w:tcPr>
            <w:tcW w:w="696" w:type="dxa"/>
            <w:vAlign w:val="center"/>
          </w:tcPr>
          <w:p w14:paraId="403B2B2C" w14:textId="6390A503" w:rsidR="00C72B55" w:rsidRDefault="00C72B55" w:rsidP="00C72B5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26" w:type="dxa"/>
            <w:vAlign w:val="center"/>
          </w:tcPr>
          <w:p w14:paraId="38F41AF1" w14:textId="66466D5C" w:rsidR="00C72B55" w:rsidRDefault="00C72B55" w:rsidP="00C72B5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洛阳市偃师区顾县镇人民政府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7BA4EDE" w14:textId="246E7848" w:rsidR="00C72B55" w:rsidRPr="00C566EF" w:rsidRDefault="00C72B55" w:rsidP="00C72B55">
            <w:pPr>
              <w:rPr>
                <w:rFonts w:ascii="宋体" w:hAnsi="宋体"/>
                <w:color w:val="000000"/>
                <w:szCs w:val="21"/>
              </w:rPr>
            </w:pPr>
            <w:r w:rsidRPr="00C566EF">
              <w:rPr>
                <w:rFonts w:ascii="宋体" w:hAnsi="宋体" w:hint="eastAsia"/>
                <w:color w:val="000000"/>
                <w:szCs w:val="21"/>
              </w:rPr>
              <w:t>2026年</w:t>
            </w:r>
            <w:r>
              <w:rPr>
                <w:rFonts w:ascii="宋体" w:hAnsi="宋体" w:hint="eastAsia"/>
                <w:color w:val="000000"/>
                <w:szCs w:val="21"/>
              </w:rPr>
              <w:t>偃师区顾县镇杨村食品餐盒项目</w:t>
            </w:r>
          </w:p>
        </w:tc>
        <w:tc>
          <w:tcPr>
            <w:tcW w:w="4515" w:type="dxa"/>
            <w:vAlign w:val="center"/>
          </w:tcPr>
          <w:p w14:paraId="117060C9" w14:textId="54774233" w:rsidR="00C72B55" w:rsidRPr="00C566EF" w:rsidRDefault="00C72B55" w:rsidP="005425DA">
            <w:pPr>
              <w:rPr>
                <w:rFonts w:ascii="宋体" w:hAnsi="宋体"/>
                <w:color w:val="000000"/>
                <w:szCs w:val="21"/>
              </w:rPr>
            </w:pPr>
            <w:r w:rsidRPr="00C566EF">
              <w:rPr>
                <w:rFonts w:ascii="宋体" w:hAnsi="宋体" w:hint="eastAsia"/>
                <w:color w:val="000000"/>
                <w:szCs w:val="21"/>
              </w:rPr>
              <w:t>本项目主要建设内容：</w:t>
            </w:r>
            <w:r w:rsidRPr="00C72B55">
              <w:rPr>
                <w:rFonts w:ascii="宋体" w:hAnsi="宋体" w:hint="eastAsia"/>
                <w:color w:val="000000"/>
                <w:szCs w:val="21"/>
              </w:rPr>
              <w:t>新建单层钢构仓库1座，采用门式钢架结构，长42</w:t>
            </w:r>
            <w:r w:rsidR="005425DA">
              <w:rPr>
                <w:rFonts w:ascii="宋体" w:hAnsi="宋体"/>
                <w:color w:val="000000"/>
                <w:szCs w:val="21"/>
              </w:rPr>
              <w:t>.18</w:t>
            </w:r>
            <w:r w:rsidRPr="00C72B55">
              <w:rPr>
                <w:rFonts w:ascii="宋体" w:hAnsi="宋体" w:hint="eastAsia"/>
                <w:color w:val="000000"/>
                <w:szCs w:val="21"/>
              </w:rPr>
              <w:t>m，宽2</w:t>
            </w:r>
            <w:r w:rsidR="005425DA">
              <w:rPr>
                <w:rFonts w:ascii="宋体" w:hAnsi="宋体"/>
                <w:color w:val="000000"/>
                <w:szCs w:val="21"/>
              </w:rPr>
              <w:t>1.48</w:t>
            </w:r>
            <w:r w:rsidRPr="00C72B55">
              <w:rPr>
                <w:rFonts w:ascii="宋体" w:hAnsi="宋体" w:hint="eastAsia"/>
                <w:color w:val="000000"/>
                <w:szCs w:val="21"/>
              </w:rPr>
              <w:t>m，</w:t>
            </w:r>
            <w:r w:rsidR="005425DA" w:rsidRPr="005425DA">
              <w:rPr>
                <w:rFonts w:ascii="宋体" w:hAnsi="宋体" w:hint="eastAsia"/>
                <w:color w:val="000000"/>
                <w:szCs w:val="21"/>
              </w:rPr>
              <w:t>建筑高度1</w:t>
            </w:r>
            <w:r w:rsidR="005425DA">
              <w:rPr>
                <w:rFonts w:ascii="宋体" w:hAnsi="宋体"/>
                <w:color w:val="000000"/>
                <w:szCs w:val="21"/>
              </w:rPr>
              <w:t>1</w:t>
            </w:r>
            <w:r w:rsidR="005425DA" w:rsidRPr="005425DA">
              <w:rPr>
                <w:rFonts w:ascii="宋体" w:hAnsi="宋体" w:hint="eastAsia"/>
                <w:color w:val="000000"/>
                <w:szCs w:val="21"/>
              </w:rPr>
              <w:t>.7米（室外地面至女儿墙顶），建筑面积：</w:t>
            </w:r>
            <w:r w:rsidR="005425DA">
              <w:rPr>
                <w:rFonts w:ascii="宋体" w:hAnsi="宋体"/>
                <w:color w:val="000000"/>
                <w:szCs w:val="21"/>
              </w:rPr>
              <w:t>906.03</w:t>
            </w:r>
            <w:r w:rsidR="005425DA" w:rsidRPr="005425DA">
              <w:rPr>
                <w:rFonts w:ascii="宋体" w:hAnsi="宋体" w:hint="eastAsia"/>
                <w:color w:val="000000"/>
                <w:szCs w:val="21"/>
              </w:rPr>
              <w:t>平方米。</w:t>
            </w:r>
          </w:p>
        </w:tc>
        <w:tc>
          <w:tcPr>
            <w:tcW w:w="1140" w:type="dxa"/>
            <w:vAlign w:val="center"/>
          </w:tcPr>
          <w:p w14:paraId="1F3DB319" w14:textId="04D9B057" w:rsidR="00C72B55" w:rsidRDefault="00C72B55" w:rsidP="00C72B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111</w:t>
            </w:r>
          </w:p>
        </w:tc>
        <w:tc>
          <w:tcPr>
            <w:tcW w:w="1695" w:type="dxa"/>
            <w:vAlign w:val="center"/>
          </w:tcPr>
          <w:p w14:paraId="1D0C82C7" w14:textId="6878CC03" w:rsidR="00C72B55" w:rsidRDefault="00C72B55" w:rsidP="00C72B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 w:hint="eastAsia"/>
                <w:szCs w:val="21"/>
              </w:rPr>
              <w:t>年</w:t>
            </w:r>
            <w:r w:rsidR="00E940AC">
              <w:rPr>
                <w:rFonts w:ascii="宋体" w:hAnsi="宋体" w:hint="eastAsia"/>
                <w:szCs w:val="21"/>
              </w:rPr>
              <w:t>1</w:t>
            </w:r>
            <w:r w:rsidR="00E940AC">
              <w:rPr>
                <w:rFonts w:ascii="宋体" w:hAnsi="宋体"/>
                <w:szCs w:val="21"/>
              </w:rPr>
              <w:t>0-</w:t>
            </w:r>
            <w:bookmarkStart w:id="4" w:name="_GoBack"/>
            <w:bookmarkEnd w:id="4"/>
            <w:r>
              <w:rPr>
                <w:rFonts w:ascii="宋体" w:hAnsi="宋体"/>
                <w:szCs w:val="21"/>
              </w:rPr>
              <w:t>11</w:t>
            </w:r>
            <w:r>
              <w:rPr>
                <w:rFonts w:ascii="宋体" w:hAnsi="宋体" w:hint="eastAsia"/>
                <w:szCs w:val="21"/>
              </w:rPr>
              <w:t>月</w:t>
            </w:r>
          </w:p>
        </w:tc>
        <w:tc>
          <w:tcPr>
            <w:tcW w:w="2609" w:type="dxa"/>
            <w:vAlign w:val="center"/>
          </w:tcPr>
          <w:p w14:paraId="0401C4B8" w14:textId="795DE9CA" w:rsidR="00C72B55" w:rsidRDefault="00C72B55" w:rsidP="00C72B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最终以招标公示信息为准</w:t>
            </w:r>
          </w:p>
        </w:tc>
      </w:tr>
    </w:tbl>
    <w:p w14:paraId="16EE1AD9" w14:textId="77777777" w:rsidR="0076750A" w:rsidRDefault="00A95992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本次公开的采购意向是本单位政府采购工作的初步安排，具体采购项目情况以相关采购公告和采购文件为准。</w:t>
      </w:r>
    </w:p>
    <w:p w14:paraId="5D787EAA" w14:textId="77777777" w:rsidR="0076750A" w:rsidRDefault="00A95992">
      <w:pPr>
        <w:ind w:firstLineChars="200" w:firstLine="560"/>
        <w:jc w:val="right"/>
        <w:rPr>
          <w:sz w:val="28"/>
          <w:szCs w:val="28"/>
        </w:rPr>
      </w:pPr>
      <w:r>
        <w:rPr>
          <w:sz w:val="28"/>
          <w:szCs w:val="28"/>
        </w:rPr>
        <w:t>洛阳市偃师区</w:t>
      </w:r>
      <w:r>
        <w:rPr>
          <w:rFonts w:hint="eastAsia"/>
          <w:sz w:val="28"/>
          <w:szCs w:val="28"/>
        </w:rPr>
        <w:t>顾县</w:t>
      </w:r>
      <w:r>
        <w:rPr>
          <w:sz w:val="28"/>
          <w:szCs w:val="28"/>
        </w:rPr>
        <w:t>镇人民政府</w:t>
      </w:r>
    </w:p>
    <w:p w14:paraId="398E0A01" w14:textId="7AA7B829" w:rsidR="0076750A" w:rsidRDefault="00A95992">
      <w:pPr>
        <w:ind w:firstLineChars="200" w:firstLine="560"/>
        <w:jc w:val="right"/>
        <w:rPr>
          <w:sz w:val="28"/>
          <w:szCs w:val="28"/>
        </w:rPr>
      </w:pPr>
      <w:r>
        <w:rPr>
          <w:sz w:val="28"/>
          <w:szCs w:val="28"/>
        </w:rPr>
        <w:t>202</w:t>
      </w:r>
      <w:r w:rsidR="003E4A7A">
        <w:rPr>
          <w:sz w:val="28"/>
          <w:szCs w:val="28"/>
        </w:rPr>
        <w:t>6</w:t>
      </w:r>
      <w:r>
        <w:rPr>
          <w:sz w:val="28"/>
          <w:szCs w:val="28"/>
        </w:rPr>
        <w:t>年</w:t>
      </w:r>
      <w:r w:rsidR="00C72B55">
        <w:rPr>
          <w:sz w:val="28"/>
          <w:szCs w:val="28"/>
        </w:rPr>
        <w:t>10</w:t>
      </w:r>
      <w:r>
        <w:rPr>
          <w:sz w:val="28"/>
          <w:szCs w:val="28"/>
        </w:rPr>
        <w:t>月</w:t>
      </w:r>
      <w:r w:rsidR="00C72B55">
        <w:rPr>
          <w:sz w:val="28"/>
          <w:szCs w:val="28"/>
        </w:rPr>
        <w:t>14</w:t>
      </w:r>
      <w:r>
        <w:rPr>
          <w:sz w:val="28"/>
          <w:szCs w:val="28"/>
        </w:rPr>
        <w:t>日</w:t>
      </w:r>
    </w:p>
    <w:sectPr w:rsidR="007675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E4CC3" w14:textId="77777777" w:rsidR="00876E19" w:rsidRDefault="00876E19" w:rsidP="006A149E">
      <w:r>
        <w:separator/>
      </w:r>
    </w:p>
  </w:endnote>
  <w:endnote w:type="continuationSeparator" w:id="0">
    <w:p w14:paraId="17AB7A80" w14:textId="77777777" w:rsidR="00876E19" w:rsidRDefault="00876E19" w:rsidP="006A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D2E97" w14:textId="77777777" w:rsidR="00876E19" w:rsidRDefault="00876E19" w:rsidP="006A149E">
      <w:r>
        <w:separator/>
      </w:r>
    </w:p>
  </w:footnote>
  <w:footnote w:type="continuationSeparator" w:id="0">
    <w:p w14:paraId="7D325A58" w14:textId="77777777" w:rsidR="00876E19" w:rsidRDefault="00876E19" w:rsidP="006A1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50A"/>
    <w:rsid w:val="000F6BE6"/>
    <w:rsid w:val="00236C8E"/>
    <w:rsid w:val="003A5501"/>
    <w:rsid w:val="003E4A7A"/>
    <w:rsid w:val="00525B00"/>
    <w:rsid w:val="005425DA"/>
    <w:rsid w:val="006A149E"/>
    <w:rsid w:val="0076750A"/>
    <w:rsid w:val="00876E19"/>
    <w:rsid w:val="00941D3A"/>
    <w:rsid w:val="009453C4"/>
    <w:rsid w:val="00981818"/>
    <w:rsid w:val="00A56204"/>
    <w:rsid w:val="00A95992"/>
    <w:rsid w:val="00AD0234"/>
    <w:rsid w:val="00B06196"/>
    <w:rsid w:val="00C5105A"/>
    <w:rsid w:val="00C566EF"/>
    <w:rsid w:val="00C72B55"/>
    <w:rsid w:val="00CF1714"/>
    <w:rsid w:val="00D00D5E"/>
    <w:rsid w:val="00E35B1F"/>
    <w:rsid w:val="00E932A9"/>
    <w:rsid w:val="00E940AC"/>
    <w:rsid w:val="2AE7731D"/>
    <w:rsid w:val="3DA7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AE1222"/>
  <w15:docId w15:val="{4AE07A20-3BAC-4776-9276-A239D9DC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A1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A149E"/>
    <w:rPr>
      <w:rFonts w:ascii="Calibri" w:hAnsi="Calibri" w:cs="宋体"/>
      <w:kern w:val="2"/>
      <w:sz w:val="18"/>
      <w:szCs w:val="18"/>
    </w:rPr>
  </w:style>
  <w:style w:type="paragraph" w:styleId="a6">
    <w:name w:val="footer"/>
    <w:basedOn w:val="a"/>
    <w:link w:val="a7"/>
    <w:rsid w:val="006A1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A149E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zhan</cp:lastModifiedBy>
  <cp:revision>5</cp:revision>
  <dcterms:created xsi:type="dcterms:W3CDTF">2026-10-14T06:36:00Z</dcterms:created>
  <dcterms:modified xsi:type="dcterms:W3CDTF">2026-10-14T07:25:00Z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654F2DD48F424883B709F982A1EDD082_13</vt:lpwstr>
  </property>
  <property fmtid="{D5CDD505-2E9C-101B-9397-08002B2CF9AE}" pid="4" name="KSOTemplateDocerSaveRecord">
    <vt:lpwstr>eyJoZGlkIjoiYmFkMmY4ZTExOGU1ZGVmYWQ1ZjNiMzcwOTA0ZDI2ZmMiLCJ1c2VySWQiOiIzODAwNTA5NjAifQ==</vt:lpwstr>
  </property>
</Properties>
</file>