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1D40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768600"/>
            <wp:effectExtent l="0" t="0" r="4445" b="12700"/>
            <wp:docPr id="1" name="图片 1" descr="15f243e5-8a58-4afc-a4f3-d98bfc1228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f243e5-8a58-4afc-a4f3-d98bfc1228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D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2026-06-02T07:57:07Z</dcterms:created>
  <dc:creator>Administrator</dc:creator>
  <cp:lastModifiedBy>bob</cp:lastModifiedBy>
  <dcterms:modified xsi:type="dcterms:W3CDTF">2026-06-02T07:57:10Z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eyJoZGlkIjoiOGQ1MjRlMGY3OTI2ZTMyMWFjM2JmYmM0Zjk0ZGJjZDUiLCJ1c2VySWQiOiI1ODM2MzYzNTgifQ==</vt:lpwstr>
  </property>
  <property fmtid="{D5CDD505-2E9C-101B-9397-08002B2CF9AE}" pid="4" name="ICV">
    <vt:lpwstr>E53B1C9D6C4846F69E26D8C33C4AEC94_12</vt:lpwstr>
  </property>
</Properties>
</file>