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E3829" w14:textId="43D3CBFF" w:rsidR="001F6604" w:rsidRPr="001F6604" w:rsidRDefault="001A7079">
      <w:pPr>
        <w:rPr>
          <w:rFonts w:ascii="宋体" w:eastAsia="宋体" w:hAnsi="宋体" w:hint="eastAsia"/>
          <w:sz w:val="28"/>
          <w:szCs w:val="32"/>
        </w:rPr>
      </w:pPr>
      <w:bookmarkStart w:id="0" w:name="OLE_LINK1"/>
      <w:r>
        <w:rPr>
          <w:rFonts w:ascii="宋体" w:eastAsia="宋体" w:hAnsi="宋体" w:hint="eastAsia"/>
          <w:sz w:val="28"/>
          <w:szCs w:val="32"/>
        </w:rPr>
        <w:t>得分排名：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777"/>
        <w:gridCol w:w="1811"/>
        <w:gridCol w:w="1708"/>
      </w:tblGrid>
      <w:tr w:rsidR="001F6604" w14:paraId="6EFC8C9C" w14:textId="77777777" w:rsidTr="001F6604">
        <w:trPr>
          <w:trHeight w:val="699"/>
        </w:trPr>
        <w:tc>
          <w:tcPr>
            <w:tcW w:w="4777" w:type="dxa"/>
          </w:tcPr>
          <w:p w14:paraId="499053C2" w14:textId="77777777" w:rsidR="001F6604" w:rsidRPr="009E7F6B" w:rsidRDefault="001F6604" w:rsidP="0041346E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9E7F6B">
              <w:rPr>
                <w:rFonts w:ascii="宋体" w:eastAsia="宋体" w:hAnsi="宋体" w:hint="eastAsia"/>
                <w:sz w:val="28"/>
                <w:szCs w:val="28"/>
              </w:rPr>
              <w:t>投标单位</w:t>
            </w:r>
          </w:p>
        </w:tc>
        <w:tc>
          <w:tcPr>
            <w:tcW w:w="1811" w:type="dxa"/>
          </w:tcPr>
          <w:p w14:paraId="40EA1497" w14:textId="77777777" w:rsidR="001F6604" w:rsidRPr="009E7F6B" w:rsidRDefault="001F6604" w:rsidP="0041346E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9E7F6B">
              <w:rPr>
                <w:rFonts w:ascii="宋体" w:eastAsia="宋体" w:hAnsi="宋体" w:hint="eastAsia"/>
                <w:sz w:val="28"/>
                <w:szCs w:val="28"/>
              </w:rPr>
              <w:t>得分</w:t>
            </w:r>
          </w:p>
        </w:tc>
        <w:tc>
          <w:tcPr>
            <w:tcW w:w="1708" w:type="dxa"/>
          </w:tcPr>
          <w:p w14:paraId="6F24B9E6" w14:textId="77777777" w:rsidR="001F6604" w:rsidRPr="009E7F6B" w:rsidRDefault="001F6604" w:rsidP="0041346E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9E7F6B">
              <w:rPr>
                <w:rFonts w:ascii="宋体" w:eastAsia="宋体" w:hAnsi="宋体" w:hint="eastAsia"/>
                <w:sz w:val="28"/>
                <w:szCs w:val="28"/>
              </w:rPr>
              <w:t>排名</w:t>
            </w:r>
          </w:p>
        </w:tc>
      </w:tr>
      <w:tr w:rsidR="001F6604" w14:paraId="68B58813" w14:textId="77777777" w:rsidTr="001F6604">
        <w:trPr>
          <w:trHeight w:val="695"/>
        </w:trPr>
        <w:tc>
          <w:tcPr>
            <w:tcW w:w="4777" w:type="dxa"/>
          </w:tcPr>
          <w:p w14:paraId="3A79E893" w14:textId="77777777" w:rsidR="003B4A55" w:rsidRPr="003B4A55" w:rsidRDefault="003B4A55" w:rsidP="003B4A55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3B4A55">
              <w:rPr>
                <w:rFonts w:ascii="宋体" w:eastAsia="宋体" w:hAnsi="宋体"/>
                <w:sz w:val="28"/>
                <w:szCs w:val="28"/>
              </w:rPr>
              <w:t>北京国环清华环境工程设</w:t>
            </w:r>
          </w:p>
          <w:p w14:paraId="69AB37C7" w14:textId="005FC2E0" w:rsidR="001F6604" w:rsidRPr="009E7F6B" w:rsidRDefault="003B4A55" w:rsidP="003B4A55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3B4A55">
              <w:rPr>
                <w:rFonts w:ascii="宋体" w:eastAsia="宋体" w:hAnsi="宋体"/>
                <w:sz w:val="28"/>
                <w:szCs w:val="28"/>
              </w:rPr>
              <w:t>计研究院有限公司</w:t>
            </w:r>
          </w:p>
        </w:tc>
        <w:tc>
          <w:tcPr>
            <w:tcW w:w="1811" w:type="dxa"/>
          </w:tcPr>
          <w:p w14:paraId="6887B7EA" w14:textId="6372A613" w:rsidR="001F6604" w:rsidRPr="009E7F6B" w:rsidRDefault="003B4A55" w:rsidP="0041346E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3B4A55">
              <w:rPr>
                <w:rFonts w:ascii="宋体" w:eastAsia="宋体" w:hAnsi="宋体"/>
                <w:sz w:val="28"/>
                <w:szCs w:val="28"/>
              </w:rPr>
              <w:t>76.54</w:t>
            </w:r>
          </w:p>
        </w:tc>
        <w:tc>
          <w:tcPr>
            <w:tcW w:w="1708" w:type="dxa"/>
          </w:tcPr>
          <w:p w14:paraId="39A7780E" w14:textId="77777777" w:rsidR="001F6604" w:rsidRPr="009E7F6B" w:rsidRDefault="001F6604" w:rsidP="0041346E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1</w:t>
            </w:r>
          </w:p>
        </w:tc>
      </w:tr>
      <w:tr w:rsidR="001F6604" w14:paraId="37B01D51" w14:textId="77777777" w:rsidTr="001F6604">
        <w:trPr>
          <w:trHeight w:val="693"/>
        </w:trPr>
        <w:tc>
          <w:tcPr>
            <w:tcW w:w="4777" w:type="dxa"/>
          </w:tcPr>
          <w:p w14:paraId="17323CB0" w14:textId="4D65AEA4" w:rsidR="001F6604" w:rsidRPr="009E7F6B" w:rsidRDefault="003B4A55" w:rsidP="0041346E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3B4A55">
              <w:rPr>
                <w:rFonts w:ascii="宋体" w:eastAsia="宋体" w:hAnsi="宋体" w:hint="eastAsia"/>
                <w:sz w:val="28"/>
                <w:szCs w:val="28"/>
              </w:rPr>
              <w:t>北京泓创智胜咨询有限公司</w:t>
            </w:r>
          </w:p>
        </w:tc>
        <w:tc>
          <w:tcPr>
            <w:tcW w:w="1811" w:type="dxa"/>
          </w:tcPr>
          <w:p w14:paraId="7D4EE21B" w14:textId="15B157A4" w:rsidR="001F6604" w:rsidRPr="009E7F6B" w:rsidRDefault="003B4A55" w:rsidP="0041346E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62.17</w:t>
            </w:r>
          </w:p>
        </w:tc>
        <w:tc>
          <w:tcPr>
            <w:tcW w:w="1708" w:type="dxa"/>
          </w:tcPr>
          <w:p w14:paraId="56453286" w14:textId="77777777" w:rsidR="001F6604" w:rsidRPr="009E7F6B" w:rsidRDefault="001F6604" w:rsidP="0041346E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2</w:t>
            </w:r>
          </w:p>
        </w:tc>
      </w:tr>
      <w:tr w:rsidR="001F6604" w14:paraId="644E8DC4" w14:textId="77777777" w:rsidTr="001F6604">
        <w:trPr>
          <w:trHeight w:val="715"/>
        </w:trPr>
        <w:tc>
          <w:tcPr>
            <w:tcW w:w="4777" w:type="dxa"/>
          </w:tcPr>
          <w:p w14:paraId="7A616FB5" w14:textId="7A2D379A" w:rsidR="001F6604" w:rsidRPr="009E7F6B" w:rsidRDefault="003B4A55" w:rsidP="0041346E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3B4A55">
              <w:rPr>
                <w:rFonts w:ascii="宋体" w:eastAsia="宋体" w:hAnsi="宋体" w:hint="eastAsia"/>
                <w:sz w:val="28"/>
                <w:szCs w:val="28"/>
              </w:rPr>
              <w:t>北京万侯环境技术开发有限公司</w:t>
            </w:r>
          </w:p>
        </w:tc>
        <w:tc>
          <w:tcPr>
            <w:tcW w:w="1811" w:type="dxa"/>
          </w:tcPr>
          <w:p w14:paraId="0707774E" w14:textId="36E29D00" w:rsidR="001F6604" w:rsidRPr="009E7F6B" w:rsidRDefault="003B4A55" w:rsidP="0041346E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42.04</w:t>
            </w:r>
          </w:p>
        </w:tc>
        <w:tc>
          <w:tcPr>
            <w:tcW w:w="1708" w:type="dxa"/>
          </w:tcPr>
          <w:p w14:paraId="4478AB40" w14:textId="77777777" w:rsidR="001F6604" w:rsidRPr="009E7F6B" w:rsidRDefault="001F6604" w:rsidP="0041346E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3</w:t>
            </w:r>
          </w:p>
        </w:tc>
      </w:tr>
      <w:bookmarkEnd w:id="0"/>
    </w:tbl>
    <w:p w14:paraId="5BD4990E" w14:textId="77777777" w:rsidR="001F6604" w:rsidRDefault="001F6604"/>
    <w:p w14:paraId="254660B5" w14:textId="77777777" w:rsidR="001A7079" w:rsidRDefault="001A7079"/>
    <w:p w14:paraId="3F815C3F" w14:textId="7B0D4220" w:rsidR="001A7079" w:rsidRPr="001A7079" w:rsidRDefault="001A7079">
      <w:pPr>
        <w:rPr>
          <w:rFonts w:ascii="宋体" w:eastAsia="宋体" w:hAnsi="宋体"/>
          <w:sz w:val="28"/>
          <w:szCs w:val="32"/>
        </w:rPr>
      </w:pPr>
      <w:proofErr w:type="gramStart"/>
      <w:r w:rsidRPr="001A7079">
        <w:rPr>
          <w:rFonts w:ascii="宋体" w:eastAsia="宋体" w:hAnsi="宋体" w:hint="eastAsia"/>
          <w:sz w:val="28"/>
          <w:szCs w:val="32"/>
        </w:rPr>
        <w:t>废标情况</w:t>
      </w:r>
      <w:proofErr w:type="gramEnd"/>
      <w:r w:rsidRPr="001A7079">
        <w:rPr>
          <w:rFonts w:ascii="宋体" w:eastAsia="宋体" w:hAnsi="宋体" w:hint="eastAsia"/>
          <w:sz w:val="28"/>
          <w:szCs w:val="32"/>
        </w:rPr>
        <w:t>：</w:t>
      </w:r>
    </w:p>
    <w:p w14:paraId="3713C85A" w14:textId="0CBD3A91" w:rsidR="001A7079" w:rsidRPr="009E7F6B" w:rsidRDefault="001A7079">
      <w:pPr>
        <w:rPr>
          <w:rFonts w:hint="eastAsia"/>
        </w:rPr>
      </w:pPr>
      <w:r>
        <w:rPr>
          <w:noProof/>
        </w:rPr>
        <w:drawing>
          <wp:inline distT="0" distB="0" distL="0" distR="0" wp14:anchorId="527C76C9" wp14:editId="2924C80E">
            <wp:extent cx="6012713" cy="868680"/>
            <wp:effectExtent l="0" t="0" r="7620" b="7620"/>
            <wp:docPr id="17491387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1387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16353" cy="869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7079" w:rsidRPr="009E7F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117D5" w14:textId="77777777" w:rsidR="00754688" w:rsidRDefault="00754688" w:rsidP="001F6604">
      <w:pPr>
        <w:rPr>
          <w:rFonts w:hint="eastAsia"/>
        </w:rPr>
      </w:pPr>
      <w:r>
        <w:separator/>
      </w:r>
    </w:p>
  </w:endnote>
  <w:endnote w:type="continuationSeparator" w:id="0">
    <w:p w14:paraId="2703AFA0" w14:textId="77777777" w:rsidR="00754688" w:rsidRDefault="00754688" w:rsidP="001F660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52A4A" w14:textId="77777777" w:rsidR="00754688" w:rsidRDefault="00754688" w:rsidP="001F6604">
      <w:pPr>
        <w:rPr>
          <w:rFonts w:hint="eastAsia"/>
        </w:rPr>
      </w:pPr>
      <w:r>
        <w:separator/>
      </w:r>
    </w:p>
  </w:footnote>
  <w:footnote w:type="continuationSeparator" w:id="0">
    <w:p w14:paraId="16BD397B" w14:textId="77777777" w:rsidR="00754688" w:rsidRDefault="00754688" w:rsidP="001F6604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F6B"/>
    <w:rsid w:val="000652DF"/>
    <w:rsid w:val="001A7079"/>
    <w:rsid w:val="001F6604"/>
    <w:rsid w:val="00275B71"/>
    <w:rsid w:val="002B38DF"/>
    <w:rsid w:val="003B4A55"/>
    <w:rsid w:val="004D0336"/>
    <w:rsid w:val="00754688"/>
    <w:rsid w:val="008D1B78"/>
    <w:rsid w:val="009E7F6B"/>
    <w:rsid w:val="00AD7B23"/>
    <w:rsid w:val="00C938B4"/>
    <w:rsid w:val="00CA288A"/>
    <w:rsid w:val="00D9412F"/>
    <w:rsid w:val="00D965F2"/>
    <w:rsid w:val="00DA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45F21B"/>
  <w15:chartTrackingRefBased/>
  <w15:docId w15:val="{4EE1BC4D-7334-4CD4-B08B-6306A00AE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6604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E7F6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7F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7F6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7F6B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7F6B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7F6B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7F6B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7F6B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7F6B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E7F6B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E7F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E7F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E7F6B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E7F6B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9E7F6B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E7F6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E7F6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E7F6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E7F6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E7F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E7F6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E7F6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E7F6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E7F6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E7F6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E7F6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E7F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E7F6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E7F6B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9E7F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1F660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0">
    <w:name w:val="页眉 字符"/>
    <w:basedOn w:val="a0"/>
    <w:link w:val="af"/>
    <w:uiPriority w:val="99"/>
    <w:rsid w:val="001F6604"/>
    <w:rPr>
      <w:sz w:val="18"/>
      <w:szCs w:val="18"/>
    </w:rPr>
  </w:style>
  <w:style w:type="paragraph" w:styleId="af1">
    <w:name w:val="footer"/>
    <w:basedOn w:val="a"/>
    <w:link w:val="af2"/>
    <w:uiPriority w:val="99"/>
    <w:unhideWhenUsed/>
    <w:rsid w:val="001F66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2">
    <w:name w:val="页脚 字符"/>
    <w:basedOn w:val="a0"/>
    <w:link w:val="af1"/>
    <w:uiPriority w:val="99"/>
    <w:rsid w:val="001F660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璐瑶 刘</dc:creator>
  <cp:keywords/>
  <dc:description/>
  <cp:lastModifiedBy>璐瑶 刘</cp:lastModifiedBy>
  <cp:revision>9</cp:revision>
  <dcterms:created xsi:type="dcterms:W3CDTF">2026-03-31T01:46:00Z</dcterms:created>
  <dcterms:modified xsi:type="dcterms:W3CDTF">2026-08-06T00:15:00Z</dcterms:modified>
</cp:coreProperties>
</file>