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97DD0">
      <w:r>
        <w:drawing>
          <wp:inline distT="0" distB="0" distL="114300" distR="114300">
            <wp:extent cx="5271135" cy="6866255"/>
            <wp:effectExtent l="0" t="0" r="571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6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8A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2026-07-26T08:44:33Z</dcterms:created>
  <dc:creator>Administrator</dc:creator>
  <cp:lastModifiedBy>开疆拓土</cp:lastModifiedBy>
  <dcterms:modified xsi:type="dcterms:W3CDTF">2026-07-26T08:44:37Z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eyJoZGlkIjoiYzM0YzUzZTdmMmQ0YTUxNTM1OWI5MWU1YjQyODEyOTgiLCJ1c2VySWQiOiIyODIxMzYxNjIifQ==</vt:lpwstr>
  </property>
  <property fmtid="{D5CDD505-2E9C-101B-9397-08002B2CF9AE}" pid="4" name="ICV">
    <vt:lpwstr>D871B396FC0C4E64B02BA4EAB0E26844_12</vt:lpwstr>
  </property>
</Properties>
</file>