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FD3B2">
      <w:pPr>
        <w:rPr>
          <w:rFonts w:hint="eastAsia" w:eastAsiaTheme="minorEastAsia"/>
          <w:lang w:eastAsia="zh-CN"/>
        </w:rPr>
      </w:pPr>
    </w:p>
    <w:p w14:paraId="49A9A92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6350" b="3175"/>
            <wp:docPr id="1" name="图片 1" descr="33a066822e9211367e8a55a8fa2e6a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3a066822e9211367e8a55a8fa2e6a5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F3EDD">
      <w:pPr>
        <w:rPr>
          <w:rFonts w:hint="eastAsia" w:eastAsiaTheme="minorEastAsia"/>
          <w:lang w:eastAsia="zh-CN"/>
        </w:rPr>
      </w:pPr>
    </w:p>
    <w:p w14:paraId="0F212C6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6350" b="3175"/>
            <wp:docPr id="3" name="图片 3" descr="b412967f228fc0e65b7f3b79cf66db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412967f228fc0e65b7f3b79cf66dbb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E883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6350" b="3175"/>
            <wp:docPr id="4" name="图片 4" descr="6730367caa36a5e151319683d6cd8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730367caa36a5e151319683d6cd874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2172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6350" b="3175"/>
            <wp:docPr id="5" name="图片 5" descr="3bcee9981a54465b220bc7d931495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bcee9981a54465b220bc7d93149504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D4F6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6350" b="3175"/>
            <wp:docPr id="6" name="图片 6" descr="8a4cbabd5885e3bc7fdcf808264d67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a4cbabd5885e3bc7fdcf808264d67c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E497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6350" b="3175"/>
            <wp:docPr id="7" name="图片 7" descr="9acc607aa08ffe6fd3886595f35d1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acc607aa08ffe6fd3886595f35d174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797C6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6350" b="3175"/>
            <wp:docPr id="8" name="图片 8" descr="c77dfda536fb20c84efb8d9871899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77dfda536fb20c84efb8d98718992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F62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2026-11-05T08:44:29Z</dcterms:created>
  <dc:creator>Administrator</dc:creator>
  <cp:lastModifiedBy>冉冉</cp:lastModifiedBy>
  <dcterms:modified xsi:type="dcterms:W3CDTF">2026-11-05T08:46:40Z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eyJoZGlkIjoiMjBlMzEzMTlmOWUzODFmMzM1NTkwZjVmOTBiMDM3OGYiLCJ1c2VySWQiOiIyNDE5OTQ5NTQifQ==</vt:lpwstr>
  </property>
  <property fmtid="{D5CDD505-2E9C-101B-9397-08002B2CF9AE}" pid="4" name="ICV">
    <vt:lpwstr>A1D10D2D76504F8D96F9ABEB1F6A2409_12</vt:lpwstr>
  </property>
</Properties>
</file>