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B20" w:rsidRDefault="00C46B20" w:rsidP="002B4A3F">
      <w:pPr>
        <w:widowControl w:val="0"/>
        <w:wordWrap w:val="0"/>
        <w:spacing w:line="360" w:lineRule="auto"/>
        <w:ind w:firstLine="0"/>
        <w:rPr>
          <w:rFonts w:ascii="宋体" w:hAnsi="宋体" w:cs="楷体"/>
          <w:b/>
          <w:sz w:val="44"/>
        </w:rPr>
      </w:pPr>
    </w:p>
    <w:p w:rsidR="00AB6F4F" w:rsidRDefault="005C1500" w:rsidP="006335C1">
      <w:pPr>
        <w:widowControl w:val="0"/>
        <w:wordWrap w:val="0"/>
        <w:spacing w:line="360" w:lineRule="auto"/>
        <w:ind w:firstLine="0"/>
        <w:jc w:val="center"/>
        <w:rPr>
          <w:rFonts w:ascii="宋体" w:hAnsi="宋体" w:cs="楷体"/>
          <w:b/>
          <w:sz w:val="44"/>
        </w:rPr>
      </w:pPr>
      <w:r>
        <w:rPr>
          <w:rFonts w:ascii="宋体" w:hAnsi="宋体" w:cs="楷体"/>
          <w:b/>
          <w:noProof/>
          <w:sz w:val="44"/>
        </w:rPr>
        <w:drawing>
          <wp:inline distT="0" distB="0" distL="0" distR="0">
            <wp:extent cx="5925421" cy="8325134"/>
            <wp:effectExtent l="0" t="0" r="0" b="0"/>
            <wp:docPr id="3" name="图片 3" descr="C:\Users\MY\Desktop\工作资料\祥顺\2025\11~\线上\9渑池县耿村学校围墙改扩建工程\前期进场资料\扫描件\文件封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esktop\工作资料\祥顺\2025\11~\线上\9渑池县耿村学校围墙改扩建工程\前期进场资料\扫描件\文件封皮.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1171" cy="8333213"/>
                    </a:xfrm>
                    <a:prstGeom prst="rect">
                      <a:avLst/>
                    </a:prstGeom>
                    <a:noFill/>
                    <a:ln>
                      <a:noFill/>
                    </a:ln>
                  </pic:spPr>
                </pic:pic>
              </a:graphicData>
            </a:graphic>
          </wp:inline>
        </w:drawing>
      </w:r>
    </w:p>
    <w:p w:rsidR="00E65589" w:rsidRDefault="00E65589" w:rsidP="006335C1">
      <w:pPr>
        <w:widowControl w:val="0"/>
        <w:wordWrap w:val="0"/>
        <w:spacing w:line="360" w:lineRule="auto"/>
        <w:ind w:firstLine="0"/>
        <w:jc w:val="center"/>
        <w:rPr>
          <w:rFonts w:ascii="宋体" w:hAnsi="宋体" w:cs="楷体" w:hint="eastAsia"/>
          <w:b/>
          <w:sz w:val="44"/>
        </w:rPr>
      </w:pPr>
    </w:p>
    <w:p w:rsidR="000D2CAF" w:rsidRPr="00A928F3" w:rsidRDefault="00E83E69" w:rsidP="006335C1">
      <w:pPr>
        <w:widowControl w:val="0"/>
        <w:wordWrap w:val="0"/>
        <w:spacing w:line="360" w:lineRule="auto"/>
        <w:ind w:firstLine="0"/>
        <w:jc w:val="center"/>
        <w:rPr>
          <w:rFonts w:ascii="宋体" w:hAnsi="宋体" w:cs="楷体"/>
          <w:b/>
          <w:sz w:val="52"/>
        </w:rPr>
      </w:pPr>
      <w:bookmarkStart w:id="0" w:name="_GoBack"/>
      <w:bookmarkEnd w:id="0"/>
      <w:r>
        <w:rPr>
          <w:rFonts w:ascii="宋体" w:hAnsi="宋体" w:cs="楷体" w:hint="eastAsia"/>
          <w:b/>
          <w:sz w:val="44"/>
        </w:rPr>
        <w:t>渑池县耿村学校围墙改扩建工程</w:t>
      </w:r>
    </w:p>
    <w:p w:rsidR="000D2CAF" w:rsidRPr="00A928F3" w:rsidRDefault="000D2CAF" w:rsidP="006335C1">
      <w:pPr>
        <w:pStyle w:val="Default"/>
        <w:wordWrap w:val="0"/>
        <w:ind w:firstLine="0"/>
        <w:rPr>
          <w:color w:val="auto"/>
          <w:sz w:val="22"/>
        </w:rPr>
      </w:pPr>
    </w:p>
    <w:p w:rsidR="00660DA5" w:rsidRPr="00A928F3" w:rsidRDefault="00660DA5" w:rsidP="006335C1">
      <w:pPr>
        <w:pStyle w:val="Default"/>
        <w:wordWrap w:val="0"/>
        <w:ind w:firstLine="0"/>
        <w:rPr>
          <w:color w:val="auto"/>
          <w:sz w:val="22"/>
        </w:rPr>
      </w:pPr>
    </w:p>
    <w:p w:rsidR="00B44398" w:rsidRPr="00A928F3" w:rsidRDefault="00B44398" w:rsidP="006335C1">
      <w:pPr>
        <w:pStyle w:val="Default"/>
        <w:wordWrap w:val="0"/>
        <w:rPr>
          <w:color w:val="auto"/>
          <w:sz w:val="22"/>
        </w:rPr>
      </w:pPr>
    </w:p>
    <w:p w:rsidR="00B44398" w:rsidRPr="00A928F3" w:rsidRDefault="00B44398" w:rsidP="006335C1">
      <w:pPr>
        <w:pStyle w:val="Default"/>
        <w:wordWrap w:val="0"/>
        <w:rPr>
          <w:color w:val="auto"/>
          <w:sz w:val="22"/>
        </w:rPr>
      </w:pPr>
    </w:p>
    <w:p w:rsidR="00B44398" w:rsidRPr="00A928F3" w:rsidRDefault="00B44398" w:rsidP="006335C1">
      <w:pPr>
        <w:pStyle w:val="Default"/>
        <w:wordWrap w:val="0"/>
        <w:rPr>
          <w:color w:val="auto"/>
          <w:sz w:val="22"/>
        </w:rPr>
      </w:pPr>
    </w:p>
    <w:p w:rsidR="0070666C" w:rsidRPr="00A928F3" w:rsidRDefault="0070666C" w:rsidP="006335C1">
      <w:pPr>
        <w:pStyle w:val="Default"/>
        <w:wordWrap w:val="0"/>
        <w:ind w:firstLine="0"/>
        <w:rPr>
          <w:color w:val="auto"/>
          <w:sz w:val="22"/>
        </w:rPr>
      </w:pPr>
    </w:p>
    <w:p w:rsidR="0070666C" w:rsidRPr="00A928F3" w:rsidRDefault="0070666C" w:rsidP="006335C1">
      <w:pPr>
        <w:widowControl w:val="0"/>
        <w:wordWrap w:val="0"/>
        <w:jc w:val="center"/>
        <w:rPr>
          <w:b/>
          <w:bCs/>
          <w:sz w:val="40"/>
          <w:szCs w:val="72"/>
        </w:rPr>
      </w:pPr>
      <w:r w:rsidRPr="00A928F3">
        <w:rPr>
          <w:rFonts w:hint="eastAsia"/>
          <w:b/>
          <w:bCs/>
          <w:sz w:val="40"/>
          <w:szCs w:val="72"/>
        </w:rPr>
        <w:t>竞争性磋商文件</w:t>
      </w:r>
    </w:p>
    <w:p w:rsidR="0070666C" w:rsidRPr="00A928F3" w:rsidRDefault="0070666C" w:rsidP="006335C1">
      <w:pPr>
        <w:widowControl w:val="0"/>
        <w:wordWrap w:val="0"/>
        <w:spacing w:line="360" w:lineRule="auto"/>
        <w:rPr>
          <w:rFonts w:ascii="宋体" w:hAnsi="宋体" w:cs="楷体"/>
          <w:b/>
        </w:rPr>
      </w:pPr>
    </w:p>
    <w:p w:rsidR="0070666C" w:rsidRPr="00A928F3" w:rsidRDefault="0070666C" w:rsidP="006335C1">
      <w:pPr>
        <w:pStyle w:val="Default"/>
        <w:wordWrap w:val="0"/>
        <w:rPr>
          <w:color w:val="auto"/>
          <w:sz w:val="22"/>
        </w:rPr>
      </w:pPr>
    </w:p>
    <w:p w:rsidR="0070666C" w:rsidRPr="00A928F3" w:rsidRDefault="00660DA5" w:rsidP="006335C1">
      <w:pPr>
        <w:pStyle w:val="Default"/>
        <w:wordWrap w:val="0"/>
        <w:rPr>
          <w:rFonts w:ascii="Times New Roman" w:cs="Times New Roman"/>
          <w:color w:val="auto"/>
          <w:kern w:val="2"/>
          <w:sz w:val="44"/>
          <w:szCs w:val="44"/>
          <w:lang w:bidi="ar"/>
        </w:rPr>
      </w:pPr>
      <w:r w:rsidRPr="00A928F3">
        <w:rPr>
          <w:rFonts w:ascii="Times New Roman"/>
          <w:noProof/>
          <w:color w:val="auto"/>
          <w:kern w:val="2"/>
          <w:sz w:val="28"/>
          <w:szCs w:val="44"/>
        </w:rPr>
        <w:drawing>
          <wp:anchor distT="0" distB="0" distL="114300" distR="114300" simplePos="0" relativeHeight="251658240" behindDoc="1" locked="0" layoutInCell="1" allowOverlap="1" wp14:anchorId="196D1018" wp14:editId="080F2DE2">
            <wp:simplePos x="0" y="0"/>
            <wp:positionH relativeFrom="margin">
              <wp:posOffset>1630045</wp:posOffset>
            </wp:positionH>
            <wp:positionV relativeFrom="margin">
              <wp:posOffset>3172460</wp:posOffset>
            </wp:positionV>
            <wp:extent cx="2809240" cy="2452370"/>
            <wp:effectExtent l="0" t="0" r="0" b="5080"/>
            <wp:wrapSquare wrapText="bothSides"/>
            <wp:docPr id="2" name="图片 2" descr="祥顺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祥顺logo"/>
                    <pic:cNvPicPr>
                      <a:picLocks noChangeAspect="1" noChangeArrowheads="1"/>
                    </pic:cNvPicPr>
                  </pic:nvPicPr>
                  <pic:blipFill>
                    <a:blip r:embed="rId10">
                      <a:extLst>
                        <a:ext uri="{28A0092B-C50C-407E-A947-70E740481C1C}">
                          <a14:useLocalDpi xmlns:a14="http://schemas.microsoft.com/office/drawing/2010/main" val="0"/>
                        </a:ext>
                      </a:extLst>
                    </a:blip>
                    <a:srcRect l="9578" t="10725" r="12900" b="21596"/>
                    <a:stretch>
                      <a:fillRect/>
                    </a:stretch>
                  </pic:blipFill>
                  <pic:spPr bwMode="auto">
                    <a:xfrm>
                      <a:off x="0" y="0"/>
                      <a:ext cx="2809240" cy="2452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66C" w:rsidRPr="00A928F3" w:rsidRDefault="0070666C" w:rsidP="006335C1">
      <w:pPr>
        <w:pStyle w:val="Default"/>
        <w:wordWrap w:val="0"/>
        <w:rPr>
          <w:rFonts w:ascii="Times New Roman" w:cs="Times New Roman"/>
          <w:color w:val="auto"/>
          <w:kern w:val="2"/>
          <w:sz w:val="44"/>
          <w:szCs w:val="44"/>
          <w:lang w:bidi="ar"/>
        </w:rPr>
      </w:pPr>
    </w:p>
    <w:p w:rsidR="0070666C" w:rsidRPr="00A928F3" w:rsidRDefault="0070666C" w:rsidP="006335C1">
      <w:pPr>
        <w:pStyle w:val="Default"/>
        <w:wordWrap w:val="0"/>
        <w:rPr>
          <w:rFonts w:ascii="Times New Roman" w:cs="Times New Roman"/>
          <w:color w:val="auto"/>
          <w:kern w:val="2"/>
          <w:sz w:val="44"/>
          <w:szCs w:val="44"/>
          <w:lang w:bidi="ar"/>
        </w:rPr>
      </w:pPr>
    </w:p>
    <w:p w:rsidR="0070666C" w:rsidRPr="00A928F3" w:rsidRDefault="0070666C" w:rsidP="006335C1">
      <w:pPr>
        <w:pStyle w:val="Default"/>
        <w:wordWrap w:val="0"/>
        <w:rPr>
          <w:rFonts w:ascii="Times New Roman" w:cs="Times New Roman"/>
          <w:color w:val="auto"/>
          <w:kern w:val="2"/>
          <w:sz w:val="44"/>
          <w:szCs w:val="44"/>
          <w:lang w:bidi="ar"/>
        </w:rPr>
      </w:pPr>
    </w:p>
    <w:p w:rsidR="0070666C" w:rsidRPr="00A928F3" w:rsidRDefault="0070666C" w:rsidP="006335C1">
      <w:pPr>
        <w:pStyle w:val="Default"/>
        <w:wordWrap w:val="0"/>
        <w:rPr>
          <w:rFonts w:ascii="Times New Roman" w:cs="Times New Roman"/>
          <w:color w:val="auto"/>
          <w:kern w:val="2"/>
          <w:sz w:val="44"/>
          <w:szCs w:val="44"/>
          <w:lang w:bidi="ar"/>
        </w:rPr>
      </w:pPr>
    </w:p>
    <w:p w:rsidR="0070666C" w:rsidRPr="00A928F3" w:rsidRDefault="0070666C" w:rsidP="006335C1">
      <w:pPr>
        <w:pStyle w:val="Default"/>
        <w:wordWrap w:val="0"/>
        <w:rPr>
          <w:color w:val="auto"/>
        </w:rPr>
      </w:pPr>
    </w:p>
    <w:p w:rsidR="0070666C" w:rsidRPr="00A928F3" w:rsidRDefault="0070666C" w:rsidP="006335C1">
      <w:pPr>
        <w:pStyle w:val="Default"/>
        <w:wordWrap w:val="0"/>
        <w:rPr>
          <w:color w:val="auto"/>
        </w:rPr>
      </w:pPr>
    </w:p>
    <w:p w:rsidR="0070666C" w:rsidRPr="00A928F3" w:rsidRDefault="0070666C" w:rsidP="006335C1">
      <w:pPr>
        <w:pStyle w:val="Default"/>
        <w:wordWrap w:val="0"/>
        <w:rPr>
          <w:color w:val="auto"/>
        </w:rPr>
      </w:pPr>
    </w:p>
    <w:p w:rsidR="00D12167" w:rsidRPr="00A928F3" w:rsidRDefault="00D12167" w:rsidP="006335C1">
      <w:pPr>
        <w:pStyle w:val="Default"/>
        <w:wordWrap w:val="0"/>
        <w:rPr>
          <w:color w:val="auto"/>
        </w:rPr>
      </w:pPr>
    </w:p>
    <w:p w:rsidR="00D12167" w:rsidRPr="00A928F3" w:rsidRDefault="00D12167" w:rsidP="006335C1">
      <w:pPr>
        <w:pStyle w:val="Default"/>
        <w:wordWrap w:val="0"/>
        <w:rPr>
          <w:color w:val="auto"/>
        </w:rPr>
      </w:pPr>
    </w:p>
    <w:p w:rsidR="00D12167" w:rsidRPr="00A928F3" w:rsidRDefault="00D12167" w:rsidP="006335C1">
      <w:pPr>
        <w:pStyle w:val="Default"/>
        <w:wordWrap w:val="0"/>
        <w:rPr>
          <w:color w:val="auto"/>
        </w:rPr>
      </w:pPr>
    </w:p>
    <w:p w:rsidR="0070666C" w:rsidRPr="00A928F3" w:rsidRDefault="0070666C" w:rsidP="006335C1">
      <w:pPr>
        <w:pStyle w:val="Default"/>
        <w:wordWrap w:val="0"/>
        <w:rPr>
          <w:color w:val="auto"/>
        </w:rPr>
      </w:pPr>
    </w:p>
    <w:p w:rsidR="0070666C" w:rsidRPr="00A928F3" w:rsidRDefault="0070666C" w:rsidP="006335C1">
      <w:pPr>
        <w:pStyle w:val="Default"/>
        <w:wordWrap w:val="0"/>
        <w:rPr>
          <w:color w:val="auto"/>
        </w:rPr>
      </w:pPr>
    </w:p>
    <w:p w:rsidR="0070666C" w:rsidRPr="00A928F3" w:rsidRDefault="0070666C" w:rsidP="006335C1">
      <w:pPr>
        <w:pStyle w:val="Default"/>
        <w:wordWrap w:val="0"/>
        <w:rPr>
          <w:color w:val="auto"/>
        </w:rPr>
      </w:pPr>
    </w:p>
    <w:p w:rsidR="0070666C" w:rsidRPr="00A928F3" w:rsidRDefault="0070666C" w:rsidP="006335C1">
      <w:pPr>
        <w:pStyle w:val="Default"/>
        <w:wordWrap w:val="0"/>
        <w:rPr>
          <w:color w:val="auto"/>
        </w:rPr>
      </w:pPr>
    </w:p>
    <w:p w:rsidR="0070666C" w:rsidRPr="00A928F3" w:rsidRDefault="0070666C" w:rsidP="006335C1">
      <w:pPr>
        <w:widowControl w:val="0"/>
        <w:wordWrap w:val="0"/>
        <w:spacing w:line="360" w:lineRule="auto"/>
        <w:ind w:firstLineChars="827" w:firstLine="2316"/>
        <w:rPr>
          <w:rFonts w:ascii="宋体" w:hAnsi="宋体" w:cs="楷体"/>
          <w:sz w:val="28"/>
          <w:szCs w:val="28"/>
        </w:rPr>
      </w:pPr>
      <w:r w:rsidRPr="00A928F3">
        <w:rPr>
          <w:rFonts w:ascii="宋体" w:hAnsi="宋体" w:cs="楷体" w:hint="eastAsia"/>
          <w:sz w:val="28"/>
          <w:szCs w:val="28"/>
        </w:rPr>
        <w:t>招 标 人：</w:t>
      </w:r>
      <w:proofErr w:type="gramStart"/>
      <w:r w:rsidR="00E83E69">
        <w:rPr>
          <w:rFonts w:ascii="宋体" w:hAnsi="宋体" w:hint="eastAsia"/>
          <w:sz w:val="28"/>
          <w:szCs w:val="28"/>
        </w:rPr>
        <w:t>渑池县耿村</w:t>
      </w:r>
      <w:proofErr w:type="gramEnd"/>
      <w:r w:rsidR="00E83E69">
        <w:rPr>
          <w:rFonts w:ascii="宋体" w:hAnsi="宋体" w:hint="eastAsia"/>
          <w:sz w:val="28"/>
          <w:szCs w:val="28"/>
        </w:rPr>
        <w:t>学校</w:t>
      </w:r>
    </w:p>
    <w:p w:rsidR="0070666C" w:rsidRPr="00A928F3" w:rsidRDefault="0070666C" w:rsidP="006335C1">
      <w:pPr>
        <w:widowControl w:val="0"/>
        <w:wordWrap w:val="0"/>
        <w:spacing w:line="360" w:lineRule="auto"/>
        <w:ind w:firstLineChars="827" w:firstLine="2316"/>
        <w:rPr>
          <w:rFonts w:ascii="宋体" w:hAnsi="宋体" w:cs="楷体"/>
          <w:sz w:val="28"/>
          <w:szCs w:val="28"/>
        </w:rPr>
      </w:pPr>
      <w:r w:rsidRPr="00A928F3">
        <w:rPr>
          <w:rFonts w:ascii="宋体" w:hAnsi="宋体" w:cs="楷体" w:hint="eastAsia"/>
          <w:sz w:val="28"/>
          <w:szCs w:val="28"/>
        </w:rPr>
        <w:t>代理机构：</w:t>
      </w:r>
      <w:r w:rsidR="00C55A80" w:rsidRPr="00A928F3">
        <w:rPr>
          <w:rFonts w:ascii="宋体" w:hAnsi="宋体" w:cs="楷体" w:hint="eastAsia"/>
          <w:sz w:val="28"/>
          <w:szCs w:val="28"/>
        </w:rPr>
        <w:t>中诚</w:t>
      </w:r>
      <w:proofErr w:type="gramStart"/>
      <w:r w:rsidR="00C55A80" w:rsidRPr="00A928F3">
        <w:rPr>
          <w:rFonts w:ascii="宋体" w:hAnsi="宋体" w:cs="楷体" w:hint="eastAsia"/>
          <w:sz w:val="28"/>
          <w:szCs w:val="28"/>
        </w:rPr>
        <w:t>祥顺工程</w:t>
      </w:r>
      <w:proofErr w:type="gramEnd"/>
      <w:r w:rsidR="00C55A80" w:rsidRPr="00A928F3">
        <w:rPr>
          <w:rFonts w:ascii="宋体" w:hAnsi="宋体" w:cs="楷体" w:hint="eastAsia"/>
          <w:sz w:val="28"/>
          <w:szCs w:val="28"/>
        </w:rPr>
        <w:t>管理咨询有限公司</w:t>
      </w:r>
    </w:p>
    <w:p w:rsidR="0070666C" w:rsidRPr="00A928F3" w:rsidRDefault="0070666C" w:rsidP="006335C1">
      <w:pPr>
        <w:widowControl w:val="0"/>
        <w:wordWrap w:val="0"/>
        <w:spacing w:line="360" w:lineRule="auto"/>
        <w:ind w:firstLineChars="827" w:firstLine="2316"/>
        <w:rPr>
          <w:rFonts w:ascii="宋体" w:hAnsi="宋体" w:cs="楷体"/>
          <w:sz w:val="28"/>
          <w:szCs w:val="28"/>
        </w:rPr>
      </w:pPr>
      <w:r w:rsidRPr="00A928F3">
        <w:rPr>
          <w:rFonts w:ascii="宋体" w:hAnsi="宋体" w:cs="楷体" w:hint="eastAsia"/>
          <w:sz w:val="28"/>
          <w:szCs w:val="28"/>
        </w:rPr>
        <w:t>日    期：二零二</w:t>
      </w:r>
      <w:r w:rsidR="00E919C7">
        <w:rPr>
          <w:rFonts w:ascii="宋体" w:hAnsi="宋体" w:cs="楷体" w:hint="eastAsia"/>
          <w:sz w:val="28"/>
          <w:szCs w:val="28"/>
        </w:rPr>
        <w:t>六</w:t>
      </w:r>
      <w:r w:rsidRPr="00A928F3">
        <w:rPr>
          <w:rFonts w:ascii="宋体" w:hAnsi="宋体" w:cs="楷体" w:hint="eastAsia"/>
          <w:sz w:val="28"/>
          <w:szCs w:val="28"/>
        </w:rPr>
        <w:t>年</w:t>
      </w:r>
      <w:r w:rsidR="00E83E69">
        <w:rPr>
          <w:rFonts w:ascii="宋体" w:hAnsi="宋体" w:cs="楷体" w:hint="eastAsia"/>
          <w:sz w:val="28"/>
          <w:szCs w:val="28"/>
        </w:rPr>
        <w:t>七</w:t>
      </w:r>
      <w:r w:rsidRPr="00A928F3">
        <w:rPr>
          <w:rFonts w:ascii="宋体" w:hAnsi="宋体" w:cs="楷体" w:hint="eastAsia"/>
          <w:sz w:val="28"/>
          <w:szCs w:val="28"/>
        </w:rPr>
        <w:t>月</w:t>
      </w:r>
    </w:p>
    <w:p w:rsidR="0070666C" w:rsidRPr="00A928F3" w:rsidRDefault="0070666C" w:rsidP="006335C1">
      <w:pPr>
        <w:keepNext/>
        <w:keepLines/>
        <w:widowControl w:val="0"/>
        <w:wordWrap w:val="0"/>
        <w:spacing w:before="480" w:line="600" w:lineRule="auto"/>
        <w:ind w:firstLine="0"/>
        <w:jc w:val="center"/>
        <w:rPr>
          <w:rFonts w:ascii="Cambria" w:hAnsi="Cambria"/>
          <w:b/>
          <w:bCs/>
          <w:sz w:val="28"/>
        </w:rPr>
      </w:pPr>
      <w:r w:rsidRPr="00A928F3">
        <w:rPr>
          <w:rFonts w:ascii="Cambria" w:hAnsi="Cambria"/>
          <w:b/>
          <w:bCs/>
          <w:sz w:val="28"/>
          <w:lang w:val="zh-CN"/>
        </w:rPr>
        <w:lastRenderedPageBreak/>
        <w:t>目</w:t>
      </w:r>
      <w:r w:rsidR="004A0879" w:rsidRPr="00A928F3">
        <w:rPr>
          <w:rFonts w:ascii="Cambria" w:hAnsi="Cambria" w:hint="eastAsia"/>
          <w:b/>
          <w:bCs/>
          <w:sz w:val="28"/>
          <w:lang w:val="zh-CN"/>
        </w:rPr>
        <w:t xml:space="preserve">  </w:t>
      </w:r>
      <w:r w:rsidRPr="00A928F3">
        <w:rPr>
          <w:rFonts w:ascii="Cambria" w:hAnsi="Cambria"/>
          <w:b/>
          <w:bCs/>
          <w:sz w:val="28"/>
          <w:lang w:val="zh-CN"/>
        </w:rPr>
        <w:t>录</w:t>
      </w:r>
    </w:p>
    <w:p w:rsidR="0070666C" w:rsidRPr="00A928F3" w:rsidRDefault="0070666C" w:rsidP="006335C1">
      <w:pPr>
        <w:pStyle w:val="10"/>
        <w:widowControl w:val="0"/>
        <w:tabs>
          <w:tab w:val="right" w:leader="dot" w:pos="9628"/>
        </w:tabs>
        <w:wordWrap w:val="0"/>
        <w:spacing w:line="600" w:lineRule="auto"/>
        <w:rPr>
          <w:sz w:val="28"/>
          <w:szCs w:val="30"/>
        </w:rPr>
      </w:pPr>
      <w:r w:rsidRPr="00A928F3">
        <w:fldChar w:fldCharType="begin"/>
      </w:r>
      <w:r w:rsidRPr="00A928F3">
        <w:instrText xml:space="preserve"> TOC \o "1-3" \h \z \u </w:instrText>
      </w:r>
      <w:r w:rsidRPr="00A928F3">
        <w:fldChar w:fldCharType="separate"/>
      </w:r>
      <w:hyperlink w:anchor="_Toc13658628" w:history="1">
        <w:r w:rsidRPr="00A928F3">
          <w:rPr>
            <w:rStyle w:val="a3"/>
            <w:rFonts w:ascii="Cambria" w:hAnsi="Cambria" w:hint="eastAsia"/>
            <w:b/>
            <w:bCs/>
            <w:color w:val="auto"/>
            <w:sz w:val="28"/>
            <w:szCs w:val="30"/>
          </w:rPr>
          <w:t>第一章</w:t>
        </w:r>
        <w:r w:rsidRPr="00A928F3">
          <w:rPr>
            <w:rStyle w:val="a3"/>
            <w:rFonts w:ascii="Cambria" w:hAnsi="Cambria"/>
            <w:b/>
            <w:bCs/>
            <w:color w:val="auto"/>
            <w:sz w:val="28"/>
            <w:szCs w:val="30"/>
          </w:rPr>
          <w:t xml:space="preserve"> </w:t>
        </w:r>
        <w:r w:rsidRPr="00A928F3">
          <w:rPr>
            <w:rStyle w:val="a3"/>
            <w:rFonts w:ascii="Cambria" w:hAnsi="Cambria" w:hint="eastAsia"/>
            <w:b/>
            <w:bCs/>
            <w:color w:val="auto"/>
            <w:sz w:val="28"/>
            <w:szCs w:val="30"/>
          </w:rPr>
          <w:t>竞争性磋商公告</w:t>
        </w:r>
      </w:hyperlink>
    </w:p>
    <w:p w:rsidR="0070666C" w:rsidRPr="00A928F3" w:rsidRDefault="00A90895" w:rsidP="006335C1">
      <w:pPr>
        <w:pStyle w:val="10"/>
        <w:widowControl w:val="0"/>
        <w:tabs>
          <w:tab w:val="right" w:leader="dot" w:pos="9628"/>
        </w:tabs>
        <w:wordWrap w:val="0"/>
        <w:spacing w:line="600" w:lineRule="auto"/>
        <w:rPr>
          <w:sz w:val="28"/>
          <w:szCs w:val="30"/>
        </w:rPr>
      </w:pPr>
      <w:hyperlink w:anchor="_Toc13658629" w:history="1">
        <w:r w:rsidR="0070666C" w:rsidRPr="00A928F3">
          <w:rPr>
            <w:rStyle w:val="a3"/>
            <w:rFonts w:ascii="Cambria" w:hAnsi="Cambria" w:hint="eastAsia"/>
            <w:b/>
            <w:bCs/>
            <w:color w:val="auto"/>
            <w:sz w:val="28"/>
            <w:szCs w:val="30"/>
          </w:rPr>
          <w:t>第二章</w:t>
        </w:r>
        <w:r w:rsidR="0070666C" w:rsidRPr="00A928F3">
          <w:rPr>
            <w:rStyle w:val="a3"/>
            <w:rFonts w:ascii="Cambria" w:hAnsi="Cambria"/>
            <w:b/>
            <w:bCs/>
            <w:color w:val="auto"/>
            <w:sz w:val="28"/>
            <w:szCs w:val="30"/>
          </w:rPr>
          <w:t xml:space="preserve"> </w:t>
        </w:r>
        <w:r w:rsidR="0070666C" w:rsidRPr="00A928F3">
          <w:rPr>
            <w:rStyle w:val="a3"/>
            <w:rFonts w:ascii="Cambria" w:hAnsi="Cambria" w:hint="eastAsia"/>
            <w:b/>
            <w:bCs/>
            <w:color w:val="auto"/>
            <w:sz w:val="28"/>
            <w:szCs w:val="30"/>
          </w:rPr>
          <w:t>供应商须知</w:t>
        </w:r>
      </w:hyperlink>
    </w:p>
    <w:p w:rsidR="0070666C" w:rsidRPr="00A928F3" w:rsidRDefault="00A90895" w:rsidP="006335C1">
      <w:pPr>
        <w:pStyle w:val="10"/>
        <w:widowControl w:val="0"/>
        <w:tabs>
          <w:tab w:val="right" w:leader="dot" w:pos="9628"/>
        </w:tabs>
        <w:wordWrap w:val="0"/>
        <w:spacing w:line="600" w:lineRule="auto"/>
        <w:rPr>
          <w:sz w:val="28"/>
          <w:szCs w:val="30"/>
        </w:rPr>
      </w:pPr>
      <w:hyperlink w:anchor="_Toc13658637" w:history="1">
        <w:r w:rsidR="0070666C" w:rsidRPr="00A928F3">
          <w:rPr>
            <w:rStyle w:val="a3"/>
            <w:rFonts w:ascii="Cambria" w:hAnsi="Cambria" w:hint="eastAsia"/>
            <w:b/>
            <w:bCs/>
            <w:color w:val="auto"/>
            <w:sz w:val="28"/>
            <w:szCs w:val="30"/>
          </w:rPr>
          <w:t>第三章</w:t>
        </w:r>
        <w:r w:rsidR="0070666C" w:rsidRPr="00A928F3">
          <w:rPr>
            <w:rStyle w:val="a3"/>
            <w:rFonts w:ascii="Cambria" w:hAnsi="Cambria"/>
            <w:b/>
            <w:bCs/>
            <w:color w:val="auto"/>
            <w:sz w:val="28"/>
            <w:szCs w:val="30"/>
          </w:rPr>
          <w:t xml:space="preserve"> </w:t>
        </w:r>
        <w:r w:rsidR="0070666C" w:rsidRPr="00A928F3">
          <w:rPr>
            <w:rStyle w:val="a3"/>
            <w:rFonts w:ascii="Cambria" w:hAnsi="Cambria" w:hint="eastAsia"/>
            <w:b/>
            <w:bCs/>
            <w:color w:val="auto"/>
            <w:sz w:val="28"/>
            <w:szCs w:val="30"/>
          </w:rPr>
          <w:t>工程量清单</w:t>
        </w:r>
      </w:hyperlink>
    </w:p>
    <w:p w:rsidR="0070666C" w:rsidRPr="00A928F3" w:rsidRDefault="00A90895" w:rsidP="006335C1">
      <w:pPr>
        <w:pStyle w:val="10"/>
        <w:widowControl w:val="0"/>
        <w:tabs>
          <w:tab w:val="right" w:leader="dot" w:pos="9628"/>
        </w:tabs>
        <w:wordWrap w:val="0"/>
        <w:spacing w:line="600" w:lineRule="auto"/>
        <w:rPr>
          <w:sz w:val="28"/>
          <w:szCs w:val="30"/>
        </w:rPr>
      </w:pPr>
      <w:hyperlink w:anchor="_Toc13658638" w:history="1">
        <w:r w:rsidR="0070666C" w:rsidRPr="00A928F3">
          <w:rPr>
            <w:rStyle w:val="a3"/>
            <w:rFonts w:ascii="Cambria" w:hAnsi="Cambria" w:hint="eastAsia"/>
            <w:b/>
            <w:bCs/>
            <w:color w:val="auto"/>
            <w:sz w:val="28"/>
            <w:szCs w:val="30"/>
          </w:rPr>
          <w:t>第四章</w:t>
        </w:r>
        <w:r w:rsidR="0070666C" w:rsidRPr="00A928F3">
          <w:rPr>
            <w:rStyle w:val="a3"/>
            <w:rFonts w:ascii="Cambria" w:hAnsi="Cambria"/>
            <w:b/>
            <w:bCs/>
            <w:color w:val="auto"/>
            <w:sz w:val="28"/>
            <w:szCs w:val="30"/>
          </w:rPr>
          <w:t xml:space="preserve"> </w:t>
        </w:r>
        <w:r w:rsidR="0070666C" w:rsidRPr="00A928F3">
          <w:rPr>
            <w:rStyle w:val="a3"/>
            <w:rFonts w:ascii="Cambria" w:hAnsi="Cambria" w:hint="eastAsia"/>
            <w:b/>
            <w:bCs/>
            <w:color w:val="auto"/>
            <w:sz w:val="28"/>
            <w:szCs w:val="30"/>
          </w:rPr>
          <w:t>合同</w:t>
        </w:r>
      </w:hyperlink>
    </w:p>
    <w:p w:rsidR="0070666C" w:rsidRPr="00A928F3" w:rsidRDefault="00A90895" w:rsidP="006335C1">
      <w:pPr>
        <w:pStyle w:val="10"/>
        <w:widowControl w:val="0"/>
        <w:tabs>
          <w:tab w:val="right" w:leader="dot" w:pos="9628"/>
        </w:tabs>
        <w:wordWrap w:val="0"/>
        <w:spacing w:line="600" w:lineRule="auto"/>
        <w:rPr>
          <w:sz w:val="28"/>
          <w:szCs w:val="30"/>
        </w:rPr>
      </w:pPr>
      <w:hyperlink w:anchor="_Toc13658639" w:history="1">
        <w:r w:rsidR="0070666C" w:rsidRPr="00A928F3">
          <w:rPr>
            <w:rStyle w:val="a3"/>
            <w:rFonts w:ascii="Cambria" w:hAnsi="Cambria" w:hint="eastAsia"/>
            <w:b/>
            <w:bCs/>
            <w:color w:val="auto"/>
            <w:sz w:val="28"/>
            <w:szCs w:val="30"/>
          </w:rPr>
          <w:t>第五章</w:t>
        </w:r>
        <w:r w:rsidR="0070666C" w:rsidRPr="00A928F3">
          <w:rPr>
            <w:rStyle w:val="a3"/>
            <w:rFonts w:ascii="Cambria" w:hAnsi="Cambria"/>
            <w:b/>
            <w:bCs/>
            <w:color w:val="auto"/>
            <w:sz w:val="28"/>
            <w:szCs w:val="30"/>
          </w:rPr>
          <w:t xml:space="preserve"> </w:t>
        </w:r>
        <w:r w:rsidR="0070666C" w:rsidRPr="00A928F3">
          <w:rPr>
            <w:rStyle w:val="a3"/>
            <w:rFonts w:ascii="Cambria" w:hAnsi="Cambria" w:hint="eastAsia"/>
            <w:b/>
            <w:bCs/>
            <w:color w:val="auto"/>
            <w:sz w:val="28"/>
            <w:szCs w:val="30"/>
          </w:rPr>
          <w:t>评标标准和方法</w:t>
        </w:r>
      </w:hyperlink>
    </w:p>
    <w:p w:rsidR="0070666C" w:rsidRPr="00A928F3" w:rsidRDefault="00A90895" w:rsidP="006335C1">
      <w:pPr>
        <w:pStyle w:val="10"/>
        <w:widowControl w:val="0"/>
        <w:tabs>
          <w:tab w:val="right" w:leader="dot" w:pos="9628"/>
        </w:tabs>
        <w:wordWrap w:val="0"/>
        <w:spacing w:line="600" w:lineRule="auto"/>
        <w:rPr>
          <w:sz w:val="21"/>
        </w:rPr>
      </w:pPr>
      <w:hyperlink w:anchor="_Toc13658640" w:history="1">
        <w:r w:rsidR="0070666C" w:rsidRPr="00A928F3">
          <w:rPr>
            <w:rStyle w:val="a3"/>
            <w:rFonts w:ascii="Cambria" w:hAnsi="Cambria" w:hint="eastAsia"/>
            <w:b/>
            <w:bCs/>
            <w:color w:val="auto"/>
            <w:sz w:val="28"/>
            <w:szCs w:val="30"/>
          </w:rPr>
          <w:t>第六章</w:t>
        </w:r>
        <w:r w:rsidR="0070666C" w:rsidRPr="00A928F3">
          <w:rPr>
            <w:rStyle w:val="a3"/>
            <w:rFonts w:ascii="Cambria" w:hAnsi="Cambria"/>
            <w:b/>
            <w:bCs/>
            <w:color w:val="auto"/>
            <w:sz w:val="28"/>
            <w:szCs w:val="30"/>
          </w:rPr>
          <w:t xml:space="preserve"> </w:t>
        </w:r>
        <w:r w:rsidR="0070666C" w:rsidRPr="00A928F3">
          <w:rPr>
            <w:rStyle w:val="a3"/>
            <w:rFonts w:ascii="Cambria" w:hAnsi="Cambria" w:hint="eastAsia"/>
            <w:b/>
            <w:bCs/>
            <w:color w:val="auto"/>
            <w:sz w:val="28"/>
            <w:szCs w:val="30"/>
          </w:rPr>
          <w:t>响应文件格式</w:t>
        </w:r>
      </w:hyperlink>
    </w:p>
    <w:p w:rsidR="0070666C" w:rsidRPr="00A928F3" w:rsidRDefault="0070666C" w:rsidP="006335C1">
      <w:pPr>
        <w:widowControl w:val="0"/>
        <w:wordWrap w:val="0"/>
        <w:spacing w:line="600" w:lineRule="auto"/>
        <w:rPr>
          <w:sz w:val="24"/>
        </w:rPr>
      </w:pPr>
      <w:r w:rsidRPr="00A928F3">
        <w:fldChar w:fldCharType="end"/>
      </w:r>
    </w:p>
    <w:p w:rsidR="0070666C" w:rsidRPr="00A928F3" w:rsidRDefault="0070666C" w:rsidP="006335C1">
      <w:pPr>
        <w:widowControl w:val="0"/>
        <w:wordWrap w:val="0"/>
        <w:spacing w:before="240" w:after="60"/>
        <w:jc w:val="center"/>
        <w:outlineLvl w:val="0"/>
        <w:rPr>
          <w:rFonts w:ascii="Cambria" w:hAnsi="Cambria"/>
          <w:b/>
          <w:bCs/>
          <w:sz w:val="24"/>
        </w:rPr>
      </w:pPr>
      <w:r w:rsidRPr="00A928F3">
        <w:rPr>
          <w:rFonts w:ascii="宋体" w:hAnsi="宋体" w:cs="宋体"/>
          <w:b/>
          <w:bCs/>
          <w:sz w:val="24"/>
        </w:rPr>
        <w:br w:type="page"/>
      </w:r>
      <w:bookmarkStart w:id="1" w:name="_Toc13658628"/>
      <w:r w:rsidRPr="00A928F3">
        <w:rPr>
          <w:rFonts w:ascii="Cambria" w:hAnsi="Cambria" w:hint="eastAsia"/>
          <w:b/>
          <w:bCs/>
          <w:sz w:val="24"/>
        </w:rPr>
        <w:lastRenderedPageBreak/>
        <w:t>第一章</w:t>
      </w:r>
      <w:r w:rsidRPr="00A928F3">
        <w:rPr>
          <w:rFonts w:ascii="Cambria" w:hAnsi="Cambria" w:hint="eastAsia"/>
          <w:b/>
          <w:bCs/>
          <w:sz w:val="24"/>
        </w:rPr>
        <w:t xml:space="preserve">  </w:t>
      </w:r>
      <w:r w:rsidRPr="00A928F3">
        <w:rPr>
          <w:rFonts w:ascii="Cambria" w:hAnsi="Cambria" w:hint="eastAsia"/>
          <w:b/>
          <w:bCs/>
          <w:sz w:val="24"/>
        </w:rPr>
        <w:t>竞争性磋商公告</w:t>
      </w:r>
      <w:bookmarkStart w:id="2" w:name="_Toc296602402"/>
      <w:bookmarkStart w:id="3" w:name="_Toc246996158"/>
      <w:bookmarkStart w:id="4" w:name="_Toc247085672"/>
      <w:bookmarkStart w:id="5" w:name="_Toc179632528"/>
      <w:bookmarkStart w:id="6" w:name="_Toc152045512"/>
      <w:bookmarkStart w:id="7" w:name="_Toc144974480"/>
      <w:bookmarkStart w:id="8" w:name="_Toc152042288"/>
      <w:bookmarkStart w:id="9" w:name="_Toc246996901"/>
      <w:bookmarkEnd w:id="1"/>
    </w:p>
    <w:bookmarkEnd w:id="2"/>
    <w:bookmarkEnd w:id="3"/>
    <w:bookmarkEnd w:id="4"/>
    <w:bookmarkEnd w:id="5"/>
    <w:bookmarkEnd w:id="6"/>
    <w:bookmarkEnd w:id="7"/>
    <w:bookmarkEnd w:id="8"/>
    <w:bookmarkEnd w:id="9"/>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项目概况</w:t>
      </w:r>
    </w:p>
    <w:p w:rsidR="00E45310" w:rsidRPr="00E45310" w:rsidRDefault="00E83E69" w:rsidP="000C1177">
      <w:pPr>
        <w:widowControl w:val="0"/>
        <w:wordWrap w:val="0"/>
        <w:spacing w:line="480" w:lineRule="exact"/>
        <w:ind w:left="360" w:firstLineChars="200" w:firstLine="480"/>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渑池县耿村</w:t>
      </w:r>
      <w:proofErr w:type="gramEnd"/>
      <w:r>
        <w:rPr>
          <w:rFonts w:asciiTheme="minorEastAsia" w:eastAsiaTheme="minorEastAsia" w:hAnsiTheme="minorEastAsia" w:hint="eastAsia"/>
          <w:sz w:val="24"/>
          <w:szCs w:val="24"/>
        </w:rPr>
        <w:t>学校围墙改扩建工程</w:t>
      </w:r>
      <w:r w:rsidR="00E45310" w:rsidRPr="00E45310">
        <w:rPr>
          <w:rFonts w:asciiTheme="minorEastAsia" w:eastAsiaTheme="minorEastAsia" w:hAnsiTheme="minorEastAsia" w:hint="eastAsia"/>
          <w:sz w:val="24"/>
          <w:szCs w:val="24"/>
        </w:rPr>
        <w:t>的潜在</w:t>
      </w:r>
      <w:proofErr w:type="gramStart"/>
      <w:r w:rsidR="00E45310" w:rsidRPr="00E45310">
        <w:rPr>
          <w:rFonts w:asciiTheme="minorEastAsia" w:eastAsiaTheme="minorEastAsia" w:hAnsiTheme="minorEastAsia" w:hint="eastAsia"/>
          <w:sz w:val="24"/>
          <w:szCs w:val="24"/>
        </w:rPr>
        <w:t>供应商凭</w:t>
      </w:r>
      <w:proofErr w:type="gramEnd"/>
      <w:r w:rsidR="00E45310" w:rsidRPr="00E45310">
        <w:rPr>
          <w:rFonts w:asciiTheme="minorEastAsia" w:eastAsiaTheme="minorEastAsia" w:hAnsiTheme="minorEastAsia" w:hint="eastAsia"/>
          <w:sz w:val="24"/>
          <w:szCs w:val="24"/>
        </w:rPr>
        <w:t>CA登录三门峡市公共资源交易平台（网址：http://gzjy.smx.gov.cn，下同）获取采购文件，并于</w:t>
      </w:r>
      <w:r w:rsidR="006823DB">
        <w:rPr>
          <w:rFonts w:asciiTheme="minorEastAsia" w:eastAsiaTheme="minorEastAsia" w:hAnsiTheme="minorEastAsia" w:hint="eastAsia"/>
          <w:sz w:val="24"/>
          <w:szCs w:val="24"/>
        </w:rPr>
        <w:t>2026年</w:t>
      </w:r>
      <w:r w:rsidR="00E15E4B">
        <w:rPr>
          <w:rFonts w:asciiTheme="minorEastAsia" w:eastAsiaTheme="minorEastAsia" w:hAnsiTheme="minorEastAsia" w:hint="eastAsia"/>
          <w:sz w:val="24"/>
          <w:szCs w:val="24"/>
        </w:rPr>
        <w:t>07月20日</w:t>
      </w:r>
      <w:r w:rsidR="00E45310" w:rsidRPr="00E45310">
        <w:rPr>
          <w:rFonts w:asciiTheme="minorEastAsia" w:eastAsiaTheme="minorEastAsia" w:hAnsiTheme="minorEastAsia" w:hint="eastAsia"/>
          <w:sz w:val="24"/>
          <w:szCs w:val="24"/>
        </w:rPr>
        <w:t>8时20分（北京时间，下同）前递交响应文件。</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一、项目基本情况：</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1、采购编号：</w:t>
      </w:r>
      <w:r w:rsidR="00771930">
        <w:rPr>
          <w:rFonts w:asciiTheme="minorEastAsia" w:eastAsiaTheme="minorEastAsia" w:hAnsiTheme="minorEastAsia" w:hint="eastAsia"/>
          <w:sz w:val="24"/>
          <w:szCs w:val="24"/>
        </w:rPr>
        <w:t>渑池竞</w:t>
      </w:r>
      <w:proofErr w:type="gramStart"/>
      <w:r w:rsidR="00771930">
        <w:rPr>
          <w:rFonts w:asciiTheme="minorEastAsia" w:eastAsiaTheme="minorEastAsia" w:hAnsiTheme="minorEastAsia" w:hint="eastAsia"/>
          <w:sz w:val="24"/>
          <w:szCs w:val="24"/>
        </w:rPr>
        <w:t>磋</w:t>
      </w:r>
      <w:proofErr w:type="gramEnd"/>
      <w:r w:rsidR="00771930">
        <w:rPr>
          <w:rFonts w:asciiTheme="minorEastAsia" w:eastAsiaTheme="minorEastAsia" w:hAnsiTheme="minorEastAsia" w:hint="eastAsia"/>
          <w:sz w:val="24"/>
          <w:szCs w:val="24"/>
        </w:rPr>
        <w:t>采购</w:t>
      </w:r>
      <w:r w:rsidR="00633BBC">
        <w:rPr>
          <w:rFonts w:asciiTheme="minorEastAsia" w:eastAsiaTheme="minorEastAsia" w:hAnsiTheme="minorEastAsia" w:hint="eastAsia"/>
          <w:sz w:val="24"/>
          <w:szCs w:val="24"/>
        </w:rPr>
        <w:t>-2026-7</w:t>
      </w:r>
      <w:r w:rsidR="00771930">
        <w:rPr>
          <w:rFonts w:asciiTheme="minorEastAsia" w:eastAsiaTheme="minorEastAsia" w:hAnsiTheme="minorEastAsia" w:hint="eastAsia"/>
          <w:sz w:val="24"/>
          <w:szCs w:val="24"/>
        </w:rPr>
        <w:t>5</w:t>
      </w:r>
      <w:r w:rsidRPr="00E45310">
        <w:rPr>
          <w:rFonts w:asciiTheme="minorEastAsia" w:eastAsiaTheme="minorEastAsia" w:hAnsiTheme="minorEastAsia" w:hint="eastAsia"/>
          <w:sz w:val="24"/>
          <w:szCs w:val="24"/>
        </w:rPr>
        <w:t>；项目编号：</w:t>
      </w:r>
      <w:proofErr w:type="gramStart"/>
      <w:r w:rsidR="00AF16B6">
        <w:rPr>
          <w:rFonts w:asciiTheme="minorEastAsia" w:eastAsiaTheme="minorEastAsia" w:hAnsiTheme="minorEastAsia"/>
          <w:sz w:val="24"/>
          <w:szCs w:val="24"/>
        </w:rPr>
        <w:t>MCGZ[</w:t>
      </w:r>
      <w:proofErr w:type="gramEnd"/>
      <w:r w:rsidR="00AF16B6">
        <w:rPr>
          <w:rFonts w:asciiTheme="minorEastAsia" w:eastAsiaTheme="minorEastAsia" w:hAnsiTheme="minorEastAsia"/>
          <w:sz w:val="24"/>
          <w:szCs w:val="24"/>
        </w:rPr>
        <w:t>2026]111-ZC104</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2、项目名称：</w:t>
      </w:r>
      <w:bookmarkStart w:id="10" w:name="OLE_LINK6"/>
      <w:proofErr w:type="gramStart"/>
      <w:r w:rsidR="00E83E69">
        <w:rPr>
          <w:rFonts w:asciiTheme="minorEastAsia" w:eastAsiaTheme="minorEastAsia" w:hAnsiTheme="minorEastAsia" w:hint="eastAsia"/>
          <w:sz w:val="24"/>
          <w:szCs w:val="24"/>
        </w:rPr>
        <w:t>渑池县耿村</w:t>
      </w:r>
      <w:proofErr w:type="gramEnd"/>
      <w:r w:rsidR="00E83E69">
        <w:rPr>
          <w:rFonts w:asciiTheme="minorEastAsia" w:eastAsiaTheme="minorEastAsia" w:hAnsiTheme="minorEastAsia" w:hint="eastAsia"/>
          <w:sz w:val="24"/>
          <w:szCs w:val="24"/>
        </w:rPr>
        <w:t>学校围墙改扩建工程</w:t>
      </w:r>
    </w:p>
    <w:bookmarkEnd w:id="10"/>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3、采购方式：竞争性磋商</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4、招标控制价：</w:t>
      </w:r>
      <w:r w:rsidR="00E83E69">
        <w:rPr>
          <w:rFonts w:asciiTheme="minorEastAsia" w:eastAsiaTheme="minorEastAsia" w:hAnsiTheme="minorEastAsia" w:hint="eastAsia"/>
          <w:sz w:val="24"/>
          <w:szCs w:val="24"/>
        </w:rPr>
        <w:t>879065.81</w:t>
      </w:r>
      <w:r w:rsidRPr="00E45310">
        <w:rPr>
          <w:rFonts w:asciiTheme="minorEastAsia" w:eastAsiaTheme="minorEastAsia" w:hAnsiTheme="minorEastAsia" w:hint="eastAsia"/>
          <w:sz w:val="24"/>
          <w:szCs w:val="24"/>
        </w:rPr>
        <w:t>元；最高限价：</w:t>
      </w:r>
      <w:r w:rsidR="00E83E69">
        <w:rPr>
          <w:rFonts w:asciiTheme="minorEastAsia" w:eastAsiaTheme="minorEastAsia" w:hAnsiTheme="minorEastAsia" w:hint="eastAsia"/>
          <w:sz w:val="24"/>
          <w:szCs w:val="24"/>
        </w:rPr>
        <w:t>879065.81</w:t>
      </w:r>
      <w:r w:rsidRPr="00E45310">
        <w:rPr>
          <w:rFonts w:asciiTheme="minorEastAsia" w:eastAsiaTheme="minorEastAsia" w:hAnsiTheme="minorEastAsia" w:hint="eastAsia"/>
          <w:sz w:val="24"/>
          <w:szCs w:val="24"/>
        </w:rPr>
        <w:t>元</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5、工程概况：</w:t>
      </w:r>
      <w:bookmarkStart w:id="11" w:name="OLE_LINK5"/>
      <w:bookmarkStart w:id="12" w:name="OLE_LINK7"/>
      <w:r w:rsidR="00C43E76" w:rsidRPr="00C43E76">
        <w:rPr>
          <w:rFonts w:asciiTheme="minorEastAsia" w:eastAsiaTheme="minorEastAsia" w:hAnsiTheme="minorEastAsia" w:hint="eastAsia"/>
          <w:sz w:val="24"/>
          <w:szCs w:val="24"/>
        </w:rPr>
        <w:t>本工程为</w:t>
      </w:r>
      <w:proofErr w:type="gramStart"/>
      <w:r w:rsidR="00E83E69">
        <w:rPr>
          <w:rFonts w:asciiTheme="minorEastAsia" w:eastAsiaTheme="minorEastAsia" w:hAnsiTheme="minorEastAsia" w:hint="eastAsia"/>
          <w:sz w:val="24"/>
          <w:szCs w:val="24"/>
        </w:rPr>
        <w:t>渑池县耿村</w:t>
      </w:r>
      <w:proofErr w:type="gramEnd"/>
      <w:r w:rsidR="00E83E69">
        <w:rPr>
          <w:rFonts w:asciiTheme="minorEastAsia" w:eastAsiaTheme="minorEastAsia" w:hAnsiTheme="minorEastAsia" w:hint="eastAsia"/>
          <w:sz w:val="24"/>
          <w:szCs w:val="24"/>
        </w:rPr>
        <w:t>学校围墙改扩建工程</w:t>
      </w:r>
      <w:r w:rsidR="000D47C8">
        <w:rPr>
          <w:rFonts w:asciiTheme="minorEastAsia" w:eastAsiaTheme="minorEastAsia" w:hAnsiTheme="minorEastAsia" w:hint="eastAsia"/>
          <w:sz w:val="24"/>
          <w:szCs w:val="24"/>
        </w:rPr>
        <w:t>；</w:t>
      </w:r>
      <w:r w:rsidR="00C43E76" w:rsidRPr="00C43E76">
        <w:rPr>
          <w:rFonts w:asciiTheme="minorEastAsia" w:eastAsiaTheme="minorEastAsia" w:hAnsiTheme="minorEastAsia" w:hint="eastAsia"/>
          <w:sz w:val="24"/>
          <w:szCs w:val="24"/>
        </w:rPr>
        <w:t>主要内容为</w:t>
      </w:r>
      <w:r w:rsidR="00E83E69">
        <w:rPr>
          <w:rFonts w:asciiTheme="minorEastAsia" w:eastAsiaTheme="minorEastAsia" w:hAnsiTheme="minorEastAsia" w:hint="eastAsia"/>
          <w:sz w:val="24"/>
          <w:szCs w:val="24"/>
        </w:rPr>
        <w:t>围墙改扩建工程</w:t>
      </w:r>
      <w:r w:rsidR="00815CE2">
        <w:rPr>
          <w:rFonts w:asciiTheme="minorEastAsia" w:eastAsiaTheme="minorEastAsia" w:hAnsiTheme="minorEastAsia" w:hint="eastAsia"/>
          <w:sz w:val="24"/>
          <w:szCs w:val="24"/>
        </w:rPr>
        <w:t>等</w:t>
      </w:r>
      <w:r w:rsidR="00C43E76" w:rsidRPr="00C43E76">
        <w:rPr>
          <w:rFonts w:asciiTheme="minorEastAsia" w:eastAsiaTheme="minorEastAsia" w:hAnsiTheme="minorEastAsia" w:hint="eastAsia"/>
          <w:sz w:val="24"/>
          <w:szCs w:val="24"/>
        </w:rPr>
        <w:t>。具体内容参照施工图纸及工程量清单</w:t>
      </w:r>
      <w:r w:rsidRPr="00E45310">
        <w:rPr>
          <w:rFonts w:asciiTheme="minorEastAsia" w:eastAsiaTheme="minorEastAsia" w:hAnsiTheme="minorEastAsia" w:hint="eastAsia"/>
          <w:sz w:val="24"/>
          <w:szCs w:val="24"/>
        </w:rPr>
        <w:t>。</w:t>
      </w:r>
    </w:p>
    <w:bookmarkEnd w:id="11"/>
    <w:bookmarkEnd w:id="12"/>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6、资金来源：</w:t>
      </w:r>
      <w:r w:rsidR="00E919C7">
        <w:rPr>
          <w:rFonts w:asciiTheme="minorEastAsia" w:eastAsiaTheme="minorEastAsia" w:hAnsiTheme="minorEastAsia" w:hint="eastAsia"/>
          <w:sz w:val="24"/>
          <w:szCs w:val="24"/>
        </w:rPr>
        <w:t>财政资金</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7、质量要求：合格；达到国家质量验收标准</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8、计划工期：</w:t>
      </w:r>
      <w:r w:rsidR="00F24FCF">
        <w:rPr>
          <w:rFonts w:asciiTheme="minorEastAsia" w:eastAsiaTheme="minorEastAsia" w:hAnsiTheme="minorEastAsia" w:hint="eastAsia"/>
          <w:sz w:val="24"/>
          <w:szCs w:val="24"/>
        </w:rPr>
        <w:t>30日历天</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9、本项目是否接受联合体投标：</w:t>
      </w:r>
      <w:proofErr w:type="gramStart"/>
      <w:r w:rsidRPr="00E45310">
        <w:rPr>
          <w:rFonts w:asciiTheme="minorEastAsia" w:eastAsiaTheme="minorEastAsia" w:hAnsiTheme="minorEastAsia" w:hint="eastAsia"/>
          <w:sz w:val="24"/>
          <w:szCs w:val="24"/>
        </w:rPr>
        <w:t>否</w:t>
      </w:r>
      <w:proofErr w:type="gramEnd"/>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10、是否接受进口产品：</w:t>
      </w:r>
      <w:proofErr w:type="gramStart"/>
      <w:r w:rsidRPr="00E45310">
        <w:rPr>
          <w:rFonts w:asciiTheme="minorEastAsia" w:eastAsiaTheme="minorEastAsia" w:hAnsiTheme="minorEastAsia" w:hint="eastAsia"/>
          <w:sz w:val="24"/>
          <w:szCs w:val="24"/>
        </w:rPr>
        <w:t>否</w:t>
      </w:r>
      <w:proofErr w:type="gramEnd"/>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11、是否专门面向中小企业采购：是</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二、供应商资格要求：</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1、符合《中华人民共和国政府采购法》第二十二条规定；</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落实政府采购政策满足的资格要求：本项目专门面向中小企业采购，供应商须提供《中小企业声明函》，大型企业及未提供中小企业声明函的企业不享受中小企业扶持政策，其响应文件将作无效响应处理。监狱企业及残疾人福利性单位视同小型、微型企业；</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3、本项目的特定资格要求：</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（1）供应商须具有独立企业法人资格，持有效的营业执照副本、税务登记证副本、组织机构代码证（或三证合一的营业执照副本）；</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w:t>
      </w:r>
      <w:r w:rsidR="00E919C7">
        <w:rPr>
          <w:rFonts w:asciiTheme="minorEastAsia" w:eastAsiaTheme="minorEastAsia" w:hAnsiTheme="minorEastAsia" w:hint="eastAsia"/>
          <w:sz w:val="24"/>
          <w:szCs w:val="24"/>
        </w:rPr>
        <w:t>供应商须具有</w:t>
      </w:r>
      <w:r w:rsidR="00CA5E8D">
        <w:rPr>
          <w:rFonts w:asciiTheme="minorEastAsia" w:eastAsiaTheme="minorEastAsia" w:hAnsiTheme="minorEastAsia" w:hint="eastAsia"/>
          <w:sz w:val="24"/>
          <w:szCs w:val="24"/>
        </w:rPr>
        <w:t>建筑工程施工总承包</w:t>
      </w:r>
      <w:r w:rsidRPr="00E45310">
        <w:rPr>
          <w:rFonts w:asciiTheme="minorEastAsia" w:eastAsiaTheme="minorEastAsia" w:hAnsiTheme="minorEastAsia" w:hint="eastAsia"/>
          <w:sz w:val="24"/>
          <w:szCs w:val="24"/>
        </w:rPr>
        <w:t>叁级及以上资质，具有有效的安全生产许可证；并在人员、设备、资金等方面具有相应的施工能力；</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lastRenderedPageBreak/>
        <w:t>（3）拟派项目经理须具备</w:t>
      </w:r>
      <w:r w:rsidR="00CA5E8D">
        <w:rPr>
          <w:rFonts w:asciiTheme="minorEastAsia" w:eastAsiaTheme="minorEastAsia" w:hAnsiTheme="minorEastAsia" w:hint="eastAsia"/>
          <w:sz w:val="24"/>
          <w:szCs w:val="24"/>
        </w:rPr>
        <w:t>建筑工程</w:t>
      </w:r>
      <w:r w:rsidR="0003215F">
        <w:rPr>
          <w:rFonts w:asciiTheme="minorEastAsia" w:eastAsiaTheme="minorEastAsia" w:hAnsiTheme="minorEastAsia" w:hint="eastAsia"/>
          <w:sz w:val="24"/>
          <w:szCs w:val="24"/>
        </w:rPr>
        <w:t>专业贰级</w:t>
      </w:r>
      <w:r w:rsidRPr="00E45310">
        <w:rPr>
          <w:rFonts w:asciiTheme="minorEastAsia" w:eastAsiaTheme="minorEastAsia" w:hAnsiTheme="minorEastAsia" w:hint="eastAsia"/>
          <w:sz w:val="24"/>
          <w:szCs w:val="24"/>
        </w:rPr>
        <w:t>及以上注册建造师资格（不含</w:t>
      </w:r>
      <w:r w:rsidR="00375BFC">
        <w:rPr>
          <w:rFonts w:asciiTheme="minorEastAsia" w:eastAsiaTheme="minorEastAsia" w:hAnsiTheme="minorEastAsia" w:hint="eastAsia"/>
          <w:sz w:val="24"/>
          <w:szCs w:val="24"/>
        </w:rPr>
        <w:t>临时执业证</w:t>
      </w:r>
      <w:r w:rsidRPr="00E45310">
        <w:rPr>
          <w:rFonts w:asciiTheme="minorEastAsia" w:eastAsiaTheme="minorEastAsia" w:hAnsiTheme="minorEastAsia" w:hint="eastAsia"/>
          <w:sz w:val="24"/>
          <w:szCs w:val="24"/>
        </w:rPr>
        <w:t>）、具有有效的安全生产考核合格证（B类），并提供本单位养老保险缴费证明，项目经理不得担任其它在建项目；出具无在建项目承诺书；</w:t>
      </w:r>
    </w:p>
    <w:p w:rsidR="00142BAC"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（4）</w:t>
      </w:r>
      <w:bookmarkStart w:id="13" w:name="OLE_LINK3"/>
      <w:r w:rsidRPr="00E45310">
        <w:rPr>
          <w:rFonts w:asciiTheme="minorEastAsia" w:eastAsiaTheme="minorEastAsia" w:hAnsiTheme="minorEastAsia" w:hint="eastAsia"/>
          <w:sz w:val="24"/>
          <w:szCs w:val="24"/>
        </w:rPr>
        <w:t>供应商没有被列入失信被执行人名单【以“中国执行信息公开网”（http://zxgk.court.gov.cn/shixin/）查询结果为准】、重大税收违法失信主体名单【以“信用中国”网站（www.creditchina.gov.cn）查询结果为准】、政府采购严重违法失信行为记录名单【以“中国政府采购网”网站（http://www.ccgp.gov.cn/）查询结果为准】，</w:t>
      </w:r>
      <w:r w:rsidR="00142BAC">
        <w:rPr>
          <w:rFonts w:asciiTheme="minorEastAsia" w:eastAsiaTheme="minorEastAsia" w:hAnsiTheme="minorEastAsia" w:hint="eastAsia"/>
          <w:sz w:val="24"/>
          <w:szCs w:val="24"/>
        </w:rPr>
        <w:t>（提供网站的查询结果截图，</w:t>
      </w:r>
      <w:proofErr w:type="gramStart"/>
      <w:r w:rsidR="00142BAC">
        <w:rPr>
          <w:rFonts w:asciiTheme="minorEastAsia" w:eastAsiaTheme="minorEastAsia" w:hAnsiTheme="minorEastAsia" w:hint="eastAsia"/>
          <w:sz w:val="24"/>
          <w:szCs w:val="24"/>
        </w:rPr>
        <w:t>截图要显示</w:t>
      </w:r>
      <w:proofErr w:type="gramEnd"/>
      <w:r w:rsidR="00142BAC">
        <w:rPr>
          <w:rFonts w:asciiTheme="minorEastAsia" w:eastAsiaTheme="minorEastAsia" w:hAnsiTheme="minorEastAsia" w:hint="eastAsia"/>
          <w:sz w:val="24"/>
          <w:szCs w:val="24"/>
        </w:rPr>
        <w:t>查询时间，查询时间自本公告发布之日起，查询截止时间为投标截止时间止）</w:t>
      </w:r>
      <w:bookmarkEnd w:id="13"/>
      <w:r w:rsidRPr="00E45310">
        <w:rPr>
          <w:rFonts w:asciiTheme="minorEastAsia" w:eastAsiaTheme="minorEastAsia" w:hAnsiTheme="minorEastAsia" w:hint="eastAsia"/>
          <w:sz w:val="24"/>
          <w:szCs w:val="24"/>
        </w:rPr>
        <w:t>；</w:t>
      </w:r>
      <w:r w:rsidR="009B7746">
        <w:rPr>
          <w:rFonts w:asciiTheme="minorEastAsia" w:eastAsiaTheme="minorEastAsia" w:hAnsiTheme="minorEastAsia" w:hint="eastAsia"/>
          <w:sz w:val="24"/>
          <w:szCs w:val="24"/>
        </w:rPr>
        <w:t xml:space="preserve">    </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（5）供应商须出具企业、法定代表人的无行贿犯罪记录,在中国裁判</w:t>
      </w:r>
      <w:proofErr w:type="gramStart"/>
      <w:r w:rsidRPr="00E45310">
        <w:rPr>
          <w:rFonts w:asciiTheme="minorEastAsia" w:eastAsiaTheme="minorEastAsia" w:hAnsiTheme="minorEastAsia" w:hint="eastAsia"/>
          <w:sz w:val="24"/>
          <w:szCs w:val="24"/>
        </w:rPr>
        <w:t>文书网</w:t>
      </w:r>
      <w:proofErr w:type="gramEnd"/>
      <w:r w:rsidRPr="00E45310">
        <w:rPr>
          <w:rFonts w:asciiTheme="minorEastAsia" w:eastAsiaTheme="minorEastAsia" w:hAnsiTheme="minorEastAsia" w:hint="eastAsia"/>
          <w:sz w:val="24"/>
          <w:szCs w:val="24"/>
        </w:rPr>
        <w:t>查询（提供网页查询截图）或供应商自行承诺；</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（6）提供供应商及法定代表人自成立以来不存在商业贿赂和不正当竞争行为的承诺书；</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（7）单位负责人为同一人或者存在控股、管理关系的不同供应商，不得同时参加本项目政府采购活动（提供“国家企业信用信息公示系统” http://www.gsxt.gov.cn/index.html网页查询,需包含公司基本信息、股东信息及股权变更信息内容）；</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（8）本项目不接受联合体投标。</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温馨提醒：本项目为资格后审，资格审查由采购人依法组建的磋商小组负责。各供应商应认真阅读本项目供应商资格要求，避免无资格投标而造成不必要的损失。</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三、获取采购文件：</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1、时间：</w:t>
      </w:r>
      <w:r w:rsidR="006823DB">
        <w:rPr>
          <w:rFonts w:asciiTheme="minorEastAsia" w:eastAsiaTheme="minorEastAsia" w:hAnsiTheme="minorEastAsia" w:hint="eastAsia"/>
          <w:sz w:val="24"/>
          <w:szCs w:val="24"/>
        </w:rPr>
        <w:t>2026</w:t>
      </w:r>
      <w:r w:rsidRPr="00E45310">
        <w:rPr>
          <w:rFonts w:asciiTheme="minorEastAsia" w:eastAsiaTheme="minorEastAsia" w:hAnsiTheme="minorEastAsia" w:hint="eastAsia"/>
          <w:sz w:val="24"/>
          <w:szCs w:val="24"/>
        </w:rPr>
        <w:t>年</w:t>
      </w:r>
      <w:r w:rsidR="006823DB">
        <w:rPr>
          <w:rFonts w:asciiTheme="minorEastAsia" w:eastAsiaTheme="minorEastAsia" w:hAnsiTheme="minorEastAsia" w:hint="eastAsia"/>
          <w:sz w:val="24"/>
          <w:szCs w:val="24"/>
        </w:rPr>
        <w:t>0</w:t>
      </w:r>
      <w:r w:rsidR="00E15E4B">
        <w:rPr>
          <w:rFonts w:asciiTheme="minorEastAsia" w:eastAsiaTheme="minorEastAsia" w:hAnsiTheme="minorEastAsia" w:hint="eastAsia"/>
          <w:sz w:val="24"/>
          <w:szCs w:val="24"/>
        </w:rPr>
        <w:t>7</w:t>
      </w:r>
      <w:r w:rsidRPr="00E45310">
        <w:rPr>
          <w:rFonts w:asciiTheme="minorEastAsia" w:eastAsiaTheme="minorEastAsia" w:hAnsiTheme="minorEastAsia" w:hint="eastAsia"/>
          <w:sz w:val="24"/>
          <w:szCs w:val="24"/>
        </w:rPr>
        <w:t>月</w:t>
      </w:r>
      <w:r w:rsidR="00E15E4B">
        <w:rPr>
          <w:rFonts w:asciiTheme="minorEastAsia" w:eastAsiaTheme="minorEastAsia" w:hAnsiTheme="minorEastAsia" w:hint="eastAsia"/>
          <w:sz w:val="24"/>
          <w:szCs w:val="24"/>
        </w:rPr>
        <w:t>08</w:t>
      </w:r>
      <w:r w:rsidRPr="00E45310">
        <w:rPr>
          <w:rFonts w:asciiTheme="minorEastAsia" w:eastAsiaTheme="minorEastAsia" w:hAnsiTheme="minorEastAsia" w:hint="eastAsia"/>
          <w:sz w:val="24"/>
          <w:szCs w:val="24"/>
        </w:rPr>
        <w:t>日8时00分至</w:t>
      </w:r>
      <w:r w:rsidR="005D5A21">
        <w:rPr>
          <w:rFonts w:asciiTheme="minorEastAsia" w:eastAsiaTheme="minorEastAsia" w:hAnsiTheme="minorEastAsia" w:hint="eastAsia"/>
          <w:sz w:val="24"/>
          <w:szCs w:val="24"/>
        </w:rPr>
        <w:t>202</w:t>
      </w:r>
      <w:r w:rsidR="00B04763">
        <w:rPr>
          <w:rFonts w:asciiTheme="minorEastAsia" w:eastAsiaTheme="minorEastAsia" w:hAnsiTheme="minorEastAsia" w:hint="eastAsia"/>
          <w:sz w:val="24"/>
          <w:szCs w:val="24"/>
        </w:rPr>
        <w:t>6</w:t>
      </w:r>
      <w:r w:rsidR="005D5A21">
        <w:rPr>
          <w:rFonts w:asciiTheme="minorEastAsia" w:eastAsiaTheme="minorEastAsia" w:hAnsiTheme="minorEastAsia" w:hint="eastAsia"/>
          <w:sz w:val="24"/>
          <w:szCs w:val="24"/>
        </w:rPr>
        <w:t>年</w:t>
      </w:r>
      <w:r w:rsidR="00E15E4B">
        <w:rPr>
          <w:rFonts w:asciiTheme="minorEastAsia" w:eastAsiaTheme="minorEastAsia" w:hAnsiTheme="minorEastAsia" w:hint="eastAsia"/>
          <w:sz w:val="24"/>
          <w:szCs w:val="24"/>
        </w:rPr>
        <w:t>07月20日</w:t>
      </w:r>
      <w:r w:rsidRPr="00E45310">
        <w:rPr>
          <w:rFonts w:asciiTheme="minorEastAsia" w:eastAsiaTheme="minorEastAsia" w:hAnsiTheme="minorEastAsia" w:hint="eastAsia"/>
          <w:sz w:val="24"/>
          <w:szCs w:val="24"/>
        </w:rPr>
        <w:t>8时20分(北京时间)；</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2、地点：三门峡市公共资源交易平台（网址：http://gzjy.smx.gov.cn）；</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3、方式：本项目没有报名环节，</w:t>
      </w:r>
      <w:proofErr w:type="gramStart"/>
      <w:r w:rsidRPr="00E45310">
        <w:rPr>
          <w:rFonts w:asciiTheme="minorEastAsia" w:eastAsiaTheme="minorEastAsia" w:hAnsiTheme="minorEastAsia" w:hint="eastAsia"/>
          <w:sz w:val="24"/>
          <w:szCs w:val="24"/>
        </w:rPr>
        <w:t>供应商凭</w:t>
      </w:r>
      <w:proofErr w:type="gramEnd"/>
      <w:r w:rsidRPr="00E45310">
        <w:rPr>
          <w:rFonts w:asciiTheme="minorEastAsia" w:eastAsiaTheme="minorEastAsia" w:hAnsiTheme="minorEastAsia" w:hint="eastAsia"/>
          <w:sz w:val="24"/>
          <w:szCs w:val="24"/>
        </w:rPr>
        <w:t>CA数字证书通过三门峡市公共资源交易中心网（网址：http://gzjy.smx.gov.cn），点击交易平台选择“市场主体登录”，在所参与项目右侧点击参与投标，即可直接下载本项目磋商文件。 办理CA证书：</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http://gzjy.smx.gov.cn/bzzx/008001/20231102/4defc9b5-408e-47f2-9e9f-1f376a06ee1f.html</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4、根据《关于进一步加强公共资源交易管理持续优化营商环境的通知》（三公管办【2020】2号）文件的要求，磋商文件费用不再收取。</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lastRenderedPageBreak/>
        <w:t>四、响应文件的提交：</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1、响应文件提交的截止时间：</w:t>
      </w:r>
      <w:r w:rsidR="006823DB">
        <w:rPr>
          <w:rFonts w:asciiTheme="minorEastAsia" w:eastAsiaTheme="minorEastAsia" w:hAnsiTheme="minorEastAsia" w:hint="eastAsia"/>
          <w:sz w:val="24"/>
          <w:szCs w:val="24"/>
        </w:rPr>
        <w:t>2026年</w:t>
      </w:r>
      <w:r w:rsidR="00E15E4B">
        <w:rPr>
          <w:rFonts w:asciiTheme="minorEastAsia" w:eastAsiaTheme="minorEastAsia" w:hAnsiTheme="minorEastAsia" w:hint="eastAsia"/>
          <w:sz w:val="24"/>
          <w:szCs w:val="24"/>
        </w:rPr>
        <w:t>07月20日</w:t>
      </w:r>
      <w:r w:rsidRPr="00E45310">
        <w:rPr>
          <w:rFonts w:asciiTheme="minorEastAsia" w:eastAsiaTheme="minorEastAsia" w:hAnsiTheme="minorEastAsia" w:hint="eastAsia"/>
          <w:sz w:val="24"/>
          <w:szCs w:val="24"/>
        </w:rPr>
        <w:t>8时20分；</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2、地点：在三门峡市公共资源交易平台站上传加密响应文件；</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注：逾期上传递交响应文件的，采购人不予受理。</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五、响应文件的开启：</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1、供应商提交的磋商响应文件将于</w:t>
      </w:r>
      <w:r w:rsidR="006823DB">
        <w:rPr>
          <w:rFonts w:asciiTheme="minorEastAsia" w:eastAsiaTheme="minorEastAsia" w:hAnsiTheme="minorEastAsia" w:hint="eastAsia"/>
          <w:sz w:val="24"/>
          <w:szCs w:val="24"/>
        </w:rPr>
        <w:t>2026年</w:t>
      </w:r>
      <w:r w:rsidR="00E15E4B">
        <w:rPr>
          <w:rFonts w:asciiTheme="minorEastAsia" w:eastAsiaTheme="minorEastAsia" w:hAnsiTheme="minorEastAsia" w:hint="eastAsia"/>
          <w:sz w:val="24"/>
          <w:szCs w:val="24"/>
        </w:rPr>
        <w:t>07月20日</w:t>
      </w:r>
      <w:r w:rsidRPr="00E45310">
        <w:rPr>
          <w:rFonts w:asciiTheme="minorEastAsia" w:eastAsiaTheme="minorEastAsia" w:hAnsiTheme="minorEastAsia" w:hint="eastAsia"/>
          <w:sz w:val="24"/>
          <w:szCs w:val="24"/>
        </w:rPr>
        <w:t>8时20分在线准时开启；</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2、开标地点：渑池县公共资源交易中心六楼开标室。</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注：本项目为不见面开标项目。开标当日供应商不得到开标现场参加开标会议。供应商应当在响应文件提交截止时间前，登陆不见面开标大厅（网址为http://120.194.249.36:10094/BidOpening/bidopeninghallaction/hall/login），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六、发布公告的媒介及期限</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本次竞争性磋商公告在《中国招标投标公共服务平</w:t>
      </w:r>
      <w:r w:rsidR="00E919C7">
        <w:rPr>
          <w:rFonts w:asciiTheme="minorEastAsia" w:eastAsiaTheme="minorEastAsia" w:hAnsiTheme="minorEastAsia" w:hint="eastAsia"/>
          <w:sz w:val="24"/>
          <w:szCs w:val="24"/>
        </w:rPr>
        <w:t>台》、《河南省政府采购网》、《三门峡市公共资源交易平台》上发布</w:t>
      </w:r>
      <w:r w:rsidRPr="00E45310">
        <w:rPr>
          <w:rFonts w:asciiTheme="minorEastAsia" w:eastAsiaTheme="minorEastAsia" w:hAnsiTheme="minorEastAsia" w:hint="eastAsia"/>
          <w:sz w:val="24"/>
          <w:szCs w:val="24"/>
        </w:rPr>
        <w:t>。</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七、其他补充事宜</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1、供应商资料的提交：</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供应商资格审查内容以供应商在其响应文件“资格审查资料”中上传的信息为准。供应商上传的信息资料扫描件必须清晰可辨、真实有效（供应商对其真实性负责）。否则，由此造成的资格审查不合格或应得分而未得分等情况的，由供应商承担责任。</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2、磋商保证金：</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bookmarkStart w:id="14" w:name="OLE_LINK2"/>
      <w:r w:rsidRPr="00E45310">
        <w:rPr>
          <w:rFonts w:asciiTheme="minorEastAsia" w:eastAsiaTheme="minorEastAsia" w:hAnsiTheme="minorEastAsia" w:hint="eastAsia"/>
          <w:sz w:val="24"/>
          <w:szCs w:val="24"/>
        </w:rPr>
        <w:t>根据《河南省财政厅关于优化政府采购营商环境有关问题的通知》（</w:t>
      </w:r>
      <w:proofErr w:type="gramStart"/>
      <w:r w:rsidRPr="00E45310">
        <w:rPr>
          <w:rFonts w:asciiTheme="minorEastAsia" w:eastAsiaTheme="minorEastAsia" w:hAnsiTheme="minorEastAsia" w:hint="eastAsia"/>
          <w:sz w:val="24"/>
          <w:szCs w:val="24"/>
        </w:rPr>
        <w:t>豫财购</w:t>
      </w:r>
      <w:proofErr w:type="gramEnd"/>
      <w:r w:rsidRPr="00E45310">
        <w:rPr>
          <w:rFonts w:asciiTheme="minorEastAsia" w:eastAsiaTheme="minorEastAsia" w:hAnsiTheme="minorEastAsia" w:hint="eastAsia"/>
          <w:sz w:val="24"/>
          <w:szCs w:val="24"/>
        </w:rPr>
        <w:t>【2020】4号）第6条的规定，磋商保证金不再收取。</w:t>
      </w:r>
      <w:bookmarkEnd w:id="14"/>
      <w:r w:rsidRPr="00E45310">
        <w:rPr>
          <w:rFonts w:asciiTheme="minorEastAsia" w:eastAsiaTheme="minorEastAsia" w:hAnsiTheme="minorEastAsia" w:hint="eastAsia"/>
          <w:sz w:val="24"/>
          <w:szCs w:val="24"/>
        </w:rPr>
        <w:t>供应商以磋商承诺函的形式替代保证金，磋商</w:t>
      </w:r>
      <w:proofErr w:type="gramStart"/>
      <w:r w:rsidRPr="00E45310">
        <w:rPr>
          <w:rFonts w:asciiTheme="minorEastAsia" w:eastAsiaTheme="minorEastAsia" w:hAnsiTheme="minorEastAsia" w:hint="eastAsia"/>
          <w:sz w:val="24"/>
          <w:szCs w:val="24"/>
        </w:rPr>
        <w:t>承诺函应明确</w:t>
      </w:r>
      <w:proofErr w:type="gramEnd"/>
      <w:r w:rsidRPr="00E45310">
        <w:rPr>
          <w:rFonts w:asciiTheme="minorEastAsia" w:eastAsiaTheme="minorEastAsia" w:hAnsiTheme="minorEastAsia" w:hint="eastAsia"/>
          <w:sz w:val="24"/>
          <w:szCs w:val="24"/>
        </w:rPr>
        <w:t>承诺事项及违背承诺的责任。</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3、其他事项：</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（1）磋商所发生一切费用由各供应商自行承担，并承担相应的风险和责任。</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（2）供应商递交的磋商文件不论中标与否均不予退还。</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（3）逾期上传或未按规定上传的电子磋商响应文件，采购人不予受理。</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lastRenderedPageBreak/>
        <w:t>八、凡对本次招标提出询问，请按照以下方式联系</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1.采购人信息</w:t>
      </w:r>
    </w:p>
    <w:p w:rsidR="00C43E76" w:rsidRPr="00C43E76" w:rsidRDefault="00E45310" w:rsidP="00C43E76">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名称：</w:t>
      </w:r>
      <w:proofErr w:type="gramStart"/>
      <w:r w:rsidR="00E83E69">
        <w:rPr>
          <w:rFonts w:asciiTheme="minorEastAsia" w:eastAsiaTheme="minorEastAsia" w:hAnsiTheme="minorEastAsia" w:hint="eastAsia"/>
          <w:sz w:val="24"/>
          <w:szCs w:val="24"/>
        </w:rPr>
        <w:t>渑池县耿村</w:t>
      </w:r>
      <w:proofErr w:type="gramEnd"/>
      <w:r w:rsidR="00E83E69">
        <w:rPr>
          <w:rFonts w:asciiTheme="minorEastAsia" w:eastAsiaTheme="minorEastAsia" w:hAnsiTheme="minorEastAsia" w:hint="eastAsia"/>
          <w:sz w:val="24"/>
          <w:szCs w:val="24"/>
        </w:rPr>
        <w:t>学校</w:t>
      </w:r>
    </w:p>
    <w:p w:rsidR="00C43E76" w:rsidRPr="00C43E76" w:rsidRDefault="00C43E76" w:rsidP="00C43E76">
      <w:pPr>
        <w:widowControl w:val="0"/>
        <w:wordWrap w:val="0"/>
        <w:spacing w:line="480" w:lineRule="exact"/>
        <w:ind w:left="360" w:firstLineChars="200" w:firstLine="480"/>
        <w:rPr>
          <w:rFonts w:asciiTheme="minorEastAsia" w:eastAsiaTheme="minorEastAsia" w:hAnsiTheme="minorEastAsia"/>
          <w:sz w:val="24"/>
          <w:szCs w:val="24"/>
        </w:rPr>
      </w:pPr>
      <w:r w:rsidRPr="00C43E76">
        <w:rPr>
          <w:rFonts w:asciiTheme="minorEastAsia" w:eastAsiaTheme="minorEastAsia" w:hAnsiTheme="minorEastAsia" w:hint="eastAsia"/>
          <w:sz w:val="24"/>
          <w:szCs w:val="24"/>
        </w:rPr>
        <w:t>地址：</w:t>
      </w:r>
      <w:proofErr w:type="gramStart"/>
      <w:r w:rsidR="00E83E69">
        <w:rPr>
          <w:rFonts w:asciiTheme="minorEastAsia" w:eastAsiaTheme="minorEastAsia" w:hAnsiTheme="minorEastAsia" w:hint="eastAsia"/>
          <w:sz w:val="24"/>
          <w:szCs w:val="24"/>
        </w:rPr>
        <w:t>渑池县耿村</w:t>
      </w:r>
      <w:proofErr w:type="gramEnd"/>
      <w:r w:rsidR="00E83E69">
        <w:rPr>
          <w:rFonts w:asciiTheme="minorEastAsia" w:eastAsiaTheme="minorEastAsia" w:hAnsiTheme="minorEastAsia" w:hint="eastAsia"/>
          <w:sz w:val="24"/>
          <w:szCs w:val="24"/>
        </w:rPr>
        <w:t>矿区</w:t>
      </w:r>
    </w:p>
    <w:p w:rsidR="00C43E76" w:rsidRPr="00C43E76" w:rsidRDefault="00C43E76" w:rsidP="00C43E76">
      <w:pPr>
        <w:widowControl w:val="0"/>
        <w:wordWrap w:val="0"/>
        <w:spacing w:line="480" w:lineRule="exact"/>
        <w:ind w:left="360" w:firstLineChars="200" w:firstLine="480"/>
        <w:rPr>
          <w:rFonts w:asciiTheme="minorEastAsia" w:eastAsiaTheme="minorEastAsia" w:hAnsiTheme="minorEastAsia"/>
          <w:sz w:val="24"/>
          <w:szCs w:val="24"/>
        </w:rPr>
      </w:pPr>
      <w:bookmarkStart w:id="15" w:name="OLE_LINK1"/>
      <w:r w:rsidRPr="00C43E76">
        <w:rPr>
          <w:rFonts w:asciiTheme="minorEastAsia" w:eastAsiaTheme="minorEastAsia" w:hAnsiTheme="minorEastAsia" w:hint="eastAsia"/>
          <w:sz w:val="24"/>
          <w:szCs w:val="24"/>
        </w:rPr>
        <w:t>联 系 人：</w:t>
      </w:r>
      <w:r w:rsidR="00E83E69">
        <w:rPr>
          <w:rFonts w:asciiTheme="minorEastAsia" w:eastAsiaTheme="minorEastAsia" w:hAnsiTheme="minorEastAsia" w:hint="eastAsia"/>
          <w:sz w:val="24"/>
          <w:szCs w:val="24"/>
        </w:rPr>
        <w:t>李</w:t>
      </w:r>
      <w:r w:rsidR="00E919C7">
        <w:rPr>
          <w:rFonts w:asciiTheme="minorEastAsia" w:eastAsiaTheme="minorEastAsia" w:hAnsiTheme="minorEastAsia" w:hint="eastAsia"/>
          <w:sz w:val="24"/>
          <w:szCs w:val="24"/>
        </w:rPr>
        <w:t>先生</w:t>
      </w:r>
    </w:p>
    <w:p w:rsidR="00C43E76" w:rsidRDefault="00C43E76" w:rsidP="00C43E76">
      <w:pPr>
        <w:widowControl w:val="0"/>
        <w:wordWrap w:val="0"/>
        <w:spacing w:line="480" w:lineRule="exact"/>
        <w:ind w:left="360" w:firstLineChars="200" w:firstLine="480"/>
        <w:rPr>
          <w:rFonts w:asciiTheme="minorEastAsia" w:eastAsiaTheme="minorEastAsia" w:hAnsiTheme="minorEastAsia"/>
          <w:sz w:val="24"/>
          <w:szCs w:val="24"/>
        </w:rPr>
      </w:pPr>
      <w:r w:rsidRPr="00C43E76">
        <w:rPr>
          <w:rFonts w:asciiTheme="minorEastAsia" w:eastAsiaTheme="minorEastAsia" w:hAnsiTheme="minorEastAsia" w:hint="eastAsia"/>
          <w:sz w:val="24"/>
          <w:szCs w:val="24"/>
        </w:rPr>
        <w:t>联系电话：</w:t>
      </w:r>
      <w:r w:rsidR="00E83E69">
        <w:rPr>
          <w:rFonts w:asciiTheme="minorEastAsia" w:eastAsiaTheme="minorEastAsia" w:hAnsiTheme="minorEastAsia" w:hint="eastAsia"/>
          <w:sz w:val="24"/>
          <w:szCs w:val="24"/>
        </w:rPr>
        <w:t>13938126577</w:t>
      </w:r>
    </w:p>
    <w:bookmarkEnd w:id="15"/>
    <w:p w:rsidR="00E45310" w:rsidRPr="00E45310" w:rsidRDefault="00E45310" w:rsidP="00C43E76">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2.采购代理机构信息</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名称：中诚</w:t>
      </w:r>
      <w:proofErr w:type="gramStart"/>
      <w:r w:rsidRPr="00E45310">
        <w:rPr>
          <w:rFonts w:asciiTheme="minorEastAsia" w:eastAsiaTheme="minorEastAsia" w:hAnsiTheme="minorEastAsia" w:hint="eastAsia"/>
          <w:sz w:val="24"/>
          <w:szCs w:val="24"/>
        </w:rPr>
        <w:t>祥顺工程</w:t>
      </w:r>
      <w:proofErr w:type="gramEnd"/>
      <w:r w:rsidRPr="00E45310">
        <w:rPr>
          <w:rFonts w:asciiTheme="minorEastAsia" w:eastAsiaTheme="minorEastAsia" w:hAnsiTheme="minorEastAsia" w:hint="eastAsia"/>
          <w:sz w:val="24"/>
          <w:szCs w:val="24"/>
        </w:rPr>
        <w:t>管理咨询有限公司</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地址：</w:t>
      </w:r>
      <w:bookmarkStart w:id="16" w:name="OLE_LINK4"/>
      <w:r w:rsidRPr="00E45310">
        <w:rPr>
          <w:rFonts w:asciiTheme="minorEastAsia" w:eastAsiaTheme="minorEastAsia" w:hAnsiTheme="minorEastAsia" w:hint="eastAsia"/>
          <w:sz w:val="24"/>
          <w:szCs w:val="24"/>
        </w:rPr>
        <w:t>洛阳市</w:t>
      </w:r>
      <w:proofErr w:type="gramStart"/>
      <w:r w:rsidRPr="00E45310">
        <w:rPr>
          <w:rFonts w:asciiTheme="minorEastAsia" w:eastAsiaTheme="minorEastAsia" w:hAnsiTheme="minorEastAsia" w:hint="eastAsia"/>
          <w:sz w:val="24"/>
          <w:szCs w:val="24"/>
        </w:rPr>
        <w:t>洛</w:t>
      </w:r>
      <w:proofErr w:type="gramEnd"/>
      <w:r w:rsidRPr="00E45310">
        <w:rPr>
          <w:rFonts w:asciiTheme="minorEastAsia" w:eastAsiaTheme="minorEastAsia" w:hAnsiTheme="minorEastAsia" w:hint="eastAsia"/>
          <w:sz w:val="24"/>
          <w:szCs w:val="24"/>
        </w:rPr>
        <w:t>龙区太康东路369号B-7幢2-101</w:t>
      </w:r>
    </w:p>
    <w:bookmarkEnd w:id="16"/>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联系人：</w:t>
      </w:r>
      <w:r w:rsidRPr="00E45310">
        <w:rPr>
          <w:rFonts w:asciiTheme="minorEastAsia" w:eastAsiaTheme="minorEastAsia" w:hAnsiTheme="minorEastAsia"/>
          <w:sz w:val="24"/>
          <w:szCs w:val="24"/>
        </w:rPr>
        <w:t>赵工</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联系方式：18103980510</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3.监督单位信息</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 xml:space="preserve">名称：渑池县政府采购办公室 </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联系方式：0398-4818677</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4.项目联系方式</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项目联系人：</w:t>
      </w:r>
      <w:r w:rsidRPr="00E45310">
        <w:rPr>
          <w:rFonts w:asciiTheme="minorEastAsia" w:eastAsiaTheme="minorEastAsia" w:hAnsiTheme="minorEastAsia"/>
          <w:sz w:val="24"/>
          <w:szCs w:val="24"/>
        </w:rPr>
        <w:t>赵工</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r w:rsidRPr="00E45310">
        <w:rPr>
          <w:rFonts w:asciiTheme="minorEastAsia" w:eastAsiaTheme="minorEastAsia" w:hAnsiTheme="minorEastAsia" w:hint="eastAsia"/>
          <w:sz w:val="24"/>
          <w:szCs w:val="24"/>
        </w:rPr>
        <w:t>联系方式：18103980510</w:t>
      </w: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Pr="00E45310" w:rsidRDefault="00E45310" w:rsidP="006335C1">
      <w:pPr>
        <w:widowControl w:val="0"/>
        <w:wordWrap w:val="0"/>
        <w:spacing w:line="480" w:lineRule="exact"/>
        <w:ind w:left="360" w:firstLineChars="200" w:firstLine="480"/>
        <w:rPr>
          <w:rFonts w:asciiTheme="minorEastAsia" w:eastAsiaTheme="minorEastAsia" w:hAnsiTheme="minorEastAsia"/>
          <w:sz w:val="24"/>
          <w:szCs w:val="24"/>
        </w:rPr>
      </w:pPr>
    </w:p>
    <w:p w:rsidR="00E45310" w:rsidRDefault="00E45310" w:rsidP="006335C1">
      <w:pPr>
        <w:widowControl w:val="0"/>
        <w:wordWrap w:val="0"/>
        <w:spacing w:line="480" w:lineRule="exact"/>
        <w:ind w:firstLineChars="200" w:firstLine="480"/>
        <w:rPr>
          <w:rFonts w:ascii="宋体" w:hAnsi="宋体"/>
          <w:sz w:val="24"/>
        </w:rPr>
      </w:pPr>
    </w:p>
    <w:p w:rsidR="00E45310" w:rsidRDefault="00E45310" w:rsidP="006335C1">
      <w:pPr>
        <w:widowControl w:val="0"/>
        <w:wordWrap w:val="0"/>
        <w:spacing w:line="480" w:lineRule="exact"/>
        <w:ind w:firstLineChars="200" w:firstLine="480"/>
        <w:rPr>
          <w:rFonts w:ascii="宋体" w:hAnsi="宋体"/>
          <w:sz w:val="24"/>
        </w:rPr>
      </w:pPr>
    </w:p>
    <w:p w:rsidR="00E45310" w:rsidRDefault="00E45310" w:rsidP="006335C1">
      <w:pPr>
        <w:widowControl w:val="0"/>
        <w:wordWrap w:val="0"/>
        <w:spacing w:line="480" w:lineRule="exact"/>
        <w:ind w:firstLineChars="200" w:firstLine="480"/>
        <w:rPr>
          <w:rFonts w:ascii="宋体" w:hAnsi="宋体"/>
          <w:sz w:val="24"/>
        </w:rPr>
      </w:pPr>
    </w:p>
    <w:p w:rsidR="00E45310" w:rsidRDefault="00E45310" w:rsidP="006335C1">
      <w:pPr>
        <w:widowControl w:val="0"/>
        <w:wordWrap w:val="0"/>
        <w:spacing w:line="480" w:lineRule="exact"/>
        <w:ind w:firstLineChars="200" w:firstLine="480"/>
        <w:rPr>
          <w:rFonts w:ascii="宋体" w:hAnsi="宋体"/>
          <w:sz w:val="24"/>
        </w:rPr>
      </w:pPr>
    </w:p>
    <w:p w:rsidR="00DC2B25" w:rsidRPr="00A928F3" w:rsidRDefault="0070666C" w:rsidP="00166C91">
      <w:pPr>
        <w:widowControl w:val="0"/>
        <w:ind w:firstLine="0"/>
        <w:jc w:val="center"/>
        <w:rPr>
          <w:rFonts w:ascii="Cambria" w:hAnsi="Cambria"/>
          <w:b/>
          <w:bCs/>
          <w:sz w:val="24"/>
        </w:rPr>
      </w:pPr>
      <w:r w:rsidRPr="00A928F3">
        <w:br w:type="page"/>
      </w:r>
      <w:bookmarkStart w:id="17" w:name="_Toc13658629"/>
      <w:r w:rsidRPr="00A928F3">
        <w:rPr>
          <w:rFonts w:ascii="Cambria" w:hAnsi="Cambria" w:hint="eastAsia"/>
          <w:b/>
          <w:bCs/>
          <w:sz w:val="24"/>
        </w:rPr>
        <w:lastRenderedPageBreak/>
        <w:t>第二章</w:t>
      </w:r>
      <w:r w:rsidRPr="00A928F3">
        <w:rPr>
          <w:rFonts w:ascii="Cambria" w:hAnsi="Cambria" w:hint="eastAsia"/>
          <w:b/>
          <w:bCs/>
          <w:sz w:val="24"/>
        </w:rPr>
        <w:t xml:space="preserve"> </w:t>
      </w:r>
      <w:r w:rsidRPr="00A928F3">
        <w:rPr>
          <w:rFonts w:ascii="Cambria" w:hAnsi="Cambria" w:hint="eastAsia"/>
          <w:b/>
          <w:bCs/>
          <w:sz w:val="24"/>
        </w:rPr>
        <w:t>供应商须知</w:t>
      </w:r>
      <w:bookmarkEnd w:id="17"/>
    </w:p>
    <w:p w:rsidR="00DC2B25" w:rsidRPr="00A928F3" w:rsidRDefault="00DC2B25" w:rsidP="006335C1">
      <w:pPr>
        <w:widowControl w:val="0"/>
        <w:wordWrap w:val="0"/>
        <w:jc w:val="center"/>
        <w:rPr>
          <w:rFonts w:ascii="宋体" w:hAnsi="宋体" w:cs="宋体"/>
          <w:kern w:val="2"/>
          <w:sz w:val="24"/>
          <w:szCs w:val="24"/>
        </w:rPr>
      </w:pPr>
    </w:p>
    <w:p w:rsidR="0070666C" w:rsidRPr="00A928F3" w:rsidRDefault="00DC2B25" w:rsidP="006335C1">
      <w:pPr>
        <w:widowControl w:val="0"/>
        <w:wordWrap w:val="0"/>
        <w:jc w:val="center"/>
        <w:rPr>
          <w:rFonts w:ascii="宋体" w:hAnsi="宋体" w:cs="宋体"/>
          <w:kern w:val="2"/>
          <w:sz w:val="24"/>
          <w:szCs w:val="24"/>
        </w:rPr>
      </w:pPr>
      <w:r w:rsidRPr="00A928F3">
        <w:rPr>
          <w:rFonts w:ascii="宋体" w:hAnsi="宋体" w:cs="宋体" w:hint="eastAsia"/>
          <w:kern w:val="2"/>
          <w:sz w:val="24"/>
          <w:szCs w:val="24"/>
        </w:rPr>
        <w:t>供应商须知前附表</w:t>
      </w:r>
    </w:p>
    <w:tbl>
      <w:tblPr>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09"/>
        <w:gridCol w:w="1701"/>
        <w:gridCol w:w="6804"/>
      </w:tblGrid>
      <w:tr w:rsidR="00A928F3" w:rsidRPr="00A928F3" w:rsidTr="006335C1">
        <w:trPr>
          <w:trHeight w:val="733"/>
        </w:trPr>
        <w:tc>
          <w:tcPr>
            <w:tcW w:w="709" w:type="dxa"/>
            <w:vAlign w:val="center"/>
          </w:tcPr>
          <w:p w:rsidR="0070666C" w:rsidRPr="00A928F3" w:rsidRDefault="0070666C" w:rsidP="006335C1">
            <w:pPr>
              <w:widowControl w:val="0"/>
              <w:wordWrap w:val="0"/>
              <w:spacing w:line="400" w:lineRule="exact"/>
              <w:ind w:firstLine="0"/>
              <w:jc w:val="center"/>
              <w:rPr>
                <w:rFonts w:ascii="宋体" w:hAnsi="宋体"/>
                <w:b/>
                <w:sz w:val="24"/>
              </w:rPr>
            </w:pPr>
            <w:proofErr w:type="gramStart"/>
            <w:r w:rsidRPr="00A928F3">
              <w:rPr>
                <w:rFonts w:ascii="宋体" w:hAnsi="宋体" w:hint="eastAsia"/>
                <w:b/>
                <w:sz w:val="24"/>
              </w:rPr>
              <w:t>项号</w:t>
            </w:r>
            <w:proofErr w:type="gramEnd"/>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b/>
                <w:sz w:val="24"/>
              </w:rPr>
            </w:pPr>
            <w:r w:rsidRPr="00A928F3">
              <w:rPr>
                <w:rFonts w:ascii="宋体" w:hAnsi="宋体" w:hint="eastAsia"/>
                <w:b/>
                <w:sz w:val="24"/>
              </w:rPr>
              <w:t>内</w:t>
            </w:r>
            <w:r w:rsidRPr="00A928F3">
              <w:rPr>
                <w:rFonts w:ascii="宋体" w:hAnsi="宋体"/>
                <w:b/>
                <w:sz w:val="24"/>
              </w:rPr>
              <w:t xml:space="preserve">  </w:t>
            </w:r>
            <w:r w:rsidRPr="00A928F3">
              <w:rPr>
                <w:rFonts w:ascii="宋体" w:hAnsi="宋体" w:hint="eastAsia"/>
                <w:b/>
                <w:sz w:val="24"/>
              </w:rPr>
              <w:t>容</w:t>
            </w:r>
          </w:p>
        </w:tc>
        <w:tc>
          <w:tcPr>
            <w:tcW w:w="6804" w:type="dxa"/>
            <w:vAlign w:val="center"/>
          </w:tcPr>
          <w:p w:rsidR="0070666C" w:rsidRPr="00A928F3" w:rsidRDefault="0070666C" w:rsidP="006335C1">
            <w:pPr>
              <w:widowControl w:val="0"/>
              <w:wordWrap w:val="0"/>
              <w:spacing w:line="400" w:lineRule="exact"/>
              <w:ind w:firstLine="0"/>
              <w:jc w:val="center"/>
              <w:rPr>
                <w:rFonts w:ascii="宋体" w:hAnsi="宋体"/>
                <w:b/>
                <w:sz w:val="24"/>
              </w:rPr>
            </w:pPr>
            <w:r w:rsidRPr="00A928F3">
              <w:rPr>
                <w:rFonts w:ascii="宋体" w:hAnsi="宋体" w:hint="eastAsia"/>
                <w:b/>
                <w:sz w:val="24"/>
              </w:rPr>
              <w:t>综合说明与要求</w:t>
            </w:r>
          </w:p>
        </w:tc>
      </w:tr>
      <w:tr w:rsidR="009B7746" w:rsidRPr="00A928F3" w:rsidTr="006335C1">
        <w:trPr>
          <w:trHeight w:val="74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w:t>
            </w:r>
          </w:p>
        </w:tc>
        <w:tc>
          <w:tcPr>
            <w:tcW w:w="1701" w:type="dxa"/>
            <w:vAlign w:val="center"/>
          </w:tcPr>
          <w:p w:rsidR="009B7746" w:rsidRPr="009B7746" w:rsidRDefault="009B7746" w:rsidP="006335C1">
            <w:pPr>
              <w:widowControl w:val="0"/>
              <w:wordWrap w:val="0"/>
              <w:spacing w:line="400" w:lineRule="exact"/>
              <w:ind w:firstLine="0"/>
              <w:jc w:val="center"/>
              <w:rPr>
                <w:rFonts w:ascii="宋体" w:hAnsi="宋体"/>
                <w:sz w:val="24"/>
              </w:rPr>
            </w:pPr>
            <w:r w:rsidRPr="009B7746">
              <w:rPr>
                <w:rFonts w:ascii="宋体" w:hAnsi="宋体" w:hint="eastAsia"/>
                <w:sz w:val="24"/>
              </w:rPr>
              <w:t>采购人</w:t>
            </w:r>
          </w:p>
        </w:tc>
        <w:tc>
          <w:tcPr>
            <w:tcW w:w="6804" w:type="dxa"/>
          </w:tcPr>
          <w:p w:rsidR="00104257" w:rsidRPr="00104257" w:rsidRDefault="00104257" w:rsidP="00104257">
            <w:pPr>
              <w:widowControl w:val="0"/>
              <w:wordWrap w:val="0"/>
              <w:spacing w:line="360" w:lineRule="auto"/>
              <w:ind w:firstLine="0"/>
              <w:rPr>
                <w:rFonts w:ascii="宋体" w:hAnsi="宋体"/>
                <w:sz w:val="24"/>
              </w:rPr>
            </w:pPr>
            <w:r w:rsidRPr="00104257">
              <w:rPr>
                <w:rFonts w:ascii="宋体" w:hAnsi="宋体" w:hint="eastAsia"/>
                <w:sz w:val="24"/>
              </w:rPr>
              <w:t>名称：</w:t>
            </w:r>
            <w:proofErr w:type="gramStart"/>
            <w:r w:rsidR="00E83E69">
              <w:rPr>
                <w:rFonts w:ascii="宋体" w:hAnsi="宋体" w:hint="eastAsia"/>
                <w:sz w:val="24"/>
              </w:rPr>
              <w:t>渑池县耿村</w:t>
            </w:r>
            <w:proofErr w:type="gramEnd"/>
            <w:r w:rsidR="00E83E69">
              <w:rPr>
                <w:rFonts w:ascii="宋体" w:hAnsi="宋体" w:hint="eastAsia"/>
                <w:sz w:val="24"/>
              </w:rPr>
              <w:t>学校</w:t>
            </w:r>
          </w:p>
          <w:p w:rsidR="00104257" w:rsidRPr="00104257" w:rsidRDefault="00104257" w:rsidP="00104257">
            <w:pPr>
              <w:widowControl w:val="0"/>
              <w:wordWrap w:val="0"/>
              <w:spacing w:line="360" w:lineRule="auto"/>
              <w:ind w:firstLine="0"/>
              <w:rPr>
                <w:rFonts w:ascii="宋体" w:hAnsi="宋体"/>
                <w:sz w:val="24"/>
              </w:rPr>
            </w:pPr>
            <w:r w:rsidRPr="00104257">
              <w:rPr>
                <w:rFonts w:ascii="宋体" w:hAnsi="宋体" w:hint="eastAsia"/>
                <w:sz w:val="24"/>
              </w:rPr>
              <w:t>地址：</w:t>
            </w:r>
            <w:proofErr w:type="gramStart"/>
            <w:r w:rsidR="00E83E69">
              <w:rPr>
                <w:rFonts w:ascii="宋体" w:hAnsi="宋体" w:hint="eastAsia"/>
                <w:sz w:val="24"/>
              </w:rPr>
              <w:t>渑池县耿村</w:t>
            </w:r>
            <w:proofErr w:type="gramEnd"/>
            <w:r w:rsidR="00E83E69">
              <w:rPr>
                <w:rFonts w:ascii="宋体" w:hAnsi="宋体" w:hint="eastAsia"/>
                <w:sz w:val="24"/>
              </w:rPr>
              <w:t>矿区</w:t>
            </w:r>
          </w:p>
          <w:p w:rsidR="00E83E69" w:rsidRPr="00E83E69" w:rsidRDefault="00E83E69" w:rsidP="00E83E69">
            <w:pPr>
              <w:widowControl w:val="0"/>
              <w:wordWrap w:val="0"/>
              <w:spacing w:line="360" w:lineRule="auto"/>
              <w:ind w:firstLine="0"/>
              <w:rPr>
                <w:rFonts w:ascii="宋体" w:hAnsi="宋体"/>
                <w:sz w:val="24"/>
              </w:rPr>
            </w:pPr>
            <w:r w:rsidRPr="00E83E69">
              <w:rPr>
                <w:rFonts w:ascii="宋体" w:hAnsi="宋体" w:hint="eastAsia"/>
                <w:sz w:val="24"/>
              </w:rPr>
              <w:t>联 系 人：李先生</w:t>
            </w:r>
          </w:p>
          <w:p w:rsidR="009B7746" w:rsidRPr="00E83E69" w:rsidRDefault="00E83E69" w:rsidP="00E83E69">
            <w:pPr>
              <w:widowControl w:val="0"/>
              <w:wordWrap w:val="0"/>
              <w:spacing w:line="360" w:lineRule="auto"/>
              <w:ind w:firstLine="0"/>
              <w:rPr>
                <w:rFonts w:ascii="宋体" w:hAnsi="宋体"/>
                <w:sz w:val="24"/>
              </w:rPr>
            </w:pPr>
            <w:r w:rsidRPr="00E83E69">
              <w:rPr>
                <w:rFonts w:ascii="宋体" w:hAnsi="宋体" w:hint="eastAsia"/>
                <w:sz w:val="24"/>
              </w:rPr>
              <w:t>联系电话：13938126577</w:t>
            </w:r>
          </w:p>
        </w:tc>
      </w:tr>
      <w:tr w:rsidR="009B7746" w:rsidRPr="00A928F3" w:rsidTr="006335C1">
        <w:trPr>
          <w:trHeight w:val="74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2</w:t>
            </w:r>
          </w:p>
        </w:tc>
        <w:tc>
          <w:tcPr>
            <w:tcW w:w="1701" w:type="dxa"/>
            <w:vAlign w:val="center"/>
          </w:tcPr>
          <w:p w:rsidR="009B7746" w:rsidRPr="009B7746" w:rsidRDefault="009B7746" w:rsidP="006335C1">
            <w:pPr>
              <w:widowControl w:val="0"/>
              <w:wordWrap w:val="0"/>
              <w:spacing w:line="400" w:lineRule="exact"/>
              <w:ind w:firstLine="0"/>
              <w:jc w:val="center"/>
              <w:rPr>
                <w:rFonts w:ascii="宋体" w:hAnsi="宋体"/>
                <w:sz w:val="24"/>
              </w:rPr>
            </w:pPr>
            <w:r w:rsidRPr="009B7746">
              <w:rPr>
                <w:rFonts w:ascii="宋体" w:hAnsi="宋体" w:hint="eastAsia"/>
                <w:sz w:val="24"/>
              </w:rPr>
              <w:t>代理机构</w:t>
            </w:r>
          </w:p>
        </w:tc>
        <w:tc>
          <w:tcPr>
            <w:tcW w:w="6804" w:type="dxa"/>
          </w:tcPr>
          <w:p w:rsidR="009B7746" w:rsidRPr="009B7746" w:rsidRDefault="009B7746" w:rsidP="006335C1">
            <w:pPr>
              <w:widowControl w:val="0"/>
              <w:wordWrap w:val="0"/>
              <w:spacing w:line="360" w:lineRule="auto"/>
              <w:ind w:firstLine="0"/>
              <w:rPr>
                <w:rFonts w:ascii="宋体" w:hAnsi="宋体"/>
                <w:sz w:val="24"/>
              </w:rPr>
            </w:pPr>
            <w:r w:rsidRPr="009B7746">
              <w:rPr>
                <w:rFonts w:ascii="宋体" w:hAnsi="宋体" w:hint="eastAsia"/>
                <w:sz w:val="24"/>
              </w:rPr>
              <w:t>名称：中诚</w:t>
            </w:r>
            <w:proofErr w:type="gramStart"/>
            <w:r w:rsidRPr="009B7746">
              <w:rPr>
                <w:rFonts w:ascii="宋体" w:hAnsi="宋体" w:hint="eastAsia"/>
                <w:sz w:val="24"/>
              </w:rPr>
              <w:t>祥顺工程</w:t>
            </w:r>
            <w:proofErr w:type="gramEnd"/>
            <w:r w:rsidRPr="009B7746">
              <w:rPr>
                <w:rFonts w:ascii="宋体" w:hAnsi="宋体" w:hint="eastAsia"/>
                <w:sz w:val="24"/>
              </w:rPr>
              <w:t>管理咨询有限公司</w:t>
            </w:r>
          </w:p>
          <w:p w:rsidR="009B7746" w:rsidRPr="009B7746" w:rsidRDefault="009B7746" w:rsidP="006335C1">
            <w:pPr>
              <w:widowControl w:val="0"/>
              <w:wordWrap w:val="0"/>
              <w:spacing w:line="360" w:lineRule="auto"/>
              <w:ind w:firstLine="0"/>
              <w:rPr>
                <w:rFonts w:ascii="宋体" w:hAnsi="宋体"/>
                <w:sz w:val="24"/>
              </w:rPr>
            </w:pPr>
            <w:r w:rsidRPr="009B7746">
              <w:rPr>
                <w:rFonts w:ascii="宋体" w:hAnsi="宋体" w:hint="eastAsia"/>
                <w:sz w:val="24"/>
              </w:rPr>
              <w:t>地址：洛阳市</w:t>
            </w:r>
            <w:proofErr w:type="gramStart"/>
            <w:r w:rsidRPr="009B7746">
              <w:rPr>
                <w:rFonts w:ascii="宋体" w:hAnsi="宋体" w:hint="eastAsia"/>
                <w:sz w:val="24"/>
              </w:rPr>
              <w:t>洛</w:t>
            </w:r>
            <w:proofErr w:type="gramEnd"/>
            <w:r w:rsidRPr="009B7746">
              <w:rPr>
                <w:rFonts w:ascii="宋体" w:hAnsi="宋体" w:hint="eastAsia"/>
                <w:sz w:val="24"/>
              </w:rPr>
              <w:t>龙区太康东路369号B-7幢2-101</w:t>
            </w:r>
          </w:p>
          <w:p w:rsidR="009B7746" w:rsidRPr="009B7746" w:rsidRDefault="009B7746" w:rsidP="006335C1">
            <w:pPr>
              <w:widowControl w:val="0"/>
              <w:wordWrap w:val="0"/>
              <w:spacing w:line="360" w:lineRule="auto"/>
              <w:ind w:firstLine="0"/>
              <w:rPr>
                <w:rFonts w:ascii="宋体" w:hAnsi="宋体"/>
                <w:sz w:val="24"/>
              </w:rPr>
            </w:pPr>
            <w:r w:rsidRPr="009B7746">
              <w:rPr>
                <w:rFonts w:ascii="宋体" w:hAnsi="宋体" w:hint="eastAsia"/>
                <w:sz w:val="24"/>
              </w:rPr>
              <w:t>联系人：赵工</w:t>
            </w:r>
          </w:p>
          <w:p w:rsidR="009B7746" w:rsidRPr="009B7746" w:rsidRDefault="009B7746" w:rsidP="006335C1">
            <w:pPr>
              <w:widowControl w:val="0"/>
              <w:wordWrap w:val="0"/>
              <w:spacing w:line="360" w:lineRule="auto"/>
              <w:ind w:firstLine="0"/>
              <w:rPr>
                <w:rFonts w:ascii="宋体" w:hAnsi="宋体"/>
                <w:sz w:val="24"/>
              </w:rPr>
            </w:pPr>
            <w:r w:rsidRPr="009B7746">
              <w:rPr>
                <w:rFonts w:ascii="宋体" w:hAnsi="宋体" w:hint="eastAsia"/>
                <w:sz w:val="24"/>
              </w:rPr>
              <w:t>联系方式：18103980510</w:t>
            </w:r>
          </w:p>
        </w:tc>
      </w:tr>
      <w:tr w:rsidR="00A928F3" w:rsidRPr="00A928F3" w:rsidTr="006335C1">
        <w:trPr>
          <w:trHeight w:val="74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3</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项目名称</w:t>
            </w:r>
          </w:p>
        </w:tc>
        <w:tc>
          <w:tcPr>
            <w:tcW w:w="6804" w:type="dxa"/>
            <w:vAlign w:val="center"/>
          </w:tcPr>
          <w:p w:rsidR="0070666C" w:rsidRPr="00A928F3" w:rsidRDefault="00E83E69" w:rsidP="006335C1">
            <w:pPr>
              <w:widowControl w:val="0"/>
              <w:wordWrap w:val="0"/>
              <w:spacing w:line="400" w:lineRule="exact"/>
              <w:ind w:firstLine="0"/>
              <w:rPr>
                <w:rFonts w:ascii="宋体" w:hAnsi="宋体"/>
                <w:sz w:val="24"/>
              </w:rPr>
            </w:pPr>
            <w:proofErr w:type="gramStart"/>
            <w:r>
              <w:rPr>
                <w:rFonts w:ascii="宋体" w:hAnsi="宋体" w:hint="eastAsia"/>
                <w:sz w:val="24"/>
              </w:rPr>
              <w:t>渑池县耿村</w:t>
            </w:r>
            <w:proofErr w:type="gramEnd"/>
            <w:r>
              <w:rPr>
                <w:rFonts w:ascii="宋体" w:hAnsi="宋体" w:hint="eastAsia"/>
                <w:sz w:val="24"/>
              </w:rPr>
              <w:t>学校围墙改扩建工程</w:t>
            </w:r>
          </w:p>
        </w:tc>
      </w:tr>
      <w:tr w:rsidR="009B7746" w:rsidRPr="00A928F3" w:rsidTr="006335C1">
        <w:trPr>
          <w:trHeight w:val="74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4</w:t>
            </w:r>
          </w:p>
        </w:tc>
        <w:tc>
          <w:tcPr>
            <w:tcW w:w="1701" w:type="dxa"/>
            <w:vAlign w:val="center"/>
          </w:tcPr>
          <w:p w:rsidR="009B7746" w:rsidRPr="009B7746" w:rsidRDefault="009B7746" w:rsidP="006335C1">
            <w:pPr>
              <w:widowControl w:val="0"/>
              <w:wordWrap w:val="0"/>
              <w:spacing w:line="400" w:lineRule="exact"/>
              <w:ind w:firstLine="0"/>
              <w:jc w:val="center"/>
              <w:rPr>
                <w:rFonts w:ascii="宋体" w:hAnsi="宋体"/>
                <w:sz w:val="24"/>
              </w:rPr>
            </w:pPr>
            <w:r w:rsidRPr="009B7746">
              <w:rPr>
                <w:rFonts w:ascii="宋体" w:hAnsi="宋体" w:hint="eastAsia"/>
                <w:sz w:val="24"/>
              </w:rPr>
              <w:t>建设地点</w:t>
            </w:r>
          </w:p>
        </w:tc>
        <w:tc>
          <w:tcPr>
            <w:tcW w:w="6804" w:type="dxa"/>
            <w:vAlign w:val="center"/>
          </w:tcPr>
          <w:p w:rsidR="009B7746" w:rsidRPr="009B7746" w:rsidRDefault="009B7746" w:rsidP="006335C1">
            <w:pPr>
              <w:widowControl w:val="0"/>
              <w:wordWrap w:val="0"/>
              <w:spacing w:line="360" w:lineRule="auto"/>
              <w:ind w:firstLine="0"/>
              <w:rPr>
                <w:rFonts w:ascii="宋体" w:hAnsi="宋体"/>
                <w:sz w:val="24"/>
              </w:rPr>
            </w:pPr>
            <w:r w:rsidRPr="009B7746">
              <w:rPr>
                <w:rFonts w:ascii="宋体" w:hAnsi="宋体" w:hint="eastAsia"/>
                <w:sz w:val="24"/>
              </w:rPr>
              <w:t>渑池县境内</w:t>
            </w:r>
          </w:p>
        </w:tc>
      </w:tr>
      <w:tr w:rsidR="009B7746" w:rsidRPr="00A928F3" w:rsidTr="006335C1">
        <w:trPr>
          <w:trHeight w:val="74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5</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项目概况</w:t>
            </w:r>
          </w:p>
        </w:tc>
        <w:tc>
          <w:tcPr>
            <w:tcW w:w="6804" w:type="dxa"/>
            <w:vAlign w:val="center"/>
          </w:tcPr>
          <w:p w:rsidR="009B7746" w:rsidRPr="00E73169" w:rsidRDefault="00E83E69" w:rsidP="006335C1">
            <w:pPr>
              <w:widowControl w:val="0"/>
              <w:wordWrap w:val="0"/>
              <w:spacing w:line="400" w:lineRule="exact"/>
              <w:ind w:firstLine="0"/>
              <w:rPr>
                <w:rFonts w:ascii="宋体" w:hAnsi="宋体"/>
                <w:sz w:val="24"/>
              </w:rPr>
            </w:pPr>
            <w:r w:rsidRPr="00E83E69">
              <w:rPr>
                <w:rFonts w:ascii="宋体" w:hAnsi="宋体" w:hint="eastAsia"/>
                <w:sz w:val="24"/>
              </w:rPr>
              <w:t>本工程为</w:t>
            </w:r>
            <w:proofErr w:type="gramStart"/>
            <w:r w:rsidRPr="00E83E69">
              <w:rPr>
                <w:rFonts w:ascii="宋体" w:hAnsi="宋体" w:hint="eastAsia"/>
                <w:sz w:val="24"/>
              </w:rPr>
              <w:t>渑池县耿村</w:t>
            </w:r>
            <w:proofErr w:type="gramEnd"/>
            <w:r w:rsidRPr="00E83E69">
              <w:rPr>
                <w:rFonts w:ascii="宋体" w:hAnsi="宋体" w:hint="eastAsia"/>
                <w:sz w:val="24"/>
              </w:rPr>
              <w:t>学校围墙改扩建工程；主要内容为围墙改扩建工程等。具体内容参照施工图纸及工程量清单。</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6</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资金来源</w:t>
            </w:r>
          </w:p>
        </w:tc>
        <w:tc>
          <w:tcPr>
            <w:tcW w:w="6804" w:type="dxa"/>
            <w:vAlign w:val="center"/>
          </w:tcPr>
          <w:p w:rsidR="009B7746" w:rsidRPr="00A928F3" w:rsidRDefault="00E919C7" w:rsidP="006335C1">
            <w:pPr>
              <w:widowControl w:val="0"/>
              <w:wordWrap w:val="0"/>
              <w:spacing w:line="400" w:lineRule="exact"/>
              <w:ind w:firstLine="0"/>
              <w:rPr>
                <w:rFonts w:ascii="宋体" w:hAnsi="宋体"/>
                <w:sz w:val="24"/>
              </w:rPr>
            </w:pPr>
            <w:r>
              <w:rPr>
                <w:rFonts w:ascii="宋体" w:hAnsi="宋体" w:hint="eastAsia"/>
                <w:sz w:val="24"/>
              </w:rPr>
              <w:t>财政资金</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7</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E45310">
              <w:rPr>
                <w:rFonts w:asciiTheme="minorEastAsia" w:eastAsiaTheme="minorEastAsia" w:hAnsiTheme="minorEastAsia" w:hint="eastAsia"/>
                <w:sz w:val="24"/>
                <w:szCs w:val="24"/>
              </w:rPr>
              <w:t>招标控制价</w:t>
            </w:r>
          </w:p>
        </w:tc>
        <w:tc>
          <w:tcPr>
            <w:tcW w:w="6804" w:type="dxa"/>
            <w:vAlign w:val="center"/>
          </w:tcPr>
          <w:p w:rsidR="009B7746" w:rsidRPr="00A928F3" w:rsidRDefault="00E83E69" w:rsidP="006335C1">
            <w:pPr>
              <w:widowControl w:val="0"/>
              <w:wordWrap w:val="0"/>
              <w:spacing w:line="400" w:lineRule="exact"/>
              <w:ind w:firstLine="0"/>
              <w:rPr>
                <w:rFonts w:ascii="宋体" w:hAnsi="宋体"/>
                <w:sz w:val="24"/>
              </w:rPr>
            </w:pPr>
            <w:r>
              <w:rPr>
                <w:rFonts w:asciiTheme="minorEastAsia" w:eastAsiaTheme="minorEastAsia" w:hAnsiTheme="minorEastAsia" w:hint="eastAsia"/>
                <w:sz w:val="24"/>
                <w:szCs w:val="24"/>
              </w:rPr>
              <w:t>879065.81</w:t>
            </w:r>
            <w:r w:rsidR="009B7746" w:rsidRPr="00E45310">
              <w:rPr>
                <w:rFonts w:asciiTheme="minorEastAsia" w:eastAsiaTheme="minorEastAsia" w:hAnsiTheme="minorEastAsia" w:hint="eastAsia"/>
                <w:sz w:val="24"/>
                <w:szCs w:val="24"/>
              </w:rPr>
              <w:t>元</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8</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磋商范围</w:t>
            </w:r>
          </w:p>
        </w:tc>
        <w:tc>
          <w:tcPr>
            <w:tcW w:w="6804" w:type="dxa"/>
            <w:vAlign w:val="center"/>
          </w:tcPr>
          <w:p w:rsidR="009B7746" w:rsidRPr="00A928F3" w:rsidRDefault="009B7746" w:rsidP="006335C1">
            <w:pPr>
              <w:widowControl w:val="0"/>
              <w:wordWrap w:val="0"/>
              <w:spacing w:line="400" w:lineRule="exact"/>
              <w:ind w:firstLine="0"/>
              <w:rPr>
                <w:rFonts w:ascii="宋体" w:hAnsi="宋体"/>
                <w:sz w:val="24"/>
              </w:rPr>
            </w:pPr>
            <w:r w:rsidRPr="00A928F3">
              <w:rPr>
                <w:rFonts w:ascii="宋体" w:hAnsi="宋体" w:hint="eastAsia"/>
                <w:sz w:val="24"/>
              </w:rPr>
              <w:t>竞争性磋商文件、图纸、工程量清单所表示的全部内容。</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9</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计划工期</w:t>
            </w:r>
          </w:p>
        </w:tc>
        <w:tc>
          <w:tcPr>
            <w:tcW w:w="6804" w:type="dxa"/>
            <w:vAlign w:val="center"/>
          </w:tcPr>
          <w:p w:rsidR="009B7746" w:rsidRPr="00A928F3" w:rsidRDefault="00F24FCF" w:rsidP="006335C1">
            <w:pPr>
              <w:widowControl w:val="0"/>
              <w:wordWrap w:val="0"/>
              <w:spacing w:line="400" w:lineRule="exact"/>
              <w:ind w:firstLine="0"/>
              <w:rPr>
                <w:rFonts w:ascii="宋体" w:hAnsi="宋体"/>
                <w:sz w:val="24"/>
              </w:rPr>
            </w:pPr>
            <w:r>
              <w:rPr>
                <w:rFonts w:ascii="宋体" w:hAnsi="宋体" w:hint="eastAsia"/>
                <w:sz w:val="24"/>
              </w:rPr>
              <w:t>30</w:t>
            </w:r>
            <w:proofErr w:type="gramStart"/>
            <w:r>
              <w:rPr>
                <w:rFonts w:ascii="宋体" w:hAnsi="宋体" w:hint="eastAsia"/>
                <w:sz w:val="24"/>
              </w:rPr>
              <w:t>日历天</w:t>
            </w:r>
            <w:proofErr w:type="gramEnd"/>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10</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质量要求</w:t>
            </w:r>
          </w:p>
        </w:tc>
        <w:tc>
          <w:tcPr>
            <w:tcW w:w="6804" w:type="dxa"/>
            <w:vAlign w:val="center"/>
          </w:tcPr>
          <w:p w:rsidR="009B7746" w:rsidRPr="00A928F3" w:rsidRDefault="009B7746" w:rsidP="006335C1">
            <w:pPr>
              <w:widowControl w:val="0"/>
              <w:wordWrap w:val="0"/>
              <w:spacing w:line="400" w:lineRule="exact"/>
              <w:ind w:firstLine="0"/>
              <w:rPr>
                <w:rFonts w:ascii="宋体" w:hAnsi="宋体"/>
                <w:sz w:val="24"/>
              </w:rPr>
            </w:pPr>
            <w:r w:rsidRPr="00A928F3">
              <w:rPr>
                <w:rFonts w:ascii="宋体" w:hAnsi="宋体" w:hint="eastAsia"/>
                <w:sz w:val="24"/>
              </w:rPr>
              <w:t>合格；达到国家质量验收标准。</w:t>
            </w:r>
            <w:r w:rsidRPr="00A928F3">
              <w:rPr>
                <w:rFonts w:ascii="宋体" w:hAnsi="宋体"/>
                <w:sz w:val="24"/>
              </w:rPr>
              <w:t xml:space="preserve"> </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11</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招标方式</w:t>
            </w:r>
          </w:p>
        </w:tc>
        <w:tc>
          <w:tcPr>
            <w:tcW w:w="6804" w:type="dxa"/>
            <w:vAlign w:val="center"/>
          </w:tcPr>
          <w:p w:rsidR="009B7746" w:rsidRPr="00A928F3" w:rsidRDefault="009B7746" w:rsidP="006335C1">
            <w:pPr>
              <w:widowControl w:val="0"/>
              <w:wordWrap w:val="0"/>
              <w:spacing w:line="400" w:lineRule="exact"/>
              <w:ind w:firstLine="0"/>
              <w:rPr>
                <w:rFonts w:ascii="宋体" w:hAnsi="宋体"/>
                <w:sz w:val="24"/>
              </w:rPr>
            </w:pPr>
            <w:r w:rsidRPr="00A928F3">
              <w:rPr>
                <w:rFonts w:ascii="宋体" w:hAnsi="宋体" w:hint="eastAsia"/>
                <w:sz w:val="24"/>
              </w:rPr>
              <w:t>竞争性磋商</w:t>
            </w:r>
          </w:p>
        </w:tc>
      </w:tr>
      <w:tr w:rsidR="009B7746" w:rsidRPr="00A928F3" w:rsidTr="006335C1">
        <w:trPr>
          <w:trHeight w:val="705"/>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12</w:t>
            </w:r>
          </w:p>
        </w:tc>
        <w:tc>
          <w:tcPr>
            <w:tcW w:w="1701" w:type="dxa"/>
            <w:vAlign w:val="center"/>
          </w:tcPr>
          <w:p w:rsidR="009B7746" w:rsidRPr="00A928F3" w:rsidRDefault="009B7746" w:rsidP="006335C1">
            <w:pPr>
              <w:widowControl w:val="0"/>
              <w:wordWrap w:val="0"/>
              <w:spacing w:line="400" w:lineRule="exact"/>
              <w:ind w:firstLine="0"/>
              <w:jc w:val="center"/>
              <w:rPr>
                <w:rFonts w:ascii="宋体" w:hAnsi="宋体"/>
                <w:sz w:val="24"/>
              </w:rPr>
            </w:pPr>
            <w:r w:rsidRPr="00A928F3">
              <w:rPr>
                <w:rFonts w:ascii="宋体" w:hAnsi="宋体" w:hint="eastAsia"/>
                <w:sz w:val="24"/>
              </w:rPr>
              <w:t>承包方式</w:t>
            </w:r>
          </w:p>
        </w:tc>
        <w:tc>
          <w:tcPr>
            <w:tcW w:w="6804" w:type="dxa"/>
            <w:vAlign w:val="center"/>
          </w:tcPr>
          <w:p w:rsidR="009B7746" w:rsidRPr="00A928F3" w:rsidRDefault="009B7746" w:rsidP="006335C1">
            <w:pPr>
              <w:widowControl w:val="0"/>
              <w:wordWrap w:val="0"/>
              <w:spacing w:line="400" w:lineRule="exact"/>
              <w:ind w:firstLine="0"/>
              <w:rPr>
                <w:rFonts w:ascii="宋体" w:hAnsi="宋体"/>
                <w:sz w:val="24"/>
              </w:rPr>
            </w:pPr>
            <w:r w:rsidRPr="00A928F3">
              <w:rPr>
                <w:rFonts w:ascii="宋体" w:hAnsi="宋体" w:hint="eastAsia"/>
                <w:sz w:val="24"/>
              </w:rPr>
              <w:t>不得分包</w:t>
            </w:r>
          </w:p>
        </w:tc>
      </w:tr>
      <w:tr w:rsidR="00A928F3" w:rsidRPr="00A928F3" w:rsidTr="006335C1">
        <w:trPr>
          <w:trHeight w:val="70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13</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供应商资质要求</w:t>
            </w:r>
          </w:p>
        </w:tc>
        <w:tc>
          <w:tcPr>
            <w:tcW w:w="6804" w:type="dxa"/>
            <w:vAlign w:val="center"/>
          </w:tcPr>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（1）供应商须具有独立企业法人资格，持有效的营业执照副本、税务登记证副本、组织机构代码证（或三证合一的营业执照副</w:t>
            </w:r>
            <w:r w:rsidRPr="009B7746">
              <w:rPr>
                <w:rFonts w:ascii="宋体" w:hAnsi="宋体" w:hint="eastAsia"/>
                <w:sz w:val="24"/>
              </w:rPr>
              <w:lastRenderedPageBreak/>
              <w:t>本）；</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（2）</w:t>
            </w:r>
            <w:r w:rsidR="00E919C7">
              <w:rPr>
                <w:rFonts w:ascii="宋体" w:hAnsi="宋体" w:hint="eastAsia"/>
                <w:sz w:val="24"/>
              </w:rPr>
              <w:t>供应商须具有</w:t>
            </w:r>
            <w:r w:rsidR="00CA5E8D">
              <w:rPr>
                <w:rFonts w:ascii="宋体" w:hAnsi="宋体" w:hint="eastAsia"/>
                <w:sz w:val="24"/>
              </w:rPr>
              <w:t>建筑工程施工总承包</w:t>
            </w:r>
            <w:r w:rsidRPr="009B7746">
              <w:rPr>
                <w:rFonts w:ascii="宋体" w:hAnsi="宋体" w:hint="eastAsia"/>
                <w:sz w:val="24"/>
              </w:rPr>
              <w:t>叁级及以上资质，具有有效的安全生产许可证；并在人员、设备、资金等方面具有相应的施工能力；</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（3）拟派项目经理须具备</w:t>
            </w:r>
            <w:r w:rsidR="00CA5E8D">
              <w:rPr>
                <w:rFonts w:ascii="宋体" w:hAnsi="宋体" w:hint="eastAsia"/>
                <w:sz w:val="24"/>
              </w:rPr>
              <w:t>建筑工程</w:t>
            </w:r>
            <w:r w:rsidR="0003215F">
              <w:rPr>
                <w:rFonts w:ascii="宋体" w:hAnsi="宋体" w:hint="eastAsia"/>
                <w:sz w:val="24"/>
              </w:rPr>
              <w:t>专业贰级</w:t>
            </w:r>
            <w:r w:rsidRPr="009B7746">
              <w:rPr>
                <w:rFonts w:ascii="宋体" w:hAnsi="宋体" w:hint="eastAsia"/>
                <w:sz w:val="24"/>
              </w:rPr>
              <w:t>及以上注册建造师资格（不含</w:t>
            </w:r>
            <w:r w:rsidR="00375BFC">
              <w:rPr>
                <w:rFonts w:ascii="宋体" w:hAnsi="宋体" w:hint="eastAsia"/>
                <w:sz w:val="24"/>
              </w:rPr>
              <w:t>临时执业证</w:t>
            </w:r>
            <w:r w:rsidRPr="009B7746">
              <w:rPr>
                <w:rFonts w:ascii="宋体" w:hAnsi="宋体" w:hint="eastAsia"/>
                <w:sz w:val="24"/>
              </w:rPr>
              <w:t>）、具有有效的安全生产考核合格证（B类），并提供本单位养老保险缴费证明，项目经理不得担任其它在建项目；出具无在建项目承诺书；</w:t>
            </w:r>
          </w:p>
          <w:p w:rsid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4）供应商没有被列入失信被执行人名单【以“中国执行信息公开网”（http://zxgk.court.gov.cn/shixin/）查询结果为准】、重大税收违法失信主体名单【以“信用中国”网站（www.creditchina.gov.cn）查询结果为准】、政府采购严重违法失信行为记录名单【以“中国政府采购网”网站（http://www.ccgp.gov.cn/）查询结果为准】，</w:t>
            </w:r>
            <w:r w:rsidR="00142BAC">
              <w:rPr>
                <w:rFonts w:ascii="宋体" w:hAnsi="宋体" w:hint="eastAsia"/>
                <w:sz w:val="24"/>
              </w:rPr>
              <w:t>（提供网站的查询结果截图，</w:t>
            </w:r>
            <w:proofErr w:type="gramStart"/>
            <w:r w:rsidR="00142BAC">
              <w:rPr>
                <w:rFonts w:ascii="宋体" w:hAnsi="宋体" w:hint="eastAsia"/>
                <w:sz w:val="24"/>
              </w:rPr>
              <w:t>截图要显示</w:t>
            </w:r>
            <w:proofErr w:type="gramEnd"/>
            <w:r w:rsidR="00142BAC">
              <w:rPr>
                <w:rFonts w:ascii="宋体" w:hAnsi="宋体" w:hint="eastAsia"/>
                <w:sz w:val="24"/>
              </w:rPr>
              <w:t>查询时间，查询时间自本公告发布之日起，查询截止时间为投标截止时间止）</w:t>
            </w:r>
            <w:r w:rsidRPr="009B7746">
              <w:rPr>
                <w:rFonts w:ascii="宋体" w:hAnsi="宋体" w:hint="eastAsia"/>
                <w:sz w:val="24"/>
              </w:rPr>
              <w:t xml:space="preserve">；    </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（5）供应商须出具企业、法定代表人的无行贿犯罪记录,在中国裁判</w:t>
            </w:r>
            <w:proofErr w:type="gramStart"/>
            <w:r w:rsidRPr="009B7746">
              <w:rPr>
                <w:rFonts w:ascii="宋体" w:hAnsi="宋体" w:hint="eastAsia"/>
                <w:sz w:val="24"/>
              </w:rPr>
              <w:t>文书网</w:t>
            </w:r>
            <w:proofErr w:type="gramEnd"/>
            <w:r w:rsidRPr="009B7746">
              <w:rPr>
                <w:rFonts w:ascii="宋体" w:hAnsi="宋体" w:hint="eastAsia"/>
                <w:sz w:val="24"/>
              </w:rPr>
              <w:t>查询（提供网页查询截图）或供应商自行承诺；</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（6）提供供应商及法定代表人自成立以来不存在商业贿赂和不正当竞争行为的承诺书；</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（7）单位负责人为同一人或者存在控股、管理关系的不同供应商，不得同时参加本项目政府采购活动（提供“国家企业信用信息公示系统” http://www.gsxt.gov.cn/index.html网页查询,需包含公司基本信息、股东信息及股权变更信息内容）；</w:t>
            </w:r>
          </w:p>
          <w:p w:rsidR="0070666C" w:rsidRPr="009B7746" w:rsidRDefault="009B7746" w:rsidP="006335C1">
            <w:pPr>
              <w:widowControl w:val="0"/>
              <w:wordWrap w:val="0"/>
              <w:spacing w:line="480" w:lineRule="exact"/>
              <w:ind w:firstLine="0"/>
              <w:rPr>
                <w:rFonts w:ascii="宋体" w:hAnsi="宋体" w:cs="宋体"/>
                <w:sz w:val="24"/>
                <w:lang w:bidi="ar"/>
              </w:rPr>
            </w:pPr>
            <w:r w:rsidRPr="009B7746">
              <w:rPr>
                <w:rFonts w:ascii="宋体" w:hAnsi="宋体" w:hint="eastAsia"/>
                <w:sz w:val="24"/>
              </w:rPr>
              <w:t>（8）本项目不接受联合体投标。</w:t>
            </w:r>
          </w:p>
        </w:tc>
      </w:tr>
      <w:tr w:rsidR="00A928F3" w:rsidRPr="00A928F3" w:rsidTr="006335C1">
        <w:trPr>
          <w:trHeight w:val="70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lastRenderedPageBreak/>
              <w:t>14</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报价及费用</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本项目应以人民币报价，投标供应商应就该项目完整投标报价，采购人</w:t>
            </w:r>
            <w:proofErr w:type="gramStart"/>
            <w:r w:rsidRPr="00A928F3">
              <w:rPr>
                <w:rFonts w:ascii="宋体" w:hAnsi="宋体" w:hint="eastAsia"/>
                <w:sz w:val="24"/>
              </w:rPr>
              <w:t>不</w:t>
            </w:r>
            <w:proofErr w:type="gramEnd"/>
            <w:r w:rsidRPr="00A928F3">
              <w:rPr>
                <w:rFonts w:ascii="宋体" w:hAnsi="宋体" w:hint="eastAsia"/>
                <w:sz w:val="24"/>
              </w:rPr>
              <w:t>另外支付其他任何费用；</w:t>
            </w:r>
          </w:p>
        </w:tc>
      </w:tr>
      <w:tr w:rsidR="00A928F3" w:rsidRPr="00A928F3" w:rsidTr="006335C1">
        <w:trPr>
          <w:trHeight w:val="70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15</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竞争性磋商有效期</w:t>
            </w:r>
          </w:p>
        </w:tc>
        <w:tc>
          <w:tcPr>
            <w:tcW w:w="6804" w:type="dxa"/>
            <w:vAlign w:val="center"/>
          </w:tcPr>
          <w:p w:rsidR="0070666C" w:rsidRPr="00A928F3" w:rsidRDefault="00F24FCF" w:rsidP="006335C1">
            <w:pPr>
              <w:widowControl w:val="0"/>
              <w:wordWrap w:val="0"/>
              <w:spacing w:line="400" w:lineRule="exact"/>
              <w:ind w:firstLine="0"/>
              <w:rPr>
                <w:rFonts w:ascii="宋体" w:hAnsi="宋体"/>
                <w:sz w:val="24"/>
              </w:rPr>
            </w:pPr>
            <w:r>
              <w:rPr>
                <w:rFonts w:ascii="宋体" w:hAnsi="宋体" w:hint="eastAsia"/>
                <w:sz w:val="24"/>
              </w:rPr>
              <w:t>6</w:t>
            </w:r>
            <w:r>
              <w:rPr>
                <w:rFonts w:ascii="宋体" w:hAnsi="宋体"/>
                <w:sz w:val="24"/>
              </w:rPr>
              <w:t>0</w:t>
            </w:r>
            <w:proofErr w:type="gramStart"/>
            <w:r>
              <w:rPr>
                <w:rFonts w:ascii="宋体" w:hAnsi="宋体"/>
                <w:sz w:val="24"/>
              </w:rPr>
              <w:t>日历天</w:t>
            </w:r>
            <w:proofErr w:type="gramEnd"/>
            <w:r w:rsidR="00704BF3" w:rsidRPr="00A928F3">
              <w:rPr>
                <w:rFonts w:ascii="宋体" w:hAnsi="宋体"/>
                <w:sz w:val="24"/>
              </w:rPr>
              <w:t xml:space="preserve"> </w:t>
            </w:r>
            <w:r w:rsidR="0070666C" w:rsidRPr="00A928F3">
              <w:rPr>
                <w:rFonts w:ascii="宋体" w:hAnsi="宋体"/>
                <w:sz w:val="24"/>
              </w:rPr>
              <w:t>(</w:t>
            </w:r>
            <w:r w:rsidR="0070666C" w:rsidRPr="00A928F3">
              <w:rPr>
                <w:rFonts w:ascii="宋体" w:hAnsi="宋体" w:hint="eastAsia"/>
                <w:sz w:val="24"/>
              </w:rPr>
              <w:t>从投标截止之日算起</w:t>
            </w:r>
            <w:r w:rsidR="0070666C" w:rsidRPr="00A928F3">
              <w:rPr>
                <w:rFonts w:ascii="宋体" w:hAnsi="宋体"/>
                <w:sz w:val="24"/>
              </w:rPr>
              <w:t>)</w:t>
            </w:r>
          </w:p>
        </w:tc>
      </w:tr>
      <w:tr w:rsidR="00A928F3" w:rsidRPr="00A928F3" w:rsidTr="006335C1">
        <w:trPr>
          <w:trHeight w:val="93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16</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竞争性磋商保证金</w:t>
            </w:r>
          </w:p>
        </w:tc>
        <w:tc>
          <w:tcPr>
            <w:tcW w:w="6804" w:type="dxa"/>
            <w:vAlign w:val="center"/>
          </w:tcPr>
          <w:p w:rsidR="0070666C" w:rsidRPr="00A928F3" w:rsidRDefault="00F734F4" w:rsidP="00DD49A2">
            <w:pPr>
              <w:widowControl w:val="0"/>
              <w:wordWrap w:val="0"/>
              <w:spacing w:line="400" w:lineRule="exact"/>
              <w:ind w:firstLine="0"/>
              <w:rPr>
                <w:rFonts w:ascii="宋体" w:hAnsi="宋体"/>
                <w:sz w:val="24"/>
              </w:rPr>
            </w:pPr>
            <w:r w:rsidRPr="00E45310">
              <w:rPr>
                <w:rFonts w:asciiTheme="minorEastAsia" w:eastAsiaTheme="minorEastAsia" w:hAnsiTheme="minorEastAsia" w:hint="eastAsia"/>
                <w:sz w:val="24"/>
                <w:szCs w:val="24"/>
              </w:rPr>
              <w:t>根据《河南省财政厅关于优化政府采购营商环境有关问题的通知》（</w:t>
            </w:r>
            <w:proofErr w:type="gramStart"/>
            <w:r w:rsidRPr="00E45310">
              <w:rPr>
                <w:rFonts w:asciiTheme="minorEastAsia" w:eastAsiaTheme="minorEastAsia" w:hAnsiTheme="minorEastAsia" w:hint="eastAsia"/>
                <w:sz w:val="24"/>
                <w:szCs w:val="24"/>
              </w:rPr>
              <w:t>豫财购</w:t>
            </w:r>
            <w:proofErr w:type="gramEnd"/>
            <w:r w:rsidRPr="00E45310">
              <w:rPr>
                <w:rFonts w:asciiTheme="minorEastAsia" w:eastAsiaTheme="minorEastAsia" w:hAnsiTheme="minorEastAsia" w:hint="eastAsia"/>
                <w:sz w:val="24"/>
                <w:szCs w:val="24"/>
              </w:rPr>
              <w:t>【2020】4号）第6</w:t>
            </w:r>
            <w:r>
              <w:rPr>
                <w:rFonts w:asciiTheme="minorEastAsia" w:eastAsiaTheme="minorEastAsia" w:hAnsiTheme="minorEastAsia" w:hint="eastAsia"/>
                <w:sz w:val="24"/>
                <w:szCs w:val="24"/>
              </w:rPr>
              <w:t>条的规定，磋商保证金不再收取</w:t>
            </w:r>
            <w:r w:rsidR="0070666C" w:rsidRPr="00A928F3">
              <w:rPr>
                <w:rFonts w:ascii="宋体" w:hAnsi="宋体" w:hint="eastAsia"/>
                <w:sz w:val="24"/>
              </w:rPr>
              <w:t>。</w:t>
            </w:r>
          </w:p>
        </w:tc>
      </w:tr>
      <w:tr w:rsidR="00A928F3" w:rsidRPr="00A928F3" w:rsidTr="006335C1">
        <w:trPr>
          <w:trHeight w:val="70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17</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sz w:val="24"/>
              </w:rPr>
              <w:t>踏勘现场</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不组织</w:t>
            </w:r>
          </w:p>
        </w:tc>
      </w:tr>
      <w:tr w:rsidR="00A928F3" w:rsidRPr="00A928F3" w:rsidTr="006335C1">
        <w:trPr>
          <w:trHeight w:val="705"/>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lastRenderedPageBreak/>
              <w:t>18</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付款方式</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双方另行协商</w:t>
            </w:r>
          </w:p>
        </w:tc>
      </w:tr>
      <w:tr w:rsidR="00A928F3" w:rsidRPr="00A928F3" w:rsidTr="006335C1">
        <w:trPr>
          <w:trHeight w:val="1216"/>
        </w:trPr>
        <w:tc>
          <w:tcPr>
            <w:tcW w:w="709"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19</w:t>
            </w:r>
          </w:p>
        </w:tc>
        <w:tc>
          <w:tcPr>
            <w:tcW w:w="1701" w:type="dxa"/>
            <w:vAlign w:val="center"/>
          </w:tcPr>
          <w:p w:rsidR="0070666C" w:rsidRPr="00A928F3" w:rsidRDefault="009B7746" w:rsidP="006335C1">
            <w:pPr>
              <w:widowControl w:val="0"/>
              <w:wordWrap w:val="0"/>
              <w:spacing w:line="400" w:lineRule="exact"/>
              <w:ind w:firstLine="0"/>
              <w:jc w:val="center"/>
              <w:rPr>
                <w:rFonts w:ascii="宋体" w:hAnsi="宋体"/>
                <w:sz w:val="24"/>
              </w:rPr>
            </w:pPr>
            <w:r>
              <w:rPr>
                <w:rFonts w:ascii="宋体" w:hAnsi="宋体" w:cs="宋体" w:hint="eastAsia"/>
                <w:sz w:val="24"/>
              </w:rPr>
              <w:t>电子化磋商响应文件的编制和签署</w:t>
            </w:r>
          </w:p>
        </w:tc>
        <w:tc>
          <w:tcPr>
            <w:tcW w:w="6804" w:type="dxa"/>
            <w:vAlign w:val="center"/>
          </w:tcPr>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1、磋商响应文件应按第六章“磋商响应文件格式”进行编写，如有必要，可以增加附页，作为磋商响应文件的组成部分。</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2、磋商响应文件应当对竞争性磋商文件有关工期、投标有效期、质量要求、技术标准和要求、采购范围等实质性内容</w:t>
            </w:r>
            <w:proofErr w:type="gramStart"/>
            <w:r w:rsidRPr="009B7746">
              <w:rPr>
                <w:rFonts w:ascii="宋体" w:hAnsi="宋体" w:hint="eastAsia"/>
                <w:sz w:val="24"/>
              </w:rPr>
              <w:t>作出</w:t>
            </w:r>
            <w:proofErr w:type="gramEnd"/>
            <w:r w:rsidRPr="009B7746">
              <w:rPr>
                <w:rFonts w:ascii="宋体" w:hAnsi="宋体" w:hint="eastAsia"/>
                <w:sz w:val="24"/>
              </w:rPr>
              <w:t>响应。其中，磋商函附录在满足竞争性磋商文件实质性要求的基础上，可以提出比竞争性磋商文件要求更有利于采购人的承诺。</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3、供应商在生成电子化磋商响应文件后，必须对电子化磋商响应文件进行电子签章，未进行签章的视为无效文件。</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查看。</w:t>
            </w:r>
          </w:p>
          <w:p w:rsidR="0070666C" w:rsidRPr="00A928F3"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电子化响应文件制作软件请点击https://download.bqpoint.com/download/downloaddetail.html?SourceFrom=Ztb&amp;ZtbSoftXiaQuCode=1506&amp;ZtbSoftType=tballinclusive进行下载。</w:t>
            </w:r>
            <w:r w:rsidR="0070666C" w:rsidRPr="00A928F3">
              <w:rPr>
                <w:rFonts w:ascii="宋体" w:hAnsi="宋体" w:hint="eastAsia"/>
                <w:sz w:val="24"/>
              </w:rPr>
              <w:t xml:space="preserve"> </w:t>
            </w:r>
          </w:p>
        </w:tc>
      </w:tr>
      <w:tr w:rsidR="009B7746" w:rsidRPr="00A928F3" w:rsidTr="006335C1">
        <w:trPr>
          <w:trHeight w:val="936"/>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20</w:t>
            </w:r>
          </w:p>
        </w:tc>
        <w:tc>
          <w:tcPr>
            <w:tcW w:w="1701" w:type="dxa"/>
            <w:vAlign w:val="center"/>
          </w:tcPr>
          <w:p w:rsidR="009B7746" w:rsidRPr="009B7746" w:rsidRDefault="009B7746" w:rsidP="006335C1">
            <w:pPr>
              <w:widowControl w:val="0"/>
              <w:wordWrap w:val="0"/>
              <w:spacing w:line="400" w:lineRule="exact"/>
              <w:ind w:firstLine="0"/>
              <w:jc w:val="center"/>
              <w:rPr>
                <w:rFonts w:ascii="宋体" w:hAnsi="宋体"/>
                <w:sz w:val="24"/>
              </w:rPr>
            </w:pPr>
            <w:r w:rsidRPr="009B7746">
              <w:rPr>
                <w:rFonts w:ascii="宋体" w:hAnsi="宋体" w:hint="eastAsia"/>
                <w:sz w:val="24"/>
              </w:rPr>
              <w:t>电子化磋商响应文件的格式</w:t>
            </w:r>
          </w:p>
        </w:tc>
        <w:tc>
          <w:tcPr>
            <w:tcW w:w="6804" w:type="dxa"/>
          </w:tcPr>
          <w:p w:rsidR="009B7746" w:rsidRPr="009B7746" w:rsidRDefault="009B7746" w:rsidP="006335C1">
            <w:pPr>
              <w:widowControl w:val="0"/>
              <w:wordWrap w:val="0"/>
              <w:spacing w:line="400" w:lineRule="exact"/>
              <w:ind w:firstLine="0"/>
              <w:jc w:val="both"/>
              <w:rPr>
                <w:rFonts w:ascii="宋体" w:hAnsi="宋体"/>
                <w:sz w:val="24"/>
              </w:rPr>
            </w:pPr>
            <w:r w:rsidRPr="009B7746">
              <w:rPr>
                <w:rFonts w:ascii="宋体" w:hAnsi="宋体" w:hint="eastAsia"/>
                <w:sz w:val="24"/>
              </w:rPr>
              <w:t>供应商所上传的电子化磋商响应文件，应是通过三门峡市公共资源电子化交易系统磋商响应文件制作系统制作、经过签章和加密后生成的电子版响应文件。生成的电子版响应文件包含用于响应文件上传的主文件（格式后缀为.smxtf）和用于应急补救的响应文件备份文件（格式后缀为.nsmxtf）。备份文件主要用于电子化开标出现技术问题后的补救。</w:t>
            </w:r>
          </w:p>
        </w:tc>
      </w:tr>
      <w:tr w:rsidR="009B7746" w:rsidRPr="00A928F3" w:rsidTr="006335C1">
        <w:trPr>
          <w:trHeight w:val="936"/>
        </w:trPr>
        <w:tc>
          <w:tcPr>
            <w:tcW w:w="709" w:type="dxa"/>
            <w:vAlign w:val="center"/>
          </w:tcPr>
          <w:p w:rsidR="009B7746" w:rsidRPr="00A928F3" w:rsidRDefault="009B7746" w:rsidP="006335C1">
            <w:pPr>
              <w:widowControl w:val="0"/>
              <w:wordWrap w:val="0"/>
              <w:spacing w:line="400" w:lineRule="exact"/>
              <w:ind w:firstLine="0"/>
              <w:jc w:val="center"/>
              <w:rPr>
                <w:rFonts w:ascii="宋体" w:hAnsi="宋体"/>
                <w:sz w:val="24"/>
              </w:rPr>
            </w:pPr>
            <w:r>
              <w:rPr>
                <w:rFonts w:ascii="宋体" w:hAnsi="宋体" w:hint="eastAsia"/>
                <w:sz w:val="24"/>
              </w:rPr>
              <w:t>21</w:t>
            </w:r>
          </w:p>
        </w:tc>
        <w:tc>
          <w:tcPr>
            <w:tcW w:w="1701" w:type="dxa"/>
            <w:vAlign w:val="center"/>
          </w:tcPr>
          <w:p w:rsidR="009B7746" w:rsidRPr="009B7746" w:rsidRDefault="009B7746" w:rsidP="006335C1">
            <w:pPr>
              <w:widowControl w:val="0"/>
              <w:wordWrap w:val="0"/>
              <w:spacing w:line="400" w:lineRule="exact"/>
              <w:ind w:firstLine="0"/>
              <w:jc w:val="center"/>
              <w:rPr>
                <w:rFonts w:ascii="宋体" w:hAnsi="宋体"/>
                <w:sz w:val="24"/>
              </w:rPr>
            </w:pPr>
            <w:r w:rsidRPr="009B7746">
              <w:rPr>
                <w:rFonts w:ascii="宋体" w:hAnsi="宋体" w:hint="eastAsia"/>
                <w:sz w:val="24"/>
              </w:rPr>
              <w:t>电子化项目开标、解密、唱标</w:t>
            </w:r>
          </w:p>
        </w:tc>
        <w:tc>
          <w:tcPr>
            <w:tcW w:w="6804" w:type="dxa"/>
          </w:tcPr>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1、本项目为不见面开标项目，开标当日供应商不得到开标现场参加开标。供应商应当在投标截止时间前登陆不见面开标大厅，（网址为http://120.194.249.36:10094/BidOpening/bidopeninghallaction/hall/login）选择登陆三门峡市公共资源电子交易系统,在线准时参加开标活动并进行响应文件解密等。各供应商的解密时间均为开标时间起30分钟内完成。因供应商原因未能解密、解密失败或解密超时的响应文件将被拒绝。</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2、电子化磋商响应文件解密异常的处理</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如出现供应商的电子磋商响应文件无法解密等异常情况，供应商应及时致电代理机构说明。磋商响应文件异常，按以下步骤</w:t>
            </w:r>
            <w:r w:rsidRPr="009B7746">
              <w:rPr>
                <w:rFonts w:ascii="宋体" w:hAnsi="宋体" w:hint="eastAsia"/>
                <w:sz w:val="24"/>
              </w:rPr>
              <w:lastRenderedPageBreak/>
              <w:t>进行处理：</w:t>
            </w:r>
          </w:p>
          <w:p w:rsidR="009B7746" w:rsidRPr="009B7746" w:rsidRDefault="009B7746" w:rsidP="006335C1">
            <w:pPr>
              <w:widowControl w:val="0"/>
              <w:numPr>
                <w:ilvl w:val="0"/>
                <w:numId w:val="10"/>
              </w:numPr>
              <w:wordWrap w:val="0"/>
              <w:spacing w:line="400" w:lineRule="exact"/>
              <w:ind w:firstLine="0"/>
              <w:jc w:val="both"/>
              <w:rPr>
                <w:rFonts w:ascii="宋体" w:hAnsi="宋体"/>
                <w:sz w:val="24"/>
              </w:rPr>
            </w:pPr>
            <w:r w:rsidRPr="009B7746">
              <w:rPr>
                <w:rFonts w:ascii="宋体" w:hAnsi="宋体" w:hint="eastAsia"/>
                <w:sz w:val="24"/>
              </w:rPr>
              <w:t>首先由技术人员进行问题排查。</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（2）经技术人员排查后，是供应商自身问题</w:t>
            </w:r>
            <w:proofErr w:type="gramStart"/>
            <w:r w:rsidRPr="009B7746">
              <w:rPr>
                <w:rFonts w:ascii="宋体" w:hAnsi="宋体" w:hint="eastAsia"/>
                <w:sz w:val="24"/>
              </w:rPr>
              <w:t>导致磋商</w:t>
            </w:r>
            <w:proofErr w:type="gramEnd"/>
            <w:r w:rsidRPr="009B7746">
              <w:rPr>
                <w:rFonts w:ascii="宋体" w:hAnsi="宋体" w:hint="eastAsia"/>
                <w:sz w:val="24"/>
              </w:rPr>
              <w:t>响应文件无法解密的，该磋商响应文件将不予接收、解密和唱标；如果是电子化交易系统问题</w:t>
            </w:r>
            <w:proofErr w:type="gramStart"/>
            <w:r w:rsidRPr="009B7746">
              <w:rPr>
                <w:rFonts w:ascii="宋体" w:hAnsi="宋体" w:hint="eastAsia"/>
                <w:sz w:val="24"/>
              </w:rPr>
              <w:t>造成磋商</w:t>
            </w:r>
            <w:proofErr w:type="gramEnd"/>
            <w:r w:rsidRPr="009B7746">
              <w:rPr>
                <w:rFonts w:ascii="宋体" w:hAnsi="宋体" w:hint="eastAsia"/>
                <w:sz w:val="24"/>
              </w:rPr>
              <w:t>响应文件无法解密的，将由技术人员对问题进行处理。如短时间</w:t>
            </w:r>
            <w:proofErr w:type="gramStart"/>
            <w:r w:rsidRPr="009B7746">
              <w:rPr>
                <w:rFonts w:ascii="宋体" w:hAnsi="宋体" w:hint="eastAsia"/>
                <w:sz w:val="24"/>
              </w:rPr>
              <w:t>内问题</w:t>
            </w:r>
            <w:proofErr w:type="gramEnd"/>
            <w:r w:rsidRPr="009B7746">
              <w:rPr>
                <w:rFonts w:ascii="宋体" w:hAnsi="宋体" w:hint="eastAsia"/>
                <w:sz w:val="24"/>
              </w:rPr>
              <w:t>无法解决的，将由代理机构向监督部门申请，经监督部门同意后，暂停开标会议，待问题解决后继续开标。</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3、待所有供应商磋商响应文件解密完成后，由代理机构操作，对所有已</w:t>
            </w:r>
            <w:proofErr w:type="gramStart"/>
            <w:r w:rsidRPr="009B7746">
              <w:rPr>
                <w:rFonts w:ascii="宋体" w:hAnsi="宋体" w:hint="eastAsia"/>
                <w:sz w:val="24"/>
              </w:rPr>
              <w:t>解密磋商</w:t>
            </w:r>
            <w:proofErr w:type="gramEnd"/>
            <w:r w:rsidRPr="009B7746">
              <w:rPr>
                <w:rFonts w:ascii="宋体" w:hAnsi="宋体" w:hint="eastAsia"/>
                <w:sz w:val="24"/>
              </w:rPr>
              <w:t>响应文件进行电子唱标。</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供应商应保证在开标期间电话、电脑、网络能够正常工作。供应商因停电、电脑病毒、网络堵塞等原因，未在规定的解密时间内对磋商响应文件进行解密的，其磋商响应文件不予接收、唱标。</w:t>
            </w:r>
          </w:p>
          <w:p w:rsidR="009B7746" w:rsidRPr="009B7746" w:rsidRDefault="009B7746" w:rsidP="006335C1">
            <w:pPr>
              <w:widowControl w:val="0"/>
              <w:wordWrap w:val="0"/>
              <w:spacing w:line="400" w:lineRule="exact"/>
              <w:ind w:firstLine="0"/>
              <w:rPr>
                <w:rFonts w:ascii="宋体" w:hAnsi="宋体"/>
                <w:sz w:val="24"/>
              </w:rPr>
            </w:pPr>
            <w:r w:rsidRPr="009B7746">
              <w:rPr>
                <w:rFonts w:ascii="宋体" w:hAnsi="宋体" w:hint="eastAsia"/>
                <w:sz w:val="24"/>
              </w:rPr>
              <w:t>4、开标</w:t>
            </w:r>
            <w:proofErr w:type="gramStart"/>
            <w:r w:rsidRPr="009B7746">
              <w:rPr>
                <w:rFonts w:ascii="宋体" w:hAnsi="宋体" w:hint="eastAsia"/>
                <w:sz w:val="24"/>
              </w:rPr>
              <w:t>时供应</w:t>
            </w:r>
            <w:proofErr w:type="gramEnd"/>
            <w:r w:rsidRPr="009B7746">
              <w:rPr>
                <w:rFonts w:ascii="宋体" w:hAnsi="宋体" w:hint="eastAsia"/>
                <w:sz w:val="24"/>
              </w:rPr>
              <w:t>商可登录到交易系统中在开标解密栏中点击“开标一览表”查看各自的报价信息。如对报价信息有异议，应在唱</w:t>
            </w:r>
            <w:proofErr w:type="gramStart"/>
            <w:r w:rsidRPr="009B7746">
              <w:rPr>
                <w:rFonts w:ascii="宋体" w:hAnsi="宋体" w:hint="eastAsia"/>
                <w:sz w:val="24"/>
              </w:rPr>
              <w:t>标结束</w:t>
            </w:r>
            <w:proofErr w:type="gramEnd"/>
            <w:r w:rsidRPr="009B7746">
              <w:rPr>
                <w:rFonts w:ascii="宋体" w:hAnsi="宋体" w:hint="eastAsia"/>
                <w:sz w:val="24"/>
              </w:rPr>
              <w:t>后10分钟内向代理机构提出质疑。代理机构应在监督人员的监督下接受供应商的质疑，并做好书面记录。供应商未在规定时间内提出质疑的，视为认可唱标内容。</w:t>
            </w:r>
          </w:p>
        </w:tc>
      </w:tr>
      <w:tr w:rsidR="006335C1" w:rsidRPr="00A928F3" w:rsidTr="006335C1">
        <w:trPr>
          <w:trHeight w:val="936"/>
        </w:trPr>
        <w:tc>
          <w:tcPr>
            <w:tcW w:w="709" w:type="dxa"/>
            <w:vAlign w:val="center"/>
          </w:tcPr>
          <w:p w:rsidR="006335C1"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lastRenderedPageBreak/>
              <w:t>22</w:t>
            </w:r>
          </w:p>
        </w:tc>
        <w:tc>
          <w:tcPr>
            <w:tcW w:w="1701" w:type="dxa"/>
            <w:vAlign w:val="center"/>
          </w:tcPr>
          <w:p w:rsidR="006335C1" w:rsidRPr="006335C1" w:rsidRDefault="006335C1" w:rsidP="006335C1">
            <w:pPr>
              <w:widowControl w:val="0"/>
              <w:wordWrap w:val="0"/>
              <w:spacing w:line="400" w:lineRule="exact"/>
              <w:ind w:firstLine="0"/>
              <w:jc w:val="center"/>
              <w:rPr>
                <w:rFonts w:ascii="宋体" w:hAnsi="宋体"/>
                <w:sz w:val="24"/>
              </w:rPr>
            </w:pPr>
            <w:r w:rsidRPr="006335C1">
              <w:rPr>
                <w:rFonts w:ascii="宋体" w:hAnsi="宋体" w:hint="eastAsia"/>
                <w:sz w:val="24"/>
              </w:rPr>
              <w:t>开标时间及地点</w:t>
            </w:r>
          </w:p>
        </w:tc>
        <w:tc>
          <w:tcPr>
            <w:tcW w:w="6804" w:type="dxa"/>
          </w:tcPr>
          <w:p w:rsidR="006335C1" w:rsidRDefault="006335C1" w:rsidP="006335C1">
            <w:pPr>
              <w:widowControl w:val="0"/>
              <w:wordWrap w:val="0"/>
              <w:spacing w:line="400" w:lineRule="exact"/>
              <w:ind w:firstLine="0"/>
              <w:rPr>
                <w:rFonts w:ascii="宋体" w:hAnsi="宋体"/>
                <w:sz w:val="24"/>
              </w:rPr>
            </w:pPr>
            <w:r w:rsidRPr="006335C1">
              <w:rPr>
                <w:rFonts w:ascii="宋体" w:hAnsi="宋体" w:hint="eastAsia"/>
                <w:sz w:val="24"/>
              </w:rPr>
              <w:t>开标时间：</w:t>
            </w:r>
            <w:r w:rsidR="006823DB">
              <w:rPr>
                <w:rFonts w:ascii="宋体" w:hAnsi="宋体" w:hint="eastAsia"/>
                <w:sz w:val="24"/>
              </w:rPr>
              <w:t>2026年</w:t>
            </w:r>
            <w:r w:rsidR="00E15E4B">
              <w:rPr>
                <w:rFonts w:ascii="宋体" w:hAnsi="宋体" w:hint="eastAsia"/>
                <w:sz w:val="24"/>
              </w:rPr>
              <w:t>07月20日</w:t>
            </w:r>
            <w:r w:rsidRPr="006335C1">
              <w:rPr>
                <w:rFonts w:ascii="宋体" w:hAnsi="宋体" w:hint="eastAsia"/>
                <w:sz w:val="24"/>
              </w:rPr>
              <w:t>8时20分</w:t>
            </w:r>
          </w:p>
          <w:p w:rsidR="006335C1" w:rsidRPr="006335C1" w:rsidRDefault="006335C1" w:rsidP="006335C1">
            <w:pPr>
              <w:widowControl w:val="0"/>
              <w:wordWrap w:val="0"/>
              <w:spacing w:line="400" w:lineRule="exact"/>
              <w:ind w:firstLine="0"/>
              <w:rPr>
                <w:rFonts w:ascii="宋体" w:hAnsi="宋体"/>
                <w:sz w:val="24"/>
              </w:rPr>
            </w:pPr>
            <w:r>
              <w:rPr>
                <w:rFonts w:ascii="宋体" w:hAnsi="宋体" w:cs="宋体" w:hint="eastAsia"/>
                <w:sz w:val="24"/>
              </w:rPr>
              <w:t>开标地点：渑池县公共资源交易中心六楼开标室</w:t>
            </w:r>
          </w:p>
        </w:tc>
      </w:tr>
      <w:tr w:rsidR="00A928F3" w:rsidRPr="00A928F3" w:rsidTr="006335C1">
        <w:trPr>
          <w:trHeight w:val="1263"/>
        </w:trPr>
        <w:tc>
          <w:tcPr>
            <w:tcW w:w="709" w:type="dxa"/>
            <w:vAlign w:val="center"/>
          </w:tcPr>
          <w:p w:rsidR="0070666C"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t>23</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磋商小组的组建</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磋商小组构成：磋商小组由有关技术、经济等方面的专家组成，成员为3人,其中招标人代表1人，专家2人。</w:t>
            </w:r>
          </w:p>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sz w:val="24"/>
              </w:rPr>
              <w:t>专家确定方式</w:t>
            </w:r>
            <w:r w:rsidRPr="00A928F3">
              <w:rPr>
                <w:rFonts w:ascii="宋体" w:hAnsi="宋体" w:hint="eastAsia"/>
                <w:sz w:val="24"/>
              </w:rPr>
              <w:t>：开标结束后从相关评标专家库中随机抽取。</w:t>
            </w:r>
          </w:p>
        </w:tc>
      </w:tr>
      <w:tr w:rsidR="00A928F3" w:rsidRPr="00A928F3" w:rsidTr="006335C1">
        <w:trPr>
          <w:trHeight w:val="1611"/>
        </w:trPr>
        <w:tc>
          <w:tcPr>
            <w:tcW w:w="709" w:type="dxa"/>
            <w:vAlign w:val="center"/>
          </w:tcPr>
          <w:p w:rsidR="0070666C"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t>24</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评标标准及方法</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评定办法：由磋商小组采用综合评分法对提交最后</w:t>
            </w:r>
            <w:bookmarkStart w:id="18" w:name="OLE_LINK8"/>
            <w:bookmarkStart w:id="19" w:name="OLE_LINK10"/>
            <w:r w:rsidRPr="00A928F3">
              <w:rPr>
                <w:rFonts w:ascii="宋体" w:hAnsi="宋体" w:hint="eastAsia"/>
                <w:sz w:val="24"/>
              </w:rPr>
              <w:t>报价</w:t>
            </w:r>
            <w:bookmarkEnd w:id="18"/>
            <w:bookmarkEnd w:id="19"/>
            <w:r w:rsidRPr="00A928F3">
              <w:rPr>
                <w:rFonts w:ascii="宋体" w:hAnsi="宋体" w:hint="eastAsia"/>
                <w:sz w:val="24"/>
              </w:rPr>
              <w:t>的供应商的响应文件和最后报价进行综合评分。综合评分法，是指响应文件满足磋商文件全部实质性要求且按评审因素的量化指标评审得分最高的供应商为成交候选供应商的评审方法。</w:t>
            </w:r>
          </w:p>
        </w:tc>
      </w:tr>
      <w:tr w:rsidR="00A928F3" w:rsidRPr="00A928F3" w:rsidTr="006335C1">
        <w:trPr>
          <w:trHeight w:val="1305"/>
        </w:trPr>
        <w:tc>
          <w:tcPr>
            <w:tcW w:w="709" w:type="dxa"/>
            <w:vAlign w:val="center"/>
          </w:tcPr>
          <w:p w:rsidR="0070666C"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t>25</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招标代理服务费</w:t>
            </w:r>
          </w:p>
        </w:tc>
        <w:tc>
          <w:tcPr>
            <w:tcW w:w="6804" w:type="dxa"/>
            <w:vAlign w:val="center"/>
          </w:tcPr>
          <w:p w:rsidR="0070666C" w:rsidRPr="00A928F3" w:rsidRDefault="0070666C" w:rsidP="006335C1">
            <w:pPr>
              <w:widowControl w:val="0"/>
              <w:wordWrap w:val="0"/>
              <w:spacing w:line="400" w:lineRule="exact"/>
              <w:ind w:firstLine="0"/>
              <w:rPr>
                <w:rFonts w:ascii="宋体" w:hAnsi="宋体"/>
                <w:sz w:val="24"/>
              </w:rPr>
            </w:pPr>
            <w:r w:rsidRPr="00A928F3">
              <w:rPr>
                <w:rFonts w:ascii="宋体" w:hAnsi="宋体" w:hint="eastAsia"/>
                <w:sz w:val="24"/>
              </w:rPr>
              <w:t>代理服务费：</w:t>
            </w:r>
            <w:r w:rsidR="008C04D6" w:rsidRPr="00A928F3">
              <w:rPr>
                <w:rFonts w:ascii="宋体" w:hAnsi="宋体" w:hint="eastAsia"/>
                <w:sz w:val="24"/>
              </w:rPr>
              <w:t>招标代理服务费按《河南省招标代理服务收费指导意见》</w:t>
            </w:r>
            <w:proofErr w:type="gramStart"/>
            <w:r w:rsidR="00927D85" w:rsidRPr="00A928F3">
              <w:rPr>
                <w:rFonts w:ascii="宋体" w:hAnsi="宋体" w:hint="eastAsia"/>
                <w:sz w:val="24"/>
              </w:rPr>
              <w:t>豫招协</w:t>
            </w:r>
            <w:proofErr w:type="gramEnd"/>
            <w:r w:rsidR="008C04D6" w:rsidRPr="00A928F3">
              <w:rPr>
                <w:rFonts w:ascii="宋体" w:hAnsi="宋体" w:hint="eastAsia"/>
                <w:sz w:val="24"/>
              </w:rPr>
              <w:t>（2023）002号向中标人（成交供应商）收取。投标人（供应商）的投标报价应当包含该代理费用。</w:t>
            </w:r>
          </w:p>
        </w:tc>
      </w:tr>
      <w:tr w:rsidR="00A928F3" w:rsidRPr="00A928F3" w:rsidTr="006335C1">
        <w:trPr>
          <w:trHeight w:val="812"/>
        </w:trPr>
        <w:tc>
          <w:tcPr>
            <w:tcW w:w="709" w:type="dxa"/>
            <w:vAlign w:val="center"/>
          </w:tcPr>
          <w:p w:rsidR="0070666C"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t>26</w:t>
            </w:r>
          </w:p>
        </w:tc>
        <w:tc>
          <w:tcPr>
            <w:tcW w:w="1701" w:type="dxa"/>
            <w:vAlign w:val="center"/>
          </w:tcPr>
          <w:p w:rsidR="0070666C" w:rsidRPr="00A928F3" w:rsidRDefault="0070666C" w:rsidP="006335C1">
            <w:pPr>
              <w:widowControl w:val="0"/>
              <w:wordWrap w:val="0"/>
              <w:spacing w:line="400" w:lineRule="exact"/>
              <w:ind w:firstLine="0"/>
              <w:jc w:val="center"/>
              <w:rPr>
                <w:rFonts w:ascii="宋体" w:hAnsi="宋体"/>
                <w:sz w:val="24"/>
              </w:rPr>
            </w:pPr>
            <w:r w:rsidRPr="00A928F3">
              <w:rPr>
                <w:rFonts w:ascii="宋体" w:hAnsi="宋体" w:hint="eastAsia"/>
                <w:sz w:val="24"/>
              </w:rPr>
              <w:t>报价</w:t>
            </w:r>
          </w:p>
        </w:tc>
        <w:tc>
          <w:tcPr>
            <w:tcW w:w="6804" w:type="dxa"/>
            <w:vAlign w:val="center"/>
          </w:tcPr>
          <w:p w:rsidR="002131CF" w:rsidRDefault="002131CF" w:rsidP="006335C1">
            <w:pPr>
              <w:widowControl w:val="0"/>
              <w:wordWrap w:val="0"/>
              <w:spacing w:line="400" w:lineRule="exact"/>
              <w:ind w:firstLine="0"/>
              <w:rPr>
                <w:rFonts w:ascii="宋体" w:hAnsi="宋体"/>
                <w:sz w:val="24"/>
              </w:rPr>
            </w:pPr>
            <w:bookmarkStart w:id="20" w:name="OLE_LINK11"/>
            <w:r w:rsidRPr="002131CF">
              <w:rPr>
                <w:rFonts w:ascii="宋体" w:hAnsi="宋体"/>
                <w:sz w:val="24"/>
              </w:rPr>
              <w:t>本次磋商实行两次报价制：</w:t>
            </w:r>
          </w:p>
          <w:p w:rsidR="002131CF" w:rsidRDefault="002131CF" w:rsidP="006335C1">
            <w:pPr>
              <w:widowControl w:val="0"/>
              <w:wordWrap w:val="0"/>
              <w:spacing w:line="400" w:lineRule="exact"/>
              <w:ind w:firstLine="0"/>
              <w:rPr>
                <w:rFonts w:ascii="宋体" w:hAnsi="宋体"/>
                <w:sz w:val="24"/>
              </w:rPr>
            </w:pPr>
            <w:r>
              <w:rPr>
                <w:rFonts w:ascii="宋体" w:hAnsi="宋体"/>
                <w:sz w:val="24"/>
              </w:rPr>
              <w:t>（</w:t>
            </w:r>
            <w:r>
              <w:rPr>
                <w:rFonts w:ascii="宋体" w:hAnsi="宋体" w:hint="eastAsia"/>
                <w:sz w:val="24"/>
              </w:rPr>
              <w:t>1</w:t>
            </w:r>
            <w:r>
              <w:rPr>
                <w:rFonts w:ascii="宋体" w:hAnsi="宋体"/>
                <w:sz w:val="24"/>
              </w:rPr>
              <w:t>）</w:t>
            </w:r>
            <w:r w:rsidRPr="002131CF">
              <w:rPr>
                <w:rFonts w:ascii="宋体" w:hAnsi="宋体"/>
                <w:sz w:val="24"/>
              </w:rPr>
              <w:t>一次报价：供应商在响应文件中提交首次报价；</w:t>
            </w:r>
          </w:p>
          <w:p w:rsidR="0070666C" w:rsidRPr="00A928F3" w:rsidRDefault="002131CF" w:rsidP="002131CF">
            <w:pPr>
              <w:widowControl w:val="0"/>
              <w:wordWrap w:val="0"/>
              <w:spacing w:line="400" w:lineRule="exact"/>
              <w:ind w:firstLine="0"/>
              <w:rPr>
                <w:rFonts w:ascii="宋体" w:hAnsi="宋体"/>
                <w:sz w:val="24"/>
              </w:rPr>
            </w:pPr>
            <w:r>
              <w:rPr>
                <w:rFonts w:ascii="宋体" w:hAnsi="宋体"/>
                <w:sz w:val="24"/>
              </w:rPr>
              <w:lastRenderedPageBreak/>
              <w:t>（</w:t>
            </w:r>
            <w:r>
              <w:rPr>
                <w:rFonts w:ascii="宋体" w:hAnsi="宋体" w:hint="eastAsia"/>
                <w:sz w:val="24"/>
              </w:rPr>
              <w:t>2</w:t>
            </w:r>
            <w:r>
              <w:rPr>
                <w:rFonts w:ascii="宋体" w:hAnsi="宋体"/>
                <w:sz w:val="24"/>
              </w:rPr>
              <w:t>）最终</w:t>
            </w:r>
            <w:r w:rsidRPr="002131CF">
              <w:rPr>
                <w:rFonts w:ascii="宋体" w:hAnsi="宋体"/>
                <w:sz w:val="24"/>
              </w:rPr>
              <w:t>报价：通过初步评审的供应商，在磋商小组组织下，于</w:t>
            </w:r>
            <w:r>
              <w:rPr>
                <w:rFonts w:ascii="宋体" w:hAnsi="宋体"/>
                <w:sz w:val="24"/>
              </w:rPr>
              <w:t>最终报价发起后</w:t>
            </w:r>
            <w:r w:rsidRPr="002131CF">
              <w:rPr>
                <w:rFonts w:ascii="宋体" w:hAnsi="宋体"/>
                <w:sz w:val="24"/>
              </w:rPr>
              <w:t>通过三门峡市公共资源交易系统</w:t>
            </w:r>
            <w:r>
              <w:rPr>
                <w:rFonts w:ascii="宋体" w:hAnsi="宋体"/>
                <w:sz w:val="24"/>
              </w:rPr>
              <w:t>中</w:t>
            </w:r>
            <w:r w:rsidRPr="002131CF">
              <w:rPr>
                <w:rFonts w:ascii="宋体" w:hAnsi="宋体"/>
                <w:sz w:val="24"/>
              </w:rPr>
              <w:t>提交</w:t>
            </w:r>
            <w:r>
              <w:rPr>
                <w:rFonts w:ascii="宋体" w:hAnsi="宋体"/>
                <w:sz w:val="24"/>
              </w:rPr>
              <w:t>最终</w:t>
            </w:r>
            <w:r w:rsidRPr="002131CF">
              <w:rPr>
                <w:rFonts w:ascii="宋体" w:hAnsi="宋体"/>
                <w:sz w:val="24"/>
              </w:rPr>
              <w:t>报价，</w:t>
            </w:r>
            <w:r>
              <w:rPr>
                <w:rFonts w:ascii="宋体" w:hAnsi="宋体"/>
                <w:sz w:val="24"/>
              </w:rPr>
              <w:t>最终</w:t>
            </w:r>
            <w:r w:rsidRPr="002131CF">
              <w:rPr>
                <w:rFonts w:ascii="宋体" w:hAnsi="宋体"/>
                <w:sz w:val="24"/>
              </w:rPr>
              <w:t>报价不得高于其一次报价，未按要求提交的视为无效响应。最终以最后报价作为评标基准价计算依据。</w:t>
            </w:r>
            <w:bookmarkEnd w:id="20"/>
          </w:p>
        </w:tc>
      </w:tr>
      <w:tr w:rsidR="005B44C0" w:rsidRPr="00A928F3" w:rsidTr="006335C1">
        <w:trPr>
          <w:trHeight w:val="812"/>
        </w:trPr>
        <w:tc>
          <w:tcPr>
            <w:tcW w:w="709" w:type="dxa"/>
            <w:vAlign w:val="center"/>
          </w:tcPr>
          <w:p w:rsidR="005B44C0"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lastRenderedPageBreak/>
              <w:t>27</w:t>
            </w:r>
          </w:p>
        </w:tc>
        <w:tc>
          <w:tcPr>
            <w:tcW w:w="1701" w:type="dxa"/>
            <w:vAlign w:val="center"/>
          </w:tcPr>
          <w:p w:rsidR="005B44C0" w:rsidRPr="00A914BA" w:rsidRDefault="006335C1" w:rsidP="006335C1">
            <w:pPr>
              <w:widowControl w:val="0"/>
              <w:wordWrap w:val="0"/>
              <w:spacing w:line="360" w:lineRule="auto"/>
              <w:ind w:firstLine="0"/>
              <w:rPr>
                <w:rFonts w:ascii="宋体" w:hAnsi="宋体" w:cs="宋体"/>
                <w:color w:val="000000"/>
                <w:sz w:val="24"/>
                <w:szCs w:val="24"/>
              </w:rPr>
            </w:pPr>
            <w:r w:rsidRPr="006335C1">
              <w:rPr>
                <w:rFonts w:ascii="宋体" w:hAnsi="宋体" w:hint="eastAsia"/>
                <w:sz w:val="24"/>
              </w:rPr>
              <w:t>本项目对应的中小企业划分标准所属行业</w:t>
            </w:r>
          </w:p>
        </w:tc>
        <w:tc>
          <w:tcPr>
            <w:tcW w:w="6804" w:type="dxa"/>
            <w:vAlign w:val="center"/>
          </w:tcPr>
          <w:p w:rsidR="005B44C0" w:rsidRPr="00A914BA" w:rsidRDefault="005B44C0" w:rsidP="006335C1">
            <w:pPr>
              <w:widowControl w:val="0"/>
              <w:wordWrap w:val="0"/>
              <w:spacing w:line="360" w:lineRule="auto"/>
              <w:ind w:firstLine="0"/>
              <w:rPr>
                <w:rFonts w:ascii="宋体" w:hAnsi="宋体" w:cs="宋体"/>
                <w:color w:val="000000"/>
                <w:sz w:val="24"/>
                <w:szCs w:val="24"/>
              </w:rPr>
            </w:pPr>
            <w:r>
              <w:rPr>
                <w:rFonts w:ascii="宋体" w:hAnsi="宋体" w:cs="宋体"/>
                <w:color w:val="000000"/>
                <w:sz w:val="24"/>
                <w:szCs w:val="24"/>
              </w:rPr>
              <w:t>建筑业</w:t>
            </w:r>
          </w:p>
        </w:tc>
      </w:tr>
      <w:tr w:rsidR="006335C1" w:rsidRPr="00A928F3" w:rsidTr="006335C1">
        <w:trPr>
          <w:trHeight w:val="2384"/>
        </w:trPr>
        <w:tc>
          <w:tcPr>
            <w:tcW w:w="709" w:type="dxa"/>
            <w:vAlign w:val="center"/>
          </w:tcPr>
          <w:p w:rsidR="006335C1" w:rsidRPr="00A928F3" w:rsidRDefault="006335C1" w:rsidP="006335C1">
            <w:pPr>
              <w:widowControl w:val="0"/>
              <w:wordWrap w:val="0"/>
              <w:spacing w:line="400" w:lineRule="exact"/>
              <w:ind w:firstLine="0"/>
              <w:jc w:val="center"/>
              <w:rPr>
                <w:rFonts w:ascii="宋体" w:hAnsi="宋体"/>
                <w:sz w:val="24"/>
              </w:rPr>
            </w:pPr>
            <w:r>
              <w:rPr>
                <w:rFonts w:ascii="宋体" w:hAnsi="宋体" w:hint="eastAsia"/>
                <w:sz w:val="24"/>
              </w:rPr>
              <w:t>28</w:t>
            </w:r>
          </w:p>
        </w:tc>
        <w:tc>
          <w:tcPr>
            <w:tcW w:w="1701" w:type="dxa"/>
            <w:vAlign w:val="center"/>
          </w:tcPr>
          <w:p w:rsidR="006335C1" w:rsidRPr="006335C1" w:rsidRDefault="006335C1" w:rsidP="006335C1">
            <w:pPr>
              <w:widowControl w:val="0"/>
              <w:wordWrap w:val="0"/>
              <w:spacing w:line="400" w:lineRule="exact"/>
              <w:ind w:firstLine="0"/>
              <w:jc w:val="center"/>
              <w:rPr>
                <w:rFonts w:ascii="宋体" w:hAnsi="宋体"/>
                <w:sz w:val="24"/>
              </w:rPr>
            </w:pPr>
            <w:r w:rsidRPr="006335C1">
              <w:rPr>
                <w:rFonts w:ascii="宋体" w:hAnsi="宋体" w:hint="eastAsia"/>
                <w:sz w:val="24"/>
              </w:rPr>
              <w:t>其他声明</w:t>
            </w:r>
          </w:p>
        </w:tc>
        <w:tc>
          <w:tcPr>
            <w:tcW w:w="6804" w:type="dxa"/>
            <w:vAlign w:val="center"/>
          </w:tcPr>
          <w:p w:rsidR="006335C1" w:rsidRPr="006335C1" w:rsidRDefault="006335C1" w:rsidP="006335C1">
            <w:pPr>
              <w:widowControl w:val="0"/>
              <w:wordWrap w:val="0"/>
              <w:spacing w:line="360" w:lineRule="auto"/>
              <w:ind w:firstLine="0"/>
              <w:rPr>
                <w:rFonts w:ascii="宋体" w:hAnsi="宋体"/>
                <w:sz w:val="24"/>
              </w:rPr>
            </w:pPr>
            <w:r w:rsidRPr="006335C1">
              <w:rPr>
                <w:rFonts w:ascii="宋体" w:hAnsi="宋体" w:hint="eastAsia"/>
                <w:sz w:val="24"/>
              </w:rPr>
              <w:t>1、本项目为电子化、无纸化交易项目，磋商时不再接受任何纸质资料，供应商按要求在三门峡市公共资源电子化交易系统中提交电子化磋商响应文件即可。为保证您能成功参加</w:t>
            </w:r>
            <w:r w:rsidR="00A90895">
              <w:rPr>
                <w:rFonts w:ascii="宋体" w:hAnsi="宋体" w:hint="eastAsia"/>
                <w:sz w:val="24"/>
              </w:rPr>
              <w:t>投标</w:t>
            </w:r>
            <w:r w:rsidRPr="006335C1">
              <w:rPr>
                <w:rFonts w:ascii="宋体" w:hAnsi="宋体" w:hint="eastAsia"/>
                <w:sz w:val="24"/>
              </w:rPr>
              <w:t>，</w:t>
            </w:r>
            <w:proofErr w:type="gramStart"/>
            <w:r w:rsidRPr="006335C1">
              <w:rPr>
                <w:rFonts w:ascii="宋体" w:hAnsi="宋体" w:hint="eastAsia"/>
                <w:sz w:val="24"/>
              </w:rPr>
              <w:t>请需仔细阅读磋商</w:t>
            </w:r>
            <w:proofErr w:type="gramEnd"/>
            <w:r w:rsidRPr="006335C1">
              <w:rPr>
                <w:rFonts w:ascii="宋体" w:hAnsi="宋体" w:hint="eastAsia"/>
                <w:sz w:val="24"/>
              </w:rPr>
              <w:t>文件和三门峡市公共资源交易</w:t>
            </w:r>
            <w:proofErr w:type="gramStart"/>
            <w:r w:rsidRPr="006335C1">
              <w:rPr>
                <w:rFonts w:ascii="宋体" w:hAnsi="宋体" w:hint="eastAsia"/>
                <w:sz w:val="24"/>
              </w:rPr>
              <w:t>中心官网业务</w:t>
            </w:r>
            <w:proofErr w:type="gramEnd"/>
            <w:r w:rsidRPr="006335C1">
              <w:rPr>
                <w:rFonts w:ascii="宋体" w:hAnsi="宋体" w:hint="eastAsia"/>
                <w:sz w:val="24"/>
              </w:rPr>
              <w:t>办理指南；</w:t>
            </w:r>
          </w:p>
          <w:p w:rsidR="006335C1" w:rsidRPr="006335C1" w:rsidRDefault="006335C1" w:rsidP="006335C1">
            <w:pPr>
              <w:widowControl w:val="0"/>
              <w:wordWrap w:val="0"/>
              <w:spacing w:line="360" w:lineRule="auto"/>
              <w:ind w:firstLine="0"/>
              <w:rPr>
                <w:rFonts w:ascii="宋体" w:hAnsi="宋体"/>
                <w:sz w:val="24"/>
              </w:rPr>
            </w:pPr>
            <w:r w:rsidRPr="006335C1">
              <w:rPr>
                <w:rFonts w:ascii="宋体" w:hAnsi="宋体" w:hint="eastAsia"/>
                <w:sz w:val="24"/>
              </w:rPr>
              <w:t>2、磋商文件要求供应商提供的证明材料，供应商须提供原件电子扫描件，</w:t>
            </w:r>
            <w:proofErr w:type="gramStart"/>
            <w:r w:rsidRPr="006335C1">
              <w:rPr>
                <w:rFonts w:ascii="宋体" w:hAnsi="宋体" w:hint="eastAsia"/>
                <w:sz w:val="24"/>
              </w:rPr>
              <w:t>扫描件须清晰</w:t>
            </w:r>
            <w:proofErr w:type="gramEnd"/>
            <w:r w:rsidRPr="006335C1">
              <w:rPr>
                <w:rFonts w:ascii="宋体" w:hAnsi="宋体" w:hint="eastAsia"/>
                <w:sz w:val="24"/>
              </w:rPr>
              <w:t>可辨，供应商对其真实性负法律责任。磋商文件没有给定具体文本格式的，其格式由供应商自拟；</w:t>
            </w:r>
          </w:p>
          <w:p w:rsidR="006335C1" w:rsidRPr="006335C1" w:rsidRDefault="006335C1" w:rsidP="006335C1">
            <w:pPr>
              <w:widowControl w:val="0"/>
              <w:wordWrap w:val="0"/>
              <w:spacing w:line="360" w:lineRule="auto"/>
              <w:ind w:firstLine="0"/>
              <w:rPr>
                <w:rFonts w:ascii="宋体" w:hAnsi="宋体"/>
                <w:sz w:val="24"/>
              </w:rPr>
            </w:pPr>
            <w:r w:rsidRPr="006335C1">
              <w:rPr>
                <w:rFonts w:ascii="宋体" w:hAnsi="宋体" w:hint="eastAsia"/>
                <w:sz w:val="24"/>
              </w:rPr>
              <w:t>3、在符合相关法律法规的</w:t>
            </w:r>
            <w:proofErr w:type="gramStart"/>
            <w:r w:rsidRPr="006335C1">
              <w:rPr>
                <w:rFonts w:ascii="宋体" w:hAnsi="宋体" w:hint="eastAsia"/>
                <w:sz w:val="24"/>
              </w:rPr>
              <w:t>前题</w:t>
            </w:r>
            <w:proofErr w:type="gramEnd"/>
            <w:r w:rsidRPr="006335C1">
              <w:rPr>
                <w:rFonts w:ascii="宋体" w:hAnsi="宋体" w:hint="eastAsia"/>
                <w:sz w:val="24"/>
              </w:rPr>
              <w:t>下，磋商文件的解释权归采购人所有。本磋商文件中其他部分内容与供应商须知前附表不一致的，以供应商须知前附表为准；</w:t>
            </w:r>
          </w:p>
          <w:p w:rsidR="006335C1" w:rsidRPr="006335C1" w:rsidRDefault="006335C1" w:rsidP="006335C1">
            <w:pPr>
              <w:widowControl w:val="0"/>
              <w:wordWrap w:val="0"/>
              <w:spacing w:line="360" w:lineRule="auto"/>
              <w:ind w:firstLine="0"/>
              <w:rPr>
                <w:rFonts w:ascii="宋体" w:hAnsi="宋体"/>
                <w:sz w:val="24"/>
              </w:rPr>
            </w:pPr>
            <w:r w:rsidRPr="006335C1">
              <w:rPr>
                <w:rFonts w:ascii="宋体" w:hAnsi="宋体" w:hint="eastAsia"/>
                <w:sz w:val="24"/>
              </w:rPr>
              <w:t>4、本竞争性磋商文件未尽事宜，执行国家、省、市相关规定。</w:t>
            </w:r>
          </w:p>
        </w:tc>
      </w:tr>
    </w:tbl>
    <w:p w:rsidR="0070666C" w:rsidRPr="00A928F3" w:rsidRDefault="0070666C" w:rsidP="006335C1">
      <w:pPr>
        <w:widowControl w:val="0"/>
        <w:wordWrap w:val="0"/>
        <w:spacing w:line="360" w:lineRule="auto"/>
        <w:jc w:val="center"/>
        <w:rPr>
          <w:rFonts w:ascii="宋体" w:hAnsi="宋体" w:cs="宋体"/>
          <w:b/>
          <w:bCs/>
          <w:spacing w:val="10"/>
          <w:sz w:val="24"/>
        </w:rPr>
      </w:pPr>
    </w:p>
    <w:p w:rsidR="0070666C" w:rsidRPr="00A928F3" w:rsidRDefault="0070666C" w:rsidP="006335C1">
      <w:pPr>
        <w:widowControl w:val="0"/>
        <w:wordWrap w:val="0"/>
        <w:autoSpaceDE w:val="0"/>
        <w:autoSpaceDN w:val="0"/>
        <w:adjustRightInd w:val="0"/>
        <w:spacing w:before="32" w:line="460" w:lineRule="exact"/>
        <w:ind w:right="-58"/>
        <w:jc w:val="center"/>
        <w:outlineLvl w:val="1"/>
        <w:rPr>
          <w:rFonts w:ascii="宋体" w:hAnsi="宋体" w:cs="宋体"/>
          <w:b/>
          <w:spacing w:val="-3"/>
          <w:sz w:val="24"/>
        </w:rPr>
      </w:pPr>
      <w:bookmarkStart w:id="21" w:name="_Toc13658630"/>
    </w:p>
    <w:p w:rsidR="006335C1" w:rsidRPr="006335C1" w:rsidRDefault="0070666C" w:rsidP="006335C1">
      <w:pPr>
        <w:pStyle w:val="Default"/>
        <w:numPr>
          <w:ilvl w:val="0"/>
          <w:numId w:val="11"/>
        </w:numPr>
        <w:tabs>
          <w:tab w:val="clear" w:pos="425"/>
          <w:tab w:val="left" w:pos="0"/>
        </w:tabs>
        <w:wordWrap w:val="0"/>
        <w:spacing w:line="360" w:lineRule="auto"/>
        <w:ind w:left="-5" w:firstLine="425"/>
        <w:jc w:val="both"/>
        <w:outlineLvl w:val="1"/>
        <w:rPr>
          <w:rFonts w:hAnsi="宋体"/>
          <w:b/>
          <w:color w:val="auto"/>
          <w:kern w:val="2"/>
          <w:szCs w:val="22"/>
        </w:rPr>
      </w:pPr>
      <w:r w:rsidRPr="00A928F3">
        <w:rPr>
          <w:rFonts w:hAnsi="宋体"/>
          <w:b/>
          <w:spacing w:val="-3"/>
        </w:rPr>
        <w:br w:type="page"/>
      </w:r>
      <w:bookmarkStart w:id="22" w:name="_Toc31226"/>
      <w:bookmarkStart w:id="23" w:name="_Toc13658631"/>
      <w:bookmarkStart w:id="24" w:name="_Toc453139628"/>
      <w:bookmarkStart w:id="25" w:name="_Toc528078045"/>
      <w:bookmarkStart w:id="26" w:name="_Toc16770580"/>
      <w:bookmarkEnd w:id="21"/>
      <w:r w:rsidR="006335C1" w:rsidRPr="006335C1">
        <w:rPr>
          <w:rFonts w:hAnsi="宋体" w:hint="eastAsia"/>
          <w:b/>
          <w:color w:val="auto"/>
          <w:kern w:val="2"/>
          <w:szCs w:val="22"/>
        </w:rPr>
        <w:lastRenderedPageBreak/>
        <w:t>总则</w:t>
      </w:r>
      <w:bookmarkEnd w:id="22"/>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27" w:name="_Toc62"/>
      <w:bookmarkStart w:id="28" w:name="_Toc277149365"/>
      <w:bookmarkStart w:id="29" w:name="_Toc278155328"/>
      <w:bookmarkStart w:id="30" w:name="_Toc31264"/>
      <w:bookmarkStart w:id="31" w:name="_Toc27981"/>
      <w:bookmarkStart w:id="32" w:name="_Toc6286"/>
      <w:bookmarkStart w:id="33" w:name="_Toc466284453"/>
      <w:bookmarkStart w:id="34" w:name="_Toc20729"/>
      <w:bookmarkStart w:id="35" w:name="_Toc380394466"/>
      <w:r w:rsidRPr="006335C1">
        <w:rPr>
          <w:rFonts w:ascii="宋体" w:hAnsi="宋体" w:cs="宋体" w:hint="eastAsia"/>
          <w:kern w:val="2"/>
          <w:sz w:val="24"/>
        </w:rPr>
        <w:t>项目概况</w:t>
      </w:r>
      <w:bookmarkEnd w:id="27"/>
      <w:bookmarkEnd w:id="28"/>
      <w:bookmarkEnd w:id="29"/>
      <w:bookmarkEnd w:id="30"/>
      <w:bookmarkEnd w:id="31"/>
      <w:bookmarkEnd w:id="32"/>
      <w:bookmarkEnd w:id="33"/>
      <w:bookmarkEnd w:id="34"/>
      <w:bookmarkEnd w:id="35"/>
    </w:p>
    <w:p w:rsidR="006335C1" w:rsidRPr="006335C1" w:rsidRDefault="006335C1" w:rsidP="006335C1">
      <w:pPr>
        <w:widowControl w:val="0"/>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根据《中华人民共和国政府采购法》等有关法律、法规和规章的规定，本磋商项目已具备竞争性磋商条件，现对本项目进行采购。</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bookmarkStart w:id="36" w:name="_Toc270604807"/>
      <w:bookmarkStart w:id="37" w:name="_Toc269470299"/>
      <w:bookmarkStart w:id="38" w:name="_Toc277149369"/>
      <w:bookmarkStart w:id="39" w:name="_Toc466284457"/>
      <w:bookmarkStart w:id="40" w:name="_Toc380394470"/>
      <w:bookmarkStart w:id="41" w:name="_Toc270604580"/>
      <w:bookmarkStart w:id="42" w:name="_Toc278155332"/>
      <w:r w:rsidRPr="006335C1">
        <w:rPr>
          <w:rFonts w:ascii="宋体" w:hAnsi="宋体" w:cs="宋体" w:hint="eastAsia"/>
          <w:kern w:val="2"/>
          <w:sz w:val="24"/>
        </w:rPr>
        <w:t>本项目采购人：</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本项目代理机构：</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本项目名称：</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本项目实施地点：</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本项目工程概况：</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43" w:name="_Toc19001"/>
      <w:bookmarkStart w:id="44" w:name="_Toc380394467"/>
      <w:bookmarkStart w:id="45" w:name="_Toc425761630"/>
      <w:bookmarkStart w:id="46" w:name="_Toc15779"/>
      <w:bookmarkStart w:id="47" w:name="_Toc21477"/>
      <w:bookmarkStart w:id="48" w:name="_Toc269470296"/>
      <w:bookmarkStart w:id="49" w:name="_Toc270604577"/>
      <w:bookmarkStart w:id="50" w:name="_Toc270604804"/>
      <w:bookmarkStart w:id="51" w:name="_Toc26640"/>
      <w:bookmarkStart w:id="52" w:name="_Toc6301"/>
      <w:bookmarkStart w:id="53" w:name="_Toc277149366"/>
      <w:bookmarkStart w:id="54" w:name="_Toc278155329"/>
      <w:r w:rsidRPr="006335C1">
        <w:rPr>
          <w:rFonts w:ascii="宋体" w:hAnsi="宋体" w:cs="宋体" w:hint="eastAsia"/>
          <w:kern w:val="2"/>
          <w:sz w:val="24"/>
        </w:rPr>
        <w:t>资金来源和落实情况</w:t>
      </w:r>
      <w:bookmarkEnd w:id="43"/>
      <w:bookmarkEnd w:id="44"/>
      <w:bookmarkEnd w:id="45"/>
      <w:bookmarkEnd w:id="46"/>
      <w:bookmarkEnd w:id="47"/>
      <w:bookmarkEnd w:id="48"/>
      <w:bookmarkEnd w:id="49"/>
      <w:bookmarkEnd w:id="50"/>
      <w:bookmarkEnd w:id="51"/>
      <w:bookmarkEnd w:id="52"/>
      <w:bookmarkEnd w:id="53"/>
      <w:bookmarkEnd w:id="54"/>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本项目的资金来源：</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本项目的资金落实情况：</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55" w:name="_Toc18953"/>
      <w:bookmarkStart w:id="56" w:name="_Toc278155330"/>
      <w:bookmarkStart w:id="57" w:name="_Toc22027"/>
      <w:bookmarkStart w:id="58" w:name="_Toc23999"/>
      <w:bookmarkStart w:id="59" w:name="_Toc285"/>
      <w:bookmarkStart w:id="60" w:name="_Toc19528"/>
      <w:bookmarkStart w:id="61" w:name="_Toc270604805"/>
      <w:bookmarkStart w:id="62" w:name="_Toc270604578"/>
      <w:bookmarkStart w:id="63" w:name="_Toc277149367"/>
      <w:bookmarkStart w:id="64" w:name="_Toc269470297"/>
      <w:bookmarkStart w:id="65" w:name="_Toc380394468"/>
      <w:bookmarkStart w:id="66" w:name="_Toc425761631"/>
      <w:r w:rsidRPr="006335C1">
        <w:rPr>
          <w:rFonts w:ascii="宋体" w:hAnsi="宋体" w:cs="宋体" w:hint="eastAsia"/>
          <w:kern w:val="2"/>
          <w:sz w:val="24"/>
        </w:rPr>
        <w:t>采购范围、工期和质量要求</w:t>
      </w:r>
      <w:bookmarkEnd w:id="55"/>
      <w:bookmarkEnd w:id="56"/>
      <w:bookmarkEnd w:id="57"/>
      <w:bookmarkEnd w:id="58"/>
      <w:bookmarkEnd w:id="59"/>
      <w:bookmarkEnd w:id="60"/>
      <w:bookmarkEnd w:id="61"/>
      <w:bookmarkEnd w:id="62"/>
      <w:bookmarkEnd w:id="63"/>
      <w:bookmarkEnd w:id="64"/>
      <w:bookmarkEnd w:id="65"/>
      <w:bookmarkEnd w:id="66"/>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本项目采购范围：</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本项目的工期要求：</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本项目的质量要求：</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67" w:name="_Toc269470298"/>
      <w:bookmarkStart w:id="68" w:name="_Toc2252"/>
      <w:bookmarkStart w:id="69" w:name="_Toc380394469"/>
      <w:bookmarkStart w:id="70" w:name="_Toc22973"/>
      <w:bookmarkStart w:id="71" w:name="_Toc270604806"/>
      <w:bookmarkStart w:id="72" w:name="_Toc4619"/>
      <w:bookmarkStart w:id="73" w:name="_Toc277149368"/>
      <w:bookmarkStart w:id="74" w:name="_Toc15861"/>
      <w:bookmarkStart w:id="75" w:name="_Toc278155331"/>
      <w:bookmarkStart w:id="76" w:name="_Toc6153"/>
      <w:bookmarkStart w:id="77" w:name="_Toc270604579"/>
      <w:bookmarkStart w:id="78" w:name="_Toc425761632"/>
      <w:r w:rsidRPr="006335C1">
        <w:rPr>
          <w:rFonts w:ascii="宋体" w:hAnsi="宋体" w:cs="宋体" w:hint="eastAsia"/>
          <w:kern w:val="2"/>
          <w:sz w:val="24"/>
        </w:rPr>
        <w:t>供应商资格要求</w:t>
      </w:r>
      <w:bookmarkEnd w:id="67"/>
      <w:r w:rsidRPr="006335C1">
        <w:rPr>
          <w:rFonts w:ascii="宋体" w:hAnsi="宋体" w:cs="宋体" w:hint="eastAsia"/>
          <w:kern w:val="2"/>
          <w:sz w:val="24"/>
        </w:rPr>
        <w:t>：</w:t>
      </w:r>
      <w:proofErr w:type="gramStart"/>
      <w:r w:rsidRPr="006335C1">
        <w:rPr>
          <w:rFonts w:ascii="宋体" w:hAnsi="宋体" w:cs="宋体" w:hint="eastAsia"/>
          <w:kern w:val="2"/>
          <w:sz w:val="24"/>
        </w:rPr>
        <w:t>见供应</w:t>
      </w:r>
      <w:proofErr w:type="gramEnd"/>
      <w:r w:rsidRPr="006335C1">
        <w:rPr>
          <w:rFonts w:ascii="宋体" w:hAnsi="宋体" w:cs="宋体" w:hint="eastAsia"/>
          <w:kern w:val="2"/>
          <w:sz w:val="24"/>
        </w:rPr>
        <w:t>商须知前附表。</w:t>
      </w:r>
      <w:bookmarkEnd w:id="68"/>
      <w:bookmarkEnd w:id="69"/>
      <w:bookmarkEnd w:id="70"/>
      <w:bookmarkEnd w:id="71"/>
      <w:bookmarkEnd w:id="72"/>
      <w:bookmarkEnd w:id="73"/>
      <w:bookmarkEnd w:id="74"/>
      <w:bookmarkEnd w:id="75"/>
      <w:bookmarkEnd w:id="76"/>
      <w:bookmarkEnd w:id="77"/>
      <w:bookmarkEnd w:id="78"/>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79" w:name="_Toc10549"/>
      <w:bookmarkStart w:id="80" w:name="_Toc23656"/>
      <w:bookmarkStart w:id="81" w:name="_Toc18062"/>
      <w:bookmarkStart w:id="82" w:name="_Toc976"/>
      <w:bookmarkStart w:id="83" w:name="_Toc25040"/>
      <w:r w:rsidRPr="006335C1">
        <w:rPr>
          <w:rFonts w:ascii="宋体" w:hAnsi="宋体" w:cs="宋体" w:hint="eastAsia"/>
          <w:kern w:val="2"/>
          <w:sz w:val="24"/>
        </w:rPr>
        <w:t>费用承担</w:t>
      </w:r>
      <w:bookmarkEnd w:id="36"/>
      <w:bookmarkEnd w:id="37"/>
      <w:bookmarkEnd w:id="38"/>
      <w:bookmarkEnd w:id="39"/>
      <w:bookmarkEnd w:id="40"/>
      <w:bookmarkEnd w:id="41"/>
      <w:bookmarkEnd w:id="42"/>
      <w:bookmarkEnd w:id="79"/>
      <w:bookmarkEnd w:id="80"/>
      <w:bookmarkEnd w:id="81"/>
      <w:bookmarkEnd w:id="82"/>
      <w:bookmarkEnd w:id="83"/>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供应商准备和参加磋商活动发生的一切费用自理。</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84" w:name="_Toc278155333"/>
      <w:bookmarkStart w:id="85" w:name="_Toc7894"/>
      <w:bookmarkStart w:id="86" w:name="_Toc859"/>
      <w:bookmarkStart w:id="87" w:name="_Toc269470300"/>
      <w:bookmarkStart w:id="88" w:name="_Toc12437"/>
      <w:bookmarkStart w:id="89" w:name="_Toc466284458"/>
      <w:bookmarkStart w:id="90" w:name="_Toc1107"/>
      <w:bookmarkStart w:id="91" w:name="_Toc277149370"/>
      <w:bookmarkStart w:id="92" w:name="_Toc380394471"/>
      <w:bookmarkStart w:id="93" w:name="_Toc270604581"/>
      <w:bookmarkStart w:id="94" w:name="_Toc23515"/>
      <w:bookmarkStart w:id="95" w:name="_Toc270604808"/>
      <w:r w:rsidRPr="006335C1">
        <w:rPr>
          <w:rFonts w:ascii="宋体" w:hAnsi="宋体" w:cs="宋体" w:hint="eastAsia"/>
          <w:kern w:val="2"/>
          <w:sz w:val="24"/>
        </w:rPr>
        <w:t>保密</w:t>
      </w:r>
      <w:bookmarkEnd w:id="84"/>
      <w:bookmarkEnd w:id="85"/>
      <w:bookmarkEnd w:id="86"/>
      <w:bookmarkEnd w:id="87"/>
      <w:bookmarkEnd w:id="88"/>
      <w:bookmarkEnd w:id="89"/>
      <w:bookmarkEnd w:id="90"/>
      <w:bookmarkEnd w:id="91"/>
      <w:bookmarkEnd w:id="92"/>
      <w:bookmarkEnd w:id="93"/>
      <w:bookmarkEnd w:id="94"/>
      <w:bookmarkEnd w:id="95"/>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磋商期间，直到授予成交的供应商合同止，凡是与磋商响应文件审查、澄清、评价、比较以及推荐成交候选人等方面的情况，均不得向供应商或其他无关的人员透露。</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在磋商过程中，供应商如向磋商小组成员施加任何影响，都将会导致其磋商被拒绝。</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为保证成交结果的公正性，磋商期间直至授予成交供应商合同时，磋商小组成员不得与供应商私下交换意见。在磋商结束后，凡与磋商情况有接触的任何人不得也不应将磋商情况扩散出磋商小组成员之外。</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参加本项目采购的供应商如对本次评审推荐的</w:t>
      </w:r>
      <w:proofErr w:type="gramStart"/>
      <w:r w:rsidRPr="006335C1">
        <w:rPr>
          <w:rFonts w:ascii="宋体" w:hAnsi="宋体" w:cs="宋体" w:hint="eastAsia"/>
          <w:kern w:val="2"/>
          <w:sz w:val="24"/>
        </w:rPr>
        <w:t>拟成交</w:t>
      </w:r>
      <w:proofErr w:type="gramEnd"/>
      <w:r w:rsidRPr="006335C1">
        <w:rPr>
          <w:rFonts w:ascii="宋体" w:hAnsi="宋体" w:cs="宋体" w:hint="eastAsia"/>
          <w:kern w:val="2"/>
          <w:sz w:val="24"/>
        </w:rPr>
        <w:t>供应商有异议或发现违规违纪行为，请以书面署名形式向采购方提出质疑，并提供有关书面证明材料，超过法律规定时间将不再受理。</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lastRenderedPageBreak/>
        <w:t>供应商递交的磋商文件不论中标与否均不予退还。</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96" w:name="_Toc269470301"/>
      <w:bookmarkStart w:id="97" w:name="_Toc466284459"/>
      <w:bookmarkStart w:id="98" w:name="_Toc25505"/>
      <w:bookmarkStart w:id="99" w:name="_Toc270604582"/>
      <w:bookmarkStart w:id="100" w:name="_Toc380394472"/>
      <w:bookmarkStart w:id="101" w:name="_Toc278155334"/>
      <w:bookmarkStart w:id="102" w:name="_Toc17801"/>
      <w:bookmarkStart w:id="103" w:name="_Toc2802"/>
      <w:bookmarkStart w:id="104" w:name="_Toc270604809"/>
      <w:bookmarkStart w:id="105" w:name="_Toc29602"/>
      <w:bookmarkStart w:id="106" w:name="_Toc28471"/>
      <w:bookmarkStart w:id="107" w:name="_Toc277149371"/>
      <w:r w:rsidRPr="006335C1">
        <w:rPr>
          <w:rFonts w:ascii="宋体" w:hAnsi="宋体" w:cs="宋体" w:hint="eastAsia"/>
          <w:kern w:val="2"/>
          <w:sz w:val="24"/>
        </w:rPr>
        <w:t>语言文字</w:t>
      </w:r>
      <w:bookmarkEnd w:id="96"/>
      <w:bookmarkEnd w:id="97"/>
      <w:bookmarkEnd w:id="98"/>
      <w:bookmarkEnd w:id="99"/>
      <w:bookmarkEnd w:id="100"/>
      <w:bookmarkEnd w:id="101"/>
      <w:bookmarkEnd w:id="102"/>
      <w:bookmarkEnd w:id="103"/>
      <w:bookmarkEnd w:id="104"/>
      <w:bookmarkEnd w:id="105"/>
      <w:bookmarkEnd w:id="106"/>
      <w:bookmarkEnd w:id="107"/>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除专用术语外，与采购有关的语言均使用中文。必要时专用术语应附有中文注释。</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108" w:name="_Toc466284460"/>
      <w:bookmarkStart w:id="109" w:name="_Toc9268"/>
      <w:bookmarkStart w:id="110" w:name="_Toc21514"/>
      <w:bookmarkStart w:id="111" w:name="_Toc270604810"/>
      <w:bookmarkStart w:id="112" w:name="_Toc269470302"/>
      <w:bookmarkStart w:id="113" w:name="_Toc278155335"/>
      <w:bookmarkStart w:id="114" w:name="_Toc20169"/>
      <w:bookmarkStart w:id="115" w:name="_Toc25890"/>
      <w:bookmarkStart w:id="116" w:name="_Toc9357"/>
      <w:bookmarkStart w:id="117" w:name="_Toc270604583"/>
      <w:bookmarkStart w:id="118" w:name="_Toc277149372"/>
      <w:bookmarkStart w:id="119" w:name="_Toc380394473"/>
      <w:r w:rsidRPr="006335C1">
        <w:rPr>
          <w:rFonts w:ascii="宋体" w:hAnsi="宋体" w:cs="宋体" w:hint="eastAsia"/>
          <w:kern w:val="2"/>
          <w:sz w:val="24"/>
        </w:rPr>
        <w:t>计量单位</w:t>
      </w:r>
      <w:bookmarkEnd w:id="108"/>
      <w:bookmarkEnd w:id="109"/>
      <w:bookmarkEnd w:id="110"/>
      <w:bookmarkEnd w:id="111"/>
      <w:bookmarkEnd w:id="112"/>
      <w:bookmarkEnd w:id="113"/>
      <w:bookmarkEnd w:id="114"/>
      <w:bookmarkEnd w:id="115"/>
      <w:bookmarkEnd w:id="116"/>
      <w:bookmarkEnd w:id="117"/>
      <w:bookmarkEnd w:id="118"/>
      <w:bookmarkEnd w:id="119"/>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所有计量均采用中华人民共和国法定计量单位。</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120" w:name="_Toc22287"/>
      <w:bookmarkStart w:id="121" w:name="_Toc25935"/>
      <w:bookmarkStart w:id="122" w:name="_Toc270604584"/>
      <w:bookmarkStart w:id="123" w:name="_Toc466284461"/>
      <w:bookmarkStart w:id="124" w:name="_Toc270604811"/>
      <w:bookmarkStart w:id="125" w:name="_Toc277149373"/>
      <w:bookmarkStart w:id="126" w:name="_Toc9488"/>
      <w:bookmarkStart w:id="127" w:name="_Toc380394474"/>
      <w:bookmarkStart w:id="128" w:name="_Toc4330"/>
      <w:bookmarkStart w:id="129" w:name="_Toc278155336"/>
      <w:bookmarkStart w:id="130" w:name="_Toc27455"/>
      <w:bookmarkStart w:id="131" w:name="_Toc269470303"/>
      <w:r w:rsidRPr="006335C1">
        <w:rPr>
          <w:rFonts w:ascii="宋体" w:hAnsi="宋体" w:cs="宋体" w:hint="eastAsia"/>
          <w:kern w:val="2"/>
          <w:sz w:val="24"/>
        </w:rPr>
        <w:t>踏勘现场</w:t>
      </w:r>
      <w:bookmarkEnd w:id="120"/>
      <w:bookmarkEnd w:id="121"/>
      <w:bookmarkEnd w:id="122"/>
      <w:bookmarkEnd w:id="123"/>
      <w:bookmarkEnd w:id="124"/>
      <w:bookmarkEnd w:id="125"/>
      <w:bookmarkEnd w:id="126"/>
      <w:bookmarkEnd w:id="127"/>
      <w:bookmarkEnd w:id="128"/>
      <w:bookmarkEnd w:id="129"/>
      <w:bookmarkEnd w:id="130"/>
      <w:bookmarkEnd w:id="131"/>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供应商踏勘现场，所发生的费用自理。</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除采购人的原因外，供应商自行承担在踏勘现场中所发生的人员伤亡和财产损失。</w:t>
      </w:r>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采购人在踏勘现场中介绍的项目场地和相关的周边环境情况，供应商在编制磋商响应文件时参考，采购人不对供应商据此</w:t>
      </w:r>
      <w:proofErr w:type="gramStart"/>
      <w:r w:rsidRPr="006335C1">
        <w:rPr>
          <w:rFonts w:ascii="宋体" w:hAnsi="宋体" w:cs="宋体" w:hint="eastAsia"/>
          <w:kern w:val="2"/>
          <w:sz w:val="24"/>
        </w:rPr>
        <w:t>作出</w:t>
      </w:r>
      <w:proofErr w:type="gramEnd"/>
      <w:r w:rsidRPr="006335C1">
        <w:rPr>
          <w:rFonts w:ascii="宋体" w:hAnsi="宋体" w:cs="宋体" w:hint="eastAsia"/>
          <w:kern w:val="2"/>
          <w:sz w:val="24"/>
        </w:rPr>
        <w:t>的判断和决策负责。</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132" w:name="_Toc1914"/>
      <w:bookmarkStart w:id="133" w:name="_Toc278155337"/>
      <w:bookmarkStart w:id="134" w:name="_Toc269470304"/>
      <w:bookmarkStart w:id="135" w:name="_Toc15352"/>
      <w:bookmarkStart w:id="136" w:name="_Toc277149374"/>
      <w:bookmarkStart w:id="137" w:name="_Toc380394475"/>
      <w:bookmarkStart w:id="138" w:name="_Toc29208"/>
      <w:bookmarkStart w:id="139" w:name="_Toc270604585"/>
      <w:bookmarkStart w:id="140" w:name="_Toc19570"/>
      <w:bookmarkStart w:id="141" w:name="_Toc466284462"/>
      <w:bookmarkStart w:id="142" w:name="_Toc1086"/>
      <w:bookmarkStart w:id="143" w:name="_Toc270604812"/>
      <w:r w:rsidRPr="006335C1">
        <w:rPr>
          <w:rFonts w:ascii="宋体" w:hAnsi="宋体" w:cs="宋体" w:hint="eastAsia"/>
          <w:kern w:val="2"/>
          <w:sz w:val="24"/>
        </w:rPr>
        <w:t>磋商预备会</w:t>
      </w:r>
      <w:bookmarkEnd w:id="132"/>
      <w:bookmarkEnd w:id="133"/>
      <w:bookmarkEnd w:id="134"/>
      <w:bookmarkEnd w:id="135"/>
      <w:bookmarkEnd w:id="136"/>
      <w:bookmarkEnd w:id="137"/>
      <w:bookmarkEnd w:id="138"/>
      <w:bookmarkEnd w:id="139"/>
      <w:bookmarkEnd w:id="140"/>
      <w:bookmarkEnd w:id="141"/>
      <w:bookmarkEnd w:id="142"/>
      <w:bookmarkEnd w:id="143"/>
    </w:p>
    <w:p w:rsidR="006335C1" w:rsidRPr="006335C1" w:rsidRDefault="006335C1" w:rsidP="006335C1">
      <w:pPr>
        <w:widowControl w:val="0"/>
        <w:numPr>
          <w:ilvl w:val="2"/>
          <w:numId w:val="11"/>
        </w:numPr>
        <w:tabs>
          <w:tab w:val="left" w:pos="0"/>
        </w:tabs>
        <w:wordWrap w:val="0"/>
        <w:autoSpaceDE w:val="0"/>
        <w:autoSpaceDN w:val="0"/>
        <w:adjustRightInd w:val="0"/>
        <w:spacing w:line="360" w:lineRule="auto"/>
        <w:ind w:left="-5" w:firstLine="425"/>
        <w:jc w:val="both"/>
        <w:rPr>
          <w:rFonts w:ascii="宋体" w:hAnsi="宋体" w:cs="宋体"/>
          <w:kern w:val="2"/>
          <w:sz w:val="24"/>
        </w:rPr>
      </w:pPr>
      <w:r w:rsidRPr="006335C1">
        <w:rPr>
          <w:rFonts w:ascii="宋体" w:hAnsi="宋体" w:cs="宋体" w:hint="eastAsia"/>
          <w:kern w:val="2"/>
          <w:sz w:val="24"/>
        </w:rPr>
        <w:t>本次竞争性磋商不</w:t>
      </w:r>
      <w:proofErr w:type="gramStart"/>
      <w:r w:rsidRPr="006335C1">
        <w:rPr>
          <w:rFonts w:ascii="宋体" w:hAnsi="宋体" w:cs="宋体" w:hint="eastAsia"/>
          <w:kern w:val="2"/>
          <w:sz w:val="24"/>
        </w:rPr>
        <w:t>召开磋商</w:t>
      </w:r>
      <w:proofErr w:type="gramEnd"/>
      <w:r w:rsidRPr="006335C1">
        <w:rPr>
          <w:rFonts w:ascii="宋体" w:hAnsi="宋体" w:cs="宋体" w:hint="eastAsia"/>
          <w:kern w:val="2"/>
          <w:sz w:val="24"/>
        </w:rPr>
        <w:t>预备会，供应商如有疑问，应通过交易系统提出问题，采购人通过发布公告的形式通知所有参加磋商的供应商。该部分内容为竞争性磋商文件的组成部分。</w:t>
      </w:r>
    </w:p>
    <w:p w:rsidR="006335C1" w:rsidRPr="006335C1" w:rsidRDefault="006335C1" w:rsidP="006335C1">
      <w:pPr>
        <w:widowControl w:val="0"/>
        <w:numPr>
          <w:ilvl w:val="1"/>
          <w:numId w:val="11"/>
        </w:numPr>
        <w:tabs>
          <w:tab w:val="left" w:pos="540"/>
        </w:tabs>
        <w:wordWrap w:val="0"/>
        <w:autoSpaceDE w:val="0"/>
        <w:autoSpaceDN w:val="0"/>
        <w:adjustRightInd w:val="0"/>
        <w:spacing w:line="360" w:lineRule="auto"/>
        <w:ind w:left="-5" w:firstLine="425"/>
        <w:jc w:val="both"/>
        <w:outlineLvl w:val="1"/>
        <w:rPr>
          <w:rFonts w:ascii="宋体" w:hAnsi="宋体" w:cs="宋体"/>
          <w:kern w:val="2"/>
          <w:sz w:val="24"/>
        </w:rPr>
      </w:pPr>
      <w:bookmarkStart w:id="144" w:name="_Toc269470305"/>
      <w:bookmarkStart w:id="145" w:name="_Toc5553"/>
      <w:bookmarkStart w:id="146" w:name="_Toc270604813"/>
      <w:bookmarkStart w:id="147" w:name="_Toc380394476"/>
      <w:bookmarkStart w:id="148" w:name="_Toc5818"/>
      <w:bookmarkStart w:id="149" w:name="_Toc31773"/>
      <w:bookmarkStart w:id="150" w:name="_Toc270604586"/>
      <w:bookmarkStart w:id="151" w:name="_Toc22348"/>
      <w:bookmarkStart w:id="152" w:name="_Toc277149375"/>
      <w:bookmarkStart w:id="153" w:name="_Toc278155338"/>
      <w:bookmarkStart w:id="154" w:name="_Toc26014"/>
      <w:bookmarkStart w:id="155" w:name="_Toc466284463"/>
      <w:r w:rsidRPr="006335C1">
        <w:rPr>
          <w:rFonts w:ascii="宋体" w:hAnsi="宋体" w:cs="宋体" w:hint="eastAsia"/>
          <w:kern w:val="2"/>
          <w:sz w:val="24"/>
        </w:rPr>
        <w:t>分包</w:t>
      </w:r>
      <w:bookmarkEnd w:id="144"/>
      <w:bookmarkEnd w:id="145"/>
      <w:bookmarkEnd w:id="146"/>
      <w:bookmarkEnd w:id="147"/>
      <w:bookmarkEnd w:id="148"/>
      <w:bookmarkEnd w:id="149"/>
      <w:bookmarkEnd w:id="150"/>
      <w:bookmarkEnd w:id="151"/>
      <w:bookmarkEnd w:id="152"/>
      <w:bookmarkEnd w:id="153"/>
      <w:bookmarkEnd w:id="154"/>
      <w:bookmarkEnd w:id="155"/>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本项目不允许分包。</w:t>
      </w:r>
    </w:p>
    <w:p w:rsidR="006335C1" w:rsidRPr="006335C1" w:rsidRDefault="006335C1" w:rsidP="006335C1">
      <w:pPr>
        <w:widowControl w:val="0"/>
        <w:numPr>
          <w:ilvl w:val="1"/>
          <w:numId w:val="11"/>
        </w:numPr>
        <w:tabs>
          <w:tab w:val="left" w:pos="540"/>
          <w:tab w:val="left" w:pos="1287"/>
        </w:tabs>
        <w:wordWrap w:val="0"/>
        <w:autoSpaceDE w:val="0"/>
        <w:autoSpaceDN w:val="0"/>
        <w:adjustRightInd w:val="0"/>
        <w:spacing w:line="360" w:lineRule="auto"/>
        <w:ind w:left="-5" w:firstLine="425"/>
        <w:jc w:val="both"/>
        <w:outlineLvl w:val="1"/>
        <w:rPr>
          <w:rFonts w:ascii="宋体" w:hAnsi="宋体" w:cs="宋体"/>
          <w:kern w:val="2"/>
          <w:sz w:val="24"/>
        </w:rPr>
      </w:pPr>
      <w:bookmarkStart w:id="156" w:name="_Toc20635"/>
      <w:bookmarkStart w:id="157" w:name="_Toc277149376"/>
      <w:bookmarkStart w:id="158" w:name="_Toc8438"/>
      <w:bookmarkStart w:id="159" w:name="_Toc23705"/>
      <w:bookmarkStart w:id="160" w:name="_Toc380394477"/>
      <w:bookmarkStart w:id="161" w:name="_Toc270604587"/>
      <w:bookmarkStart w:id="162" w:name="_Toc269470306"/>
      <w:bookmarkStart w:id="163" w:name="_Toc270604814"/>
      <w:bookmarkStart w:id="164" w:name="_Toc466284464"/>
      <w:bookmarkStart w:id="165" w:name="_Toc30918"/>
      <w:bookmarkStart w:id="166" w:name="_Toc308441225"/>
      <w:bookmarkStart w:id="167" w:name="_Toc278155339"/>
      <w:bookmarkStart w:id="168" w:name="_Toc24741"/>
      <w:bookmarkStart w:id="169" w:name="_Toc270604588"/>
      <w:r w:rsidRPr="006335C1">
        <w:rPr>
          <w:rFonts w:ascii="宋体" w:hAnsi="宋体" w:cs="宋体" w:hint="eastAsia"/>
          <w:kern w:val="2"/>
          <w:sz w:val="24"/>
        </w:rPr>
        <w:t>偏离</w:t>
      </w:r>
      <w:bookmarkEnd w:id="156"/>
      <w:bookmarkEnd w:id="157"/>
      <w:bookmarkEnd w:id="158"/>
      <w:bookmarkEnd w:id="159"/>
      <w:bookmarkEnd w:id="160"/>
      <w:bookmarkEnd w:id="161"/>
      <w:bookmarkEnd w:id="162"/>
      <w:bookmarkEnd w:id="163"/>
      <w:bookmarkEnd w:id="164"/>
      <w:bookmarkEnd w:id="165"/>
      <w:bookmarkEnd w:id="166"/>
      <w:bookmarkEnd w:id="167"/>
      <w:bookmarkEnd w:id="168"/>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本项目不允许偏离。</w:t>
      </w:r>
    </w:p>
    <w:p w:rsidR="006335C1" w:rsidRPr="006335C1" w:rsidRDefault="006335C1" w:rsidP="006335C1">
      <w:pPr>
        <w:widowControl w:val="0"/>
        <w:numPr>
          <w:ilvl w:val="0"/>
          <w:numId w:val="11"/>
        </w:numPr>
        <w:tabs>
          <w:tab w:val="left" w:pos="0"/>
        </w:tabs>
        <w:wordWrap w:val="0"/>
        <w:autoSpaceDE w:val="0"/>
        <w:autoSpaceDN w:val="0"/>
        <w:adjustRightInd w:val="0"/>
        <w:spacing w:line="360" w:lineRule="auto"/>
        <w:ind w:left="-5" w:firstLine="425"/>
        <w:jc w:val="both"/>
        <w:outlineLvl w:val="1"/>
        <w:rPr>
          <w:rFonts w:ascii="宋体" w:hAnsi="宋体" w:cs="宋体"/>
          <w:b/>
          <w:kern w:val="2"/>
          <w:sz w:val="24"/>
        </w:rPr>
      </w:pPr>
      <w:bookmarkStart w:id="170" w:name="_Toc438797185"/>
      <w:bookmarkStart w:id="171" w:name="_Toc391284747"/>
      <w:bookmarkStart w:id="172" w:name="_Toc16608"/>
      <w:bookmarkStart w:id="173" w:name="_Toc438797950"/>
      <w:bookmarkStart w:id="174" w:name="_Toc7970"/>
      <w:bookmarkStart w:id="175" w:name="_Toc27093"/>
      <w:bookmarkStart w:id="176" w:name="_Toc380394484"/>
      <w:bookmarkStart w:id="177" w:name="_Toc278155346"/>
      <w:bookmarkStart w:id="178" w:name="_Toc270604821"/>
      <w:bookmarkStart w:id="179" w:name="_Toc269470313"/>
      <w:bookmarkStart w:id="180" w:name="_Toc277149383"/>
      <w:bookmarkStart w:id="181" w:name="_Toc466284471"/>
      <w:bookmarkStart w:id="182" w:name="_Toc270604594"/>
      <w:bookmarkEnd w:id="169"/>
      <w:r w:rsidRPr="006335C1">
        <w:rPr>
          <w:rFonts w:ascii="宋体" w:hAnsi="宋体" w:cs="宋体" w:hint="eastAsia"/>
          <w:b/>
          <w:kern w:val="2"/>
          <w:sz w:val="24"/>
        </w:rPr>
        <w:t>竞争性磋商文件</w:t>
      </w:r>
      <w:bookmarkEnd w:id="170"/>
      <w:bookmarkEnd w:id="171"/>
      <w:bookmarkEnd w:id="172"/>
      <w:bookmarkEnd w:id="173"/>
      <w:bookmarkEnd w:id="174"/>
      <w:bookmarkEnd w:id="175"/>
    </w:p>
    <w:p w:rsidR="006335C1" w:rsidRPr="006335C1" w:rsidRDefault="006335C1" w:rsidP="006335C1">
      <w:pPr>
        <w:widowControl w:val="0"/>
        <w:wordWrap w:val="0"/>
        <w:spacing w:line="360" w:lineRule="auto"/>
        <w:ind w:left="-5" w:firstLine="425"/>
        <w:jc w:val="both"/>
        <w:rPr>
          <w:rFonts w:ascii="宋体" w:hAnsi="宋体" w:cs="宋体"/>
          <w:b/>
          <w:sz w:val="24"/>
          <w:szCs w:val="28"/>
        </w:rPr>
      </w:pPr>
      <w:bookmarkStart w:id="183" w:name="_Toc438797186"/>
      <w:bookmarkStart w:id="184" w:name="_Toc438797951"/>
      <w:bookmarkStart w:id="185" w:name="_Toc391284748"/>
      <w:r w:rsidRPr="006335C1">
        <w:rPr>
          <w:rFonts w:ascii="宋体" w:hAnsi="宋体" w:cs="宋体" w:hint="eastAsia"/>
          <w:b/>
          <w:sz w:val="24"/>
          <w:szCs w:val="28"/>
        </w:rPr>
        <w:t>2.1 竞争性磋商文件的组成</w:t>
      </w:r>
      <w:bookmarkEnd w:id="183"/>
      <w:bookmarkEnd w:id="184"/>
      <w:bookmarkEnd w:id="185"/>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本竞争性磋商文件包括：</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第一章  竞争性磋商公告</w:t>
      </w:r>
      <w:r w:rsidRPr="006335C1">
        <w:rPr>
          <w:rFonts w:ascii="宋体" w:hAnsi="宋体" w:cs="宋体" w:hint="eastAsia"/>
          <w:bCs/>
          <w:kern w:val="2"/>
          <w:sz w:val="24"/>
        </w:rPr>
        <w:t>；</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第二章  供应商须知；</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 xml:space="preserve">第三章  </w:t>
      </w:r>
      <w:r w:rsidRPr="006335C1">
        <w:rPr>
          <w:rFonts w:ascii="宋体" w:hAnsi="宋体" w:hint="eastAsia"/>
          <w:kern w:val="2"/>
          <w:sz w:val="24"/>
          <w:szCs w:val="24"/>
        </w:rPr>
        <w:t>工程量清单</w:t>
      </w:r>
      <w:r w:rsidRPr="006335C1">
        <w:rPr>
          <w:rFonts w:ascii="宋体" w:hAnsi="宋体" w:cs="宋体" w:hint="eastAsia"/>
          <w:sz w:val="24"/>
        </w:rPr>
        <w:t>；</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 xml:space="preserve">第四章  </w:t>
      </w:r>
      <w:r w:rsidR="00FA64B1" w:rsidRPr="006335C1">
        <w:rPr>
          <w:rFonts w:ascii="宋体" w:hAnsi="宋体" w:cs="宋体" w:hint="eastAsia"/>
          <w:sz w:val="24"/>
        </w:rPr>
        <w:t>合同条款及格式；</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 xml:space="preserve">第五章  </w:t>
      </w:r>
      <w:r w:rsidR="00FA64B1" w:rsidRPr="006335C1">
        <w:rPr>
          <w:rFonts w:ascii="宋体" w:hAnsi="宋体" w:cs="宋体" w:hint="eastAsia"/>
          <w:bCs/>
          <w:sz w:val="24"/>
        </w:rPr>
        <w:t>评分办法</w:t>
      </w:r>
      <w:r w:rsidR="00FA64B1" w:rsidRPr="006335C1">
        <w:rPr>
          <w:rFonts w:ascii="宋体" w:hAnsi="宋体" w:cs="宋体" w:hint="eastAsia"/>
          <w:sz w:val="24"/>
        </w:rPr>
        <w:t xml:space="preserve">； </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第六章  磋商响应文件格式；</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根据本章第1.10 款、第2.2 款和第2.3 款对竞争性磋商文件所作的澄清、修改，构成竞争性磋商文件的组成部分。</w:t>
      </w:r>
    </w:p>
    <w:p w:rsidR="006335C1" w:rsidRPr="006335C1" w:rsidRDefault="006335C1" w:rsidP="006335C1">
      <w:pPr>
        <w:widowControl w:val="0"/>
        <w:wordWrap w:val="0"/>
        <w:spacing w:line="360" w:lineRule="auto"/>
        <w:ind w:left="-5" w:firstLine="425"/>
        <w:jc w:val="both"/>
        <w:rPr>
          <w:rFonts w:ascii="宋体" w:hAnsi="宋体" w:cs="宋体"/>
          <w:b/>
          <w:sz w:val="24"/>
          <w:szCs w:val="28"/>
        </w:rPr>
      </w:pPr>
      <w:bookmarkStart w:id="186" w:name="_Toc391284749"/>
      <w:bookmarkStart w:id="187" w:name="_Toc438797187"/>
      <w:bookmarkStart w:id="188" w:name="_Toc438797952"/>
      <w:r w:rsidRPr="006335C1">
        <w:rPr>
          <w:rFonts w:ascii="宋体" w:hAnsi="宋体" w:cs="宋体" w:hint="eastAsia"/>
          <w:b/>
          <w:sz w:val="24"/>
          <w:szCs w:val="28"/>
        </w:rPr>
        <w:t>2.2 竞争性磋商文件的澄清</w:t>
      </w:r>
      <w:bookmarkEnd w:id="186"/>
      <w:bookmarkEnd w:id="187"/>
      <w:bookmarkEnd w:id="188"/>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lastRenderedPageBreak/>
        <w:t>2.2.1 供应商应仔细阅读和检查竞争性磋商文件的全部内容。如发现缺页或附件不全，应及时向采购人提出，以便补齐。如有疑问，应在</w:t>
      </w:r>
      <w:proofErr w:type="gramStart"/>
      <w:r w:rsidRPr="006335C1">
        <w:rPr>
          <w:rFonts w:ascii="宋体" w:hAnsi="宋体" w:cs="宋体" w:hint="eastAsia"/>
          <w:sz w:val="24"/>
        </w:rPr>
        <w:t>提交磋商</w:t>
      </w:r>
      <w:proofErr w:type="gramEnd"/>
      <w:r w:rsidRPr="006335C1">
        <w:rPr>
          <w:rFonts w:ascii="宋体" w:hAnsi="宋体" w:cs="宋体" w:hint="eastAsia"/>
          <w:sz w:val="24"/>
        </w:rPr>
        <w:t>响应文件截止时间五日前在电子交易系统中提出，要求采购人对竞争性磋商文件予以澄清，否则，将视为对本竞争性磋商文件要求无任何异议。</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2.2.2 竞争性磋商文件的澄清将在供应商须知前附表规定的时间在电子交易系统中以澄清公告的形式告知所有潜在供应商，但不指明澄清问题的来源。</w:t>
      </w:r>
    </w:p>
    <w:p w:rsidR="006335C1" w:rsidRPr="006335C1" w:rsidRDefault="006335C1" w:rsidP="006335C1">
      <w:pPr>
        <w:widowControl w:val="0"/>
        <w:wordWrap w:val="0"/>
        <w:spacing w:line="360" w:lineRule="auto"/>
        <w:ind w:left="-5" w:firstLine="425"/>
        <w:jc w:val="both"/>
        <w:rPr>
          <w:rFonts w:ascii="宋体" w:hAnsi="宋体" w:cs="宋体"/>
          <w:b/>
          <w:sz w:val="24"/>
          <w:szCs w:val="28"/>
        </w:rPr>
      </w:pPr>
      <w:bookmarkStart w:id="189" w:name="_Toc391284750"/>
      <w:bookmarkStart w:id="190" w:name="_Toc438797953"/>
      <w:bookmarkStart w:id="191" w:name="_Toc438797188"/>
      <w:r w:rsidRPr="006335C1">
        <w:rPr>
          <w:rFonts w:ascii="宋体" w:hAnsi="宋体" w:cs="宋体" w:hint="eastAsia"/>
          <w:b/>
          <w:sz w:val="24"/>
          <w:szCs w:val="28"/>
        </w:rPr>
        <w:t>2.3 竞争性磋商文件的修改</w:t>
      </w:r>
      <w:bookmarkEnd w:id="189"/>
      <w:bookmarkEnd w:id="190"/>
      <w:bookmarkEnd w:id="191"/>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2.3.1 在</w:t>
      </w:r>
      <w:r w:rsidR="00A90895">
        <w:rPr>
          <w:rFonts w:ascii="宋体" w:hAnsi="宋体" w:cs="宋体" w:hint="eastAsia"/>
          <w:sz w:val="24"/>
        </w:rPr>
        <w:t>投标</w:t>
      </w:r>
      <w:r w:rsidRPr="006335C1">
        <w:rPr>
          <w:rFonts w:ascii="宋体" w:hAnsi="宋体" w:cs="宋体" w:hint="eastAsia"/>
          <w:sz w:val="24"/>
        </w:rPr>
        <w:t>截止时间5天前，采购人可以在电子交易系统中修改竞争性磋商文件，并以公告的形式告知所有潜在供应商。如果修改竞争性磋商文件的时间距</w:t>
      </w:r>
      <w:r w:rsidR="00A90895">
        <w:rPr>
          <w:rFonts w:ascii="宋体" w:hAnsi="宋体" w:cs="宋体" w:hint="eastAsia"/>
          <w:sz w:val="24"/>
        </w:rPr>
        <w:t>投标</w:t>
      </w:r>
      <w:r w:rsidRPr="006335C1">
        <w:rPr>
          <w:rFonts w:ascii="宋体" w:hAnsi="宋体" w:cs="宋体" w:hint="eastAsia"/>
          <w:sz w:val="24"/>
        </w:rPr>
        <w:t>截止时间不足5天，相应延长</w:t>
      </w:r>
      <w:r w:rsidR="00A90895">
        <w:rPr>
          <w:rFonts w:ascii="宋体" w:hAnsi="宋体" w:cs="宋体" w:hint="eastAsia"/>
          <w:sz w:val="24"/>
        </w:rPr>
        <w:t>投标</w:t>
      </w:r>
      <w:r w:rsidRPr="006335C1">
        <w:rPr>
          <w:rFonts w:ascii="宋体" w:hAnsi="宋体" w:cs="宋体" w:hint="eastAsia"/>
          <w:sz w:val="24"/>
        </w:rPr>
        <w:t>截止时间。</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2.3.2 采购人一旦对竞争性磋商文件</w:t>
      </w:r>
      <w:proofErr w:type="gramStart"/>
      <w:r w:rsidRPr="006335C1">
        <w:rPr>
          <w:rFonts w:ascii="宋体" w:hAnsi="宋体" w:cs="宋体" w:hint="eastAsia"/>
          <w:sz w:val="24"/>
        </w:rPr>
        <w:t>作出</w:t>
      </w:r>
      <w:proofErr w:type="gramEnd"/>
      <w:r w:rsidRPr="006335C1">
        <w:rPr>
          <w:rFonts w:ascii="宋体" w:hAnsi="宋体" w:cs="宋体" w:hint="eastAsia"/>
          <w:sz w:val="24"/>
        </w:rPr>
        <w:t>了澄清、修改，即刻发生效力，采购人有关的补充文件，将作为竞争性磋商文件的组成部分。无论潜在的竞（投）标人是否实际收到该澄清和修改文件，磋商文件澄清、修改均对其具有约束力。同时，采购人和供应商的权利及义务将受到新的截止期的约束。</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2.3.4 修改（更正）或补充文件将作为竞争性磋商文件的组成部分，对所有供应商具有约束力。当竞争性磋商文件与修改（更正）或补充文件相矛盾时，以最后发出的修改（更正）或补充文件为准。</w:t>
      </w:r>
    </w:p>
    <w:p w:rsidR="006335C1" w:rsidRPr="006335C1" w:rsidRDefault="006335C1" w:rsidP="006335C1">
      <w:pPr>
        <w:widowControl w:val="0"/>
        <w:wordWrap w:val="0"/>
        <w:spacing w:line="360" w:lineRule="auto"/>
        <w:ind w:left="-5" w:firstLine="425"/>
        <w:jc w:val="both"/>
        <w:rPr>
          <w:rFonts w:ascii="宋体" w:hAnsi="宋体" w:cs="宋体"/>
          <w:b/>
          <w:sz w:val="24"/>
          <w:szCs w:val="28"/>
        </w:rPr>
      </w:pPr>
      <w:r w:rsidRPr="006335C1">
        <w:rPr>
          <w:rFonts w:ascii="宋体" w:hAnsi="宋体" w:cs="宋体" w:hint="eastAsia"/>
          <w:b/>
          <w:sz w:val="24"/>
          <w:szCs w:val="28"/>
        </w:rPr>
        <w:t>2.4磋商报价</w:t>
      </w:r>
      <w:bookmarkEnd w:id="176"/>
      <w:bookmarkEnd w:id="177"/>
      <w:bookmarkEnd w:id="178"/>
      <w:bookmarkEnd w:id="179"/>
      <w:bookmarkEnd w:id="180"/>
      <w:bookmarkEnd w:id="181"/>
      <w:bookmarkEnd w:id="182"/>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bookmarkStart w:id="192" w:name="_Toc425761648"/>
      <w:bookmarkStart w:id="193" w:name="_Toc399229080"/>
      <w:bookmarkStart w:id="194" w:name="_Toc380394485"/>
      <w:bookmarkStart w:id="195" w:name="_Toc373158159"/>
      <w:bookmarkStart w:id="196" w:name="_Toc269470314"/>
      <w:bookmarkStart w:id="197" w:name="_Toc466284472"/>
      <w:bookmarkStart w:id="198" w:name="_Toc380394486"/>
      <w:r w:rsidRPr="006335C1">
        <w:rPr>
          <w:rFonts w:ascii="宋体" w:hAnsi="宋体" w:cs="宋体" w:hint="eastAsia"/>
          <w:sz w:val="24"/>
        </w:rPr>
        <w:t>磋商文件能够详细列明采购项目的技术、服务要求后，磋商小组要求所有实质性响应的供应商在规定时间内提交最后报价。通过初步评审的供应商有均等的最后报价机会，供应商应在磋商小组规定的时间内完成报价。在未对磋商文件</w:t>
      </w:r>
      <w:proofErr w:type="gramStart"/>
      <w:r w:rsidRPr="006335C1">
        <w:rPr>
          <w:rFonts w:ascii="宋体" w:hAnsi="宋体" w:cs="宋体" w:hint="eastAsia"/>
          <w:sz w:val="24"/>
        </w:rPr>
        <w:t>作出</w:t>
      </w:r>
      <w:proofErr w:type="gramEnd"/>
      <w:r w:rsidRPr="006335C1">
        <w:rPr>
          <w:rFonts w:ascii="宋体" w:hAnsi="宋体" w:cs="宋体" w:hint="eastAsia"/>
          <w:sz w:val="24"/>
        </w:rPr>
        <w:t>实质性变动的情况下，供应商提交的最后报价不得高于其前一次报价。</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最后报价是供应商响应文件的有效组成部分，未按要求进行最后报价的，其响应文件将被否决。经磋商确定最终采购需求和提交最后报价后，由磋商小组采用综合评分法对提交最后报价的供应商的响应文件和最后报价进行综合评分。</w:t>
      </w:r>
    </w:p>
    <w:p w:rsidR="006335C1" w:rsidRPr="006335C1" w:rsidRDefault="006335C1" w:rsidP="006335C1">
      <w:pPr>
        <w:widowControl w:val="0"/>
        <w:wordWrap w:val="0"/>
        <w:autoSpaceDE w:val="0"/>
        <w:autoSpaceDN w:val="0"/>
        <w:adjustRightInd w:val="0"/>
        <w:spacing w:line="360" w:lineRule="auto"/>
        <w:ind w:left="-5" w:firstLine="425"/>
        <w:rPr>
          <w:rFonts w:ascii="Times New Roman" w:hAnsi="Times New Roman"/>
          <w:kern w:val="2"/>
          <w:sz w:val="21"/>
        </w:rPr>
      </w:pPr>
      <w:r w:rsidRPr="006335C1">
        <w:rPr>
          <w:rFonts w:ascii="宋体" w:hAnsi="宋体" w:cs="宋体" w:hint="eastAsia"/>
          <w:sz w:val="24"/>
        </w:rPr>
        <w:t>评审活动遵循公平、公正、科学和择优的原则进行。磋商文件及其评分办法没有规定的方法、评审因素、标准和程序，不得作为评标依据。</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报价编制依据参照本工程招标控制价编制依据。</w:t>
      </w:r>
    </w:p>
    <w:bookmarkEnd w:id="192"/>
    <w:bookmarkEnd w:id="193"/>
    <w:bookmarkEnd w:id="194"/>
    <w:bookmarkEnd w:id="195"/>
    <w:bookmarkEnd w:id="196"/>
    <w:p w:rsidR="006335C1" w:rsidRPr="006335C1" w:rsidRDefault="006335C1" w:rsidP="006335C1">
      <w:pPr>
        <w:widowControl w:val="0"/>
        <w:wordWrap w:val="0"/>
        <w:spacing w:line="360" w:lineRule="auto"/>
        <w:ind w:left="-5" w:firstLine="425"/>
        <w:jc w:val="both"/>
        <w:rPr>
          <w:rFonts w:ascii="宋体" w:hAnsi="宋体" w:cs="宋体"/>
          <w:b/>
          <w:sz w:val="24"/>
          <w:szCs w:val="28"/>
        </w:rPr>
      </w:pPr>
      <w:r w:rsidRPr="006335C1">
        <w:rPr>
          <w:rFonts w:ascii="宋体" w:hAnsi="宋体" w:cs="宋体" w:hint="eastAsia"/>
          <w:b/>
          <w:sz w:val="24"/>
          <w:szCs w:val="28"/>
        </w:rPr>
        <w:t>2.5投标有效期</w:t>
      </w:r>
      <w:bookmarkEnd w:id="197"/>
      <w:bookmarkEnd w:id="198"/>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2.5.1在供应商须知前附表规定的投标有效期内，供应商不得要求撤销或修改其磋商响应</w:t>
      </w:r>
      <w:r w:rsidRPr="006335C1">
        <w:rPr>
          <w:rFonts w:ascii="宋体" w:hAnsi="宋体" w:cs="宋体" w:hint="eastAsia"/>
          <w:sz w:val="24"/>
        </w:rPr>
        <w:lastRenderedPageBreak/>
        <w:t>文件。</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2.5.2出现特殊情况需要延长投标有效期的，采购人以书面形式通知所有供应商延长投标有效期。供应商同意延长的，不得要求或被允许修改或撤销其磋商响应文件；供应</w:t>
      </w:r>
      <w:proofErr w:type="gramStart"/>
      <w:r w:rsidRPr="006335C1">
        <w:rPr>
          <w:rFonts w:ascii="宋体" w:hAnsi="宋体" w:cs="宋体" w:hint="eastAsia"/>
          <w:sz w:val="24"/>
        </w:rPr>
        <w:t>商拒绝</w:t>
      </w:r>
      <w:proofErr w:type="gramEnd"/>
      <w:r w:rsidRPr="006335C1">
        <w:rPr>
          <w:rFonts w:ascii="宋体" w:hAnsi="宋体" w:cs="宋体" w:hint="eastAsia"/>
          <w:sz w:val="24"/>
        </w:rPr>
        <w:t>延长的，其</w:t>
      </w:r>
      <w:r w:rsidR="00A90895">
        <w:rPr>
          <w:rFonts w:ascii="宋体" w:hAnsi="宋体" w:cs="宋体" w:hint="eastAsia"/>
          <w:sz w:val="24"/>
        </w:rPr>
        <w:t>投标</w:t>
      </w:r>
      <w:r w:rsidRPr="006335C1">
        <w:rPr>
          <w:rFonts w:ascii="宋体" w:hAnsi="宋体" w:cs="宋体" w:hint="eastAsia"/>
          <w:sz w:val="24"/>
        </w:rPr>
        <w:t>失效。</w:t>
      </w:r>
    </w:p>
    <w:p w:rsidR="006335C1" w:rsidRPr="006335C1" w:rsidRDefault="006335C1" w:rsidP="006335C1">
      <w:pPr>
        <w:widowControl w:val="0"/>
        <w:wordWrap w:val="0"/>
        <w:spacing w:line="360" w:lineRule="auto"/>
        <w:ind w:left="-5" w:firstLine="425"/>
        <w:jc w:val="both"/>
        <w:rPr>
          <w:rFonts w:ascii="宋体" w:hAnsi="宋体" w:cs="宋体"/>
          <w:b/>
          <w:sz w:val="24"/>
          <w:szCs w:val="28"/>
        </w:rPr>
      </w:pPr>
      <w:bookmarkStart w:id="199" w:name="_Toc270604596"/>
      <w:bookmarkStart w:id="200" w:name="_Toc277149385"/>
      <w:bookmarkStart w:id="201" w:name="_Toc380394487"/>
      <w:bookmarkStart w:id="202" w:name="_Toc466284473"/>
      <w:bookmarkStart w:id="203" w:name="_Toc269470318"/>
      <w:bookmarkStart w:id="204" w:name="_Toc278155348"/>
      <w:bookmarkStart w:id="205" w:name="_Toc270604823"/>
      <w:r w:rsidRPr="006335C1">
        <w:rPr>
          <w:rFonts w:ascii="宋体" w:hAnsi="宋体" w:cs="宋体" w:hint="eastAsia"/>
          <w:b/>
          <w:sz w:val="24"/>
          <w:szCs w:val="28"/>
        </w:rPr>
        <w:t>2.6磋商响应文件的编制</w:t>
      </w:r>
      <w:bookmarkEnd w:id="199"/>
      <w:bookmarkEnd w:id="200"/>
      <w:bookmarkEnd w:id="201"/>
      <w:bookmarkEnd w:id="202"/>
      <w:bookmarkEnd w:id="203"/>
      <w:bookmarkEnd w:id="204"/>
      <w:bookmarkEnd w:id="205"/>
      <w:r w:rsidRPr="006335C1">
        <w:rPr>
          <w:rFonts w:ascii="宋体" w:hAnsi="宋体" w:cs="宋体" w:hint="eastAsia"/>
          <w:b/>
          <w:sz w:val="24"/>
          <w:szCs w:val="28"/>
        </w:rPr>
        <w:t>和签署</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2.6.1磋商响应文件应按第六章“磋商响应文件格式”进行编写，如有必要，可以增加附页，作为磋商响应文件的组成部分。</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2.6.2磋商响应文件应当对竞争性磋商文件有关工期、投标有效期、质量要求、技术标准和要求、采购范围等实质性内容</w:t>
      </w:r>
      <w:proofErr w:type="gramStart"/>
      <w:r w:rsidRPr="006335C1">
        <w:rPr>
          <w:rFonts w:ascii="宋体" w:hAnsi="宋体" w:cs="宋体" w:hint="eastAsia"/>
          <w:sz w:val="24"/>
        </w:rPr>
        <w:t>作出</w:t>
      </w:r>
      <w:proofErr w:type="gramEnd"/>
      <w:r w:rsidRPr="006335C1">
        <w:rPr>
          <w:rFonts w:ascii="宋体" w:hAnsi="宋体" w:cs="宋体" w:hint="eastAsia"/>
          <w:sz w:val="24"/>
        </w:rPr>
        <w:t>响应。其中，磋商函附录在满足竞争性磋商文件实质性要求的基础上，可以提出比竞争性磋商文件要求更有利于采购人的承诺。</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2.6.3供应商在生成电子化磋商响应文件后，必须对电子化磋商响应文件进行电子签章，未进行签章的视为无效文件。</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2.6.4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认真查看。</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b/>
          <w:sz w:val="24"/>
          <w:szCs w:val="28"/>
        </w:rPr>
        <w:t>2.7电子化磋商响应文件的格式</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bookmarkStart w:id="206" w:name="_Toc428276593"/>
      <w:bookmarkStart w:id="207" w:name="_Toc503886951"/>
      <w:bookmarkStart w:id="208" w:name="_Toc503112358"/>
      <w:bookmarkStart w:id="209" w:name="_Toc503885615"/>
      <w:r w:rsidRPr="006335C1">
        <w:rPr>
          <w:rFonts w:ascii="宋体" w:hAnsi="宋体" w:cs="宋体" w:hint="eastAsia"/>
          <w:sz w:val="24"/>
        </w:rPr>
        <w:t>2.7.1供应商所上传的电子化磋商响应文件，应是通过三门峡市公共资源电子化交易系统磋商响应文件制作系统制作、经过签章和加密后生成的电子版响应文件。供应商投标时，将不再接受任何纸质文件资料。（详细内容查看前附表中“电子化交易注意事项”）</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b/>
          <w:sz w:val="24"/>
          <w:szCs w:val="28"/>
        </w:rPr>
        <w:t>2.8电子化磋商响应文件的上传</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2.8.1电子化磋商响应文件应在磋商响应文件递交截止时间前成功上传至三门峡市公共资源电子化交易系统。逾期上传的磋商响应文件将不予接收。电子交易系统将拒绝在磋商响应文件递交截止时间后送交的磋商响应文件。</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2.8.2按照电子化投标操作教材制作完成的电子化磋商响应文件无法上传的，供应商应在磋商响应文件递交截止时间前尽早的联系中心技术人员，以便有充分的时间进行处理。</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CA证书制发:0398-2181635；科技信息科:0398-3117095。</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供应商应充分考虑到处理技术问题和上传数据等工作所需的时间问题，未在磋商响应文件递交截止时间前成功上传的磋商响应文件，不予接收。</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b/>
          <w:sz w:val="24"/>
          <w:szCs w:val="28"/>
        </w:rPr>
        <w:t>2.9磋商响应文件的修改或撤回</w:t>
      </w:r>
    </w:p>
    <w:bookmarkEnd w:id="206"/>
    <w:bookmarkEnd w:id="207"/>
    <w:bookmarkEnd w:id="208"/>
    <w:bookmarkEnd w:id="209"/>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2.9.1在本章前附表规定的磋商响应文件递交截止时间前，供应商可以修改或撤回已递交</w:t>
      </w:r>
      <w:r w:rsidRPr="006335C1">
        <w:rPr>
          <w:rFonts w:ascii="宋体" w:hAnsi="宋体" w:cs="宋体" w:hint="eastAsia"/>
          <w:sz w:val="24"/>
        </w:rPr>
        <w:lastRenderedPageBreak/>
        <w:t>的磋商响应文件。</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bookmarkStart w:id="210" w:name="_Toc380394492"/>
      <w:bookmarkStart w:id="211" w:name="_Toc270604601"/>
      <w:bookmarkStart w:id="212" w:name="_Toc466284478"/>
      <w:r w:rsidRPr="006335C1">
        <w:rPr>
          <w:rFonts w:ascii="宋体" w:hAnsi="宋体" w:cs="宋体" w:hint="eastAsia"/>
          <w:b/>
          <w:sz w:val="24"/>
          <w:szCs w:val="28"/>
        </w:rPr>
        <w:t>2.10电子化项目开标、解密、唱标</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2.10.1本项目为不见面开标项目，开标当日供应商不得到开标现场参加开标会议。供应商应当在响应文件提交截止时间前，登陆不见面开标大厅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2.10.2电子化磋商响应文件解密异常的处理</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如出现供应商的电子磋商响应文件无法解密等异常情况，供应商应及时致电代理机构说明。磋商响应文件异常，按以下步骤进行处理：</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（1）首先由技术人员进行问题排查。</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（2）经技术人员排查后，是供应商自身问题</w:t>
      </w:r>
      <w:proofErr w:type="gramStart"/>
      <w:r w:rsidRPr="006335C1">
        <w:rPr>
          <w:rFonts w:ascii="宋体" w:hAnsi="宋体" w:cs="宋体" w:hint="eastAsia"/>
          <w:sz w:val="24"/>
        </w:rPr>
        <w:t>导致磋商</w:t>
      </w:r>
      <w:proofErr w:type="gramEnd"/>
      <w:r w:rsidRPr="006335C1">
        <w:rPr>
          <w:rFonts w:ascii="宋体" w:hAnsi="宋体" w:cs="宋体" w:hint="eastAsia"/>
          <w:sz w:val="24"/>
        </w:rPr>
        <w:t>响应文件无法解密的，该磋商响应文件将不予接收、解密和唱标；如果是电子化交易系统问题</w:t>
      </w:r>
      <w:proofErr w:type="gramStart"/>
      <w:r w:rsidRPr="006335C1">
        <w:rPr>
          <w:rFonts w:ascii="宋体" w:hAnsi="宋体" w:cs="宋体" w:hint="eastAsia"/>
          <w:sz w:val="24"/>
        </w:rPr>
        <w:t>造成磋商</w:t>
      </w:r>
      <w:proofErr w:type="gramEnd"/>
      <w:r w:rsidRPr="006335C1">
        <w:rPr>
          <w:rFonts w:ascii="宋体" w:hAnsi="宋体" w:cs="宋体" w:hint="eastAsia"/>
          <w:sz w:val="24"/>
        </w:rPr>
        <w:t>响应文件无法解密的，将由技术人员对问题进行处理。如短时间</w:t>
      </w:r>
      <w:proofErr w:type="gramStart"/>
      <w:r w:rsidRPr="006335C1">
        <w:rPr>
          <w:rFonts w:ascii="宋体" w:hAnsi="宋体" w:cs="宋体" w:hint="eastAsia"/>
          <w:sz w:val="24"/>
        </w:rPr>
        <w:t>内问题</w:t>
      </w:r>
      <w:proofErr w:type="gramEnd"/>
      <w:r w:rsidRPr="006335C1">
        <w:rPr>
          <w:rFonts w:ascii="宋体" w:hAnsi="宋体" w:cs="宋体" w:hint="eastAsia"/>
          <w:sz w:val="24"/>
        </w:rPr>
        <w:t>无法解决的，将由代理机构向监督部门申请，经监督部门同意后，暂停开标会议，待问题解决后继续开标。</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2.10.3待所有供应商磋商响应文件解密完成后，由代理机构操作，对所有已</w:t>
      </w:r>
      <w:proofErr w:type="gramStart"/>
      <w:r w:rsidRPr="006335C1">
        <w:rPr>
          <w:rFonts w:ascii="宋体" w:hAnsi="宋体" w:cs="宋体" w:hint="eastAsia"/>
          <w:sz w:val="24"/>
        </w:rPr>
        <w:t>解密磋商</w:t>
      </w:r>
      <w:proofErr w:type="gramEnd"/>
      <w:r w:rsidRPr="006335C1">
        <w:rPr>
          <w:rFonts w:ascii="宋体" w:hAnsi="宋体" w:cs="宋体" w:hint="eastAsia"/>
          <w:sz w:val="24"/>
        </w:rPr>
        <w:t>响应文件进行电子唱标。</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供应商应保证在开标期间电话、电脑、网络能够正常工作，供应商因停电、电脑病毒、网络堵塞等原因，未在规定的解密时间内对磋商响应文件进行解密的，其磋商响应文件不予接收、唱标。</w:t>
      </w:r>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2.10.4开标</w:t>
      </w:r>
      <w:proofErr w:type="gramStart"/>
      <w:r w:rsidRPr="006335C1">
        <w:rPr>
          <w:rFonts w:ascii="宋体" w:hAnsi="宋体" w:cs="宋体" w:hint="eastAsia"/>
          <w:sz w:val="24"/>
        </w:rPr>
        <w:t>时供应</w:t>
      </w:r>
      <w:proofErr w:type="gramEnd"/>
      <w:r w:rsidRPr="006335C1">
        <w:rPr>
          <w:rFonts w:ascii="宋体" w:hAnsi="宋体" w:cs="宋体" w:hint="eastAsia"/>
          <w:sz w:val="24"/>
        </w:rPr>
        <w:t>商可登录到交易系统中在开标解密栏中点击“开标一览表”查看各自的报价信息。如对报价信息有异议，应在唱</w:t>
      </w:r>
      <w:proofErr w:type="gramStart"/>
      <w:r w:rsidRPr="006335C1">
        <w:rPr>
          <w:rFonts w:ascii="宋体" w:hAnsi="宋体" w:cs="宋体" w:hint="eastAsia"/>
          <w:sz w:val="24"/>
        </w:rPr>
        <w:t>标结束</w:t>
      </w:r>
      <w:proofErr w:type="gramEnd"/>
      <w:r w:rsidRPr="006335C1">
        <w:rPr>
          <w:rFonts w:ascii="宋体" w:hAnsi="宋体" w:cs="宋体" w:hint="eastAsia"/>
          <w:sz w:val="24"/>
        </w:rPr>
        <w:t>后10分钟内向代理机构提出质疑。代理机构应在监督人员的监督下接受供应商的质疑，并做好书面记录。供应商未在规定时间内提出质疑的，视为认可唱标内容。</w:t>
      </w:r>
    </w:p>
    <w:p w:rsidR="006335C1" w:rsidRPr="006335C1" w:rsidRDefault="006335C1" w:rsidP="006335C1">
      <w:pPr>
        <w:widowControl w:val="0"/>
        <w:numPr>
          <w:ilvl w:val="0"/>
          <w:numId w:val="11"/>
        </w:numPr>
        <w:tabs>
          <w:tab w:val="left" w:pos="0"/>
        </w:tabs>
        <w:wordWrap w:val="0"/>
        <w:autoSpaceDE w:val="0"/>
        <w:autoSpaceDN w:val="0"/>
        <w:adjustRightInd w:val="0"/>
        <w:spacing w:line="360" w:lineRule="auto"/>
        <w:ind w:left="-5" w:firstLine="425"/>
        <w:jc w:val="both"/>
        <w:outlineLvl w:val="1"/>
        <w:rPr>
          <w:rFonts w:ascii="宋体" w:hAnsi="宋体" w:cs="宋体"/>
          <w:b/>
          <w:kern w:val="2"/>
          <w:sz w:val="24"/>
        </w:rPr>
      </w:pPr>
      <w:bookmarkStart w:id="213" w:name="_Toc7204"/>
      <w:bookmarkEnd w:id="210"/>
      <w:bookmarkEnd w:id="211"/>
      <w:bookmarkEnd w:id="212"/>
      <w:r w:rsidRPr="006335C1">
        <w:rPr>
          <w:rFonts w:ascii="宋体" w:hAnsi="宋体" w:cs="宋体" w:hint="eastAsia"/>
          <w:b/>
          <w:kern w:val="2"/>
          <w:sz w:val="24"/>
        </w:rPr>
        <w:t>开标时间和地点</w:t>
      </w:r>
      <w:bookmarkEnd w:id="213"/>
    </w:p>
    <w:p w:rsidR="006335C1" w:rsidRPr="006335C1" w:rsidRDefault="006335C1" w:rsidP="006335C1">
      <w:pPr>
        <w:widowControl w:val="0"/>
        <w:wordWrap w:val="0"/>
        <w:autoSpaceDE w:val="0"/>
        <w:autoSpaceDN w:val="0"/>
        <w:adjustRightInd w:val="0"/>
        <w:spacing w:line="360" w:lineRule="auto"/>
        <w:ind w:left="-5" w:firstLine="425"/>
        <w:rPr>
          <w:rFonts w:ascii="宋体" w:hAnsi="宋体" w:cs="宋体"/>
          <w:sz w:val="24"/>
        </w:rPr>
      </w:pPr>
      <w:r w:rsidRPr="006335C1">
        <w:rPr>
          <w:rFonts w:ascii="宋体" w:hAnsi="宋体" w:cs="宋体" w:hint="eastAsia"/>
          <w:sz w:val="24"/>
        </w:rPr>
        <w:t>采购人在本章前附表规定的开标时间和开标地点举行开标会议。</w:t>
      </w:r>
    </w:p>
    <w:p w:rsidR="006335C1" w:rsidRPr="006335C1" w:rsidRDefault="006335C1" w:rsidP="006335C1">
      <w:pPr>
        <w:widowControl w:val="0"/>
        <w:numPr>
          <w:ilvl w:val="0"/>
          <w:numId w:val="11"/>
        </w:numPr>
        <w:tabs>
          <w:tab w:val="left" w:pos="0"/>
        </w:tabs>
        <w:wordWrap w:val="0"/>
        <w:autoSpaceDE w:val="0"/>
        <w:autoSpaceDN w:val="0"/>
        <w:adjustRightInd w:val="0"/>
        <w:spacing w:line="360" w:lineRule="auto"/>
        <w:ind w:left="-5" w:firstLine="425"/>
        <w:jc w:val="both"/>
        <w:outlineLvl w:val="1"/>
        <w:rPr>
          <w:rFonts w:ascii="宋体" w:hAnsi="宋体" w:cs="宋体"/>
          <w:b/>
          <w:kern w:val="2"/>
          <w:sz w:val="24"/>
        </w:rPr>
      </w:pPr>
      <w:bookmarkStart w:id="214" w:name="_Toc25489"/>
      <w:r w:rsidRPr="006335C1">
        <w:rPr>
          <w:rFonts w:ascii="宋体" w:hAnsi="宋体" w:cs="宋体" w:hint="eastAsia"/>
          <w:b/>
          <w:kern w:val="2"/>
          <w:sz w:val="24"/>
        </w:rPr>
        <w:t>磋商小组的组建</w:t>
      </w:r>
      <w:bookmarkEnd w:id="214"/>
    </w:p>
    <w:p w:rsidR="006335C1" w:rsidRPr="006335C1" w:rsidRDefault="006335C1" w:rsidP="006335C1">
      <w:pPr>
        <w:widowControl w:val="0"/>
        <w:wordWrap w:val="0"/>
        <w:snapToGrid w:val="0"/>
        <w:spacing w:line="360" w:lineRule="auto"/>
        <w:ind w:firstLineChars="200" w:firstLine="480"/>
        <w:rPr>
          <w:rFonts w:ascii="宋体" w:hAnsi="宋体" w:cs="宋体"/>
          <w:sz w:val="24"/>
          <w:szCs w:val="24"/>
        </w:rPr>
      </w:pPr>
      <w:r w:rsidRPr="006335C1">
        <w:rPr>
          <w:rFonts w:ascii="宋体" w:hAnsi="宋体" w:cs="宋体" w:hint="eastAsia"/>
          <w:sz w:val="24"/>
          <w:szCs w:val="24"/>
        </w:rPr>
        <w:t>本项目磋商由采购人依法组建的磋商小组负责。磋商小组由采购人代表</w:t>
      </w:r>
      <w:r w:rsidRPr="006335C1">
        <w:rPr>
          <w:rFonts w:ascii="宋体" w:hAnsi="宋体" w:cs="宋体" w:hint="eastAsia"/>
          <w:sz w:val="24"/>
          <w:szCs w:val="24"/>
          <w:u w:val="single" w:color="000000"/>
        </w:rPr>
        <w:t xml:space="preserve"> 1 </w:t>
      </w:r>
      <w:r w:rsidRPr="006335C1">
        <w:rPr>
          <w:rFonts w:ascii="宋体" w:hAnsi="宋体" w:cs="宋体" w:hint="eastAsia"/>
          <w:sz w:val="24"/>
          <w:szCs w:val="24"/>
        </w:rPr>
        <w:t>名，有关技术、经济等方面的专家</w:t>
      </w:r>
      <w:r w:rsidRPr="006335C1">
        <w:rPr>
          <w:rFonts w:ascii="宋体" w:hAnsi="宋体" w:cs="宋体" w:hint="eastAsia"/>
          <w:sz w:val="24"/>
          <w:szCs w:val="24"/>
          <w:u w:val="single" w:color="000000"/>
        </w:rPr>
        <w:t>2</w:t>
      </w:r>
      <w:r w:rsidRPr="006335C1">
        <w:rPr>
          <w:rFonts w:ascii="宋体" w:hAnsi="宋体" w:cs="宋体" w:hint="eastAsia"/>
          <w:sz w:val="24"/>
          <w:szCs w:val="24"/>
        </w:rPr>
        <w:t>人组成。磋商专家由采购人代表于项目开标后，在相关监督部门的现场监督下，从相应评标专家库中随机抽取。</w:t>
      </w:r>
    </w:p>
    <w:p w:rsidR="006335C1" w:rsidRPr="006335C1" w:rsidRDefault="006335C1" w:rsidP="006335C1">
      <w:pPr>
        <w:widowControl w:val="0"/>
        <w:wordWrap w:val="0"/>
        <w:snapToGrid w:val="0"/>
        <w:spacing w:line="360" w:lineRule="auto"/>
        <w:ind w:firstLineChars="200" w:firstLine="480"/>
        <w:rPr>
          <w:rFonts w:ascii="宋体" w:hAnsi="宋体" w:cs="宋体"/>
          <w:sz w:val="24"/>
          <w:szCs w:val="24"/>
        </w:rPr>
      </w:pPr>
      <w:r w:rsidRPr="006335C1">
        <w:rPr>
          <w:rFonts w:ascii="宋体" w:hAnsi="宋体" w:cs="宋体" w:hint="eastAsia"/>
          <w:sz w:val="24"/>
          <w:szCs w:val="24"/>
        </w:rPr>
        <w:lastRenderedPageBreak/>
        <w:t>磋商小组成员有下列情形之一的，应当回避：</w:t>
      </w:r>
    </w:p>
    <w:p w:rsidR="006335C1" w:rsidRPr="006335C1" w:rsidRDefault="006335C1" w:rsidP="006335C1">
      <w:pPr>
        <w:widowControl w:val="0"/>
        <w:wordWrap w:val="0"/>
        <w:snapToGrid w:val="0"/>
        <w:spacing w:line="360" w:lineRule="auto"/>
        <w:ind w:firstLineChars="200" w:firstLine="480"/>
        <w:rPr>
          <w:rFonts w:ascii="宋体" w:hAnsi="宋体" w:cs="宋体"/>
          <w:sz w:val="24"/>
          <w:szCs w:val="24"/>
        </w:rPr>
      </w:pPr>
      <w:r w:rsidRPr="006335C1">
        <w:rPr>
          <w:rFonts w:ascii="宋体" w:hAnsi="宋体" w:cs="宋体" w:hint="eastAsia"/>
          <w:sz w:val="24"/>
          <w:szCs w:val="24"/>
        </w:rPr>
        <w:t>(1)采购人或供应商的主要负责人的近亲属；</w:t>
      </w:r>
    </w:p>
    <w:p w:rsidR="006335C1" w:rsidRPr="006335C1" w:rsidRDefault="006335C1" w:rsidP="006335C1">
      <w:pPr>
        <w:widowControl w:val="0"/>
        <w:wordWrap w:val="0"/>
        <w:snapToGrid w:val="0"/>
        <w:spacing w:line="360" w:lineRule="auto"/>
        <w:ind w:firstLineChars="200" w:firstLine="480"/>
        <w:rPr>
          <w:rFonts w:ascii="宋体" w:hAnsi="宋体" w:cs="宋体"/>
          <w:sz w:val="24"/>
          <w:szCs w:val="24"/>
        </w:rPr>
      </w:pPr>
      <w:r w:rsidRPr="006335C1">
        <w:rPr>
          <w:rFonts w:ascii="宋体" w:hAnsi="宋体" w:cs="宋体" w:hint="eastAsia"/>
          <w:sz w:val="24"/>
          <w:szCs w:val="24"/>
        </w:rPr>
        <w:t>(2)项目主管部门或者行政监督部门的人员：</w:t>
      </w:r>
    </w:p>
    <w:p w:rsidR="006335C1" w:rsidRPr="006335C1" w:rsidRDefault="006335C1" w:rsidP="006335C1">
      <w:pPr>
        <w:widowControl w:val="0"/>
        <w:wordWrap w:val="0"/>
        <w:snapToGrid w:val="0"/>
        <w:spacing w:line="360" w:lineRule="auto"/>
        <w:ind w:firstLineChars="200" w:firstLine="480"/>
        <w:rPr>
          <w:rFonts w:ascii="宋体" w:hAnsi="宋体" w:cs="宋体"/>
          <w:sz w:val="24"/>
          <w:szCs w:val="24"/>
        </w:rPr>
      </w:pPr>
      <w:r w:rsidRPr="006335C1">
        <w:rPr>
          <w:rFonts w:ascii="宋体" w:hAnsi="宋体" w:cs="宋体" w:hint="eastAsia"/>
          <w:sz w:val="24"/>
          <w:szCs w:val="24"/>
        </w:rPr>
        <w:t>(3)与供应商有经济利益关系，可能影响对</w:t>
      </w:r>
      <w:r w:rsidR="00A90895">
        <w:rPr>
          <w:rFonts w:ascii="宋体" w:hAnsi="宋体" w:cs="宋体" w:hint="eastAsia"/>
          <w:sz w:val="24"/>
          <w:szCs w:val="24"/>
        </w:rPr>
        <w:t>投标</w:t>
      </w:r>
      <w:r w:rsidRPr="006335C1">
        <w:rPr>
          <w:rFonts w:ascii="宋体" w:hAnsi="宋体" w:cs="宋体" w:hint="eastAsia"/>
          <w:sz w:val="24"/>
          <w:szCs w:val="24"/>
        </w:rPr>
        <w:t>公正评审的；</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(4)曾因在招标、评标以及其他与招投标有关活动中从事违法行为而受过行政处罚或刑事处罚的。</w:t>
      </w:r>
    </w:p>
    <w:p w:rsidR="006335C1" w:rsidRPr="006335C1" w:rsidRDefault="006335C1" w:rsidP="006335C1">
      <w:pPr>
        <w:widowControl w:val="0"/>
        <w:numPr>
          <w:ilvl w:val="0"/>
          <w:numId w:val="11"/>
        </w:numPr>
        <w:tabs>
          <w:tab w:val="left" w:pos="0"/>
        </w:tabs>
        <w:wordWrap w:val="0"/>
        <w:autoSpaceDE w:val="0"/>
        <w:autoSpaceDN w:val="0"/>
        <w:adjustRightInd w:val="0"/>
        <w:spacing w:line="360" w:lineRule="auto"/>
        <w:ind w:left="-5" w:firstLine="425"/>
        <w:jc w:val="both"/>
        <w:outlineLvl w:val="1"/>
        <w:rPr>
          <w:rFonts w:ascii="宋体" w:hAnsi="宋体" w:cs="宋体"/>
          <w:b/>
          <w:kern w:val="2"/>
          <w:sz w:val="24"/>
        </w:rPr>
      </w:pPr>
      <w:bookmarkStart w:id="215" w:name="_Toc26076"/>
      <w:r w:rsidRPr="006335C1">
        <w:rPr>
          <w:rFonts w:ascii="宋体" w:hAnsi="宋体" w:cs="宋体" w:hint="eastAsia"/>
          <w:b/>
          <w:kern w:val="2"/>
          <w:sz w:val="24"/>
        </w:rPr>
        <w:t>竞争性磋商</w:t>
      </w:r>
      <w:bookmarkEnd w:id="215"/>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bookmarkStart w:id="216" w:name="_Toc269470330"/>
      <w:r w:rsidRPr="006335C1">
        <w:rPr>
          <w:rFonts w:ascii="宋体" w:hAnsi="宋体" w:cs="宋体" w:hint="eastAsia"/>
          <w:b/>
          <w:sz w:val="24"/>
          <w:szCs w:val="28"/>
        </w:rPr>
        <w:t>5.1磋商程序及原则</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5.1.1磋商时，磋商小组按顺序依次与供应商通过交易系统的磋商大厅进行磋商。</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5.1.2磋商小组对电子化磋商响应文件有质疑的，将通过电子化交易系统对供应商发起质疑，并在监督人员的监督下，使用免提电话致电供应商要求其对质疑问题进行答复。供应商应及时对质疑进行在线回复，回复文件以经过供应商和其法定代表人签章的PDF格式文件为准，并通过电子化交易系统提交至磋商小组。</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5.1.3磋商小组对需要答复的供应商连续三次致电未接通的，视为供应商放弃答复，磋商小组将自行对该质疑内容进行认定。</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5.1.4本次竞争性磋商，采用初步评审后的多轮磋商最后报价制。</w:t>
      </w:r>
    </w:p>
    <w:p w:rsidR="006335C1" w:rsidRPr="006335C1" w:rsidRDefault="006335C1" w:rsidP="006335C1">
      <w:pPr>
        <w:widowControl w:val="0"/>
        <w:tabs>
          <w:tab w:val="left" w:pos="0"/>
        </w:tabs>
        <w:wordWrap w:val="0"/>
        <w:autoSpaceDE w:val="0"/>
        <w:autoSpaceDN w:val="0"/>
        <w:adjustRightInd w:val="0"/>
        <w:spacing w:line="360" w:lineRule="auto"/>
        <w:ind w:left="420" w:firstLine="0"/>
        <w:jc w:val="both"/>
        <w:rPr>
          <w:rFonts w:ascii="宋体" w:hAnsi="宋体" w:cs="宋体"/>
          <w:bCs/>
          <w:color w:val="000000"/>
          <w:kern w:val="2"/>
          <w:sz w:val="24"/>
        </w:rPr>
      </w:pPr>
      <w:r w:rsidRPr="006335C1">
        <w:rPr>
          <w:rFonts w:ascii="宋体" w:hAnsi="宋体" w:cs="宋体" w:hint="eastAsia"/>
          <w:b/>
          <w:sz w:val="24"/>
          <w:szCs w:val="28"/>
        </w:rPr>
        <w:t>5.2 初步评审</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5.2.1在初步评审阶段，磋商小组将审查以下各项是否</w:t>
      </w:r>
      <w:proofErr w:type="gramStart"/>
      <w:r w:rsidRPr="006335C1">
        <w:rPr>
          <w:rFonts w:ascii="宋体" w:hAnsi="宋体" w:cs="宋体" w:hint="eastAsia"/>
          <w:sz w:val="24"/>
          <w:szCs w:val="24"/>
        </w:rPr>
        <w:t>符合磋商</w:t>
      </w:r>
      <w:proofErr w:type="gramEnd"/>
      <w:r w:rsidRPr="006335C1">
        <w:rPr>
          <w:rFonts w:ascii="宋体" w:hAnsi="宋体" w:cs="宋体" w:hint="eastAsia"/>
          <w:sz w:val="24"/>
          <w:szCs w:val="24"/>
        </w:rPr>
        <w:t>文件要求，不</w:t>
      </w:r>
      <w:proofErr w:type="gramStart"/>
      <w:r w:rsidRPr="006335C1">
        <w:rPr>
          <w:rFonts w:ascii="宋体" w:hAnsi="宋体" w:cs="宋体" w:hint="eastAsia"/>
          <w:sz w:val="24"/>
          <w:szCs w:val="24"/>
        </w:rPr>
        <w:t>符合磋商</w:t>
      </w:r>
      <w:proofErr w:type="gramEnd"/>
      <w:r w:rsidRPr="006335C1">
        <w:rPr>
          <w:rFonts w:ascii="宋体" w:hAnsi="宋体" w:cs="宋体" w:hint="eastAsia"/>
          <w:sz w:val="24"/>
          <w:szCs w:val="24"/>
        </w:rPr>
        <w:t>文件要求的响应文件将不得</w:t>
      </w:r>
      <w:proofErr w:type="gramStart"/>
      <w:r w:rsidRPr="006335C1">
        <w:rPr>
          <w:rFonts w:ascii="宋体" w:hAnsi="宋体" w:cs="宋体" w:hint="eastAsia"/>
          <w:sz w:val="24"/>
          <w:szCs w:val="24"/>
        </w:rPr>
        <w:t>进入磋商</w:t>
      </w:r>
      <w:proofErr w:type="gramEnd"/>
      <w:r w:rsidRPr="006335C1">
        <w:rPr>
          <w:rFonts w:ascii="宋体" w:hAnsi="宋体" w:cs="宋体" w:hint="eastAsia"/>
          <w:sz w:val="24"/>
          <w:szCs w:val="24"/>
        </w:rPr>
        <w:t>阶段，其响应文件</w:t>
      </w:r>
      <w:proofErr w:type="gramStart"/>
      <w:r w:rsidRPr="006335C1">
        <w:rPr>
          <w:rFonts w:ascii="宋体" w:hAnsi="宋体" w:cs="宋体" w:hint="eastAsia"/>
          <w:sz w:val="24"/>
          <w:szCs w:val="24"/>
        </w:rPr>
        <w:t>按废标处理</w:t>
      </w:r>
      <w:proofErr w:type="gramEnd"/>
      <w:r w:rsidRPr="006335C1">
        <w:rPr>
          <w:rFonts w:ascii="宋体" w:hAnsi="宋体" w:cs="宋体" w:hint="eastAsia"/>
          <w:sz w:val="24"/>
          <w:szCs w:val="24"/>
        </w:rPr>
        <w:t>：</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（1）供应商是否具有合格的磋商资格（本项目实行资格后审，各供应商在磋商响应文件“资格审查资料”中提供的所有证件、证明作为供应商资格审查的依据，供应商对其真实性负责。提供不全或不</w:t>
      </w:r>
      <w:proofErr w:type="gramStart"/>
      <w:r w:rsidRPr="006335C1">
        <w:rPr>
          <w:rFonts w:ascii="宋体" w:hAnsi="宋体" w:cs="宋体" w:hint="eastAsia"/>
          <w:sz w:val="24"/>
          <w:szCs w:val="24"/>
        </w:rPr>
        <w:t>符合磋商</w:t>
      </w:r>
      <w:proofErr w:type="gramEnd"/>
      <w:r w:rsidRPr="006335C1">
        <w:rPr>
          <w:rFonts w:ascii="宋体" w:hAnsi="宋体" w:cs="宋体" w:hint="eastAsia"/>
          <w:sz w:val="24"/>
          <w:szCs w:val="24"/>
        </w:rPr>
        <w:t>文件要求的，视为资格审查不合格，其磋商响应文件作废）。</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（2）磋商响应文件是否按磋商文件要求签字、盖章；</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（3）磋商响应文件是否实质性响应本项目磋商文件要求；</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（4）磋商响应文件是否有采购人不能接受的其它条件；</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（5）磋商响应文件中是否按要求提交《中小企业声明函》；</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（6）磋商响应文件是否存在法律、法规规定为废标的其他情形。</w:t>
      </w:r>
    </w:p>
    <w:p w:rsidR="00E21C7C"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5.2.2在初步评审阶段,磋商小组还需对供应商的磋商报价进行审核。修正原则如下: 如果大写表示的金额和小写表示的金额不一致时，以大写表示的金额为准。</w:t>
      </w:r>
    </w:p>
    <w:p w:rsidR="006335C1" w:rsidRPr="006335C1" w:rsidRDefault="00E21C7C" w:rsidP="006335C1">
      <w:pPr>
        <w:widowControl w:val="0"/>
        <w:wordWrap w:val="0"/>
        <w:snapToGrid w:val="0"/>
        <w:spacing w:line="360" w:lineRule="auto"/>
        <w:ind w:firstLine="465"/>
        <w:outlineLvl w:val="3"/>
        <w:rPr>
          <w:rFonts w:ascii="宋体" w:hAnsi="宋体" w:cs="宋体"/>
          <w:sz w:val="24"/>
          <w:szCs w:val="24"/>
        </w:rPr>
      </w:pPr>
      <w:r>
        <w:rPr>
          <w:rFonts w:ascii="宋体" w:hAnsi="宋体" w:cs="宋体" w:hint="eastAsia"/>
          <w:bCs/>
          <w:kern w:val="2"/>
          <w:sz w:val="24"/>
        </w:rPr>
        <w:t>5.2.3</w:t>
      </w:r>
      <w:r w:rsidRPr="00A928F3">
        <w:rPr>
          <w:rFonts w:ascii="宋体" w:hAnsi="宋体" w:hint="eastAsia"/>
          <w:sz w:val="24"/>
          <w:szCs w:val="24"/>
        </w:rPr>
        <w:t>根据财库（2015）124号文，竞争性磋商只有2家响应人仍可继续进行。</w:t>
      </w:r>
    </w:p>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bookmarkStart w:id="217" w:name="_Toc90712538"/>
      <w:bookmarkStart w:id="218" w:name="_Toc109550798"/>
      <w:bookmarkStart w:id="219" w:name="_Toc109537522"/>
      <w:bookmarkStart w:id="220" w:name="_Toc90713357"/>
      <w:r w:rsidRPr="006335C1">
        <w:rPr>
          <w:rFonts w:ascii="宋体" w:hAnsi="宋体" w:cs="宋体" w:hint="eastAsia"/>
          <w:b/>
          <w:sz w:val="24"/>
          <w:szCs w:val="28"/>
        </w:rPr>
        <w:lastRenderedPageBreak/>
        <w:t>5.3详细磋商</w:t>
      </w:r>
    </w:p>
    <w:bookmarkEnd w:id="216"/>
    <w:bookmarkEnd w:id="217"/>
    <w:bookmarkEnd w:id="218"/>
    <w:bookmarkEnd w:id="219"/>
    <w:bookmarkEnd w:id="220"/>
    <w:p w:rsidR="006335C1" w:rsidRPr="006335C1" w:rsidRDefault="006335C1" w:rsidP="006335C1">
      <w:pPr>
        <w:widowControl w:val="0"/>
        <w:wordWrap w:val="0"/>
        <w:snapToGrid w:val="0"/>
        <w:spacing w:line="360" w:lineRule="auto"/>
        <w:ind w:firstLine="465"/>
        <w:outlineLvl w:val="3"/>
        <w:rPr>
          <w:rFonts w:ascii="宋体" w:hAnsi="宋体" w:cs="宋体"/>
          <w:sz w:val="24"/>
          <w:szCs w:val="24"/>
        </w:rPr>
      </w:pPr>
      <w:r w:rsidRPr="006335C1">
        <w:rPr>
          <w:rFonts w:ascii="宋体" w:hAnsi="宋体" w:cs="宋体" w:hint="eastAsia"/>
          <w:sz w:val="24"/>
          <w:szCs w:val="24"/>
        </w:rPr>
        <w:t>磋商小组通过电子交易系统按顺序与通过初步评审的供应商逐家进行磋商。磋商中，磋商双方可以就本项目所涉及的价格、施工组织设计、服务承诺等进行实质性磋商，但磋商的任何一方不得透露与磋商有关的其他供应商的技术资料、价格和其他信息。</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供应商应派熟悉本项目采购业务的代表参加磋商。参加磋商的代表</w:t>
      </w:r>
      <w:proofErr w:type="gramStart"/>
      <w:r w:rsidRPr="006335C1">
        <w:rPr>
          <w:rFonts w:ascii="宋体" w:hAnsi="宋体" w:cs="宋体" w:hint="eastAsia"/>
          <w:sz w:val="24"/>
          <w:szCs w:val="24"/>
        </w:rPr>
        <w:t>应对磋商</w:t>
      </w:r>
      <w:proofErr w:type="gramEnd"/>
      <w:r w:rsidRPr="006335C1">
        <w:rPr>
          <w:rFonts w:ascii="宋体" w:hAnsi="宋体" w:cs="宋体" w:hint="eastAsia"/>
          <w:sz w:val="24"/>
          <w:szCs w:val="24"/>
        </w:rPr>
        <w:t>小组提出的涉及本项目采购相关的问题进行答复，如不能答复或答复不完善的，经磋商小组确认，取消该供应商的最后报价资格；</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磋商小组将允许供应</w:t>
      </w:r>
      <w:proofErr w:type="gramStart"/>
      <w:r w:rsidRPr="006335C1">
        <w:rPr>
          <w:rFonts w:ascii="宋体" w:hAnsi="宋体" w:cs="宋体" w:hint="eastAsia"/>
          <w:sz w:val="24"/>
          <w:szCs w:val="24"/>
        </w:rPr>
        <w:t>商修改</w:t>
      </w:r>
      <w:proofErr w:type="gramEnd"/>
      <w:r w:rsidRPr="006335C1">
        <w:rPr>
          <w:rFonts w:ascii="宋体" w:hAnsi="宋体" w:cs="宋体" w:hint="eastAsia"/>
          <w:sz w:val="24"/>
          <w:szCs w:val="24"/>
        </w:rPr>
        <w:t>其磋商响应文件中不构成重大偏离的微小的、非正规的、不一致的或不规则的地方，但这些修改不能影响任何供应商的名次相应排列。</w:t>
      </w:r>
    </w:p>
    <w:p w:rsidR="006335C1" w:rsidRPr="006335C1" w:rsidRDefault="006335C1" w:rsidP="006335C1">
      <w:pPr>
        <w:widowControl w:val="0"/>
        <w:wordWrap w:val="0"/>
        <w:spacing w:line="360" w:lineRule="auto"/>
        <w:ind w:left="-5" w:firstLine="425"/>
        <w:jc w:val="both"/>
        <w:rPr>
          <w:rFonts w:ascii="宋体" w:hAnsi="宋体" w:cs="宋体"/>
          <w:sz w:val="24"/>
          <w:szCs w:val="24"/>
        </w:rPr>
      </w:pPr>
      <w:bookmarkStart w:id="221" w:name="_Toc270604605"/>
      <w:bookmarkStart w:id="222" w:name="_Toc194667286"/>
      <w:bookmarkStart w:id="223" w:name="_Toc270604832"/>
      <w:r w:rsidRPr="006335C1">
        <w:rPr>
          <w:rFonts w:ascii="宋体" w:hAnsi="宋体" w:cs="宋体" w:hint="eastAsia"/>
          <w:b/>
          <w:sz w:val="24"/>
          <w:szCs w:val="28"/>
        </w:rPr>
        <w:t>5.4磋商响应文件的澄清</w:t>
      </w:r>
      <w:bookmarkEnd w:id="221"/>
      <w:bookmarkEnd w:id="222"/>
      <w:bookmarkEnd w:id="223"/>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为有助于对磋商响应文件的审查、评价和比较，磋商小组可分别要求供应商对磋商响应文件中含义不清的内容进行澄清。有关澄清的要求和答复均须以书面形式进行，但磋商的实质性内容不得更改。</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b/>
          <w:sz w:val="24"/>
          <w:szCs w:val="28"/>
        </w:rPr>
        <w:t xml:space="preserve">5.5磋商报价 </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磋商文件能够详细列明采购项目的技术、服务要求后，磋商小组要求所有实质性响应的供应商在规定时间内提交最后报价。通过初步评审的供应商有均等的最后报价机会，供应商应在磋商小组规定的时间内完成报价。在未对磋商文件</w:t>
      </w:r>
      <w:proofErr w:type="gramStart"/>
      <w:r w:rsidRPr="006335C1">
        <w:rPr>
          <w:rFonts w:ascii="宋体" w:hAnsi="宋体" w:cs="宋体" w:hint="eastAsia"/>
          <w:sz w:val="24"/>
          <w:szCs w:val="24"/>
        </w:rPr>
        <w:t>作出</w:t>
      </w:r>
      <w:proofErr w:type="gramEnd"/>
      <w:r w:rsidRPr="006335C1">
        <w:rPr>
          <w:rFonts w:ascii="宋体" w:hAnsi="宋体" w:cs="宋体" w:hint="eastAsia"/>
          <w:sz w:val="24"/>
          <w:szCs w:val="24"/>
        </w:rPr>
        <w:t>实质性变动的情况下，供应商提交的最后报价不得高于其前一次报价。</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最后报价是供应商响应文件的有效组成部分，未按要求进行最后报价的，其响应文件将被否决。</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经磋商确定最终采购需求和提交最后报价后，由磋商小组采用综合评分法对提交最后报价的供应商的响应文件和最后报价进行综合评分。</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评审活动遵循公平、公正、科学和择优的原则进行。磋商文件及其评分办法没有规定的方法、评审因素、标准和程序，不得作为评标依据。</w:t>
      </w:r>
    </w:p>
    <w:p w:rsidR="006335C1" w:rsidRPr="006335C1" w:rsidRDefault="006335C1" w:rsidP="006335C1">
      <w:pPr>
        <w:widowControl w:val="0"/>
        <w:wordWrap w:val="0"/>
        <w:spacing w:line="360" w:lineRule="auto"/>
        <w:ind w:left="-5" w:firstLine="425"/>
        <w:jc w:val="both"/>
        <w:rPr>
          <w:rFonts w:ascii="宋体" w:hAnsi="宋体" w:cs="宋体"/>
          <w:sz w:val="24"/>
          <w:szCs w:val="24"/>
        </w:rPr>
      </w:pPr>
      <w:bookmarkStart w:id="224" w:name="_Toc466284482"/>
      <w:bookmarkStart w:id="225" w:name="_Toc277149394"/>
      <w:bookmarkStart w:id="226" w:name="_Toc6574"/>
      <w:bookmarkStart w:id="227" w:name="_Toc13642"/>
      <w:bookmarkStart w:id="228" w:name="_Toc270604833"/>
      <w:bookmarkStart w:id="229" w:name="_Toc278155357"/>
      <w:bookmarkStart w:id="230" w:name="_Toc270604606"/>
      <w:bookmarkStart w:id="231" w:name="_Toc380394496"/>
      <w:bookmarkStart w:id="232" w:name="_Toc194667287"/>
      <w:bookmarkStart w:id="233" w:name="_Toc1215"/>
      <w:r w:rsidRPr="006335C1">
        <w:rPr>
          <w:rFonts w:ascii="宋体" w:hAnsi="宋体" w:cs="宋体" w:hint="eastAsia"/>
          <w:b/>
          <w:sz w:val="24"/>
          <w:szCs w:val="28"/>
        </w:rPr>
        <w:t>5.6成交方法和原则</w:t>
      </w:r>
      <w:bookmarkEnd w:id="224"/>
      <w:bookmarkEnd w:id="225"/>
      <w:bookmarkEnd w:id="226"/>
      <w:bookmarkEnd w:id="227"/>
      <w:bookmarkEnd w:id="228"/>
      <w:bookmarkEnd w:id="229"/>
      <w:bookmarkEnd w:id="230"/>
      <w:bookmarkEnd w:id="231"/>
      <w:bookmarkEnd w:id="232"/>
      <w:bookmarkEnd w:id="233"/>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各供应商均可就本项目进行磋商响应。</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磋商小组应当根据评标、成交顺序，按综合评分由高到低，推荐3名成交候选供应商。</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评标结束后，磋商小组向采购人</w:t>
      </w:r>
      <w:proofErr w:type="gramStart"/>
      <w:r w:rsidRPr="006335C1">
        <w:rPr>
          <w:rFonts w:ascii="宋体" w:hAnsi="宋体" w:cs="宋体" w:hint="eastAsia"/>
          <w:sz w:val="24"/>
          <w:szCs w:val="24"/>
        </w:rPr>
        <w:t>出具磋商</w:t>
      </w:r>
      <w:proofErr w:type="gramEnd"/>
      <w:r w:rsidRPr="006335C1">
        <w:rPr>
          <w:rFonts w:ascii="宋体" w:hAnsi="宋体" w:cs="宋体" w:hint="eastAsia"/>
          <w:sz w:val="24"/>
          <w:szCs w:val="24"/>
        </w:rPr>
        <w:t>评审报告，并在报告上全体签字。</w:t>
      </w:r>
    </w:p>
    <w:p w:rsidR="006335C1" w:rsidRPr="006335C1" w:rsidRDefault="006335C1" w:rsidP="006335C1">
      <w:pPr>
        <w:widowControl w:val="0"/>
        <w:wordWrap w:val="0"/>
        <w:spacing w:line="360" w:lineRule="auto"/>
        <w:ind w:left="-5" w:firstLine="425"/>
        <w:jc w:val="both"/>
        <w:rPr>
          <w:rFonts w:ascii="宋体" w:hAnsi="宋体" w:cs="宋体"/>
          <w:sz w:val="24"/>
          <w:szCs w:val="24"/>
        </w:rPr>
      </w:pPr>
      <w:r w:rsidRPr="006335C1">
        <w:rPr>
          <w:rFonts w:ascii="宋体" w:hAnsi="宋体" w:cs="宋体" w:hint="eastAsia"/>
          <w:sz w:val="24"/>
          <w:szCs w:val="24"/>
        </w:rPr>
        <w:t>最终得分相同的，按照最后报价由低到高的顺序排名推荐。最终得分和最后报价均相同的，按照技术标得分顺序或磋商小组举手表决，少数服从多数的原则排名推荐。</w:t>
      </w:r>
    </w:p>
    <w:p w:rsidR="006335C1" w:rsidRPr="006335C1" w:rsidRDefault="006335C1" w:rsidP="006335C1">
      <w:pPr>
        <w:widowControl w:val="0"/>
        <w:numPr>
          <w:ilvl w:val="0"/>
          <w:numId w:val="11"/>
        </w:numPr>
        <w:tabs>
          <w:tab w:val="left" w:pos="0"/>
        </w:tabs>
        <w:wordWrap w:val="0"/>
        <w:autoSpaceDE w:val="0"/>
        <w:autoSpaceDN w:val="0"/>
        <w:adjustRightInd w:val="0"/>
        <w:spacing w:line="360" w:lineRule="auto"/>
        <w:ind w:left="-5" w:firstLine="425"/>
        <w:jc w:val="both"/>
        <w:outlineLvl w:val="1"/>
        <w:rPr>
          <w:rFonts w:ascii="宋体" w:hAnsi="宋体" w:cs="宋体"/>
          <w:color w:val="000000"/>
          <w:kern w:val="2"/>
          <w:sz w:val="24"/>
        </w:rPr>
      </w:pPr>
      <w:bookmarkStart w:id="234" w:name="_Toc22898"/>
      <w:r w:rsidRPr="006335C1">
        <w:rPr>
          <w:rFonts w:ascii="宋体" w:hAnsi="宋体" w:cs="宋体" w:hint="eastAsia"/>
          <w:b/>
          <w:kern w:val="2"/>
          <w:sz w:val="24"/>
        </w:rPr>
        <w:lastRenderedPageBreak/>
        <w:t>定标</w:t>
      </w:r>
      <w:bookmarkEnd w:id="234"/>
    </w:p>
    <w:p w:rsidR="006335C1" w:rsidRPr="006335C1" w:rsidRDefault="006335C1" w:rsidP="006335C1">
      <w:pPr>
        <w:widowControl w:val="0"/>
        <w:tabs>
          <w:tab w:val="left" w:pos="0"/>
        </w:tabs>
        <w:wordWrap w:val="0"/>
        <w:autoSpaceDE w:val="0"/>
        <w:autoSpaceDN w:val="0"/>
        <w:adjustRightInd w:val="0"/>
        <w:spacing w:line="440" w:lineRule="exact"/>
        <w:ind w:left="-6" w:firstLine="425"/>
        <w:jc w:val="both"/>
        <w:rPr>
          <w:rFonts w:ascii="宋体" w:hAnsi="宋体" w:cs="宋体"/>
          <w:color w:val="000000"/>
          <w:kern w:val="2"/>
          <w:sz w:val="24"/>
        </w:rPr>
      </w:pPr>
      <w:r w:rsidRPr="006335C1">
        <w:rPr>
          <w:rFonts w:ascii="宋体" w:hAnsi="宋体" w:cs="宋体" w:hint="eastAsia"/>
          <w:color w:val="000000"/>
          <w:kern w:val="2"/>
          <w:sz w:val="24"/>
        </w:rPr>
        <w:t>采购人应当在收到评审报告后5个工作日内，从评审报告提出的成交候选供应商中，按照排序由高到低的原则确定成交供应商。采购人逾期未确定成交</w:t>
      </w:r>
      <w:proofErr w:type="gramStart"/>
      <w:r w:rsidRPr="006335C1">
        <w:rPr>
          <w:rFonts w:ascii="宋体" w:hAnsi="宋体" w:cs="宋体" w:hint="eastAsia"/>
          <w:color w:val="000000"/>
          <w:kern w:val="2"/>
          <w:sz w:val="24"/>
        </w:rPr>
        <w:t>供应商且不</w:t>
      </w:r>
      <w:proofErr w:type="gramEnd"/>
      <w:r w:rsidRPr="006335C1">
        <w:rPr>
          <w:rFonts w:ascii="宋体" w:hAnsi="宋体" w:cs="宋体" w:hint="eastAsia"/>
          <w:color w:val="000000"/>
          <w:kern w:val="2"/>
          <w:sz w:val="24"/>
        </w:rPr>
        <w:t>提出异议的，视为确定排序第一的供应商为成交供应商。</w:t>
      </w:r>
    </w:p>
    <w:p w:rsidR="006335C1" w:rsidRPr="006335C1" w:rsidRDefault="006335C1" w:rsidP="006335C1">
      <w:pPr>
        <w:widowControl w:val="0"/>
        <w:numPr>
          <w:ilvl w:val="0"/>
          <w:numId w:val="11"/>
        </w:numPr>
        <w:tabs>
          <w:tab w:val="left" w:pos="0"/>
        </w:tabs>
        <w:wordWrap w:val="0"/>
        <w:autoSpaceDE w:val="0"/>
        <w:autoSpaceDN w:val="0"/>
        <w:adjustRightInd w:val="0"/>
        <w:spacing w:line="440" w:lineRule="exact"/>
        <w:ind w:left="-6" w:firstLine="425"/>
        <w:jc w:val="both"/>
        <w:outlineLvl w:val="1"/>
        <w:rPr>
          <w:rFonts w:ascii="宋体" w:hAnsi="宋体" w:cs="宋体"/>
          <w:b/>
          <w:kern w:val="2"/>
          <w:sz w:val="24"/>
        </w:rPr>
      </w:pPr>
      <w:bookmarkStart w:id="235" w:name="_Toc466284483"/>
      <w:bookmarkStart w:id="236" w:name="_Toc4929"/>
      <w:bookmarkStart w:id="237" w:name="_Toc380394497"/>
      <w:bookmarkStart w:id="238" w:name="_Toc17085"/>
      <w:bookmarkStart w:id="239" w:name="_Toc270604607"/>
      <w:r w:rsidRPr="006335C1">
        <w:rPr>
          <w:rFonts w:ascii="宋体" w:hAnsi="宋体" w:cs="宋体" w:hint="eastAsia"/>
          <w:b/>
          <w:kern w:val="2"/>
          <w:sz w:val="24"/>
        </w:rPr>
        <w:t>合同授予</w:t>
      </w:r>
      <w:bookmarkEnd w:id="235"/>
      <w:bookmarkEnd w:id="236"/>
      <w:bookmarkEnd w:id="237"/>
      <w:bookmarkEnd w:id="238"/>
      <w:bookmarkEnd w:id="239"/>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240" w:name="_Toc269470332"/>
      <w:bookmarkStart w:id="241" w:name="_Toc12923"/>
      <w:bookmarkStart w:id="242" w:name="_Toc466284484"/>
      <w:bookmarkStart w:id="243" w:name="_Toc270604608"/>
      <w:bookmarkStart w:id="244" w:name="_Toc24677"/>
      <w:bookmarkStart w:id="245" w:name="_Toc270604835"/>
      <w:bookmarkStart w:id="246" w:name="_Toc1125"/>
      <w:bookmarkStart w:id="247" w:name="_Toc380394498"/>
      <w:bookmarkStart w:id="248" w:name="_Toc278155359"/>
      <w:bookmarkStart w:id="249" w:name="_Toc277149396"/>
      <w:bookmarkStart w:id="250" w:name="_Toc30341"/>
      <w:bookmarkStart w:id="251" w:name="_Toc1750"/>
      <w:r w:rsidRPr="006335C1">
        <w:rPr>
          <w:rFonts w:ascii="宋体" w:hAnsi="宋体" w:cs="宋体" w:hint="eastAsia"/>
          <w:kern w:val="2"/>
          <w:sz w:val="24"/>
        </w:rPr>
        <w:t>成交通知</w:t>
      </w:r>
      <w:bookmarkEnd w:id="240"/>
      <w:bookmarkEnd w:id="241"/>
      <w:bookmarkEnd w:id="242"/>
      <w:bookmarkEnd w:id="243"/>
      <w:bookmarkEnd w:id="244"/>
      <w:bookmarkEnd w:id="245"/>
      <w:bookmarkEnd w:id="246"/>
      <w:bookmarkEnd w:id="247"/>
      <w:bookmarkEnd w:id="248"/>
      <w:bookmarkEnd w:id="249"/>
      <w:bookmarkEnd w:id="250"/>
      <w:bookmarkEnd w:id="251"/>
    </w:p>
    <w:p w:rsidR="006335C1" w:rsidRPr="006335C1" w:rsidRDefault="006335C1" w:rsidP="006335C1">
      <w:pPr>
        <w:widowControl w:val="0"/>
        <w:wordWrap w:val="0"/>
        <w:spacing w:line="440" w:lineRule="exact"/>
        <w:ind w:left="-6" w:firstLine="425"/>
        <w:jc w:val="both"/>
        <w:rPr>
          <w:rFonts w:ascii="宋体" w:hAnsi="宋体" w:cs="宋体"/>
          <w:kern w:val="2"/>
          <w:sz w:val="24"/>
        </w:rPr>
      </w:pPr>
      <w:bookmarkStart w:id="252" w:name="_Toc269470333"/>
      <w:r w:rsidRPr="006335C1">
        <w:rPr>
          <w:rFonts w:ascii="宋体" w:hAnsi="宋体" w:cs="宋体" w:hint="eastAsia"/>
          <w:kern w:val="2"/>
          <w:sz w:val="24"/>
        </w:rPr>
        <w:t>在本章第3.3款规定的投标有效期内，采购人以书面形式向成交供应商发出成交通知书。</w:t>
      </w:r>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253" w:name="_Toc278155360"/>
      <w:bookmarkStart w:id="254" w:name="_Toc380394499"/>
      <w:bookmarkStart w:id="255" w:name="_Toc13418"/>
      <w:bookmarkStart w:id="256" w:name="_Toc277149397"/>
      <w:bookmarkStart w:id="257" w:name="_Toc270604609"/>
      <w:bookmarkStart w:id="258" w:name="_Toc466284485"/>
      <w:bookmarkStart w:id="259" w:name="_Toc25290"/>
      <w:bookmarkStart w:id="260" w:name="_Toc269470334"/>
      <w:bookmarkStart w:id="261" w:name="_Toc270604836"/>
      <w:bookmarkStart w:id="262" w:name="_Toc18888"/>
      <w:bookmarkStart w:id="263" w:name="_Toc2284"/>
      <w:bookmarkStart w:id="264" w:name="_Toc32369"/>
      <w:bookmarkEnd w:id="252"/>
      <w:r w:rsidRPr="006335C1">
        <w:rPr>
          <w:rFonts w:ascii="宋体" w:hAnsi="宋体" w:cs="宋体" w:hint="eastAsia"/>
          <w:kern w:val="2"/>
          <w:sz w:val="24"/>
        </w:rPr>
        <w:t>签订合同</w:t>
      </w:r>
      <w:bookmarkEnd w:id="253"/>
      <w:bookmarkEnd w:id="254"/>
      <w:bookmarkEnd w:id="255"/>
      <w:bookmarkEnd w:id="256"/>
      <w:bookmarkEnd w:id="257"/>
      <w:bookmarkEnd w:id="258"/>
      <w:bookmarkEnd w:id="259"/>
      <w:bookmarkEnd w:id="260"/>
      <w:bookmarkEnd w:id="261"/>
      <w:bookmarkEnd w:id="262"/>
      <w:bookmarkEnd w:id="263"/>
      <w:bookmarkEnd w:id="264"/>
    </w:p>
    <w:p w:rsidR="006335C1" w:rsidRPr="006335C1" w:rsidRDefault="006335C1" w:rsidP="006335C1">
      <w:pPr>
        <w:widowControl w:val="0"/>
        <w:numPr>
          <w:ilvl w:val="2"/>
          <w:numId w:val="11"/>
        </w:numPr>
        <w:tabs>
          <w:tab w:val="left" w:pos="0"/>
        </w:tabs>
        <w:wordWrap w:val="0"/>
        <w:autoSpaceDE w:val="0"/>
        <w:autoSpaceDN w:val="0"/>
        <w:adjustRightInd w:val="0"/>
        <w:spacing w:line="440" w:lineRule="exact"/>
        <w:ind w:left="-6" w:firstLine="425"/>
        <w:jc w:val="both"/>
        <w:rPr>
          <w:rFonts w:ascii="宋体" w:hAnsi="宋体" w:cs="宋体"/>
          <w:kern w:val="2"/>
          <w:sz w:val="24"/>
        </w:rPr>
      </w:pPr>
      <w:bookmarkStart w:id="265" w:name="_Toc269470335"/>
      <w:r w:rsidRPr="006335C1">
        <w:rPr>
          <w:rFonts w:ascii="宋体" w:hAnsi="宋体" w:cs="宋体" w:hint="eastAsia"/>
          <w:kern w:val="2"/>
          <w:sz w:val="24"/>
        </w:rPr>
        <w:t>成交供应商的最后报价为成交价，成交价即为合同价。</w:t>
      </w:r>
    </w:p>
    <w:p w:rsidR="006335C1" w:rsidRPr="006335C1" w:rsidRDefault="006335C1" w:rsidP="006335C1">
      <w:pPr>
        <w:widowControl w:val="0"/>
        <w:numPr>
          <w:ilvl w:val="2"/>
          <w:numId w:val="11"/>
        </w:numPr>
        <w:tabs>
          <w:tab w:val="left" w:pos="0"/>
        </w:tabs>
        <w:wordWrap w:val="0"/>
        <w:autoSpaceDE w:val="0"/>
        <w:autoSpaceDN w:val="0"/>
        <w:adjustRightInd w:val="0"/>
        <w:spacing w:line="440" w:lineRule="exact"/>
        <w:ind w:left="-6" w:firstLine="425"/>
        <w:jc w:val="both"/>
        <w:rPr>
          <w:rFonts w:ascii="宋体" w:hAnsi="宋体" w:cs="宋体"/>
          <w:kern w:val="2"/>
          <w:sz w:val="24"/>
        </w:rPr>
      </w:pPr>
      <w:r w:rsidRPr="006335C1">
        <w:rPr>
          <w:rFonts w:ascii="宋体" w:hAnsi="宋体" w:cs="宋体" w:hint="eastAsia"/>
          <w:kern w:val="2"/>
          <w:sz w:val="24"/>
        </w:rPr>
        <w:t>采购人和成交供应商应当自成交通知书发出之日起30天内，根据竞争性磋商文件、成交供应商的磋商响应文件及在磋商过程中对磋商响应文件</w:t>
      </w:r>
      <w:proofErr w:type="gramStart"/>
      <w:r w:rsidRPr="006335C1">
        <w:rPr>
          <w:rFonts w:ascii="宋体" w:hAnsi="宋体" w:cs="宋体" w:hint="eastAsia"/>
          <w:kern w:val="2"/>
          <w:sz w:val="24"/>
        </w:rPr>
        <w:t>作出</w:t>
      </w:r>
      <w:proofErr w:type="gramEnd"/>
      <w:r w:rsidRPr="006335C1">
        <w:rPr>
          <w:rFonts w:ascii="宋体" w:hAnsi="宋体" w:cs="宋体" w:hint="eastAsia"/>
          <w:kern w:val="2"/>
          <w:sz w:val="24"/>
        </w:rPr>
        <w:t>的澄清、解释订立书面合同。成交</w:t>
      </w:r>
      <w:proofErr w:type="gramStart"/>
      <w:r w:rsidRPr="006335C1">
        <w:rPr>
          <w:rFonts w:ascii="宋体" w:hAnsi="宋体" w:cs="宋体" w:hint="eastAsia"/>
          <w:kern w:val="2"/>
          <w:sz w:val="24"/>
        </w:rPr>
        <w:t>供应商无正当</w:t>
      </w:r>
      <w:proofErr w:type="gramEnd"/>
      <w:r w:rsidRPr="006335C1">
        <w:rPr>
          <w:rFonts w:ascii="宋体" w:hAnsi="宋体" w:cs="宋体" w:hint="eastAsia"/>
          <w:kern w:val="2"/>
          <w:sz w:val="24"/>
        </w:rPr>
        <w:t>理由拒签合同的，采购人取消其成交资格，并对由此给采购人造成的损失予以赔偿。</w:t>
      </w:r>
    </w:p>
    <w:p w:rsidR="006335C1" w:rsidRPr="006335C1" w:rsidRDefault="006335C1" w:rsidP="006335C1">
      <w:pPr>
        <w:widowControl w:val="0"/>
        <w:numPr>
          <w:ilvl w:val="2"/>
          <w:numId w:val="11"/>
        </w:numPr>
        <w:tabs>
          <w:tab w:val="left" w:pos="0"/>
        </w:tabs>
        <w:wordWrap w:val="0"/>
        <w:autoSpaceDE w:val="0"/>
        <w:autoSpaceDN w:val="0"/>
        <w:adjustRightInd w:val="0"/>
        <w:spacing w:line="440" w:lineRule="exact"/>
        <w:ind w:left="-6" w:firstLine="425"/>
        <w:jc w:val="both"/>
        <w:rPr>
          <w:rFonts w:ascii="宋体" w:hAnsi="宋体" w:cs="宋体"/>
          <w:kern w:val="2"/>
          <w:sz w:val="24"/>
        </w:rPr>
      </w:pPr>
      <w:r w:rsidRPr="006335C1">
        <w:rPr>
          <w:rFonts w:ascii="宋体" w:hAnsi="宋体" w:cs="宋体" w:hint="eastAsia"/>
          <w:kern w:val="2"/>
          <w:sz w:val="24"/>
        </w:rPr>
        <w:t>采购人与成交供应商必须按国家、省、市相关规定签订合同。</w:t>
      </w:r>
    </w:p>
    <w:p w:rsidR="006335C1" w:rsidRPr="006335C1" w:rsidRDefault="006335C1" w:rsidP="006335C1">
      <w:pPr>
        <w:widowControl w:val="0"/>
        <w:numPr>
          <w:ilvl w:val="0"/>
          <w:numId w:val="11"/>
        </w:numPr>
        <w:tabs>
          <w:tab w:val="left" w:pos="0"/>
        </w:tabs>
        <w:wordWrap w:val="0"/>
        <w:autoSpaceDE w:val="0"/>
        <w:autoSpaceDN w:val="0"/>
        <w:adjustRightInd w:val="0"/>
        <w:spacing w:line="440" w:lineRule="exact"/>
        <w:ind w:left="-6" w:firstLine="425"/>
        <w:jc w:val="both"/>
        <w:outlineLvl w:val="1"/>
        <w:rPr>
          <w:rFonts w:ascii="宋体" w:hAnsi="宋体" w:cs="宋体"/>
          <w:b/>
          <w:kern w:val="2"/>
          <w:sz w:val="24"/>
        </w:rPr>
      </w:pPr>
      <w:bookmarkStart w:id="266" w:name="_Toc466284486"/>
      <w:bookmarkStart w:id="267" w:name="_Toc270604610"/>
      <w:bookmarkStart w:id="268" w:name="_Toc380394500"/>
      <w:bookmarkStart w:id="269" w:name="_Toc269470338"/>
      <w:bookmarkStart w:id="270" w:name="_Toc6589"/>
      <w:bookmarkStart w:id="271" w:name="_Toc11376"/>
      <w:bookmarkEnd w:id="265"/>
      <w:r w:rsidRPr="006335C1">
        <w:rPr>
          <w:rFonts w:ascii="宋体" w:hAnsi="宋体" w:cs="宋体" w:hint="eastAsia"/>
          <w:b/>
          <w:kern w:val="2"/>
          <w:sz w:val="24"/>
        </w:rPr>
        <w:t>纪律和监督</w:t>
      </w:r>
      <w:bookmarkEnd w:id="266"/>
      <w:bookmarkEnd w:id="267"/>
      <w:bookmarkEnd w:id="268"/>
      <w:bookmarkEnd w:id="269"/>
      <w:bookmarkEnd w:id="270"/>
      <w:bookmarkEnd w:id="271"/>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272" w:name="_Toc277149399"/>
      <w:bookmarkStart w:id="273" w:name="_Toc269470339"/>
      <w:bookmarkStart w:id="274" w:name="_Toc92"/>
      <w:bookmarkStart w:id="275" w:name="_Toc466284487"/>
      <w:bookmarkStart w:id="276" w:name="_Toc19442"/>
      <w:bookmarkStart w:id="277" w:name="_Toc20824"/>
      <w:bookmarkStart w:id="278" w:name="_Toc16390"/>
      <w:bookmarkStart w:id="279" w:name="_Toc278155362"/>
      <w:bookmarkStart w:id="280" w:name="_Toc270604838"/>
      <w:bookmarkStart w:id="281" w:name="_Toc270604611"/>
      <w:bookmarkStart w:id="282" w:name="_Toc3777"/>
      <w:bookmarkStart w:id="283" w:name="_Toc380394501"/>
      <w:r w:rsidRPr="006335C1">
        <w:rPr>
          <w:rFonts w:ascii="宋体" w:hAnsi="宋体" w:cs="宋体" w:hint="eastAsia"/>
          <w:kern w:val="2"/>
          <w:sz w:val="24"/>
        </w:rPr>
        <w:t>对采购人的纪律要求</w:t>
      </w:r>
      <w:bookmarkEnd w:id="272"/>
      <w:bookmarkEnd w:id="273"/>
      <w:bookmarkEnd w:id="274"/>
      <w:bookmarkEnd w:id="275"/>
      <w:bookmarkEnd w:id="276"/>
      <w:bookmarkEnd w:id="277"/>
      <w:bookmarkEnd w:id="278"/>
      <w:bookmarkEnd w:id="279"/>
      <w:bookmarkEnd w:id="280"/>
      <w:bookmarkEnd w:id="281"/>
      <w:bookmarkEnd w:id="282"/>
      <w:bookmarkEnd w:id="283"/>
    </w:p>
    <w:p w:rsidR="006335C1" w:rsidRPr="006335C1" w:rsidRDefault="006335C1" w:rsidP="006335C1">
      <w:pPr>
        <w:widowControl w:val="0"/>
        <w:wordWrap w:val="0"/>
        <w:autoSpaceDE w:val="0"/>
        <w:autoSpaceDN w:val="0"/>
        <w:adjustRightInd w:val="0"/>
        <w:spacing w:line="440" w:lineRule="exact"/>
        <w:ind w:left="-6" w:firstLine="425"/>
        <w:rPr>
          <w:rFonts w:ascii="宋体" w:hAnsi="宋体" w:cs="宋体"/>
          <w:sz w:val="24"/>
        </w:rPr>
      </w:pPr>
      <w:r w:rsidRPr="006335C1">
        <w:rPr>
          <w:rFonts w:ascii="宋体" w:hAnsi="宋体" w:cs="宋体" w:hint="eastAsia"/>
          <w:sz w:val="24"/>
        </w:rPr>
        <w:t>采购人不得泄漏竞争性磋商中应当保密的情况和资料，不得与供应商串通损害国家利益、社会公共利益或者他人合法权益。</w:t>
      </w:r>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284" w:name="_Toc466284488"/>
      <w:bookmarkStart w:id="285" w:name="_Toc11732"/>
      <w:bookmarkStart w:id="286" w:name="_Toc15304"/>
      <w:bookmarkStart w:id="287" w:name="_Toc269470340"/>
      <w:bookmarkStart w:id="288" w:name="_Toc380394502"/>
      <w:bookmarkStart w:id="289" w:name="_Toc270604612"/>
      <w:bookmarkStart w:id="290" w:name="_Toc270604839"/>
      <w:bookmarkStart w:id="291" w:name="_Toc5855"/>
      <w:bookmarkStart w:id="292" w:name="_Toc277149400"/>
      <w:bookmarkStart w:id="293" w:name="_Toc8749"/>
      <w:bookmarkStart w:id="294" w:name="_Toc7499"/>
      <w:bookmarkStart w:id="295" w:name="_Toc278155363"/>
      <w:r w:rsidRPr="006335C1">
        <w:rPr>
          <w:rFonts w:ascii="宋体" w:hAnsi="宋体" w:cs="宋体" w:hint="eastAsia"/>
          <w:kern w:val="2"/>
          <w:sz w:val="24"/>
        </w:rPr>
        <w:t>对供应商的纪律要求</w:t>
      </w:r>
      <w:bookmarkEnd w:id="284"/>
      <w:bookmarkEnd w:id="285"/>
      <w:bookmarkEnd w:id="286"/>
      <w:bookmarkEnd w:id="287"/>
      <w:bookmarkEnd w:id="288"/>
      <w:bookmarkEnd w:id="289"/>
      <w:bookmarkEnd w:id="290"/>
      <w:bookmarkEnd w:id="291"/>
      <w:bookmarkEnd w:id="292"/>
      <w:bookmarkEnd w:id="293"/>
      <w:bookmarkEnd w:id="294"/>
      <w:bookmarkEnd w:id="295"/>
    </w:p>
    <w:p w:rsidR="006335C1" w:rsidRPr="006335C1" w:rsidRDefault="006335C1" w:rsidP="006335C1">
      <w:pPr>
        <w:widowControl w:val="0"/>
        <w:wordWrap w:val="0"/>
        <w:autoSpaceDE w:val="0"/>
        <w:autoSpaceDN w:val="0"/>
        <w:adjustRightInd w:val="0"/>
        <w:spacing w:line="440" w:lineRule="exact"/>
        <w:ind w:left="-6" w:firstLine="425"/>
        <w:rPr>
          <w:rFonts w:ascii="宋体" w:hAnsi="宋体" w:cs="宋体"/>
          <w:sz w:val="24"/>
        </w:rPr>
      </w:pPr>
      <w:r w:rsidRPr="006335C1">
        <w:rPr>
          <w:rFonts w:ascii="宋体" w:hAnsi="宋体" w:cs="宋体" w:hint="eastAsia"/>
          <w:sz w:val="24"/>
        </w:rPr>
        <w:t>供应商不得相互串通磋商或者与采购人串通磋商，不得向采购人或者磋商小组成员行贿谋取成交，不得以他人名义</w:t>
      </w:r>
      <w:r w:rsidR="00A90895">
        <w:rPr>
          <w:rFonts w:ascii="宋体" w:hAnsi="宋体" w:cs="宋体" w:hint="eastAsia"/>
          <w:sz w:val="24"/>
        </w:rPr>
        <w:t>投标</w:t>
      </w:r>
      <w:r w:rsidRPr="006335C1">
        <w:rPr>
          <w:rFonts w:ascii="宋体" w:hAnsi="宋体" w:cs="宋体" w:hint="eastAsia"/>
          <w:sz w:val="24"/>
        </w:rPr>
        <w:t>或者以其他方式弄虚作假骗取成交；供应商不得以任何方式干扰、影响磋商工作。</w:t>
      </w:r>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296" w:name="_Toc278155364"/>
      <w:bookmarkStart w:id="297" w:name="_Toc21205"/>
      <w:bookmarkStart w:id="298" w:name="_Toc9495"/>
      <w:bookmarkStart w:id="299" w:name="_Toc16836"/>
      <w:bookmarkStart w:id="300" w:name="_Toc277149401"/>
      <w:bookmarkStart w:id="301" w:name="_Toc15433"/>
      <w:bookmarkStart w:id="302" w:name="_Toc270604840"/>
      <w:bookmarkStart w:id="303" w:name="_Toc11311"/>
      <w:bookmarkStart w:id="304" w:name="_Toc380394503"/>
      <w:bookmarkStart w:id="305" w:name="_Toc466284489"/>
      <w:bookmarkStart w:id="306" w:name="_Toc270604613"/>
      <w:bookmarkStart w:id="307" w:name="_Toc269470341"/>
      <w:r w:rsidRPr="006335C1">
        <w:rPr>
          <w:rFonts w:ascii="宋体" w:hAnsi="宋体" w:cs="宋体" w:hint="eastAsia"/>
          <w:kern w:val="2"/>
          <w:sz w:val="24"/>
        </w:rPr>
        <w:t>对磋商小组成员的纪律要求</w:t>
      </w:r>
      <w:bookmarkEnd w:id="296"/>
      <w:bookmarkEnd w:id="297"/>
      <w:bookmarkEnd w:id="298"/>
      <w:bookmarkEnd w:id="299"/>
      <w:bookmarkEnd w:id="300"/>
      <w:bookmarkEnd w:id="301"/>
      <w:bookmarkEnd w:id="302"/>
      <w:bookmarkEnd w:id="303"/>
      <w:bookmarkEnd w:id="304"/>
      <w:bookmarkEnd w:id="305"/>
      <w:bookmarkEnd w:id="306"/>
      <w:bookmarkEnd w:id="307"/>
    </w:p>
    <w:p w:rsidR="006335C1" w:rsidRPr="006335C1" w:rsidRDefault="006335C1" w:rsidP="006335C1">
      <w:pPr>
        <w:widowControl w:val="0"/>
        <w:wordWrap w:val="0"/>
        <w:autoSpaceDE w:val="0"/>
        <w:autoSpaceDN w:val="0"/>
        <w:adjustRightInd w:val="0"/>
        <w:spacing w:line="440" w:lineRule="exact"/>
        <w:ind w:left="-6" w:firstLine="425"/>
        <w:rPr>
          <w:rFonts w:ascii="宋体" w:hAnsi="宋体" w:cs="宋体"/>
          <w:sz w:val="24"/>
        </w:rPr>
      </w:pPr>
      <w:r w:rsidRPr="006335C1">
        <w:rPr>
          <w:rFonts w:ascii="宋体" w:hAnsi="宋体" w:cs="宋体" w:hint="eastAsia"/>
          <w:sz w:val="24"/>
        </w:rPr>
        <w:t>磋商小组成员不得收受他人的财物或者其他好处，不得向他人透漏对磋商响应文件的评审和比较、成交候选人的推荐情况以及与磋商有关的其他情况。在磋商活动中，磋商小组成员不得擅离职守，影响磋商程序正常进行。</w:t>
      </w:r>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308" w:name="_Toc270604614"/>
      <w:bookmarkStart w:id="309" w:name="_Toc270604841"/>
      <w:bookmarkStart w:id="310" w:name="_Toc277149402"/>
      <w:bookmarkStart w:id="311" w:name="_Toc14297"/>
      <w:bookmarkStart w:id="312" w:name="_Toc29118"/>
      <w:bookmarkStart w:id="313" w:name="_Toc278155365"/>
      <w:bookmarkStart w:id="314" w:name="_Toc380394504"/>
      <w:bookmarkStart w:id="315" w:name="_Toc466284490"/>
      <w:bookmarkStart w:id="316" w:name="_Toc11313"/>
      <w:bookmarkStart w:id="317" w:name="_Toc269470342"/>
      <w:bookmarkStart w:id="318" w:name="_Toc12167"/>
      <w:bookmarkStart w:id="319" w:name="_Toc22679"/>
      <w:r w:rsidRPr="006335C1">
        <w:rPr>
          <w:rFonts w:ascii="宋体" w:hAnsi="宋体" w:cs="宋体" w:hint="eastAsia"/>
          <w:kern w:val="2"/>
          <w:sz w:val="24"/>
        </w:rPr>
        <w:t>对与磋商活动有关的工作人员的纪律要求</w:t>
      </w:r>
      <w:bookmarkEnd w:id="308"/>
      <w:bookmarkEnd w:id="309"/>
      <w:bookmarkEnd w:id="310"/>
      <w:bookmarkEnd w:id="311"/>
      <w:bookmarkEnd w:id="312"/>
      <w:bookmarkEnd w:id="313"/>
      <w:bookmarkEnd w:id="314"/>
      <w:bookmarkEnd w:id="315"/>
      <w:bookmarkEnd w:id="316"/>
      <w:bookmarkEnd w:id="317"/>
      <w:bookmarkEnd w:id="318"/>
      <w:bookmarkEnd w:id="319"/>
    </w:p>
    <w:p w:rsidR="006335C1" w:rsidRPr="006335C1" w:rsidRDefault="006335C1" w:rsidP="006335C1">
      <w:pPr>
        <w:widowControl w:val="0"/>
        <w:wordWrap w:val="0"/>
        <w:autoSpaceDE w:val="0"/>
        <w:autoSpaceDN w:val="0"/>
        <w:adjustRightInd w:val="0"/>
        <w:spacing w:line="440" w:lineRule="exact"/>
        <w:ind w:left="-6" w:firstLine="425"/>
        <w:rPr>
          <w:rFonts w:ascii="宋体" w:hAnsi="宋体" w:cs="宋体"/>
          <w:sz w:val="24"/>
        </w:rPr>
      </w:pPr>
      <w:r w:rsidRPr="006335C1">
        <w:rPr>
          <w:rFonts w:ascii="宋体" w:hAnsi="宋体" w:cs="宋体" w:hint="eastAsia"/>
          <w:sz w:val="24"/>
        </w:rPr>
        <w:t>与磋商活动有关的工作人员不得收受他人的财物或者其他好处，不得向他人透漏对磋商响应文件的评审和比较、成交候选人的推荐情况以及与磋商有关的其他情况。在磋商活动中，与磋商活动有关的工作人员不得擅离职守，影响磋商程序正常进行。</w:t>
      </w:r>
    </w:p>
    <w:p w:rsidR="006335C1" w:rsidRPr="006335C1" w:rsidRDefault="006335C1" w:rsidP="006335C1">
      <w:pPr>
        <w:widowControl w:val="0"/>
        <w:numPr>
          <w:ilvl w:val="1"/>
          <w:numId w:val="11"/>
        </w:numPr>
        <w:tabs>
          <w:tab w:val="left" w:pos="540"/>
        </w:tabs>
        <w:wordWrap w:val="0"/>
        <w:autoSpaceDE w:val="0"/>
        <w:autoSpaceDN w:val="0"/>
        <w:adjustRightInd w:val="0"/>
        <w:spacing w:line="440" w:lineRule="exact"/>
        <w:ind w:left="-6" w:firstLine="425"/>
        <w:jc w:val="both"/>
        <w:outlineLvl w:val="1"/>
        <w:rPr>
          <w:rFonts w:ascii="宋体" w:hAnsi="宋体" w:cs="宋体"/>
          <w:kern w:val="2"/>
          <w:sz w:val="24"/>
        </w:rPr>
      </w:pPr>
      <w:bookmarkStart w:id="320" w:name="_Toc3586"/>
      <w:bookmarkStart w:id="321" w:name="_Toc380394505"/>
      <w:bookmarkStart w:id="322" w:name="_Toc277149403"/>
      <w:bookmarkStart w:id="323" w:name="_Toc278155366"/>
      <w:bookmarkStart w:id="324" w:name="_Toc14035"/>
      <w:bookmarkStart w:id="325" w:name="_Toc270604842"/>
      <w:bookmarkStart w:id="326" w:name="_Toc270604615"/>
      <w:bookmarkStart w:id="327" w:name="_Toc13721"/>
      <w:bookmarkStart w:id="328" w:name="_Toc269470343"/>
      <w:bookmarkStart w:id="329" w:name="_Toc28616"/>
      <w:bookmarkStart w:id="330" w:name="_Toc28497"/>
      <w:bookmarkStart w:id="331" w:name="_Toc466284491"/>
      <w:r w:rsidRPr="006335C1">
        <w:rPr>
          <w:rFonts w:ascii="宋体" w:hAnsi="宋体" w:cs="宋体" w:hint="eastAsia"/>
          <w:kern w:val="2"/>
          <w:sz w:val="24"/>
        </w:rPr>
        <w:t>投诉</w:t>
      </w:r>
      <w:bookmarkEnd w:id="320"/>
      <w:bookmarkEnd w:id="321"/>
      <w:bookmarkEnd w:id="322"/>
      <w:bookmarkEnd w:id="323"/>
      <w:bookmarkEnd w:id="324"/>
      <w:bookmarkEnd w:id="325"/>
      <w:bookmarkEnd w:id="326"/>
      <w:bookmarkEnd w:id="327"/>
      <w:bookmarkEnd w:id="328"/>
      <w:bookmarkEnd w:id="329"/>
      <w:bookmarkEnd w:id="330"/>
      <w:bookmarkEnd w:id="331"/>
    </w:p>
    <w:p w:rsidR="006335C1" w:rsidRPr="006335C1" w:rsidRDefault="006335C1" w:rsidP="006335C1">
      <w:pPr>
        <w:widowControl w:val="0"/>
        <w:wordWrap w:val="0"/>
        <w:autoSpaceDE w:val="0"/>
        <w:autoSpaceDN w:val="0"/>
        <w:adjustRightInd w:val="0"/>
        <w:spacing w:line="440" w:lineRule="exact"/>
        <w:ind w:left="-6" w:firstLine="425"/>
        <w:rPr>
          <w:rFonts w:ascii="宋体" w:hAnsi="宋体" w:cs="宋体"/>
          <w:sz w:val="24"/>
        </w:rPr>
      </w:pPr>
      <w:r w:rsidRPr="006335C1">
        <w:rPr>
          <w:rFonts w:ascii="宋体" w:hAnsi="宋体" w:cs="宋体" w:hint="eastAsia"/>
          <w:sz w:val="24"/>
        </w:rPr>
        <w:lastRenderedPageBreak/>
        <w:t>供应商和其他利害关系人认为本次竞争性磋商违反法律、法规和规章规定的，有权向有关行政监督部门投诉。</w:t>
      </w:r>
    </w:p>
    <w:p w:rsidR="006335C1" w:rsidRPr="006335C1" w:rsidRDefault="006335C1" w:rsidP="006335C1">
      <w:pPr>
        <w:widowControl w:val="0"/>
        <w:numPr>
          <w:ilvl w:val="0"/>
          <w:numId w:val="11"/>
        </w:numPr>
        <w:tabs>
          <w:tab w:val="left" w:pos="0"/>
        </w:tabs>
        <w:wordWrap w:val="0"/>
        <w:autoSpaceDE w:val="0"/>
        <w:autoSpaceDN w:val="0"/>
        <w:adjustRightInd w:val="0"/>
        <w:spacing w:line="440" w:lineRule="exact"/>
        <w:ind w:left="-6" w:firstLine="425"/>
        <w:jc w:val="both"/>
        <w:outlineLvl w:val="1"/>
        <w:rPr>
          <w:rFonts w:ascii="宋体" w:hAnsi="宋体" w:cs="宋体"/>
          <w:b/>
          <w:kern w:val="2"/>
          <w:sz w:val="24"/>
        </w:rPr>
      </w:pPr>
      <w:bookmarkStart w:id="332" w:name="_Toc655"/>
      <w:r w:rsidRPr="006335C1">
        <w:rPr>
          <w:rFonts w:ascii="宋体" w:hAnsi="宋体" w:cs="宋体" w:hint="eastAsia"/>
          <w:b/>
          <w:kern w:val="2"/>
          <w:sz w:val="24"/>
        </w:rPr>
        <w:t>质疑和投诉</w:t>
      </w:r>
      <w:bookmarkEnd w:id="332"/>
    </w:p>
    <w:p w:rsidR="006335C1" w:rsidRPr="006335C1" w:rsidRDefault="006335C1" w:rsidP="006335C1">
      <w:pPr>
        <w:widowControl w:val="0"/>
        <w:wordWrap w:val="0"/>
        <w:spacing w:line="480" w:lineRule="exact"/>
        <w:ind w:firstLineChars="200" w:firstLine="480"/>
        <w:jc w:val="both"/>
        <w:rPr>
          <w:rFonts w:ascii="宋体" w:hAnsi="宋体" w:cs="宋体"/>
          <w:kern w:val="2"/>
          <w:sz w:val="24"/>
        </w:rPr>
      </w:pPr>
      <w:r w:rsidRPr="006335C1">
        <w:rPr>
          <w:rFonts w:ascii="宋体" w:hAnsi="宋体" w:cs="宋体" w:hint="eastAsia"/>
          <w:kern w:val="2"/>
          <w:sz w:val="24"/>
        </w:rPr>
        <w:t xml:space="preserve">9.1供应商提出质疑和投诉应当坚持依法依规、诚实信用原则。 </w:t>
      </w:r>
    </w:p>
    <w:p w:rsidR="006335C1" w:rsidRPr="006335C1" w:rsidRDefault="006335C1" w:rsidP="006335C1">
      <w:pPr>
        <w:widowControl w:val="0"/>
        <w:wordWrap w:val="0"/>
        <w:spacing w:line="480" w:lineRule="exact"/>
        <w:ind w:firstLineChars="200" w:firstLine="480"/>
        <w:jc w:val="both"/>
        <w:outlineLvl w:val="3"/>
        <w:rPr>
          <w:rFonts w:ascii="宋体" w:hAnsi="宋体" w:cs="宋体"/>
          <w:kern w:val="2"/>
          <w:sz w:val="24"/>
        </w:rPr>
      </w:pPr>
      <w:r w:rsidRPr="006335C1">
        <w:rPr>
          <w:rFonts w:ascii="宋体" w:hAnsi="宋体" w:cs="宋体" w:hint="eastAsia"/>
          <w:kern w:val="2"/>
          <w:sz w:val="24"/>
        </w:rPr>
        <w:t>9.2质疑函的接收</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（1）接收质疑函的方式：供应商应在法定质疑期内以书面形式向招标人、招标代理机构递交质疑函原件。</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（2）质疑函接收联系事宜：</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接收单位：</w:t>
      </w:r>
      <w:r>
        <w:rPr>
          <w:rFonts w:ascii="宋体" w:hAnsi="宋体" w:cs="宋体" w:hint="eastAsia"/>
          <w:sz w:val="24"/>
          <w:szCs w:val="21"/>
        </w:rPr>
        <w:t>中诚</w:t>
      </w:r>
      <w:proofErr w:type="gramStart"/>
      <w:r>
        <w:rPr>
          <w:rFonts w:ascii="宋体" w:hAnsi="宋体" w:cs="宋体" w:hint="eastAsia"/>
          <w:sz w:val="24"/>
          <w:szCs w:val="21"/>
        </w:rPr>
        <w:t>祥顺工程</w:t>
      </w:r>
      <w:proofErr w:type="gramEnd"/>
      <w:r>
        <w:rPr>
          <w:rFonts w:ascii="宋体" w:hAnsi="宋体" w:cs="宋体" w:hint="eastAsia"/>
          <w:sz w:val="24"/>
          <w:szCs w:val="21"/>
        </w:rPr>
        <w:t>管理咨询有限公司</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地  址、联系电话（详见供应商须知前附表）</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3）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（4）供应商认为招标文件、招标过程、中标或者成交结果使自己的权益受到损害的，以书面形式向招标人或招标代理机构提出质疑；供应商应在法定质疑期内一次性提出针对同一采购程序环节的质疑。</w:t>
      </w:r>
    </w:p>
    <w:p w:rsidR="006335C1" w:rsidRPr="006335C1" w:rsidRDefault="006335C1" w:rsidP="006335C1">
      <w:pPr>
        <w:widowControl w:val="0"/>
        <w:wordWrap w:val="0"/>
        <w:spacing w:line="500" w:lineRule="exact"/>
        <w:ind w:firstLineChars="200" w:firstLine="480"/>
        <w:jc w:val="both"/>
        <w:rPr>
          <w:rFonts w:ascii="宋体" w:hAnsi="宋体" w:cs="宋体"/>
          <w:sz w:val="24"/>
          <w:szCs w:val="21"/>
        </w:rPr>
      </w:pPr>
      <w:r w:rsidRPr="006335C1">
        <w:rPr>
          <w:rFonts w:ascii="宋体" w:hAnsi="宋体" w:cs="宋体" w:hint="eastAsia"/>
          <w:sz w:val="24"/>
          <w:szCs w:val="21"/>
        </w:rPr>
        <w:t>（5）供应商提出质疑应当提交质疑函和必要的证明材料。质疑</w:t>
      </w:r>
      <w:proofErr w:type="gramStart"/>
      <w:r w:rsidRPr="006335C1">
        <w:rPr>
          <w:rFonts w:ascii="宋体" w:hAnsi="宋体" w:cs="宋体" w:hint="eastAsia"/>
          <w:sz w:val="24"/>
          <w:szCs w:val="21"/>
        </w:rPr>
        <w:t>函应当</w:t>
      </w:r>
      <w:proofErr w:type="gramEnd"/>
      <w:r w:rsidRPr="006335C1">
        <w:rPr>
          <w:rFonts w:ascii="宋体" w:hAnsi="宋体" w:cs="宋体" w:hint="eastAsia"/>
          <w:sz w:val="24"/>
          <w:szCs w:val="21"/>
        </w:rPr>
        <w:t>包括下列内容：</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1、供应商的姓名或者名称、地址、邮编、联系人及联系电话；</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2、质疑项目的名称、编号；</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3、具体、明确的质疑事项和与质疑事项相关的请求；</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4、事实依据；</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5、必要的法律依据；</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6、提出质疑的日期。</w:t>
      </w:r>
    </w:p>
    <w:p w:rsidR="006335C1" w:rsidRPr="006335C1" w:rsidRDefault="006335C1" w:rsidP="006335C1">
      <w:pPr>
        <w:widowControl w:val="0"/>
        <w:wordWrap w:val="0"/>
        <w:spacing w:line="480" w:lineRule="exact"/>
        <w:ind w:firstLineChars="200" w:firstLine="480"/>
        <w:rPr>
          <w:rFonts w:ascii="宋体" w:hAnsi="宋体" w:cs="宋体"/>
          <w:kern w:val="2"/>
          <w:sz w:val="24"/>
        </w:rPr>
      </w:pPr>
      <w:r w:rsidRPr="006335C1">
        <w:rPr>
          <w:rFonts w:ascii="宋体" w:hAnsi="宋体" w:cs="宋体" w:hint="eastAsia"/>
          <w:kern w:val="2"/>
          <w:sz w:val="24"/>
        </w:rPr>
        <w:t>供应商为自然人的，应当由本人签字；供应商为法人或者其他组织的，应当由法定代表人、主要负责人，或者其授权代表签字或者盖章，并加盖公章。</w:t>
      </w:r>
    </w:p>
    <w:p w:rsidR="001F355F" w:rsidRDefault="001F355F" w:rsidP="00621AB4">
      <w:pPr>
        <w:widowControl w:val="0"/>
        <w:wordWrap w:val="0"/>
        <w:spacing w:line="480" w:lineRule="exact"/>
        <w:ind w:firstLine="0"/>
        <w:jc w:val="both"/>
        <w:rPr>
          <w:rFonts w:ascii="宋体" w:hAnsi="宋体" w:cs="宋体"/>
          <w:kern w:val="2"/>
          <w:sz w:val="24"/>
          <w:szCs w:val="24"/>
        </w:rPr>
      </w:pPr>
    </w:p>
    <w:p w:rsidR="005D235B" w:rsidRPr="00A928F3" w:rsidRDefault="005D235B" w:rsidP="00621AB4">
      <w:pPr>
        <w:widowControl w:val="0"/>
        <w:wordWrap w:val="0"/>
        <w:spacing w:line="480" w:lineRule="exact"/>
        <w:ind w:firstLine="0"/>
        <w:jc w:val="both"/>
        <w:rPr>
          <w:rFonts w:ascii="宋体" w:hAnsi="宋体" w:cs="宋体"/>
          <w:kern w:val="2"/>
          <w:sz w:val="24"/>
          <w:szCs w:val="24"/>
        </w:rPr>
      </w:pPr>
    </w:p>
    <w:p w:rsidR="001F355F" w:rsidRPr="00A928F3" w:rsidRDefault="001F355F" w:rsidP="006335C1">
      <w:pPr>
        <w:widowControl w:val="0"/>
        <w:wordWrap w:val="0"/>
        <w:spacing w:line="480" w:lineRule="exact"/>
        <w:ind w:firstLineChars="168" w:firstLine="405"/>
        <w:jc w:val="both"/>
        <w:rPr>
          <w:rFonts w:ascii="宋体" w:hAnsi="宋体" w:cs="宋体"/>
          <w:b/>
          <w:kern w:val="2"/>
          <w:sz w:val="24"/>
          <w:szCs w:val="24"/>
        </w:rPr>
      </w:pPr>
      <w:r w:rsidRPr="00A928F3">
        <w:rPr>
          <w:rFonts w:ascii="宋体" w:hAnsi="宋体" w:cs="宋体" w:hint="eastAsia"/>
          <w:b/>
          <w:kern w:val="2"/>
          <w:sz w:val="24"/>
          <w:szCs w:val="24"/>
        </w:rPr>
        <w:lastRenderedPageBreak/>
        <w:t>附件1：质疑函范本</w:t>
      </w:r>
    </w:p>
    <w:p w:rsidR="001F355F" w:rsidRPr="00A928F3" w:rsidRDefault="001F355F" w:rsidP="006335C1">
      <w:pPr>
        <w:widowControl w:val="0"/>
        <w:wordWrap w:val="0"/>
        <w:spacing w:line="480" w:lineRule="exact"/>
        <w:ind w:firstLine="0"/>
        <w:jc w:val="center"/>
        <w:rPr>
          <w:rFonts w:ascii="宋体" w:hAnsi="宋体" w:cs="宋体"/>
          <w:b/>
          <w:bCs/>
          <w:kern w:val="2"/>
          <w:sz w:val="24"/>
          <w:szCs w:val="24"/>
        </w:rPr>
      </w:pPr>
      <w:r w:rsidRPr="00A928F3">
        <w:rPr>
          <w:rFonts w:ascii="宋体" w:hAnsi="宋体" w:cs="宋体" w:hint="eastAsia"/>
          <w:b/>
          <w:bCs/>
          <w:kern w:val="2"/>
          <w:sz w:val="24"/>
          <w:szCs w:val="24"/>
        </w:rPr>
        <w:t>质疑函范本</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一、质疑投标人基本信息</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质疑投标人：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地址：                          邮编：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联系人：                      联系电话：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授权代表：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联系电话：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地址：                         邮编：                                       </w:t>
      </w:r>
    </w:p>
    <w:p w:rsidR="001F355F" w:rsidRPr="00A928F3" w:rsidRDefault="0052191C" w:rsidP="006335C1">
      <w:pPr>
        <w:widowControl w:val="0"/>
        <w:wordWrap w:val="0"/>
        <w:spacing w:line="480" w:lineRule="exact"/>
        <w:ind w:firstLineChars="200" w:firstLine="480"/>
        <w:jc w:val="both"/>
        <w:rPr>
          <w:rFonts w:ascii="宋体" w:hAnsi="宋体" w:cs="宋体"/>
          <w:bCs/>
          <w:sz w:val="24"/>
          <w:szCs w:val="24"/>
        </w:rPr>
      </w:pPr>
      <w:r>
        <w:rPr>
          <w:rFonts w:ascii="宋体" w:hAnsi="宋体" w:cs="宋体" w:hint="eastAsia"/>
          <w:bCs/>
          <w:sz w:val="24"/>
          <w:szCs w:val="24"/>
        </w:rPr>
        <w:t>二、质疑项目基本情</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质疑项目的名称：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质疑项目的编号：               包号：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招标人名称：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招标文件获取日期：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三、质疑事项具体内容</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质疑事项1：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事实依据：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法律依据：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质疑事项2</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w:t>
      </w:r>
    </w:p>
    <w:p w:rsidR="001F355F" w:rsidRPr="00A928F3" w:rsidRDefault="001F355F" w:rsidP="006335C1">
      <w:pPr>
        <w:widowControl w:val="0"/>
        <w:wordWrap w:val="0"/>
        <w:spacing w:line="480" w:lineRule="exact"/>
        <w:ind w:firstLineChars="200" w:firstLine="480"/>
        <w:jc w:val="both"/>
        <w:rPr>
          <w:rFonts w:ascii="宋体" w:hAnsi="宋体" w:cs="宋体"/>
          <w:bCs/>
          <w:sz w:val="24"/>
          <w:szCs w:val="24"/>
        </w:rPr>
      </w:pPr>
      <w:r w:rsidRPr="00A928F3">
        <w:rPr>
          <w:rFonts w:ascii="宋体" w:hAnsi="宋体" w:cs="宋体" w:hint="eastAsia"/>
          <w:bCs/>
          <w:sz w:val="24"/>
          <w:szCs w:val="24"/>
        </w:rPr>
        <w:t>四、与质疑事项相关的质疑请求</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请求：                                               </w:t>
      </w:r>
    </w:p>
    <w:p w:rsidR="001F355F" w:rsidRPr="00A928F3" w:rsidRDefault="001F355F" w:rsidP="006335C1">
      <w:pPr>
        <w:widowControl w:val="0"/>
        <w:wordWrap w:val="0"/>
        <w:spacing w:line="480" w:lineRule="exact"/>
        <w:ind w:firstLineChars="200" w:firstLine="480"/>
        <w:jc w:val="both"/>
        <w:rPr>
          <w:rFonts w:ascii="宋体" w:hAnsi="宋体" w:cs="宋体"/>
          <w:sz w:val="24"/>
          <w:szCs w:val="24"/>
        </w:rPr>
      </w:pPr>
      <w:r w:rsidRPr="00A928F3">
        <w:rPr>
          <w:rFonts w:ascii="宋体" w:hAnsi="宋体" w:cs="宋体" w:hint="eastAsia"/>
          <w:sz w:val="24"/>
          <w:szCs w:val="24"/>
        </w:rPr>
        <w:t xml:space="preserve">签字(签章)：                   公章：                      </w:t>
      </w:r>
    </w:p>
    <w:p w:rsidR="001F355F" w:rsidRPr="00A928F3" w:rsidRDefault="001F355F" w:rsidP="006335C1">
      <w:pPr>
        <w:widowControl w:val="0"/>
        <w:suppressAutoHyphens/>
        <w:wordWrap w:val="0"/>
        <w:spacing w:line="440" w:lineRule="exact"/>
        <w:ind w:firstLineChars="200" w:firstLine="480"/>
        <w:jc w:val="both"/>
        <w:rPr>
          <w:rFonts w:ascii="宋体" w:hAnsi="宋体" w:cs="宋体"/>
          <w:kern w:val="2"/>
          <w:sz w:val="24"/>
          <w:szCs w:val="20"/>
        </w:rPr>
      </w:pPr>
      <w:r w:rsidRPr="00A928F3">
        <w:rPr>
          <w:rFonts w:ascii="宋体" w:hAnsi="宋体" w:cs="宋体" w:hint="eastAsia"/>
          <w:kern w:val="2"/>
          <w:sz w:val="24"/>
          <w:szCs w:val="20"/>
        </w:rPr>
        <w:t>日期：</w:t>
      </w:r>
    </w:p>
    <w:p w:rsidR="00EF2C51" w:rsidRPr="00A928F3" w:rsidRDefault="00EF2C51" w:rsidP="006335C1">
      <w:pPr>
        <w:widowControl w:val="0"/>
        <w:wordWrap w:val="0"/>
        <w:spacing w:line="480" w:lineRule="exact"/>
        <w:ind w:firstLineChars="200" w:firstLine="562"/>
        <w:outlineLvl w:val="2"/>
        <w:rPr>
          <w:rFonts w:ascii="宋体" w:hAnsi="宋体"/>
          <w:b/>
          <w:sz w:val="28"/>
        </w:rPr>
      </w:pPr>
    </w:p>
    <w:p w:rsidR="00D479D2" w:rsidRDefault="00D479D2" w:rsidP="006335C1">
      <w:pPr>
        <w:widowControl w:val="0"/>
        <w:wordWrap w:val="0"/>
        <w:autoSpaceDE w:val="0"/>
        <w:autoSpaceDN w:val="0"/>
        <w:adjustRightInd w:val="0"/>
        <w:spacing w:before="32" w:line="480" w:lineRule="exact"/>
        <w:ind w:right="-58" w:firstLine="0"/>
        <w:outlineLvl w:val="1"/>
        <w:rPr>
          <w:rFonts w:ascii="Cambria" w:hAnsi="Cambria"/>
          <w:b/>
          <w:bCs/>
          <w:sz w:val="24"/>
        </w:rPr>
      </w:pPr>
      <w:bookmarkStart w:id="333" w:name="_Toc13658637"/>
      <w:bookmarkEnd w:id="23"/>
      <w:bookmarkEnd w:id="24"/>
      <w:bookmarkEnd w:id="25"/>
      <w:bookmarkEnd w:id="26"/>
    </w:p>
    <w:p w:rsidR="00104257" w:rsidRPr="00A928F3" w:rsidRDefault="00104257" w:rsidP="006335C1">
      <w:pPr>
        <w:widowControl w:val="0"/>
        <w:wordWrap w:val="0"/>
        <w:autoSpaceDE w:val="0"/>
        <w:autoSpaceDN w:val="0"/>
        <w:adjustRightInd w:val="0"/>
        <w:spacing w:before="32" w:line="480" w:lineRule="exact"/>
        <w:ind w:right="-58" w:firstLine="0"/>
        <w:outlineLvl w:val="1"/>
        <w:rPr>
          <w:rFonts w:ascii="Cambria" w:hAnsi="Cambria"/>
          <w:b/>
          <w:bCs/>
          <w:sz w:val="24"/>
        </w:rPr>
      </w:pPr>
    </w:p>
    <w:p w:rsidR="0070666C" w:rsidRPr="00A928F3" w:rsidRDefault="0070666C" w:rsidP="006335C1">
      <w:pPr>
        <w:widowControl w:val="0"/>
        <w:wordWrap w:val="0"/>
        <w:spacing w:before="240" w:after="60"/>
        <w:jc w:val="center"/>
        <w:outlineLvl w:val="0"/>
        <w:rPr>
          <w:rFonts w:ascii="Cambria" w:hAnsi="Cambria"/>
          <w:b/>
          <w:bCs/>
          <w:sz w:val="24"/>
        </w:rPr>
      </w:pPr>
      <w:r w:rsidRPr="00A928F3">
        <w:rPr>
          <w:rFonts w:ascii="Cambria" w:hAnsi="Cambria" w:hint="eastAsia"/>
          <w:b/>
          <w:bCs/>
          <w:sz w:val="24"/>
        </w:rPr>
        <w:lastRenderedPageBreak/>
        <w:t>第三章</w:t>
      </w:r>
      <w:r w:rsidRPr="00A928F3">
        <w:rPr>
          <w:rFonts w:ascii="Cambria" w:hAnsi="Cambria" w:hint="eastAsia"/>
          <w:b/>
          <w:bCs/>
          <w:sz w:val="24"/>
        </w:rPr>
        <w:t xml:space="preserve"> </w:t>
      </w:r>
      <w:bookmarkEnd w:id="333"/>
      <w:r w:rsidRPr="00A928F3">
        <w:rPr>
          <w:rFonts w:ascii="Cambria" w:hAnsi="Cambria" w:hint="eastAsia"/>
          <w:b/>
          <w:bCs/>
          <w:sz w:val="24"/>
        </w:rPr>
        <w:t>工程量清单</w:t>
      </w:r>
    </w:p>
    <w:p w:rsidR="0070666C" w:rsidRPr="00A928F3" w:rsidRDefault="0070666C" w:rsidP="006335C1">
      <w:pPr>
        <w:widowControl w:val="0"/>
        <w:wordWrap w:val="0"/>
        <w:spacing w:before="240" w:after="60"/>
        <w:jc w:val="center"/>
        <w:outlineLvl w:val="0"/>
        <w:rPr>
          <w:rFonts w:ascii="宋体" w:hAnsi="宋体"/>
          <w:bCs/>
        </w:rPr>
      </w:pPr>
      <w:r w:rsidRPr="00A928F3">
        <w:rPr>
          <w:rFonts w:ascii="宋体" w:hAnsi="宋体" w:hint="eastAsia"/>
          <w:bCs/>
        </w:rPr>
        <w:t>（电子版另附）</w:t>
      </w:r>
    </w:p>
    <w:p w:rsidR="0070666C" w:rsidRPr="00A928F3" w:rsidRDefault="0070666C" w:rsidP="006335C1">
      <w:pPr>
        <w:widowControl w:val="0"/>
        <w:wordWrap w:val="0"/>
        <w:spacing w:before="240" w:after="60"/>
        <w:ind w:firstLineChars="200" w:firstLine="440"/>
        <w:outlineLvl w:val="0"/>
        <w:rPr>
          <w:rFonts w:ascii="宋体" w:hAnsi="宋体"/>
          <w:bCs/>
        </w:rPr>
      </w:pPr>
    </w:p>
    <w:p w:rsidR="0070666C" w:rsidRPr="00A928F3" w:rsidRDefault="0070666C" w:rsidP="006335C1">
      <w:pPr>
        <w:widowControl w:val="0"/>
        <w:wordWrap w:val="0"/>
        <w:spacing w:before="240" w:after="60"/>
        <w:ind w:firstLineChars="200" w:firstLine="440"/>
        <w:outlineLvl w:val="0"/>
        <w:rPr>
          <w:rFonts w:ascii="宋体" w:hAnsi="宋体"/>
          <w:bCs/>
        </w:rPr>
      </w:pPr>
    </w:p>
    <w:p w:rsidR="0070666C" w:rsidRPr="00A928F3" w:rsidRDefault="0070666C" w:rsidP="006335C1">
      <w:pPr>
        <w:widowControl w:val="0"/>
        <w:wordWrap w:val="0"/>
        <w:spacing w:before="240" w:after="60"/>
        <w:ind w:firstLineChars="200" w:firstLine="440"/>
        <w:outlineLvl w:val="0"/>
        <w:rPr>
          <w:rFonts w:ascii="宋体" w:hAnsi="宋体"/>
          <w:bCs/>
        </w:rPr>
      </w:pPr>
    </w:p>
    <w:p w:rsidR="0070666C" w:rsidRPr="00A928F3" w:rsidRDefault="0070666C" w:rsidP="006335C1">
      <w:pPr>
        <w:widowControl w:val="0"/>
        <w:wordWrap w:val="0"/>
        <w:spacing w:before="240" w:after="60"/>
        <w:ind w:firstLineChars="200" w:firstLine="440"/>
        <w:outlineLvl w:val="0"/>
        <w:rPr>
          <w:rFonts w:ascii="宋体" w:hAnsi="宋体"/>
          <w:bCs/>
        </w:rPr>
      </w:pPr>
    </w:p>
    <w:p w:rsidR="0070666C" w:rsidRPr="00A928F3" w:rsidRDefault="0070666C" w:rsidP="006335C1">
      <w:pPr>
        <w:widowControl w:val="0"/>
        <w:wordWrap w:val="0"/>
        <w:spacing w:before="240" w:after="60"/>
        <w:ind w:firstLineChars="200" w:firstLine="440"/>
        <w:outlineLvl w:val="0"/>
        <w:rPr>
          <w:rFonts w:ascii="宋体" w:hAnsi="宋体"/>
          <w:bCs/>
        </w:rPr>
      </w:pPr>
    </w:p>
    <w:p w:rsidR="00692286" w:rsidRPr="00A928F3" w:rsidRDefault="00692286" w:rsidP="006335C1">
      <w:pPr>
        <w:widowControl w:val="0"/>
        <w:wordWrap w:val="0"/>
        <w:spacing w:before="240" w:after="60"/>
        <w:ind w:firstLine="0"/>
        <w:outlineLvl w:val="0"/>
      </w:pPr>
      <w:bookmarkStart w:id="334" w:name="_Toc13658638"/>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692286" w:rsidRPr="00A928F3" w:rsidRDefault="00692286" w:rsidP="006335C1">
      <w:pPr>
        <w:widowControl w:val="0"/>
        <w:wordWrap w:val="0"/>
        <w:spacing w:before="240" w:after="60"/>
        <w:ind w:firstLine="0"/>
        <w:outlineLvl w:val="0"/>
      </w:pPr>
    </w:p>
    <w:p w:rsidR="0070666C" w:rsidRPr="00A928F3" w:rsidRDefault="0070666C" w:rsidP="006335C1">
      <w:pPr>
        <w:widowControl w:val="0"/>
        <w:wordWrap w:val="0"/>
        <w:spacing w:before="240" w:after="60"/>
        <w:ind w:firstLine="0"/>
        <w:jc w:val="center"/>
        <w:outlineLvl w:val="0"/>
        <w:rPr>
          <w:rFonts w:ascii="Cambria" w:hAnsi="Cambria"/>
          <w:b/>
          <w:bCs/>
          <w:sz w:val="24"/>
        </w:rPr>
      </w:pPr>
      <w:r w:rsidRPr="00A928F3">
        <w:rPr>
          <w:rFonts w:ascii="Cambria" w:hAnsi="Cambria" w:hint="eastAsia"/>
          <w:b/>
          <w:bCs/>
          <w:sz w:val="24"/>
        </w:rPr>
        <w:lastRenderedPageBreak/>
        <w:t>第四章</w:t>
      </w:r>
      <w:r w:rsidRPr="00A928F3">
        <w:rPr>
          <w:rFonts w:ascii="Cambria" w:hAnsi="Cambria" w:hint="eastAsia"/>
          <w:b/>
          <w:bCs/>
          <w:sz w:val="24"/>
        </w:rPr>
        <w:t xml:space="preserve">  </w:t>
      </w:r>
      <w:bookmarkEnd w:id="334"/>
      <w:r w:rsidR="00075E76" w:rsidRPr="00A928F3">
        <w:rPr>
          <w:rFonts w:ascii="Cambria" w:hAnsi="Cambria" w:hint="eastAsia"/>
          <w:b/>
          <w:bCs/>
          <w:sz w:val="24"/>
        </w:rPr>
        <w:t>合同条款及格式</w:t>
      </w:r>
    </w:p>
    <w:p w:rsidR="0070666C" w:rsidRPr="00A928F3" w:rsidRDefault="0070666C" w:rsidP="006335C1">
      <w:pPr>
        <w:pStyle w:val="11"/>
        <w:widowControl w:val="0"/>
        <w:wordWrap w:val="0"/>
        <w:ind w:firstLineChars="202" w:firstLine="487"/>
        <w:rPr>
          <w:rFonts w:ascii="宋体" w:hAnsi="宋体"/>
          <w:b/>
          <w:bCs/>
          <w:sz w:val="24"/>
          <w:szCs w:val="24"/>
        </w:rPr>
      </w:pPr>
      <w:bookmarkStart w:id="335" w:name="_Toc455333415"/>
    </w:p>
    <w:p w:rsidR="0070666C" w:rsidRPr="00A928F3" w:rsidRDefault="0070666C" w:rsidP="006335C1">
      <w:pPr>
        <w:pStyle w:val="11"/>
        <w:widowControl w:val="0"/>
        <w:wordWrap w:val="0"/>
        <w:ind w:firstLineChars="202" w:firstLine="485"/>
        <w:rPr>
          <w:bCs/>
          <w:sz w:val="24"/>
          <w:szCs w:val="24"/>
        </w:rPr>
      </w:pPr>
      <w:r w:rsidRPr="00A928F3">
        <w:rPr>
          <w:rFonts w:ascii="宋体" w:hAnsi="宋体" w:hint="eastAsia"/>
          <w:bCs/>
          <w:sz w:val="24"/>
          <w:szCs w:val="24"/>
        </w:rPr>
        <w:t>由项目建设单位与中标单位根据本磋商文件、中标单位投标文件及中标通知书，以《建设工程施工合同（示范文本）》（</w:t>
      </w:r>
      <w:r w:rsidRPr="00A928F3">
        <w:rPr>
          <w:bCs/>
          <w:sz w:val="24"/>
          <w:szCs w:val="24"/>
        </w:rPr>
        <w:t>GF-2017-0201</w:t>
      </w:r>
      <w:r w:rsidRPr="00A928F3">
        <w:rPr>
          <w:rFonts w:ascii="宋体" w:hAnsi="宋体" w:hint="eastAsia"/>
          <w:bCs/>
          <w:sz w:val="24"/>
          <w:szCs w:val="24"/>
        </w:rPr>
        <w:t>）为范本，协商签订本项目施工合同。</w:t>
      </w:r>
      <w:r w:rsidRPr="00A928F3">
        <w:rPr>
          <w:bCs/>
          <w:sz w:val="24"/>
          <w:szCs w:val="24"/>
        </w:rPr>
        <w:t xml:space="preserve"> </w:t>
      </w:r>
    </w:p>
    <w:p w:rsidR="00234243" w:rsidRPr="00A928F3" w:rsidRDefault="00234243" w:rsidP="006335C1">
      <w:pPr>
        <w:pStyle w:val="11"/>
        <w:widowControl w:val="0"/>
        <w:wordWrap w:val="0"/>
        <w:ind w:firstLineChars="202" w:firstLine="485"/>
        <w:rPr>
          <w:bCs/>
          <w:sz w:val="24"/>
          <w:szCs w:val="24"/>
        </w:rPr>
      </w:pPr>
    </w:p>
    <w:p w:rsidR="00234243" w:rsidRPr="00A928F3" w:rsidRDefault="00234243" w:rsidP="006335C1">
      <w:pPr>
        <w:pStyle w:val="11"/>
        <w:widowControl w:val="0"/>
        <w:wordWrap w:val="0"/>
        <w:ind w:firstLineChars="202" w:firstLine="485"/>
        <w:rPr>
          <w:bCs/>
          <w:sz w:val="24"/>
          <w:szCs w:val="24"/>
        </w:rPr>
      </w:pPr>
    </w:p>
    <w:p w:rsidR="00234243" w:rsidRPr="00A928F3" w:rsidRDefault="00234243" w:rsidP="006335C1">
      <w:pPr>
        <w:widowControl w:val="0"/>
        <w:wordWrap w:val="0"/>
        <w:autoSpaceDE w:val="0"/>
        <w:autoSpaceDN w:val="0"/>
        <w:adjustRightInd w:val="0"/>
        <w:spacing w:line="360" w:lineRule="auto"/>
        <w:ind w:firstLineChars="200" w:firstLine="420"/>
        <w:rPr>
          <w:rFonts w:ascii="宋体" w:hAnsi="宋体"/>
          <w:sz w:val="21"/>
          <w:szCs w:val="24"/>
        </w:rPr>
      </w:pPr>
    </w:p>
    <w:p w:rsidR="00234243" w:rsidRPr="00A928F3" w:rsidRDefault="00234243" w:rsidP="006335C1">
      <w:pPr>
        <w:widowControl w:val="0"/>
        <w:wordWrap w:val="0"/>
        <w:autoSpaceDE w:val="0"/>
        <w:autoSpaceDN w:val="0"/>
        <w:adjustRightInd w:val="0"/>
        <w:spacing w:line="360" w:lineRule="auto"/>
        <w:ind w:firstLineChars="200" w:firstLine="420"/>
        <w:rPr>
          <w:rFonts w:ascii="宋体" w:hAnsi="宋体"/>
          <w:sz w:val="21"/>
          <w:szCs w:val="24"/>
        </w:rPr>
      </w:pPr>
      <w:r w:rsidRPr="00A928F3">
        <w:rPr>
          <w:rFonts w:ascii="宋体" w:hAnsi="宋体" w:hint="eastAsia"/>
          <w:sz w:val="21"/>
          <w:szCs w:val="24"/>
        </w:rPr>
        <w:t xml:space="preserve"> </w:t>
      </w:r>
    </w:p>
    <w:p w:rsidR="0070666C" w:rsidRPr="00A928F3" w:rsidRDefault="0070666C" w:rsidP="006335C1">
      <w:pPr>
        <w:widowControl w:val="0"/>
        <w:wordWrap w:val="0"/>
        <w:spacing w:before="240" w:after="60"/>
        <w:jc w:val="center"/>
        <w:outlineLvl w:val="0"/>
        <w:rPr>
          <w:sz w:val="24"/>
        </w:rPr>
      </w:pPr>
      <w:r w:rsidRPr="00A928F3">
        <w:rPr>
          <w:sz w:val="24"/>
        </w:rPr>
        <w:br w:type="page"/>
      </w:r>
      <w:bookmarkStart w:id="336" w:name="_Toc13658639"/>
      <w:bookmarkEnd w:id="335"/>
      <w:r w:rsidRPr="00A928F3">
        <w:rPr>
          <w:rFonts w:ascii="Cambria" w:hAnsi="Cambria" w:hint="eastAsia"/>
          <w:b/>
          <w:bCs/>
          <w:sz w:val="24"/>
        </w:rPr>
        <w:lastRenderedPageBreak/>
        <w:t>第五章</w:t>
      </w:r>
      <w:r w:rsidRPr="00A928F3">
        <w:rPr>
          <w:rFonts w:ascii="Cambria" w:hAnsi="Cambria" w:hint="eastAsia"/>
          <w:b/>
          <w:bCs/>
          <w:sz w:val="24"/>
        </w:rPr>
        <w:t xml:space="preserve"> </w:t>
      </w:r>
      <w:r w:rsidRPr="00A928F3">
        <w:rPr>
          <w:rFonts w:ascii="Cambria" w:hAnsi="Cambria" w:hint="eastAsia"/>
          <w:b/>
          <w:bCs/>
          <w:sz w:val="24"/>
        </w:rPr>
        <w:t>评标标准和方法</w:t>
      </w:r>
      <w:bookmarkEnd w:id="336"/>
    </w:p>
    <w:p w:rsidR="0045658C" w:rsidRDefault="0070666C" w:rsidP="006335C1">
      <w:pPr>
        <w:widowControl w:val="0"/>
        <w:wordWrap w:val="0"/>
        <w:jc w:val="center"/>
        <w:rPr>
          <w:rFonts w:ascii="宋体" w:hAnsi="宋体" w:cs="宋体"/>
          <w:b/>
          <w:sz w:val="24"/>
        </w:rPr>
      </w:pPr>
      <w:r w:rsidRPr="00A928F3">
        <w:rPr>
          <w:rFonts w:ascii="宋体" w:hAnsi="宋体" w:cs="宋体" w:hint="eastAsia"/>
          <w:b/>
          <w:sz w:val="24"/>
        </w:rPr>
        <w:t>评标前附表</w:t>
      </w:r>
    </w:p>
    <w:p w:rsidR="0070666C" w:rsidRPr="00A928F3" w:rsidRDefault="0045658C" w:rsidP="0045658C">
      <w:pPr>
        <w:widowControl w:val="0"/>
        <w:wordWrap w:val="0"/>
        <w:rPr>
          <w:rFonts w:ascii="宋体" w:hAnsi="宋体"/>
          <w:sz w:val="24"/>
        </w:rPr>
      </w:pPr>
      <w:r>
        <w:rPr>
          <w:rFonts w:ascii="宋体" w:hAnsi="宋体" w:cs="宋体" w:hint="eastAsia"/>
          <w:b/>
          <w:sz w:val="24"/>
        </w:rPr>
        <w:t>一、初步评审表</w:t>
      </w:r>
    </w:p>
    <w:tbl>
      <w:tblPr>
        <w:tblW w:w="10006" w:type="dxa"/>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51"/>
        <w:gridCol w:w="2812"/>
        <w:gridCol w:w="6232"/>
      </w:tblGrid>
      <w:tr w:rsidR="00A928F3" w:rsidRPr="00A928F3" w:rsidTr="00166C91">
        <w:trPr>
          <w:trHeight w:val="547"/>
          <w:jc w:val="center"/>
        </w:trPr>
        <w:tc>
          <w:tcPr>
            <w:tcW w:w="962" w:type="dxa"/>
            <w:gridSpan w:val="2"/>
            <w:vAlign w:val="center"/>
          </w:tcPr>
          <w:p w:rsidR="0070666C" w:rsidRPr="00A928F3" w:rsidRDefault="0070666C" w:rsidP="0045658C">
            <w:pPr>
              <w:pStyle w:val="Default"/>
              <w:wordWrap w:val="0"/>
              <w:ind w:firstLine="0"/>
              <w:rPr>
                <w:rFonts w:hAnsi="宋体"/>
                <w:color w:val="auto"/>
                <w:shd w:val="clear" w:color="auto" w:fill="FFFFFF"/>
              </w:rPr>
            </w:pPr>
            <w:r w:rsidRPr="00A928F3">
              <w:rPr>
                <w:rFonts w:hAnsi="宋体" w:hint="eastAsia"/>
                <w:b/>
                <w:color w:val="auto"/>
              </w:rPr>
              <w:t>条款号</w:t>
            </w:r>
          </w:p>
        </w:tc>
        <w:tc>
          <w:tcPr>
            <w:tcW w:w="2812" w:type="dxa"/>
            <w:vAlign w:val="center"/>
          </w:tcPr>
          <w:p w:rsidR="0070666C" w:rsidRPr="00A928F3" w:rsidRDefault="0070666C" w:rsidP="006335C1">
            <w:pPr>
              <w:pStyle w:val="Default"/>
              <w:wordWrap w:val="0"/>
              <w:jc w:val="center"/>
              <w:rPr>
                <w:rFonts w:hAnsi="宋体"/>
                <w:b/>
                <w:color w:val="auto"/>
              </w:rPr>
            </w:pPr>
            <w:r w:rsidRPr="00A928F3">
              <w:rPr>
                <w:rFonts w:hAnsi="宋体" w:hint="eastAsia"/>
                <w:b/>
                <w:color w:val="auto"/>
              </w:rPr>
              <w:t>评审因素</w:t>
            </w:r>
          </w:p>
        </w:tc>
        <w:tc>
          <w:tcPr>
            <w:tcW w:w="6232" w:type="dxa"/>
            <w:vAlign w:val="center"/>
          </w:tcPr>
          <w:p w:rsidR="0070666C" w:rsidRPr="00A928F3" w:rsidRDefault="0070666C" w:rsidP="006335C1">
            <w:pPr>
              <w:pStyle w:val="Default"/>
              <w:wordWrap w:val="0"/>
              <w:jc w:val="center"/>
              <w:rPr>
                <w:rFonts w:hAnsi="宋体"/>
                <w:b/>
                <w:color w:val="auto"/>
              </w:rPr>
            </w:pPr>
            <w:r w:rsidRPr="00A928F3">
              <w:rPr>
                <w:rFonts w:hAnsi="宋体" w:hint="eastAsia"/>
                <w:b/>
                <w:color w:val="auto"/>
              </w:rPr>
              <w:t>评审标准</w:t>
            </w:r>
          </w:p>
        </w:tc>
      </w:tr>
      <w:tr w:rsidR="00FA64B1" w:rsidRPr="00A928F3" w:rsidTr="00166C91">
        <w:trPr>
          <w:cantSplit/>
          <w:trHeight w:val="659"/>
          <w:jc w:val="center"/>
        </w:trPr>
        <w:tc>
          <w:tcPr>
            <w:tcW w:w="511" w:type="dxa"/>
            <w:vMerge w:val="restart"/>
            <w:vAlign w:val="center"/>
          </w:tcPr>
          <w:p w:rsidR="0045658C" w:rsidRDefault="0045658C" w:rsidP="0045658C">
            <w:pPr>
              <w:pStyle w:val="Default"/>
              <w:wordWrap w:val="0"/>
              <w:ind w:firstLine="0"/>
              <w:jc w:val="center"/>
              <w:rPr>
                <w:rFonts w:hAnsi="宋体"/>
              </w:rPr>
            </w:pPr>
            <w:r>
              <w:rPr>
                <w:rFonts w:hAnsi="宋体" w:hint="eastAsia"/>
              </w:rPr>
              <w:t>初</w:t>
            </w:r>
          </w:p>
          <w:p w:rsidR="0045658C" w:rsidRDefault="0045658C" w:rsidP="0045658C">
            <w:pPr>
              <w:pStyle w:val="Default"/>
              <w:wordWrap w:val="0"/>
              <w:ind w:firstLine="0"/>
              <w:jc w:val="center"/>
              <w:rPr>
                <w:rFonts w:hAnsi="宋体"/>
              </w:rPr>
            </w:pPr>
            <w:r>
              <w:rPr>
                <w:rFonts w:hAnsi="宋体" w:hint="eastAsia"/>
              </w:rPr>
              <w:t>步</w:t>
            </w:r>
          </w:p>
          <w:p w:rsidR="0045658C" w:rsidRDefault="0045658C" w:rsidP="0045658C">
            <w:pPr>
              <w:pStyle w:val="Default"/>
              <w:wordWrap w:val="0"/>
              <w:ind w:firstLine="0"/>
              <w:jc w:val="center"/>
              <w:rPr>
                <w:rFonts w:hAnsi="宋体"/>
              </w:rPr>
            </w:pPr>
            <w:r>
              <w:rPr>
                <w:rFonts w:hAnsi="宋体" w:hint="eastAsia"/>
              </w:rPr>
              <w:t>评</w:t>
            </w:r>
          </w:p>
          <w:p w:rsidR="00FA64B1" w:rsidRPr="00A928F3" w:rsidRDefault="0045658C" w:rsidP="0045658C">
            <w:pPr>
              <w:pStyle w:val="Default"/>
              <w:wordWrap w:val="0"/>
              <w:ind w:firstLine="0"/>
              <w:jc w:val="center"/>
              <w:rPr>
                <w:rFonts w:hAnsi="宋体"/>
                <w:color w:val="auto"/>
                <w:shd w:val="clear" w:color="auto" w:fill="FFFFFF"/>
              </w:rPr>
            </w:pPr>
            <w:r>
              <w:rPr>
                <w:rFonts w:hAnsi="宋体" w:hint="eastAsia"/>
              </w:rPr>
              <w:t>审</w:t>
            </w:r>
          </w:p>
        </w:tc>
        <w:tc>
          <w:tcPr>
            <w:tcW w:w="451" w:type="dxa"/>
            <w:vMerge w:val="restart"/>
            <w:vAlign w:val="center"/>
          </w:tcPr>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资</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格</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评</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审</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标</w:t>
            </w:r>
          </w:p>
          <w:p w:rsidR="00FA64B1" w:rsidRPr="00A928F3" w:rsidRDefault="00FA64B1" w:rsidP="00FA64B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准</w:t>
            </w: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FA64B1">
              <w:rPr>
                <w:rFonts w:ascii="宋体" w:hAnsi="宋体" w:cs="宋体" w:hint="eastAsia"/>
                <w:sz w:val="24"/>
                <w:shd w:val="clear" w:color="auto" w:fill="FFFFFF"/>
              </w:rPr>
              <w:t>供应</w:t>
            </w:r>
            <w:proofErr w:type="gramStart"/>
            <w:r w:rsidRPr="00FA64B1">
              <w:rPr>
                <w:rFonts w:ascii="宋体" w:hAnsi="宋体" w:cs="宋体" w:hint="eastAsia"/>
                <w:sz w:val="24"/>
                <w:shd w:val="clear" w:color="auto" w:fill="FFFFFF"/>
              </w:rPr>
              <w:t>商符合</w:t>
            </w:r>
            <w:proofErr w:type="gramEnd"/>
            <w:r w:rsidRPr="00FA64B1">
              <w:rPr>
                <w:rFonts w:ascii="宋体" w:hAnsi="宋体" w:cs="宋体" w:hint="eastAsia"/>
                <w:sz w:val="24"/>
                <w:shd w:val="clear" w:color="auto" w:fill="FFFFFF"/>
              </w:rPr>
              <w:t>《中华人民共和国政府采购法》第二十二条规定条件</w:t>
            </w:r>
          </w:p>
        </w:tc>
        <w:tc>
          <w:tcPr>
            <w:tcW w:w="6232" w:type="dxa"/>
            <w:vAlign w:val="center"/>
          </w:tcPr>
          <w:p w:rsidR="00FA64B1" w:rsidRDefault="00FA64B1" w:rsidP="006335C1">
            <w:pPr>
              <w:widowControl w:val="0"/>
              <w:wordWrap w:val="0"/>
              <w:spacing w:line="360" w:lineRule="exact"/>
              <w:ind w:firstLine="0"/>
              <w:rPr>
                <w:rFonts w:ascii="宋体" w:hAnsi="宋体" w:cs="宋体"/>
                <w:sz w:val="24"/>
                <w:shd w:val="clear" w:color="auto" w:fill="FFFFFF"/>
              </w:rPr>
            </w:pPr>
            <w:r w:rsidRPr="00FA64B1">
              <w:rPr>
                <w:rFonts w:ascii="宋体" w:hAnsi="宋体" w:cs="宋体" w:hint="eastAsia"/>
                <w:sz w:val="24"/>
                <w:shd w:val="clear" w:color="auto" w:fill="FFFFFF"/>
              </w:rPr>
              <w:t>供应</w:t>
            </w:r>
            <w:proofErr w:type="gramStart"/>
            <w:r w:rsidRPr="00FA64B1">
              <w:rPr>
                <w:rFonts w:ascii="宋体" w:hAnsi="宋体" w:cs="宋体" w:hint="eastAsia"/>
                <w:sz w:val="24"/>
                <w:shd w:val="clear" w:color="auto" w:fill="FFFFFF"/>
              </w:rPr>
              <w:t>商符合</w:t>
            </w:r>
            <w:proofErr w:type="gramEnd"/>
            <w:r w:rsidRPr="00FA64B1">
              <w:rPr>
                <w:rFonts w:ascii="宋体" w:hAnsi="宋体" w:cs="宋体" w:hint="eastAsia"/>
                <w:sz w:val="24"/>
                <w:shd w:val="clear" w:color="auto" w:fill="FFFFFF"/>
              </w:rPr>
              <w:t>《中华人民共和国政府采购法》第二十二条规定条件（相关证明资料或承诺书）</w:t>
            </w:r>
          </w:p>
        </w:tc>
      </w:tr>
      <w:tr w:rsidR="00FA64B1" w:rsidRPr="00A928F3" w:rsidTr="00166C91">
        <w:trPr>
          <w:cantSplit/>
          <w:trHeight w:val="659"/>
          <w:jc w:val="center"/>
        </w:trPr>
        <w:tc>
          <w:tcPr>
            <w:tcW w:w="511" w:type="dxa"/>
            <w:vMerge/>
            <w:vAlign w:val="center"/>
          </w:tcPr>
          <w:p w:rsidR="00FA64B1" w:rsidRPr="00A928F3" w:rsidRDefault="00FA64B1" w:rsidP="006335C1">
            <w:pPr>
              <w:pStyle w:val="Default"/>
              <w:wordWrap w:val="0"/>
              <w:rPr>
                <w:rFonts w:hAnsi="宋体"/>
                <w:color w:val="auto"/>
                <w:shd w:val="clear" w:color="auto" w:fill="FFFFFF"/>
              </w:rPr>
            </w:pPr>
          </w:p>
        </w:tc>
        <w:tc>
          <w:tcPr>
            <w:tcW w:w="451" w:type="dxa"/>
            <w:vMerge/>
            <w:vAlign w:val="center"/>
          </w:tcPr>
          <w:p w:rsidR="00FA64B1" w:rsidRPr="00A928F3" w:rsidRDefault="00FA64B1" w:rsidP="006335C1">
            <w:pPr>
              <w:widowControl w:val="0"/>
              <w:tabs>
                <w:tab w:val="center" w:pos="4153"/>
                <w:tab w:val="right" w:pos="8306"/>
              </w:tabs>
              <w:wordWrap w:val="0"/>
              <w:rPr>
                <w:rFonts w:ascii="宋体" w:hAnsi="宋体" w:cs="宋体"/>
                <w:sz w:val="24"/>
                <w:shd w:val="clear" w:color="auto" w:fill="FFFFFF"/>
              </w:rPr>
            </w:pPr>
          </w:p>
        </w:tc>
        <w:tc>
          <w:tcPr>
            <w:tcW w:w="2812" w:type="dxa"/>
            <w:vAlign w:val="center"/>
          </w:tcPr>
          <w:p w:rsidR="00FA64B1" w:rsidRPr="00FA64B1" w:rsidRDefault="00FA64B1" w:rsidP="00FA64B1">
            <w:pPr>
              <w:widowControl w:val="0"/>
              <w:wordWrap w:val="0"/>
              <w:spacing w:line="360" w:lineRule="exact"/>
              <w:ind w:firstLine="0"/>
              <w:rPr>
                <w:rFonts w:ascii="宋体" w:hAnsi="宋体" w:cs="宋体"/>
                <w:sz w:val="24"/>
                <w:shd w:val="clear" w:color="auto" w:fill="FFFFFF"/>
              </w:rPr>
            </w:pPr>
            <w:r w:rsidRPr="00FA64B1">
              <w:rPr>
                <w:rFonts w:ascii="宋体" w:hAnsi="宋体" w:cs="宋体" w:hint="eastAsia"/>
                <w:sz w:val="24"/>
                <w:shd w:val="clear" w:color="auto" w:fill="FFFFFF"/>
              </w:rPr>
              <w:t>落实政府采购政策满足的资格要求</w:t>
            </w:r>
          </w:p>
        </w:tc>
        <w:tc>
          <w:tcPr>
            <w:tcW w:w="6232" w:type="dxa"/>
            <w:vAlign w:val="center"/>
          </w:tcPr>
          <w:p w:rsidR="00FA64B1" w:rsidRPr="00FA64B1" w:rsidRDefault="00FA64B1" w:rsidP="00FA64B1">
            <w:pPr>
              <w:widowControl w:val="0"/>
              <w:wordWrap w:val="0"/>
              <w:spacing w:line="360" w:lineRule="exact"/>
              <w:ind w:firstLine="0"/>
              <w:rPr>
                <w:rFonts w:ascii="宋体" w:hAnsi="宋体" w:cs="宋体"/>
                <w:sz w:val="24"/>
                <w:shd w:val="clear" w:color="auto" w:fill="FFFFFF"/>
              </w:rPr>
            </w:pPr>
            <w:r w:rsidRPr="00FA64B1">
              <w:rPr>
                <w:rFonts w:ascii="宋体" w:hAnsi="宋体" w:cs="宋体" w:hint="eastAsia"/>
                <w:sz w:val="24"/>
                <w:shd w:val="clear" w:color="auto" w:fill="FFFFFF"/>
              </w:rPr>
              <w:t>落实政府采购政策满足的资格要求：本项目专门面向中小企业采购，供应商须提供《中小企业声明函》，大型企业及未提供中小企业声明函的企业不享受中小企业扶持政策，其响应文件将作无效响应处理。监狱企业及残疾人福利性单位视同小型、微型企业；</w:t>
            </w:r>
          </w:p>
        </w:tc>
      </w:tr>
      <w:tr w:rsidR="00FA64B1" w:rsidRPr="00A928F3" w:rsidTr="00166C91">
        <w:trPr>
          <w:cantSplit/>
          <w:trHeight w:val="659"/>
          <w:jc w:val="center"/>
        </w:trPr>
        <w:tc>
          <w:tcPr>
            <w:tcW w:w="511" w:type="dxa"/>
            <w:vMerge/>
            <w:vAlign w:val="center"/>
          </w:tcPr>
          <w:p w:rsidR="00FA64B1" w:rsidRPr="00A928F3" w:rsidRDefault="00FA64B1" w:rsidP="006335C1">
            <w:pPr>
              <w:pStyle w:val="Default"/>
              <w:wordWrap w:val="0"/>
              <w:rPr>
                <w:rFonts w:hAnsi="宋体"/>
                <w:color w:val="auto"/>
                <w:shd w:val="clear" w:color="auto" w:fill="FFFFFF"/>
              </w:rPr>
            </w:pPr>
          </w:p>
        </w:tc>
        <w:tc>
          <w:tcPr>
            <w:tcW w:w="451" w:type="dxa"/>
            <w:vMerge/>
            <w:vAlign w:val="center"/>
          </w:tcPr>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营业执照</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Pr>
                <w:rFonts w:ascii="宋体" w:hAnsi="宋体" w:cs="宋体" w:hint="eastAsia"/>
                <w:sz w:val="24"/>
                <w:shd w:val="clear" w:color="auto" w:fill="FFFFFF"/>
              </w:rPr>
              <w:t>具备独立法人资格，具有有效的营业执照</w:t>
            </w:r>
          </w:p>
        </w:tc>
      </w:tr>
      <w:tr w:rsidR="00FA64B1" w:rsidRPr="00A928F3" w:rsidTr="00166C91">
        <w:trPr>
          <w:cantSplit/>
          <w:trHeight w:val="559"/>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资质证书</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安全生产许可证</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项目经理资格</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信用中国查询</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Pr>
                <w:rFonts w:ascii="宋体" w:hAnsi="宋体" w:cs="宋体" w:hint="eastAsia"/>
                <w:sz w:val="24"/>
                <w:szCs w:val="24"/>
              </w:rPr>
              <w:t>中国裁判</w:t>
            </w:r>
            <w:proofErr w:type="gramStart"/>
            <w:r>
              <w:rPr>
                <w:rFonts w:ascii="宋体" w:hAnsi="宋体" w:cs="宋体" w:hint="eastAsia"/>
                <w:sz w:val="24"/>
                <w:szCs w:val="24"/>
              </w:rPr>
              <w:t>文书网</w:t>
            </w:r>
            <w:proofErr w:type="gramEnd"/>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proofErr w:type="gramStart"/>
            <w:r>
              <w:rPr>
                <w:rFonts w:ascii="宋体" w:hAnsi="宋体" w:cs="宋体" w:hint="eastAsia"/>
                <w:sz w:val="24"/>
                <w:szCs w:val="24"/>
              </w:rPr>
              <w:t>无商业</w:t>
            </w:r>
            <w:proofErr w:type="gramEnd"/>
            <w:r>
              <w:rPr>
                <w:rFonts w:ascii="宋体" w:hAnsi="宋体" w:cs="宋体" w:hint="eastAsia"/>
                <w:sz w:val="24"/>
                <w:szCs w:val="24"/>
              </w:rPr>
              <w:t>贿赂和无不正当竞争行为承诺书</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Pr>
                <w:rFonts w:ascii="宋体" w:hAnsi="宋体" w:cs="宋体" w:hint="eastAsia"/>
                <w:sz w:val="24"/>
                <w:szCs w:val="24"/>
              </w:rPr>
              <w:t>企业信用信息公示系统查询</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符合供应商须知前附表的规定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Default="00FA64B1" w:rsidP="00FA64B1">
            <w:pPr>
              <w:autoSpaceDE w:val="0"/>
              <w:autoSpaceDN w:val="0"/>
              <w:adjustRightInd w:val="0"/>
              <w:spacing w:line="400" w:lineRule="exact"/>
              <w:ind w:firstLine="0"/>
              <w:jc w:val="both"/>
              <w:rPr>
                <w:rFonts w:ascii="宋体" w:hAnsi="宋体" w:cs="宋体"/>
                <w:sz w:val="24"/>
                <w:szCs w:val="24"/>
              </w:rPr>
            </w:pPr>
            <w:r>
              <w:rPr>
                <w:rFonts w:ascii="宋体" w:hAnsi="宋体" w:cs="宋体" w:hint="eastAsia"/>
                <w:sz w:val="24"/>
                <w:szCs w:val="24"/>
              </w:rPr>
              <w:t>联合体投标</w:t>
            </w:r>
          </w:p>
        </w:tc>
        <w:tc>
          <w:tcPr>
            <w:tcW w:w="6232" w:type="dxa"/>
            <w:vAlign w:val="center"/>
          </w:tcPr>
          <w:p w:rsidR="00FA64B1" w:rsidRDefault="00FA64B1" w:rsidP="00FA64B1">
            <w:pPr>
              <w:autoSpaceDE w:val="0"/>
              <w:autoSpaceDN w:val="0"/>
              <w:adjustRightInd w:val="0"/>
              <w:spacing w:line="400" w:lineRule="exact"/>
              <w:ind w:firstLine="0"/>
              <w:jc w:val="both"/>
              <w:rPr>
                <w:rFonts w:ascii="宋体" w:hAnsi="宋体" w:cs="宋体"/>
                <w:spacing w:val="-1"/>
                <w:sz w:val="24"/>
                <w:szCs w:val="24"/>
              </w:rPr>
            </w:pPr>
            <w:r>
              <w:rPr>
                <w:rFonts w:ascii="宋体" w:hAnsi="宋体" w:cs="宋体" w:hint="eastAsia"/>
                <w:sz w:val="24"/>
                <w:szCs w:val="24"/>
              </w:rPr>
              <w:t>本项目不接受联合体投标</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restart"/>
            <w:vAlign w:val="center"/>
          </w:tcPr>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符</w:t>
            </w:r>
          </w:p>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合</w:t>
            </w:r>
          </w:p>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性</w:t>
            </w:r>
          </w:p>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审</w:t>
            </w:r>
          </w:p>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标</w:t>
            </w:r>
          </w:p>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准</w:t>
            </w:r>
          </w:p>
        </w:tc>
        <w:tc>
          <w:tcPr>
            <w:tcW w:w="2812" w:type="dxa"/>
            <w:vAlign w:val="center"/>
          </w:tcPr>
          <w:p w:rsidR="00FA64B1" w:rsidRPr="00A928F3" w:rsidRDefault="00FA64B1" w:rsidP="00B91824">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供应商名称</w:t>
            </w:r>
          </w:p>
        </w:tc>
        <w:tc>
          <w:tcPr>
            <w:tcW w:w="6232" w:type="dxa"/>
            <w:vAlign w:val="center"/>
          </w:tcPr>
          <w:p w:rsidR="00FA64B1" w:rsidRPr="00A928F3" w:rsidRDefault="00FA64B1" w:rsidP="00B91824">
            <w:pPr>
              <w:widowControl w:val="0"/>
              <w:wordWrap w:val="0"/>
              <w:spacing w:line="360" w:lineRule="exact"/>
              <w:ind w:firstLine="0"/>
              <w:rPr>
                <w:rFonts w:ascii="宋体" w:hAnsi="宋体" w:cs="宋体"/>
                <w:sz w:val="24"/>
                <w:shd w:val="clear" w:color="auto" w:fill="FFFFFF"/>
              </w:rPr>
            </w:pPr>
            <w:r>
              <w:rPr>
                <w:rFonts w:ascii="宋体" w:hAnsi="宋体" w:cs="宋体" w:hint="eastAsia"/>
                <w:snapToGrid w:val="0"/>
                <w:sz w:val="24"/>
              </w:rPr>
              <w:t>与营业执照、资质证书、安全生产许可证一致</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FA64B1" w:rsidRDefault="00FA64B1" w:rsidP="00FA64B1">
            <w:pPr>
              <w:widowControl w:val="0"/>
              <w:tabs>
                <w:tab w:val="center" w:pos="4153"/>
                <w:tab w:val="right" w:pos="8306"/>
              </w:tabs>
              <w:wordWrap w:val="0"/>
              <w:ind w:firstLine="0"/>
              <w:jc w:val="both"/>
              <w:rPr>
                <w:rFonts w:ascii="宋体" w:hAnsi="宋体" w:cs="宋体"/>
                <w:sz w:val="24"/>
                <w:shd w:val="clear" w:color="auto" w:fill="FFFFFF"/>
              </w:rPr>
            </w:pPr>
            <w:r w:rsidRPr="00FA64B1">
              <w:rPr>
                <w:rFonts w:ascii="宋体" w:hAnsi="宋体" w:cs="宋体" w:hint="eastAsia"/>
                <w:sz w:val="24"/>
                <w:shd w:val="clear" w:color="auto" w:fill="FFFFFF"/>
              </w:rPr>
              <w:t>盖章、签字</w:t>
            </w:r>
          </w:p>
        </w:tc>
        <w:tc>
          <w:tcPr>
            <w:tcW w:w="6232" w:type="dxa"/>
            <w:vAlign w:val="center"/>
          </w:tcPr>
          <w:p w:rsidR="00FA64B1" w:rsidRPr="00FA64B1" w:rsidRDefault="00FA64B1" w:rsidP="00FA64B1">
            <w:pPr>
              <w:widowControl w:val="0"/>
              <w:tabs>
                <w:tab w:val="center" w:pos="4153"/>
                <w:tab w:val="right" w:pos="8306"/>
              </w:tabs>
              <w:wordWrap w:val="0"/>
              <w:ind w:firstLine="0"/>
              <w:jc w:val="both"/>
              <w:rPr>
                <w:rFonts w:ascii="宋体" w:hAnsi="宋体" w:cs="宋体"/>
                <w:sz w:val="24"/>
                <w:shd w:val="clear" w:color="auto" w:fill="FFFFFF"/>
              </w:rPr>
            </w:pPr>
            <w:r w:rsidRPr="00FA64B1">
              <w:rPr>
                <w:rFonts w:ascii="宋体" w:hAnsi="宋体" w:cs="宋体" w:hint="eastAsia"/>
                <w:sz w:val="24"/>
                <w:shd w:val="clear" w:color="auto" w:fill="FFFFFF"/>
              </w:rPr>
              <w:t>符合竞争性磋商文件签字、盖章的要求</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响应文件格式</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符合第六章“响应文件格式”的要求</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rPr>
                <w:rFonts w:hAnsi="宋体"/>
                <w:color w:val="auto"/>
              </w:rPr>
            </w:pPr>
          </w:p>
        </w:tc>
        <w:tc>
          <w:tcPr>
            <w:tcW w:w="451" w:type="dxa"/>
            <w:vMerge/>
            <w:vAlign w:val="center"/>
          </w:tcPr>
          <w:p w:rsidR="00FA64B1" w:rsidRPr="00A928F3" w:rsidRDefault="00FA64B1" w:rsidP="006335C1">
            <w:pPr>
              <w:pStyle w:val="Default"/>
              <w:wordWrap w:val="0"/>
              <w:jc w:val="center"/>
              <w:rPr>
                <w:rFonts w:hAnsi="宋体"/>
                <w:color w:val="auto"/>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报价唯一</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本工程为竞争性磋商，以二次报价为准</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ind w:firstLine="0"/>
              <w:rPr>
                <w:rFonts w:hAnsi="宋体"/>
                <w:color w:val="auto"/>
              </w:rPr>
            </w:pPr>
          </w:p>
        </w:tc>
        <w:tc>
          <w:tcPr>
            <w:tcW w:w="451" w:type="dxa"/>
            <w:vMerge w:val="restart"/>
            <w:vAlign w:val="center"/>
          </w:tcPr>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响</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应</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性</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lastRenderedPageBreak/>
              <w:t>评</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审</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标</w:t>
            </w:r>
          </w:p>
          <w:p w:rsidR="00FA64B1" w:rsidRPr="00A928F3" w:rsidRDefault="00FA64B1" w:rsidP="006335C1">
            <w:pPr>
              <w:widowControl w:val="0"/>
              <w:tabs>
                <w:tab w:val="center" w:pos="4153"/>
                <w:tab w:val="right" w:pos="8306"/>
              </w:tabs>
              <w:wordWrap w:val="0"/>
              <w:ind w:firstLine="0"/>
              <w:rPr>
                <w:rFonts w:ascii="宋体" w:hAnsi="宋体" w:cs="宋体"/>
                <w:sz w:val="24"/>
                <w:shd w:val="clear" w:color="auto" w:fill="FFFFFF"/>
              </w:rPr>
            </w:pPr>
            <w:r w:rsidRPr="00A928F3">
              <w:rPr>
                <w:rFonts w:ascii="宋体" w:hAnsi="宋体" w:cs="宋体" w:hint="eastAsia"/>
                <w:sz w:val="24"/>
                <w:shd w:val="clear" w:color="auto" w:fill="FFFFFF"/>
              </w:rPr>
              <w:t>准</w:t>
            </w: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lastRenderedPageBreak/>
              <w:t>投标内容</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proofErr w:type="gramStart"/>
            <w:r w:rsidRPr="00A928F3">
              <w:rPr>
                <w:rFonts w:ascii="宋体" w:hAnsi="宋体" w:cs="宋体" w:hint="eastAsia"/>
                <w:sz w:val="24"/>
                <w:shd w:val="clear" w:color="auto" w:fill="FFFFFF"/>
              </w:rPr>
              <w:t>符合磋商</w:t>
            </w:r>
            <w:proofErr w:type="gramEnd"/>
            <w:r w:rsidRPr="00A928F3">
              <w:rPr>
                <w:rFonts w:ascii="宋体" w:hAnsi="宋体" w:cs="宋体" w:hint="eastAsia"/>
                <w:sz w:val="24"/>
                <w:shd w:val="clear" w:color="auto" w:fill="FFFFFF"/>
              </w:rPr>
              <w:t>文件的规定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jc w:val="center"/>
              <w:rPr>
                <w:rFonts w:hAnsi="宋体"/>
                <w:color w:val="auto"/>
              </w:rPr>
            </w:pPr>
          </w:p>
        </w:tc>
        <w:tc>
          <w:tcPr>
            <w:tcW w:w="451" w:type="dxa"/>
            <w:vMerge/>
            <w:vAlign w:val="center"/>
          </w:tcPr>
          <w:p w:rsidR="00FA64B1" w:rsidRPr="00A928F3" w:rsidRDefault="00FA64B1" w:rsidP="006335C1">
            <w:pPr>
              <w:widowControl w:val="0"/>
              <w:wordWrap w:val="0"/>
              <w:spacing w:line="360" w:lineRule="exact"/>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工    期</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proofErr w:type="gramStart"/>
            <w:r w:rsidRPr="00A928F3">
              <w:rPr>
                <w:rFonts w:ascii="宋体" w:hAnsi="宋体" w:cs="宋体" w:hint="eastAsia"/>
                <w:sz w:val="24"/>
                <w:shd w:val="clear" w:color="auto" w:fill="FFFFFF"/>
              </w:rPr>
              <w:t>符合磋商</w:t>
            </w:r>
            <w:proofErr w:type="gramEnd"/>
            <w:r w:rsidRPr="00A928F3">
              <w:rPr>
                <w:rFonts w:ascii="宋体" w:hAnsi="宋体" w:cs="宋体" w:hint="eastAsia"/>
                <w:sz w:val="24"/>
                <w:shd w:val="clear" w:color="auto" w:fill="FFFFFF"/>
              </w:rPr>
              <w:t>文件的规定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jc w:val="center"/>
              <w:rPr>
                <w:rFonts w:hAnsi="宋体"/>
                <w:color w:val="auto"/>
              </w:rPr>
            </w:pPr>
          </w:p>
        </w:tc>
        <w:tc>
          <w:tcPr>
            <w:tcW w:w="451" w:type="dxa"/>
            <w:vMerge/>
            <w:vAlign w:val="center"/>
          </w:tcPr>
          <w:p w:rsidR="00FA64B1" w:rsidRPr="00A928F3" w:rsidRDefault="00FA64B1" w:rsidP="006335C1">
            <w:pPr>
              <w:widowControl w:val="0"/>
              <w:wordWrap w:val="0"/>
              <w:spacing w:line="360" w:lineRule="exact"/>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工程质量</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proofErr w:type="gramStart"/>
            <w:r w:rsidRPr="00A928F3">
              <w:rPr>
                <w:rFonts w:ascii="宋体" w:hAnsi="宋体" w:cs="宋体" w:hint="eastAsia"/>
                <w:sz w:val="24"/>
                <w:shd w:val="clear" w:color="auto" w:fill="FFFFFF"/>
              </w:rPr>
              <w:t>符合磋商</w:t>
            </w:r>
            <w:proofErr w:type="gramEnd"/>
            <w:r w:rsidRPr="00A928F3">
              <w:rPr>
                <w:rFonts w:ascii="宋体" w:hAnsi="宋体" w:cs="宋体" w:hint="eastAsia"/>
                <w:sz w:val="24"/>
                <w:shd w:val="clear" w:color="auto" w:fill="FFFFFF"/>
              </w:rPr>
              <w:t>文件的规定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jc w:val="center"/>
              <w:rPr>
                <w:rFonts w:hAnsi="宋体"/>
                <w:color w:val="auto"/>
              </w:rPr>
            </w:pPr>
          </w:p>
        </w:tc>
        <w:tc>
          <w:tcPr>
            <w:tcW w:w="451" w:type="dxa"/>
            <w:vMerge/>
            <w:vAlign w:val="center"/>
          </w:tcPr>
          <w:p w:rsidR="00FA64B1" w:rsidRPr="00A928F3" w:rsidRDefault="00FA64B1" w:rsidP="006335C1">
            <w:pPr>
              <w:widowControl w:val="0"/>
              <w:wordWrap w:val="0"/>
              <w:spacing w:line="360" w:lineRule="exact"/>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投标有效期</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proofErr w:type="gramStart"/>
            <w:r w:rsidRPr="00A928F3">
              <w:rPr>
                <w:rFonts w:ascii="宋体" w:hAnsi="宋体" w:cs="宋体" w:hint="eastAsia"/>
                <w:sz w:val="24"/>
                <w:shd w:val="clear" w:color="auto" w:fill="FFFFFF"/>
              </w:rPr>
              <w:t>符合磋商</w:t>
            </w:r>
            <w:proofErr w:type="gramEnd"/>
            <w:r w:rsidRPr="00A928F3">
              <w:rPr>
                <w:rFonts w:ascii="宋体" w:hAnsi="宋体" w:cs="宋体" w:hint="eastAsia"/>
                <w:sz w:val="24"/>
                <w:shd w:val="clear" w:color="auto" w:fill="FFFFFF"/>
              </w:rPr>
              <w:t>文件的规定</w:t>
            </w:r>
          </w:p>
        </w:tc>
      </w:tr>
      <w:tr w:rsidR="00FA64B1" w:rsidRPr="00A928F3" w:rsidTr="00166C91">
        <w:trPr>
          <w:cantSplit/>
          <w:trHeight w:val="547"/>
          <w:jc w:val="center"/>
        </w:trPr>
        <w:tc>
          <w:tcPr>
            <w:tcW w:w="511" w:type="dxa"/>
            <w:vMerge/>
            <w:vAlign w:val="center"/>
          </w:tcPr>
          <w:p w:rsidR="00FA64B1" w:rsidRPr="00A928F3" w:rsidRDefault="00FA64B1" w:rsidP="006335C1">
            <w:pPr>
              <w:pStyle w:val="Default"/>
              <w:wordWrap w:val="0"/>
              <w:jc w:val="center"/>
              <w:rPr>
                <w:rFonts w:hAnsi="宋体"/>
                <w:color w:val="auto"/>
              </w:rPr>
            </w:pPr>
          </w:p>
        </w:tc>
        <w:tc>
          <w:tcPr>
            <w:tcW w:w="451" w:type="dxa"/>
            <w:vMerge/>
            <w:vAlign w:val="center"/>
          </w:tcPr>
          <w:p w:rsidR="00FA64B1" w:rsidRPr="00A928F3" w:rsidRDefault="00FA64B1" w:rsidP="006335C1">
            <w:pPr>
              <w:widowControl w:val="0"/>
              <w:wordWrap w:val="0"/>
              <w:spacing w:line="360" w:lineRule="exact"/>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hint="eastAsia"/>
                <w:sz w:val="24"/>
              </w:rPr>
              <w:t>投标保证承诺函</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hint="eastAsia"/>
                <w:sz w:val="24"/>
              </w:rPr>
              <w:t>投标供应商自行承诺</w:t>
            </w:r>
          </w:p>
        </w:tc>
      </w:tr>
      <w:tr w:rsidR="00FA64B1" w:rsidRPr="00A928F3" w:rsidTr="00166C91">
        <w:trPr>
          <w:cantSplit/>
          <w:trHeight w:val="559"/>
          <w:jc w:val="center"/>
        </w:trPr>
        <w:tc>
          <w:tcPr>
            <w:tcW w:w="511" w:type="dxa"/>
            <w:vMerge/>
            <w:vAlign w:val="center"/>
          </w:tcPr>
          <w:p w:rsidR="00FA64B1" w:rsidRPr="00A928F3" w:rsidRDefault="00FA64B1" w:rsidP="006335C1">
            <w:pPr>
              <w:pStyle w:val="Default"/>
              <w:wordWrap w:val="0"/>
              <w:jc w:val="center"/>
              <w:rPr>
                <w:rFonts w:hAnsi="宋体"/>
                <w:color w:val="auto"/>
              </w:rPr>
            </w:pPr>
          </w:p>
        </w:tc>
        <w:tc>
          <w:tcPr>
            <w:tcW w:w="451" w:type="dxa"/>
            <w:vMerge/>
            <w:vAlign w:val="center"/>
          </w:tcPr>
          <w:p w:rsidR="00FA64B1" w:rsidRPr="00A928F3" w:rsidRDefault="00FA64B1" w:rsidP="006335C1">
            <w:pPr>
              <w:widowControl w:val="0"/>
              <w:wordWrap w:val="0"/>
              <w:spacing w:line="360" w:lineRule="exact"/>
              <w:rPr>
                <w:rFonts w:ascii="宋体" w:hAnsi="宋体" w:cs="宋体"/>
                <w:sz w:val="24"/>
                <w:shd w:val="clear" w:color="auto" w:fill="FFFFFF"/>
              </w:rPr>
            </w:pPr>
          </w:p>
        </w:tc>
        <w:tc>
          <w:tcPr>
            <w:tcW w:w="281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已标价工程量清单</w:t>
            </w:r>
          </w:p>
        </w:tc>
        <w:tc>
          <w:tcPr>
            <w:tcW w:w="6232" w:type="dxa"/>
            <w:vAlign w:val="center"/>
          </w:tcPr>
          <w:p w:rsidR="00FA64B1" w:rsidRPr="00A928F3" w:rsidRDefault="00FA64B1" w:rsidP="006335C1">
            <w:pPr>
              <w:widowControl w:val="0"/>
              <w:wordWrap w:val="0"/>
              <w:spacing w:line="360" w:lineRule="exact"/>
              <w:ind w:firstLine="0"/>
              <w:rPr>
                <w:rFonts w:ascii="宋体" w:hAnsi="宋体" w:cs="宋体"/>
                <w:sz w:val="24"/>
                <w:shd w:val="clear" w:color="auto" w:fill="FFFFFF"/>
              </w:rPr>
            </w:pPr>
            <w:r w:rsidRPr="00A928F3">
              <w:rPr>
                <w:rFonts w:ascii="宋体" w:hAnsi="宋体" w:cs="宋体" w:hint="eastAsia"/>
                <w:sz w:val="24"/>
                <w:shd w:val="clear" w:color="auto" w:fill="FFFFFF"/>
              </w:rPr>
              <w:t>符合本项目“工程量清单”给出的范围及数量</w:t>
            </w:r>
          </w:p>
        </w:tc>
      </w:tr>
    </w:tbl>
    <w:p w:rsidR="0070666C" w:rsidRPr="00A928F3" w:rsidRDefault="0045658C" w:rsidP="0045658C">
      <w:pPr>
        <w:widowControl w:val="0"/>
        <w:wordWrap w:val="0"/>
        <w:spacing w:line="460" w:lineRule="exact"/>
        <w:ind w:firstLine="0"/>
        <w:rPr>
          <w:rFonts w:ascii="宋体" w:hAnsi="宋体" w:cs="宋体"/>
          <w:spacing w:val="6"/>
          <w:sz w:val="24"/>
        </w:rPr>
      </w:pPr>
      <w:r w:rsidRPr="0045658C">
        <w:rPr>
          <w:rFonts w:ascii="宋体" w:hAnsi="宋体" w:cs="宋体" w:hint="eastAsia"/>
          <w:spacing w:val="6"/>
          <w:sz w:val="24"/>
        </w:rPr>
        <w:t>二、详细审查表</w:t>
      </w:r>
    </w:p>
    <w:tbl>
      <w:tblPr>
        <w:tblW w:w="9965"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1418"/>
        <w:gridCol w:w="2039"/>
        <w:gridCol w:w="5903"/>
      </w:tblGrid>
      <w:tr w:rsidR="0045658C" w:rsidRPr="0045658C" w:rsidTr="00166C91">
        <w:trPr>
          <w:trHeight w:val="519"/>
          <w:jc w:val="center"/>
        </w:trPr>
        <w:tc>
          <w:tcPr>
            <w:tcW w:w="605" w:type="dxa"/>
            <w:vAlign w:val="center"/>
          </w:tcPr>
          <w:p w:rsidR="0045658C" w:rsidRPr="0045658C" w:rsidRDefault="0045658C" w:rsidP="0045658C">
            <w:pPr>
              <w:widowControl w:val="0"/>
              <w:ind w:rightChars="-119" w:right="-262" w:firstLine="0"/>
              <w:jc w:val="both"/>
              <w:rPr>
                <w:rFonts w:ascii="宋体" w:hAnsi="宋体" w:cs="宋体"/>
                <w:b/>
                <w:kern w:val="2"/>
                <w:sz w:val="24"/>
              </w:rPr>
            </w:pPr>
            <w:r w:rsidRPr="0045658C">
              <w:rPr>
                <w:rFonts w:ascii="宋体" w:hAnsi="宋体" w:cs="宋体" w:hint="eastAsia"/>
                <w:b/>
                <w:kern w:val="2"/>
                <w:sz w:val="24"/>
              </w:rPr>
              <w:t>序号</w:t>
            </w:r>
          </w:p>
        </w:tc>
        <w:tc>
          <w:tcPr>
            <w:tcW w:w="1418" w:type="dxa"/>
            <w:vAlign w:val="center"/>
          </w:tcPr>
          <w:p w:rsidR="0045658C" w:rsidRPr="0045658C" w:rsidRDefault="0045658C" w:rsidP="0045658C">
            <w:pPr>
              <w:widowControl w:val="0"/>
              <w:ind w:rightChars="-42" w:right="-92" w:firstLine="0"/>
              <w:jc w:val="center"/>
              <w:rPr>
                <w:rFonts w:ascii="宋体" w:hAnsi="宋体" w:cs="宋体"/>
                <w:b/>
                <w:kern w:val="2"/>
                <w:sz w:val="24"/>
              </w:rPr>
            </w:pPr>
            <w:r w:rsidRPr="0045658C">
              <w:rPr>
                <w:rFonts w:ascii="宋体" w:hAnsi="宋体" w:cs="宋体" w:hint="eastAsia"/>
                <w:b/>
                <w:kern w:val="2"/>
                <w:sz w:val="24"/>
              </w:rPr>
              <w:t>条款号</w:t>
            </w:r>
          </w:p>
        </w:tc>
        <w:tc>
          <w:tcPr>
            <w:tcW w:w="7942" w:type="dxa"/>
            <w:gridSpan w:val="2"/>
            <w:vAlign w:val="center"/>
          </w:tcPr>
          <w:p w:rsidR="0045658C" w:rsidRPr="0045658C" w:rsidRDefault="0045658C" w:rsidP="0045658C">
            <w:pPr>
              <w:widowControl w:val="0"/>
              <w:ind w:rightChars="-162" w:right="-356" w:firstLine="0"/>
              <w:jc w:val="center"/>
              <w:rPr>
                <w:rFonts w:ascii="宋体" w:hAnsi="宋体" w:cs="宋体"/>
                <w:b/>
                <w:kern w:val="2"/>
                <w:sz w:val="24"/>
              </w:rPr>
            </w:pPr>
            <w:r w:rsidRPr="0045658C">
              <w:rPr>
                <w:rFonts w:ascii="宋体" w:hAnsi="宋体" w:cs="宋体" w:hint="eastAsia"/>
                <w:b/>
                <w:w w:val="99"/>
                <w:kern w:val="2"/>
                <w:sz w:val="24"/>
              </w:rPr>
              <w:t>评分因素</w:t>
            </w:r>
          </w:p>
        </w:tc>
      </w:tr>
      <w:tr w:rsidR="0045658C" w:rsidRPr="0045658C" w:rsidTr="00166C91">
        <w:trPr>
          <w:trHeight w:val="812"/>
          <w:jc w:val="center"/>
        </w:trPr>
        <w:tc>
          <w:tcPr>
            <w:tcW w:w="605" w:type="dxa"/>
            <w:vMerge w:val="restart"/>
            <w:vAlign w:val="center"/>
          </w:tcPr>
          <w:p w:rsidR="0045658C" w:rsidRPr="0045658C" w:rsidRDefault="0045658C" w:rsidP="0045658C">
            <w:pPr>
              <w:widowControl w:val="0"/>
              <w:ind w:leftChars="-76" w:left="-148" w:rightChars="-119" w:right="-262" w:hangingChars="8" w:hanging="19"/>
              <w:jc w:val="center"/>
              <w:rPr>
                <w:rFonts w:ascii="宋体" w:hAnsi="宋体" w:cs="宋体"/>
                <w:b/>
                <w:kern w:val="2"/>
                <w:sz w:val="24"/>
              </w:rPr>
            </w:pPr>
            <w:r w:rsidRPr="0045658C">
              <w:rPr>
                <w:rFonts w:ascii="宋体" w:hAnsi="宋体" w:cs="宋体" w:hint="eastAsia"/>
                <w:b/>
                <w:kern w:val="2"/>
                <w:sz w:val="24"/>
              </w:rPr>
              <w:t>1</w:t>
            </w:r>
          </w:p>
        </w:tc>
        <w:tc>
          <w:tcPr>
            <w:tcW w:w="1418" w:type="dxa"/>
          </w:tcPr>
          <w:p w:rsidR="0045658C" w:rsidRPr="0045658C" w:rsidRDefault="0045658C" w:rsidP="0045658C">
            <w:pPr>
              <w:widowControl w:val="0"/>
              <w:spacing w:line="400" w:lineRule="exact"/>
              <w:ind w:firstLineChars="50" w:firstLine="120"/>
              <w:jc w:val="both"/>
              <w:rPr>
                <w:rFonts w:ascii="宋体" w:hAnsi="宋体" w:cs="宋体"/>
                <w:sz w:val="24"/>
                <w:szCs w:val="20"/>
              </w:rPr>
            </w:pPr>
            <w:r w:rsidRPr="0045658C">
              <w:rPr>
                <w:rFonts w:ascii="宋体" w:hAnsi="宋体" w:cs="宋体" w:hint="eastAsia"/>
                <w:sz w:val="24"/>
                <w:szCs w:val="20"/>
              </w:rPr>
              <w:t>分值构成</w:t>
            </w:r>
          </w:p>
          <w:p w:rsidR="0045658C" w:rsidRPr="0045658C" w:rsidRDefault="0045658C" w:rsidP="0045658C">
            <w:pPr>
              <w:widowControl w:val="0"/>
              <w:spacing w:line="400" w:lineRule="exact"/>
              <w:ind w:leftChars="-51" w:left="-112" w:rightChars="-53" w:right="-117" w:firstLine="0"/>
              <w:jc w:val="both"/>
              <w:rPr>
                <w:rFonts w:ascii="宋体" w:hAnsi="宋体" w:cs="宋体"/>
                <w:snapToGrid w:val="0"/>
                <w:sz w:val="24"/>
                <w:szCs w:val="24"/>
              </w:rPr>
            </w:pPr>
            <w:r w:rsidRPr="0045658C">
              <w:rPr>
                <w:rFonts w:ascii="宋体" w:hAnsi="宋体" w:cs="宋体" w:hint="eastAsia"/>
                <w:sz w:val="24"/>
                <w:szCs w:val="20"/>
              </w:rPr>
              <w:t>(总分100分)</w:t>
            </w:r>
          </w:p>
        </w:tc>
        <w:tc>
          <w:tcPr>
            <w:tcW w:w="7942" w:type="dxa"/>
            <w:gridSpan w:val="2"/>
          </w:tcPr>
          <w:p w:rsidR="0045658C" w:rsidRPr="0045658C" w:rsidRDefault="0045658C" w:rsidP="0045658C">
            <w:pPr>
              <w:widowControl w:val="0"/>
              <w:spacing w:line="276" w:lineRule="auto"/>
              <w:ind w:firstLine="0"/>
              <w:jc w:val="both"/>
              <w:rPr>
                <w:rFonts w:ascii="宋体" w:hAnsi="宋体" w:cs="宋体"/>
                <w:sz w:val="24"/>
                <w:szCs w:val="20"/>
              </w:rPr>
            </w:pPr>
            <w:r w:rsidRPr="0045658C">
              <w:rPr>
                <w:rFonts w:ascii="宋体" w:hAnsi="宋体" w:cs="宋体" w:hint="eastAsia"/>
                <w:sz w:val="24"/>
                <w:szCs w:val="20"/>
              </w:rPr>
              <w:t xml:space="preserve">报价分：30分；  </w:t>
            </w:r>
          </w:p>
          <w:p w:rsidR="0045658C" w:rsidRPr="0045658C" w:rsidRDefault="0045658C" w:rsidP="0045658C">
            <w:pPr>
              <w:widowControl w:val="0"/>
              <w:spacing w:line="276" w:lineRule="auto"/>
              <w:ind w:firstLine="0"/>
              <w:jc w:val="both"/>
              <w:rPr>
                <w:rFonts w:ascii="宋体" w:hAnsi="宋体" w:cs="宋体"/>
                <w:sz w:val="24"/>
                <w:szCs w:val="20"/>
              </w:rPr>
            </w:pPr>
            <w:r w:rsidRPr="0045658C">
              <w:rPr>
                <w:rFonts w:ascii="宋体" w:hAnsi="宋体" w:cs="宋体" w:hint="eastAsia"/>
                <w:sz w:val="24"/>
                <w:szCs w:val="20"/>
              </w:rPr>
              <w:t>技术分：50分；</w:t>
            </w:r>
          </w:p>
          <w:p w:rsidR="0045658C" w:rsidRPr="0045658C" w:rsidRDefault="0045658C" w:rsidP="0045658C">
            <w:pPr>
              <w:widowControl w:val="0"/>
              <w:spacing w:line="276" w:lineRule="auto"/>
              <w:ind w:firstLine="0"/>
              <w:jc w:val="both"/>
              <w:rPr>
                <w:rFonts w:ascii="宋体" w:hAnsi="宋体" w:cs="宋体"/>
                <w:sz w:val="24"/>
                <w:szCs w:val="24"/>
              </w:rPr>
            </w:pPr>
            <w:r w:rsidRPr="0045658C">
              <w:rPr>
                <w:rFonts w:ascii="宋体" w:hAnsi="宋体" w:cs="宋体" w:hint="eastAsia"/>
                <w:sz w:val="24"/>
                <w:szCs w:val="20"/>
              </w:rPr>
              <w:t>商务分：20分；</w:t>
            </w:r>
          </w:p>
        </w:tc>
      </w:tr>
      <w:tr w:rsidR="0045658C" w:rsidRPr="0045658C" w:rsidTr="00166C91">
        <w:trPr>
          <w:trHeight w:val="946"/>
          <w:jc w:val="center"/>
        </w:trPr>
        <w:tc>
          <w:tcPr>
            <w:tcW w:w="605" w:type="dxa"/>
            <w:vMerge/>
            <w:vAlign w:val="center"/>
          </w:tcPr>
          <w:p w:rsidR="0045658C" w:rsidRPr="0045658C" w:rsidRDefault="0045658C" w:rsidP="0045658C">
            <w:pPr>
              <w:widowControl w:val="0"/>
              <w:ind w:leftChars="-76" w:left="-148" w:rightChars="-119" w:right="-262" w:hangingChars="8" w:hanging="19"/>
              <w:jc w:val="center"/>
              <w:rPr>
                <w:rFonts w:ascii="宋体" w:hAnsi="宋体" w:cs="宋体"/>
                <w:b/>
                <w:kern w:val="2"/>
                <w:sz w:val="24"/>
              </w:rPr>
            </w:pPr>
          </w:p>
        </w:tc>
        <w:tc>
          <w:tcPr>
            <w:tcW w:w="1418" w:type="dxa"/>
          </w:tcPr>
          <w:p w:rsidR="0045658C" w:rsidRPr="0045658C" w:rsidRDefault="0045658C" w:rsidP="0045658C">
            <w:pPr>
              <w:widowControl w:val="0"/>
              <w:spacing w:line="400" w:lineRule="exact"/>
              <w:ind w:firstLine="0"/>
              <w:jc w:val="both"/>
              <w:rPr>
                <w:rFonts w:ascii="宋体" w:hAnsi="宋体" w:cs="宋体"/>
                <w:sz w:val="24"/>
                <w:szCs w:val="20"/>
              </w:rPr>
            </w:pPr>
            <w:r w:rsidRPr="0045658C">
              <w:rPr>
                <w:rFonts w:ascii="宋体" w:hAnsi="宋体" w:cs="宋体" w:hint="eastAsia"/>
                <w:sz w:val="24"/>
                <w:szCs w:val="20"/>
              </w:rPr>
              <w:t>综合得分</w:t>
            </w:r>
          </w:p>
          <w:p w:rsidR="0045658C" w:rsidRPr="0045658C" w:rsidRDefault="0045658C" w:rsidP="0045658C">
            <w:pPr>
              <w:widowControl w:val="0"/>
              <w:spacing w:line="400" w:lineRule="exact"/>
              <w:ind w:rightChars="-53" w:right="-117" w:firstLine="0"/>
              <w:jc w:val="both"/>
              <w:rPr>
                <w:rFonts w:ascii="宋体" w:hAnsi="宋体" w:cs="宋体"/>
                <w:sz w:val="24"/>
                <w:szCs w:val="20"/>
              </w:rPr>
            </w:pPr>
            <w:r w:rsidRPr="0045658C">
              <w:rPr>
                <w:rFonts w:ascii="宋体" w:hAnsi="宋体" w:cs="宋体" w:hint="eastAsia"/>
                <w:sz w:val="24"/>
                <w:szCs w:val="20"/>
              </w:rPr>
              <w:t>按公式计算</w:t>
            </w:r>
          </w:p>
        </w:tc>
        <w:tc>
          <w:tcPr>
            <w:tcW w:w="7942" w:type="dxa"/>
            <w:gridSpan w:val="2"/>
          </w:tcPr>
          <w:p w:rsidR="0045658C" w:rsidRPr="0045658C" w:rsidRDefault="0045658C" w:rsidP="0045658C">
            <w:pPr>
              <w:widowControl w:val="0"/>
              <w:spacing w:line="400" w:lineRule="exact"/>
              <w:ind w:firstLine="0"/>
              <w:jc w:val="both"/>
              <w:rPr>
                <w:rFonts w:ascii="宋体" w:hAnsi="宋体" w:cs="宋体"/>
                <w:sz w:val="24"/>
                <w:szCs w:val="20"/>
              </w:rPr>
            </w:pPr>
            <w:r w:rsidRPr="0045658C">
              <w:rPr>
                <w:rFonts w:ascii="宋体" w:hAnsi="宋体" w:cs="宋体" w:hint="eastAsia"/>
                <w:sz w:val="24"/>
                <w:szCs w:val="20"/>
              </w:rPr>
              <w:t>综合得分=报价得分＋技术得分＋商务得分；</w:t>
            </w:r>
          </w:p>
          <w:p w:rsidR="0045658C" w:rsidRPr="0045658C" w:rsidRDefault="0045658C" w:rsidP="0045658C">
            <w:pPr>
              <w:widowControl w:val="0"/>
              <w:spacing w:line="400" w:lineRule="exact"/>
              <w:ind w:firstLine="0"/>
              <w:jc w:val="both"/>
              <w:rPr>
                <w:rFonts w:ascii="宋体" w:hAnsi="宋体" w:cs="宋体"/>
                <w:sz w:val="24"/>
                <w:szCs w:val="20"/>
              </w:rPr>
            </w:pPr>
            <w:r w:rsidRPr="0045658C">
              <w:rPr>
                <w:rFonts w:ascii="宋体" w:hAnsi="宋体" w:cs="宋体" w:hint="eastAsia"/>
                <w:sz w:val="24"/>
                <w:szCs w:val="20"/>
              </w:rPr>
              <w:t>供应</w:t>
            </w:r>
            <w:proofErr w:type="gramStart"/>
            <w:r w:rsidRPr="0045658C">
              <w:rPr>
                <w:rFonts w:ascii="宋体" w:hAnsi="宋体" w:cs="宋体" w:hint="eastAsia"/>
                <w:sz w:val="24"/>
                <w:szCs w:val="20"/>
              </w:rPr>
              <w:t>商综合</w:t>
            </w:r>
            <w:proofErr w:type="gramEnd"/>
            <w:r w:rsidRPr="0045658C">
              <w:rPr>
                <w:rFonts w:ascii="宋体" w:hAnsi="宋体" w:cs="宋体" w:hint="eastAsia"/>
                <w:sz w:val="24"/>
                <w:szCs w:val="20"/>
              </w:rPr>
              <w:t>得分按下列公式计算（计算</w:t>
            </w:r>
            <w:proofErr w:type="gramStart"/>
            <w:r w:rsidRPr="0045658C">
              <w:rPr>
                <w:rFonts w:ascii="宋体" w:hAnsi="宋体" w:cs="宋体" w:hint="eastAsia"/>
                <w:sz w:val="24"/>
                <w:szCs w:val="20"/>
              </w:rPr>
              <w:t>分值均</w:t>
            </w:r>
            <w:proofErr w:type="gramEnd"/>
            <w:r w:rsidRPr="0045658C">
              <w:rPr>
                <w:rFonts w:ascii="宋体" w:hAnsi="宋体" w:cs="宋体" w:hint="eastAsia"/>
                <w:sz w:val="24"/>
                <w:szCs w:val="20"/>
              </w:rPr>
              <w:t>保留两位小数）；</w:t>
            </w:r>
          </w:p>
        </w:tc>
      </w:tr>
      <w:tr w:rsidR="0045658C" w:rsidRPr="0045658C" w:rsidTr="00166C91">
        <w:trPr>
          <w:trHeight w:val="4245"/>
          <w:jc w:val="center"/>
        </w:trPr>
        <w:tc>
          <w:tcPr>
            <w:tcW w:w="605" w:type="dxa"/>
            <w:vAlign w:val="center"/>
          </w:tcPr>
          <w:p w:rsidR="0045658C" w:rsidRPr="0045658C" w:rsidRDefault="0045658C" w:rsidP="0045658C">
            <w:pPr>
              <w:widowControl w:val="0"/>
              <w:ind w:leftChars="-76" w:left="-148" w:rightChars="-119" w:right="-262" w:hangingChars="8" w:hanging="19"/>
              <w:jc w:val="center"/>
              <w:rPr>
                <w:rFonts w:ascii="宋体" w:hAnsi="宋体" w:cs="宋体"/>
                <w:b/>
                <w:kern w:val="2"/>
                <w:sz w:val="24"/>
              </w:rPr>
            </w:pPr>
            <w:r w:rsidRPr="0045658C">
              <w:rPr>
                <w:rFonts w:ascii="宋体" w:hAnsi="宋体" w:cs="宋体" w:hint="eastAsia"/>
                <w:b/>
                <w:kern w:val="2"/>
                <w:sz w:val="24"/>
              </w:rPr>
              <w:t>2</w:t>
            </w:r>
          </w:p>
        </w:tc>
        <w:tc>
          <w:tcPr>
            <w:tcW w:w="1418" w:type="dxa"/>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r w:rsidRPr="0045658C">
              <w:rPr>
                <w:rFonts w:ascii="宋体" w:hAnsi="宋体" w:cs="宋体" w:hint="eastAsia"/>
                <w:snapToGrid w:val="0"/>
                <w:sz w:val="24"/>
              </w:rPr>
              <w:t>磋商报价分</w:t>
            </w:r>
          </w:p>
          <w:p w:rsidR="0045658C" w:rsidRPr="0045658C" w:rsidRDefault="0045658C" w:rsidP="0045658C">
            <w:pPr>
              <w:widowControl w:val="0"/>
              <w:ind w:leftChars="-51" w:left="-112" w:rightChars="-51" w:right="-112" w:firstLine="1"/>
              <w:jc w:val="center"/>
              <w:rPr>
                <w:rFonts w:ascii="宋体" w:hAnsi="宋体" w:cs="宋体"/>
                <w:snapToGrid w:val="0"/>
                <w:sz w:val="24"/>
              </w:rPr>
            </w:pPr>
            <w:r w:rsidRPr="0045658C">
              <w:rPr>
                <w:rFonts w:ascii="宋体" w:hAnsi="宋体" w:cs="宋体" w:hint="eastAsia"/>
                <w:snapToGrid w:val="0"/>
                <w:sz w:val="24"/>
              </w:rPr>
              <w:t>30分</w:t>
            </w:r>
          </w:p>
        </w:tc>
        <w:tc>
          <w:tcPr>
            <w:tcW w:w="7942" w:type="dxa"/>
            <w:gridSpan w:val="2"/>
            <w:vAlign w:val="center"/>
          </w:tcPr>
          <w:p w:rsidR="0045658C" w:rsidRPr="0045658C" w:rsidRDefault="0045658C" w:rsidP="0045658C">
            <w:pPr>
              <w:widowControl w:val="0"/>
              <w:spacing w:line="480" w:lineRule="exact"/>
              <w:ind w:firstLine="0"/>
              <w:jc w:val="both"/>
              <w:rPr>
                <w:rFonts w:ascii="宋体" w:hAnsi="宋体" w:cs="宋体"/>
                <w:kern w:val="2"/>
                <w:sz w:val="24"/>
                <w:szCs w:val="24"/>
              </w:rPr>
            </w:pPr>
            <w:bookmarkStart w:id="337" w:name="OLE_LINK9"/>
            <w:r w:rsidRPr="0045658C">
              <w:rPr>
                <w:rFonts w:ascii="宋体" w:hAnsi="宋体" w:cs="宋体" w:hint="eastAsia"/>
                <w:kern w:val="2"/>
                <w:sz w:val="24"/>
                <w:szCs w:val="24"/>
              </w:rPr>
              <w:t>1、满足竞争性磋商文件要求的最后报价为有效最后报价。报价最低的有效最后报价即为评标基准价，该供应</w:t>
            </w:r>
            <w:proofErr w:type="gramStart"/>
            <w:r w:rsidRPr="0045658C">
              <w:rPr>
                <w:rFonts w:ascii="宋体" w:hAnsi="宋体" w:cs="宋体" w:hint="eastAsia"/>
                <w:kern w:val="2"/>
                <w:sz w:val="24"/>
                <w:szCs w:val="24"/>
              </w:rPr>
              <w:t>商价格</w:t>
            </w:r>
            <w:proofErr w:type="gramEnd"/>
            <w:r w:rsidRPr="0045658C">
              <w:rPr>
                <w:rFonts w:ascii="宋体" w:hAnsi="宋体" w:cs="宋体" w:hint="eastAsia"/>
                <w:kern w:val="2"/>
                <w:sz w:val="24"/>
                <w:szCs w:val="24"/>
              </w:rPr>
              <w:t>分为满分。</w:t>
            </w:r>
          </w:p>
          <w:p w:rsidR="0045658C" w:rsidRPr="0045658C" w:rsidRDefault="0045658C" w:rsidP="0045658C">
            <w:pPr>
              <w:widowControl w:val="0"/>
              <w:spacing w:line="480" w:lineRule="exact"/>
              <w:ind w:firstLine="0"/>
              <w:jc w:val="both"/>
              <w:rPr>
                <w:rFonts w:ascii="宋体" w:hAnsi="宋体" w:cs="宋体"/>
                <w:kern w:val="2"/>
                <w:sz w:val="24"/>
                <w:szCs w:val="24"/>
              </w:rPr>
            </w:pPr>
            <w:r w:rsidRPr="0045658C">
              <w:rPr>
                <w:rFonts w:ascii="宋体" w:hAnsi="宋体" w:cs="宋体" w:hint="eastAsia"/>
                <w:kern w:val="2"/>
                <w:sz w:val="24"/>
                <w:szCs w:val="24"/>
              </w:rPr>
              <w:t>其他供应商的最后报价</w:t>
            </w:r>
            <w:proofErr w:type="gramStart"/>
            <w:r w:rsidRPr="0045658C">
              <w:rPr>
                <w:rFonts w:ascii="宋体" w:hAnsi="宋体" w:cs="宋体" w:hint="eastAsia"/>
                <w:kern w:val="2"/>
                <w:sz w:val="24"/>
                <w:szCs w:val="24"/>
              </w:rPr>
              <w:t>分按照</w:t>
            </w:r>
            <w:proofErr w:type="gramEnd"/>
            <w:r w:rsidRPr="0045658C">
              <w:rPr>
                <w:rFonts w:ascii="宋体" w:hAnsi="宋体" w:cs="宋体" w:hint="eastAsia"/>
                <w:kern w:val="2"/>
                <w:sz w:val="24"/>
                <w:szCs w:val="24"/>
              </w:rPr>
              <w:t>下列公式计算：</w:t>
            </w:r>
          </w:p>
          <w:p w:rsidR="0045658C" w:rsidRPr="0045658C" w:rsidRDefault="0045658C" w:rsidP="0045658C">
            <w:pPr>
              <w:widowControl w:val="0"/>
              <w:spacing w:line="480" w:lineRule="exact"/>
              <w:ind w:firstLine="0"/>
              <w:jc w:val="both"/>
              <w:rPr>
                <w:rFonts w:ascii="宋体" w:hAnsi="宋体" w:cs="宋体"/>
                <w:kern w:val="2"/>
                <w:sz w:val="24"/>
                <w:szCs w:val="24"/>
              </w:rPr>
            </w:pPr>
            <w:r w:rsidRPr="0045658C">
              <w:rPr>
                <w:rFonts w:ascii="宋体" w:hAnsi="宋体" w:cs="宋体" w:hint="eastAsia"/>
                <w:kern w:val="2"/>
                <w:sz w:val="24"/>
                <w:szCs w:val="24"/>
              </w:rPr>
              <w:t>最后报价得分=（评标基准价／最后报价）×30</w:t>
            </w:r>
          </w:p>
          <w:p w:rsidR="0045658C" w:rsidRPr="0045658C" w:rsidRDefault="0045658C" w:rsidP="0045658C">
            <w:pPr>
              <w:widowControl w:val="0"/>
              <w:spacing w:line="480" w:lineRule="exact"/>
              <w:ind w:firstLine="0"/>
              <w:jc w:val="both"/>
              <w:rPr>
                <w:rFonts w:ascii="宋体" w:hAnsi="宋体" w:cs="宋体"/>
                <w:kern w:val="2"/>
                <w:sz w:val="24"/>
                <w:szCs w:val="24"/>
              </w:rPr>
            </w:pPr>
            <w:r w:rsidRPr="0045658C">
              <w:rPr>
                <w:rFonts w:ascii="宋体" w:hAnsi="宋体" w:cs="宋体" w:hint="eastAsia"/>
                <w:kern w:val="2"/>
                <w:sz w:val="24"/>
                <w:szCs w:val="24"/>
              </w:rPr>
              <w:t>2、磋商小组认为供应商的报价明显低于其他通过符合性审查供应商的报价，有可能影响工程质量或者不能诚信履约的，应当要求其在合理的时间内提供书面说明，必要时提交相关证明材料；供应商不能证明其报价合理性的，磋商小组应当将其作为无效标处理。</w:t>
            </w:r>
          </w:p>
          <w:p w:rsidR="0045658C" w:rsidRPr="0045658C" w:rsidRDefault="0045658C" w:rsidP="0045658C">
            <w:pPr>
              <w:widowControl w:val="0"/>
              <w:autoSpaceDE w:val="0"/>
              <w:autoSpaceDN w:val="0"/>
              <w:adjustRightInd w:val="0"/>
              <w:spacing w:line="440" w:lineRule="exact"/>
              <w:ind w:firstLine="0"/>
              <w:rPr>
                <w:rFonts w:ascii="宋体" w:hAnsi="宋体" w:cs="宋体"/>
                <w:color w:val="000000"/>
                <w:kern w:val="2"/>
                <w:sz w:val="24"/>
              </w:rPr>
            </w:pPr>
            <w:r w:rsidRPr="0045658C">
              <w:rPr>
                <w:rFonts w:ascii="宋体" w:hAnsi="宋体" w:cs="宋体" w:hint="eastAsia"/>
                <w:kern w:val="2"/>
                <w:sz w:val="24"/>
                <w:szCs w:val="24"/>
              </w:rPr>
              <w:t>3、</w:t>
            </w:r>
            <w:bookmarkEnd w:id="337"/>
            <w:r w:rsidRPr="0045658C">
              <w:rPr>
                <w:rFonts w:ascii="宋体" w:hAnsi="宋体" w:cs="宋体" w:hint="eastAsia"/>
                <w:bCs/>
                <w:color w:val="000000"/>
                <w:sz w:val="24"/>
                <w:szCs w:val="24"/>
                <w:lang w:val="zh-CN"/>
              </w:rPr>
              <w:t>因本项目专门面向中小企业（监狱企业及残疾人福利性单位视同小型、微型企业）。供应商须提供《中小企业声明函》；监狱企业须提供证明文件；残疾人福利性单位须提供《残疾人福利性单位声明函》，故价格评审不采用比例扣除。</w:t>
            </w:r>
          </w:p>
        </w:tc>
      </w:tr>
      <w:tr w:rsidR="0045658C" w:rsidRPr="0045658C" w:rsidTr="00166C91">
        <w:trPr>
          <w:trHeight w:val="535"/>
          <w:jc w:val="center"/>
        </w:trPr>
        <w:tc>
          <w:tcPr>
            <w:tcW w:w="605" w:type="dxa"/>
            <w:vMerge w:val="restart"/>
            <w:vAlign w:val="center"/>
          </w:tcPr>
          <w:p w:rsidR="0045658C" w:rsidRPr="0045658C" w:rsidRDefault="0045658C" w:rsidP="0045658C">
            <w:pPr>
              <w:widowControl w:val="0"/>
              <w:ind w:leftChars="-76" w:left="-148" w:rightChars="-119" w:right="-262" w:hangingChars="8" w:hanging="19"/>
              <w:jc w:val="center"/>
              <w:rPr>
                <w:rFonts w:ascii="宋体" w:hAnsi="宋体" w:cs="宋体"/>
                <w:b/>
                <w:kern w:val="2"/>
                <w:sz w:val="24"/>
              </w:rPr>
            </w:pPr>
            <w:r w:rsidRPr="0045658C">
              <w:rPr>
                <w:rFonts w:ascii="宋体" w:hAnsi="宋体" w:cs="宋体" w:hint="eastAsia"/>
                <w:b/>
                <w:kern w:val="2"/>
                <w:sz w:val="24"/>
              </w:rPr>
              <w:t>3</w:t>
            </w:r>
          </w:p>
          <w:p w:rsidR="0045658C" w:rsidRPr="0045658C" w:rsidRDefault="0045658C" w:rsidP="0045658C">
            <w:pPr>
              <w:widowControl w:val="0"/>
              <w:ind w:leftChars="-76" w:left="-148" w:rightChars="-119" w:right="-262" w:hangingChars="8" w:hanging="19"/>
              <w:jc w:val="center"/>
              <w:rPr>
                <w:rFonts w:ascii="宋体" w:hAnsi="宋体" w:cs="宋体"/>
                <w:b/>
                <w:kern w:val="2"/>
                <w:sz w:val="24"/>
              </w:rPr>
            </w:pPr>
          </w:p>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restart"/>
            <w:vAlign w:val="center"/>
          </w:tcPr>
          <w:p w:rsidR="0045658C" w:rsidRPr="0045658C" w:rsidRDefault="0045658C" w:rsidP="0045658C">
            <w:pPr>
              <w:widowControl w:val="0"/>
              <w:tabs>
                <w:tab w:val="center" w:pos="4153"/>
                <w:tab w:val="right" w:pos="8306"/>
              </w:tabs>
              <w:snapToGrid w:val="0"/>
              <w:spacing w:line="400" w:lineRule="exact"/>
              <w:ind w:firstLine="0"/>
              <w:jc w:val="center"/>
              <w:rPr>
                <w:rFonts w:ascii="宋体" w:hAnsi="宋体" w:cs="宋体"/>
                <w:sz w:val="24"/>
                <w:szCs w:val="24"/>
              </w:rPr>
            </w:pPr>
            <w:r w:rsidRPr="0045658C">
              <w:rPr>
                <w:rFonts w:ascii="宋体" w:hAnsi="宋体" w:cs="宋体" w:hint="eastAsia"/>
                <w:sz w:val="24"/>
                <w:szCs w:val="24"/>
              </w:rPr>
              <w:t>技术分</w:t>
            </w:r>
          </w:p>
          <w:p w:rsidR="0045658C" w:rsidRPr="0045658C" w:rsidRDefault="0045658C" w:rsidP="0045658C">
            <w:pPr>
              <w:widowControl w:val="0"/>
              <w:ind w:leftChars="-51" w:left="-112" w:rightChars="-51" w:right="-112" w:firstLine="1"/>
              <w:jc w:val="center"/>
              <w:rPr>
                <w:rFonts w:ascii="宋体" w:hAnsi="宋体" w:cs="宋体"/>
                <w:kern w:val="2"/>
                <w:sz w:val="24"/>
              </w:rPr>
            </w:pPr>
            <w:r w:rsidRPr="0045658C">
              <w:rPr>
                <w:rFonts w:ascii="宋体" w:hAnsi="宋体" w:cs="宋体" w:hint="eastAsia"/>
                <w:kern w:val="2"/>
                <w:sz w:val="24"/>
              </w:rPr>
              <w:t>50分</w:t>
            </w: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内容完整性和编制水平(0-5分)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技术标的主要内容具有完整性和编制水平，</w:t>
            </w:r>
            <w:proofErr w:type="gramStart"/>
            <w:r w:rsidRPr="0045658C">
              <w:rPr>
                <w:rFonts w:ascii="宋体" w:hAnsi="宋体" w:cs="宋体" w:hint="eastAsia"/>
                <w:spacing w:val="-1"/>
                <w:sz w:val="24"/>
                <w:szCs w:val="24"/>
              </w:rPr>
              <w:t>符合磋商</w:t>
            </w:r>
            <w:proofErr w:type="gramEnd"/>
            <w:r w:rsidRPr="0045658C">
              <w:rPr>
                <w:rFonts w:ascii="宋体" w:hAnsi="宋体" w:cs="宋体" w:hint="eastAsia"/>
                <w:spacing w:val="-1"/>
                <w:sz w:val="24"/>
                <w:szCs w:val="24"/>
              </w:rPr>
              <w:t>文件的要求。</w:t>
            </w:r>
          </w:p>
        </w:tc>
      </w:tr>
      <w:tr w:rsidR="0045658C" w:rsidRPr="0045658C" w:rsidTr="00166C91">
        <w:trPr>
          <w:trHeight w:val="565"/>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施工方案与技术措施（0-6分）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施工方案（</w:t>
            </w:r>
            <w:proofErr w:type="gramStart"/>
            <w:r w:rsidRPr="0045658C">
              <w:rPr>
                <w:rFonts w:ascii="宋体" w:hAnsi="宋体" w:cs="宋体" w:hint="eastAsia"/>
                <w:spacing w:val="-1"/>
                <w:sz w:val="24"/>
                <w:szCs w:val="24"/>
              </w:rPr>
              <w:t>含工程</w:t>
            </w:r>
            <w:proofErr w:type="gramEnd"/>
            <w:r w:rsidRPr="0045658C">
              <w:rPr>
                <w:rFonts w:ascii="宋体" w:hAnsi="宋体" w:cs="宋体" w:hint="eastAsia"/>
                <w:spacing w:val="-1"/>
                <w:sz w:val="24"/>
                <w:szCs w:val="24"/>
              </w:rPr>
              <w:t>特点、施工重点与难点及绿色施工）总体安排合理，运用先进、合理的施工工艺、施工机械；对施工难点有先进和合理的建议。</w:t>
            </w:r>
          </w:p>
        </w:tc>
      </w:tr>
      <w:tr w:rsidR="0045658C" w:rsidRPr="0045658C" w:rsidTr="00A943E0">
        <w:trPr>
          <w:trHeight w:val="410"/>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质量管理体系与措施</w:t>
            </w:r>
          </w:p>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lastRenderedPageBreak/>
              <w:t>(0-4分)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lastRenderedPageBreak/>
              <w:t>组织机构形式合理，有完善的指挥系统、质量监控系统、联络协调系统，对项目提出先进、可行、具体的保证措</w:t>
            </w:r>
            <w:r w:rsidRPr="0045658C">
              <w:rPr>
                <w:rFonts w:ascii="宋体" w:hAnsi="宋体" w:cs="宋体" w:hint="eastAsia"/>
                <w:spacing w:val="-1"/>
                <w:sz w:val="24"/>
                <w:szCs w:val="24"/>
              </w:rPr>
              <w:lastRenderedPageBreak/>
              <w:t xml:space="preserve">施。 </w:t>
            </w:r>
          </w:p>
        </w:tc>
      </w:tr>
      <w:tr w:rsidR="0045658C" w:rsidRPr="0045658C" w:rsidTr="00166C91">
        <w:trPr>
          <w:trHeight w:val="445"/>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安全管理体系与措施(0-4分)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 xml:space="preserve">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    </w:t>
            </w:r>
          </w:p>
        </w:tc>
      </w:tr>
      <w:tr w:rsidR="0045658C" w:rsidRPr="0045658C" w:rsidTr="00166C91">
        <w:trPr>
          <w:trHeight w:val="511"/>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文明施工、环境保护管理体系及施工现场扬尘治理措施（0-4分）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创安全文明标准化工</w:t>
            </w:r>
            <w:proofErr w:type="gramStart"/>
            <w:r w:rsidRPr="0045658C">
              <w:rPr>
                <w:rFonts w:ascii="宋体" w:hAnsi="宋体" w:cs="宋体" w:hint="eastAsia"/>
                <w:spacing w:val="-1"/>
                <w:sz w:val="24"/>
                <w:szCs w:val="24"/>
              </w:rPr>
              <w:t>地目标</w:t>
            </w:r>
            <w:proofErr w:type="gramEnd"/>
            <w:r w:rsidRPr="0045658C">
              <w:rPr>
                <w:rFonts w:ascii="宋体" w:hAnsi="宋体" w:cs="宋体" w:hint="eastAsia"/>
                <w:spacing w:val="-1"/>
                <w:sz w:val="24"/>
                <w:szCs w:val="24"/>
              </w:rPr>
              <w:t xml:space="preserve">明确，有针对项目实际情况，科学可行的创建计划和符合相关标准、规范、规程的创建保证措施和安全文明措施费用投入使用计划，现场施工区、生活区、办公区等设置科学规范，符合有关文明施工、健康卫生的规定。  </w:t>
            </w:r>
          </w:p>
        </w:tc>
      </w:tr>
      <w:tr w:rsidR="0045658C" w:rsidRPr="0045658C" w:rsidTr="00166C91">
        <w:trPr>
          <w:trHeight w:val="511"/>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工程进度计划与计划工期保证措施(0-4分)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 xml:space="preserve">施工流程能满足施工进度计划和保证工程质量要求，流水作业能保证施工连续、均衡、有节奏地进行。管理措施能有效保证投标工期计划的顺利完成。    </w:t>
            </w:r>
          </w:p>
        </w:tc>
      </w:tr>
      <w:tr w:rsidR="0045658C" w:rsidRPr="0045658C" w:rsidTr="00166C91">
        <w:trPr>
          <w:trHeight w:val="511"/>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资源配备计划</w:t>
            </w:r>
          </w:p>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(0-3分)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机械，劳动力，主要物资计划投入与进度计划呼应且配置合理、先进，满足安全技术规范和施工进度需要。</w:t>
            </w:r>
          </w:p>
        </w:tc>
      </w:tr>
      <w:tr w:rsidR="0045658C" w:rsidRPr="0045658C" w:rsidTr="00166C91">
        <w:trPr>
          <w:trHeight w:val="511"/>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施工进度表与施工网络图(0-3分)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关键线路清晰、准确、完整、计划编制合理、可行、满足磋商文件对工期的要求。</w:t>
            </w:r>
          </w:p>
        </w:tc>
      </w:tr>
      <w:tr w:rsidR="0045658C" w:rsidRPr="0045658C" w:rsidTr="00166C91">
        <w:trPr>
          <w:trHeight w:val="863"/>
          <w:jc w:val="center"/>
        </w:trPr>
        <w:tc>
          <w:tcPr>
            <w:tcW w:w="605" w:type="dxa"/>
            <w:vMerge/>
            <w:vAlign w:val="center"/>
          </w:tcPr>
          <w:p w:rsidR="0045658C" w:rsidRPr="0045658C" w:rsidRDefault="0045658C" w:rsidP="00B91824">
            <w:pPr>
              <w:widowControl w:val="0"/>
              <w:adjustRightInd w:val="0"/>
              <w:spacing w:after="60" w:line="360" w:lineRule="atLeast"/>
              <w:ind w:leftChars="30" w:left="66" w:rightChars="30" w:right="66" w:firstLineChars="100" w:firstLine="241"/>
              <w:jc w:val="center"/>
              <w:textAlignment w:val="baseline"/>
              <w:rPr>
                <w:rFonts w:ascii="宋体" w:hAnsi="宋体" w:cs="宋体"/>
                <w:b/>
                <w:kern w:val="2"/>
                <w:sz w:val="24"/>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施工总平面图</w:t>
            </w:r>
          </w:p>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(0-2分)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 xml:space="preserve">总体布置有针对性、合理、能较好满足施工需要，符合安全、文明施工要求；材料堆放有序。 </w:t>
            </w:r>
          </w:p>
        </w:tc>
      </w:tr>
      <w:tr w:rsidR="0045658C" w:rsidRPr="0045658C" w:rsidTr="00166C91">
        <w:trPr>
          <w:trHeight w:val="863"/>
          <w:jc w:val="center"/>
        </w:trPr>
        <w:tc>
          <w:tcPr>
            <w:tcW w:w="605" w:type="dxa"/>
            <w:vMerge/>
            <w:vAlign w:val="center"/>
          </w:tcPr>
          <w:p w:rsidR="0045658C" w:rsidRPr="0045658C" w:rsidRDefault="0045658C" w:rsidP="0045658C">
            <w:pPr>
              <w:widowControl w:val="0"/>
              <w:adjustRightInd w:val="0"/>
              <w:spacing w:after="60" w:line="360" w:lineRule="atLeast"/>
              <w:ind w:leftChars="30" w:left="66" w:rightChars="30" w:right="66" w:firstLineChars="100" w:firstLine="211"/>
              <w:jc w:val="center"/>
              <w:textAlignment w:val="baseline"/>
              <w:rPr>
                <w:rFonts w:ascii="宋体" w:hAnsi="Times New Roman"/>
                <w:b/>
                <w:kern w:val="2"/>
                <w:sz w:val="21"/>
                <w:szCs w:val="20"/>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技术创新的应用实施措施（0-4分）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节能减排、绿色施工、工艺创新等技术创新的应用实施措施符合工程情况，具有针对性、可行性、经济适用性。</w:t>
            </w:r>
          </w:p>
        </w:tc>
      </w:tr>
      <w:tr w:rsidR="0045658C" w:rsidRPr="0045658C" w:rsidTr="00166C91">
        <w:trPr>
          <w:trHeight w:val="863"/>
          <w:jc w:val="center"/>
        </w:trPr>
        <w:tc>
          <w:tcPr>
            <w:tcW w:w="605" w:type="dxa"/>
            <w:vMerge/>
            <w:vAlign w:val="center"/>
          </w:tcPr>
          <w:p w:rsidR="0045658C" w:rsidRPr="0045658C" w:rsidRDefault="0045658C" w:rsidP="0045658C">
            <w:pPr>
              <w:widowControl w:val="0"/>
              <w:adjustRightInd w:val="0"/>
              <w:spacing w:after="60" w:line="360" w:lineRule="atLeast"/>
              <w:ind w:leftChars="30" w:left="66" w:rightChars="30" w:right="66" w:firstLineChars="100" w:firstLine="211"/>
              <w:jc w:val="center"/>
              <w:textAlignment w:val="baseline"/>
              <w:rPr>
                <w:rFonts w:ascii="宋体" w:hAnsi="Times New Roman"/>
                <w:b/>
                <w:kern w:val="2"/>
                <w:sz w:val="21"/>
                <w:szCs w:val="20"/>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采用新工艺、新技术、新设备、新材料等的程度（0-5分）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施工过程采用新工艺、新技术、新设备、新材料等的程度，满足施工工艺要求。</w:t>
            </w:r>
          </w:p>
        </w:tc>
      </w:tr>
      <w:tr w:rsidR="0045658C" w:rsidRPr="0045658C" w:rsidTr="00166C91">
        <w:trPr>
          <w:trHeight w:val="863"/>
          <w:jc w:val="center"/>
        </w:trPr>
        <w:tc>
          <w:tcPr>
            <w:tcW w:w="605" w:type="dxa"/>
            <w:vMerge/>
            <w:vAlign w:val="center"/>
          </w:tcPr>
          <w:p w:rsidR="0045658C" w:rsidRPr="0045658C" w:rsidRDefault="0045658C" w:rsidP="0045658C">
            <w:pPr>
              <w:widowControl w:val="0"/>
              <w:adjustRightInd w:val="0"/>
              <w:spacing w:after="60" w:line="360" w:lineRule="atLeast"/>
              <w:ind w:leftChars="30" w:left="66" w:rightChars="30" w:right="66" w:firstLineChars="100" w:firstLine="211"/>
              <w:jc w:val="center"/>
              <w:textAlignment w:val="baseline"/>
              <w:rPr>
                <w:rFonts w:ascii="宋体" w:hAnsi="Times New Roman"/>
                <w:b/>
                <w:kern w:val="2"/>
                <w:sz w:val="21"/>
                <w:szCs w:val="20"/>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施工现场实施信息化监控和数据处理（0-3分）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施工现场实施信息化监控和数据处理系统布置合理，满足需要。</w:t>
            </w:r>
          </w:p>
        </w:tc>
      </w:tr>
      <w:tr w:rsidR="0045658C" w:rsidRPr="0045658C" w:rsidTr="00166C91">
        <w:trPr>
          <w:trHeight w:val="863"/>
          <w:jc w:val="center"/>
        </w:trPr>
        <w:tc>
          <w:tcPr>
            <w:tcW w:w="605" w:type="dxa"/>
            <w:vMerge/>
            <w:vAlign w:val="center"/>
          </w:tcPr>
          <w:p w:rsidR="0045658C" w:rsidRPr="0045658C" w:rsidRDefault="0045658C" w:rsidP="0045658C">
            <w:pPr>
              <w:widowControl w:val="0"/>
              <w:adjustRightInd w:val="0"/>
              <w:spacing w:after="60" w:line="360" w:lineRule="atLeast"/>
              <w:ind w:leftChars="30" w:left="66" w:rightChars="30" w:right="66" w:firstLineChars="100" w:firstLine="211"/>
              <w:jc w:val="center"/>
              <w:textAlignment w:val="baseline"/>
              <w:rPr>
                <w:rFonts w:ascii="宋体" w:hAnsi="Times New Roman"/>
                <w:b/>
                <w:kern w:val="2"/>
                <w:sz w:val="21"/>
                <w:szCs w:val="20"/>
              </w:rPr>
            </w:pPr>
          </w:p>
        </w:tc>
        <w:tc>
          <w:tcPr>
            <w:tcW w:w="1418" w:type="dxa"/>
            <w:vMerge/>
            <w:vAlign w:val="center"/>
          </w:tcPr>
          <w:p w:rsidR="0045658C" w:rsidRPr="0045658C" w:rsidRDefault="0045658C" w:rsidP="0045658C">
            <w:pPr>
              <w:widowControl w:val="0"/>
              <w:ind w:leftChars="-51" w:left="-112" w:rightChars="-51" w:right="-112" w:firstLine="1"/>
              <w:jc w:val="center"/>
              <w:rPr>
                <w:rFonts w:ascii="宋体" w:hAnsi="宋体" w:cs="宋体"/>
                <w:snapToGrid w:val="0"/>
                <w:sz w:val="24"/>
              </w:rPr>
            </w:pPr>
          </w:p>
        </w:tc>
        <w:tc>
          <w:tcPr>
            <w:tcW w:w="2039"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风险管理措施（0-3分）</w:t>
            </w:r>
          </w:p>
        </w:tc>
        <w:tc>
          <w:tcPr>
            <w:tcW w:w="5903" w:type="dxa"/>
            <w:vAlign w:val="center"/>
          </w:tcPr>
          <w:p w:rsidR="0045658C" w:rsidRPr="0045658C" w:rsidRDefault="0045658C" w:rsidP="0045658C">
            <w:pPr>
              <w:widowControl w:val="0"/>
              <w:spacing w:line="312" w:lineRule="auto"/>
              <w:ind w:firstLine="0"/>
              <w:jc w:val="both"/>
              <w:rPr>
                <w:rFonts w:ascii="宋体" w:hAnsi="宋体" w:cs="宋体"/>
                <w:spacing w:val="-1"/>
                <w:sz w:val="24"/>
                <w:szCs w:val="24"/>
              </w:rPr>
            </w:pPr>
            <w:r w:rsidRPr="0045658C">
              <w:rPr>
                <w:rFonts w:ascii="宋体" w:hAnsi="宋体" w:cs="宋体" w:hint="eastAsia"/>
                <w:spacing w:val="-1"/>
                <w:sz w:val="24"/>
                <w:szCs w:val="24"/>
              </w:rPr>
              <w:t>风险防控管理措施齐全，风险预控符合规范要求，风险控制要点定位准确，各阶段风险控制及应急措施得力。</w:t>
            </w:r>
          </w:p>
        </w:tc>
      </w:tr>
      <w:tr w:rsidR="0045658C" w:rsidRPr="0045658C" w:rsidTr="00166C91">
        <w:trPr>
          <w:trHeight w:val="646"/>
          <w:jc w:val="center"/>
        </w:trPr>
        <w:tc>
          <w:tcPr>
            <w:tcW w:w="605" w:type="dxa"/>
            <w:vMerge/>
            <w:vAlign w:val="center"/>
          </w:tcPr>
          <w:p w:rsidR="0045658C" w:rsidRPr="0045658C" w:rsidRDefault="0045658C" w:rsidP="0045658C">
            <w:pPr>
              <w:widowControl w:val="0"/>
              <w:ind w:leftChars="-76" w:left="-148" w:rightChars="-162" w:right="-356" w:hangingChars="8" w:hanging="19"/>
              <w:jc w:val="center"/>
              <w:rPr>
                <w:rFonts w:ascii="宋体" w:hAnsi="宋体" w:cs="宋体"/>
                <w:b/>
                <w:kern w:val="2"/>
                <w:sz w:val="24"/>
              </w:rPr>
            </w:pPr>
          </w:p>
        </w:tc>
        <w:tc>
          <w:tcPr>
            <w:tcW w:w="1418" w:type="dxa"/>
            <w:vMerge/>
            <w:vAlign w:val="center"/>
          </w:tcPr>
          <w:p w:rsidR="0045658C" w:rsidRPr="0045658C" w:rsidRDefault="0045658C" w:rsidP="0045658C">
            <w:pPr>
              <w:widowControl w:val="0"/>
              <w:ind w:leftChars="-51" w:left="-6" w:rightChars="-119" w:right="-262" w:hangingChars="44" w:hanging="106"/>
              <w:jc w:val="center"/>
              <w:rPr>
                <w:rFonts w:ascii="宋体" w:hAnsi="宋体" w:cs="宋体"/>
                <w:kern w:val="2"/>
                <w:sz w:val="24"/>
              </w:rPr>
            </w:pPr>
          </w:p>
        </w:tc>
        <w:tc>
          <w:tcPr>
            <w:tcW w:w="7942" w:type="dxa"/>
            <w:gridSpan w:val="2"/>
            <w:vAlign w:val="center"/>
          </w:tcPr>
          <w:p w:rsidR="0045658C" w:rsidRPr="0045658C" w:rsidRDefault="0045658C" w:rsidP="00104257">
            <w:pPr>
              <w:widowControl w:val="0"/>
              <w:ind w:rightChars="-162" w:right="-356" w:firstLine="0"/>
              <w:rPr>
                <w:rFonts w:ascii="宋体" w:hAnsi="宋体" w:cs="宋体"/>
                <w:snapToGrid w:val="0"/>
                <w:sz w:val="24"/>
              </w:rPr>
            </w:pPr>
            <w:r w:rsidRPr="0045658C">
              <w:rPr>
                <w:rFonts w:ascii="宋体" w:hAnsi="宋体" w:cs="宋体" w:hint="eastAsia"/>
                <w:snapToGrid w:val="0"/>
                <w:sz w:val="24"/>
              </w:rPr>
              <w:t>以上项目若有缺项的，该项为0分；不缺项的，不低于最低分</w:t>
            </w:r>
          </w:p>
        </w:tc>
      </w:tr>
      <w:tr w:rsidR="0045658C" w:rsidRPr="0045658C" w:rsidTr="00166C91">
        <w:trPr>
          <w:trHeight w:val="1200"/>
          <w:jc w:val="center"/>
        </w:trPr>
        <w:tc>
          <w:tcPr>
            <w:tcW w:w="605" w:type="dxa"/>
            <w:vMerge w:val="restart"/>
            <w:vAlign w:val="center"/>
          </w:tcPr>
          <w:p w:rsidR="0045658C" w:rsidRPr="0045658C" w:rsidRDefault="0045658C" w:rsidP="0045658C">
            <w:pPr>
              <w:widowControl w:val="0"/>
              <w:ind w:leftChars="-76" w:left="-148" w:rightChars="-51" w:right="-112" w:hangingChars="8" w:hanging="19"/>
              <w:jc w:val="center"/>
              <w:rPr>
                <w:rFonts w:ascii="宋体" w:hAnsi="宋体" w:cs="宋体"/>
                <w:b/>
                <w:kern w:val="2"/>
                <w:sz w:val="24"/>
              </w:rPr>
            </w:pPr>
            <w:r w:rsidRPr="0045658C">
              <w:rPr>
                <w:rFonts w:ascii="宋体" w:hAnsi="宋体" w:cs="宋体" w:hint="eastAsia"/>
                <w:b/>
                <w:kern w:val="2"/>
                <w:sz w:val="24"/>
              </w:rPr>
              <w:t>4</w:t>
            </w:r>
          </w:p>
        </w:tc>
        <w:tc>
          <w:tcPr>
            <w:tcW w:w="1418" w:type="dxa"/>
            <w:vMerge w:val="restart"/>
            <w:vAlign w:val="center"/>
          </w:tcPr>
          <w:p w:rsidR="0045658C" w:rsidRPr="0045658C" w:rsidRDefault="0045658C" w:rsidP="0045658C">
            <w:pPr>
              <w:widowControl w:val="0"/>
              <w:ind w:leftChars="-52" w:left="-112" w:rightChars="-51" w:right="-112" w:hanging="2"/>
              <w:jc w:val="center"/>
              <w:rPr>
                <w:rFonts w:ascii="宋体" w:hAnsi="宋体" w:cs="宋体"/>
                <w:kern w:val="2"/>
                <w:sz w:val="24"/>
              </w:rPr>
            </w:pPr>
            <w:r w:rsidRPr="0045658C">
              <w:rPr>
                <w:rFonts w:ascii="宋体" w:hAnsi="宋体" w:cs="宋体" w:hint="eastAsia"/>
                <w:kern w:val="2"/>
                <w:sz w:val="24"/>
              </w:rPr>
              <w:t>商务分</w:t>
            </w:r>
          </w:p>
          <w:p w:rsidR="0045658C" w:rsidRPr="0045658C" w:rsidRDefault="0045658C" w:rsidP="0045658C">
            <w:pPr>
              <w:widowControl w:val="0"/>
              <w:ind w:leftChars="-52" w:left="-112" w:rightChars="-51" w:right="-112" w:hanging="2"/>
              <w:jc w:val="center"/>
              <w:rPr>
                <w:rFonts w:ascii="宋体" w:hAnsi="宋体" w:cs="宋体"/>
                <w:kern w:val="2"/>
                <w:sz w:val="24"/>
              </w:rPr>
            </w:pPr>
            <w:r w:rsidRPr="0045658C">
              <w:rPr>
                <w:rFonts w:ascii="宋体" w:hAnsi="宋体" w:cs="宋体" w:hint="eastAsia"/>
                <w:kern w:val="2"/>
                <w:sz w:val="24"/>
              </w:rPr>
              <w:t>20分</w:t>
            </w:r>
          </w:p>
        </w:tc>
        <w:tc>
          <w:tcPr>
            <w:tcW w:w="2039" w:type="dxa"/>
            <w:vAlign w:val="center"/>
          </w:tcPr>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企业业绩</w:t>
            </w:r>
          </w:p>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（0-</w:t>
            </w:r>
            <w:r w:rsidR="0079530B">
              <w:rPr>
                <w:rFonts w:ascii="宋体" w:hAnsi="宋体" w:cs="宋体" w:hint="eastAsia"/>
                <w:snapToGrid w:val="0"/>
                <w:sz w:val="24"/>
              </w:rPr>
              <w:t>6</w:t>
            </w:r>
            <w:r w:rsidRPr="0045658C">
              <w:rPr>
                <w:rFonts w:ascii="宋体" w:hAnsi="宋体" w:cs="宋体" w:hint="eastAsia"/>
                <w:snapToGrid w:val="0"/>
                <w:sz w:val="24"/>
              </w:rPr>
              <w:t>分）</w:t>
            </w:r>
          </w:p>
        </w:tc>
        <w:tc>
          <w:tcPr>
            <w:tcW w:w="5903" w:type="dxa"/>
            <w:vAlign w:val="center"/>
          </w:tcPr>
          <w:p w:rsidR="0045658C" w:rsidRPr="0045658C" w:rsidRDefault="0045658C" w:rsidP="0045658C">
            <w:pPr>
              <w:widowControl w:val="0"/>
              <w:autoSpaceDE w:val="0"/>
              <w:autoSpaceDN w:val="0"/>
              <w:adjustRightInd w:val="0"/>
              <w:spacing w:line="276" w:lineRule="auto"/>
              <w:ind w:firstLine="0"/>
              <w:jc w:val="both"/>
              <w:rPr>
                <w:rFonts w:ascii="宋体" w:hAnsi="宋体" w:cs="宋体"/>
                <w:bCs/>
                <w:color w:val="000000"/>
                <w:kern w:val="2"/>
                <w:sz w:val="24"/>
                <w:szCs w:val="21"/>
              </w:rPr>
            </w:pPr>
            <w:r w:rsidRPr="0045658C">
              <w:rPr>
                <w:rFonts w:ascii="宋体" w:hAnsi="宋体" w:cs="宋体" w:hint="eastAsia"/>
                <w:bCs/>
                <w:color w:val="000000"/>
                <w:kern w:val="2"/>
                <w:sz w:val="24"/>
                <w:szCs w:val="21"/>
              </w:rPr>
              <w:t>供应商202</w:t>
            </w:r>
            <w:r w:rsidR="00713047">
              <w:rPr>
                <w:rFonts w:ascii="宋体" w:hAnsi="宋体" w:cs="宋体" w:hint="eastAsia"/>
                <w:bCs/>
                <w:color w:val="000000"/>
                <w:kern w:val="2"/>
                <w:sz w:val="24"/>
                <w:szCs w:val="21"/>
              </w:rPr>
              <w:t>3</w:t>
            </w:r>
            <w:r w:rsidRPr="0045658C">
              <w:rPr>
                <w:rFonts w:ascii="宋体" w:hAnsi="宋体" w:cs="宋体" w:hint="eastAsia"/>
                <w:bCs/>
                <w:color w:val="000000"/>
                <w:kern w:val="2"/>
                <w:sz w:val="24"/>
                <w:szCs w:val="21"/>
              </w:rPr>
              <w:t>年1月以来，企业有类似业绩的每个得2分，最多得</w:t>
            </w:r>
            <w:r w:rsidR="0079530B">
              <w:rPr>
                <w:rFonts w:ascii="宋体" w:hAnsi="宋体" w:cs="宋体" w:hint="eastAsia"/>
                <w:bCs/>
                <w:color w:val="000000"/>
                <w:kern w:val="2"/>
                <w:sz w:val="24"/>
                <w:szCs w:val="21"/>
              </w:rPr>
              <w:t>6</w:t>
            </w:r>
            <w:r w:rsidRPr="0045658C">
              <w:rPr>
                <w:rFonts w:ascii="宋体" w:hAnsi="宋体" w:cs="宋体" w:hint="eastAsia"/>
                <w:bCs/>
                <w:color w:val="000000"/>
                <w:kern w:val="2"/>
                <w:sz w:val="24"/>
                <w:szCs w:val="21"/>
              </w:rPr>
              <w:t>分。</w:t>
            </w:r>
          </w:p>
          <w:p w:rsidR="0045658C" w:rsidRPr="0045658C" w:rsidRDefault="0045658C" w:rsidP="0045658C">
            <w:pPr>
              <w:widowControl w:val="0"/>
              <w:autoSpaceDE w:val="0"/>
              <w:autoSpaceDN w:val="0"/>
              <w:adjustRightInd w:val="0"/>
              <w:spacing w:line="276" w:lineRule="auto"/>
              <w:ind w:firstLine="0"/>
              <w:jc w:val="both"/>
              <w:rPr>
                <w:rFonts w:ascii="宋体" w:hAnsi="宋体" w:cs="宋体"/>
                <w:bCs/>
                <w:kern w:val="2"/>
                <w:sz w:val="24"/>
                <w:szCs w:val="21"/>
              </w:rPr>
            </w:pPr>
            <w:r w:rsidRPr="0045658C">
              <w:rPr>
                <w:rFonts w:ascii="宋体" w:hAnsi="宋体" w:cs="宋体" w:hint="eastAsia"/>
                <w:bCs/>
                <w:kern w:val="2"/>
                <w:sz w:val="24"/>
                <w:szCs w:val="21"/>
              </w:rPr>
              <w:t>（供应商提供合同协议书为准,内容不完整则不得分）</w:t>
            </w:r>
          </w:p>
        </w:tc>
      </w:tr>
      <w:tr w:rsidR="0045658C" w:rsidRPr="0045658C" w:rsidTr="00166C91">
        <w:trPr>
          <w:trHeight w:val="1610"/>
          <w:jc w:val="center"/>
        </w:trPr>
        <w:tc>
          <w:tcPr>
            <w:tcW w:w="605" w:type="dxa"/>
            <w:vMerge/>
            <w:vAlign w:val="center"/>
          </w:tcPr>
          <w:p w:rsidR="0045658C" w:rsidRPr="0045658C" w:rsidRDefault="0045658C" w:rsidP="0045658C">
            <w:pPr>
              <w:widowControl w:val="0"/>
              <w:ind w:leftChars="-76" w:left="-148" w:rightChars="-51" w:right="-112" w:hangingChars="8" w:hanging="19"/>
              <w:jc w:val="center"/>
              <w:rPr>
                <w:rFonts w:ascii="宋体" w:hAnsi="宋体" w:cs="宋体"/>
                <w:b/>
                <w:kern w:val="2"/>
                <w:sz w:val="24"/>
              </w:rPr>
            </w:pPr>
          </w:p>
        </w:tc>
        <w:tc>
          <w:tcPr>
            <w:tcW w:w="1418" w:type="dxa"/>
            <w:vMerge/>
            <w:vAlign w:val="center"/>
          </w:tcPr>
          <w:p w:rsidR="0045658C" w:rsidRPr="0045658C" w:rsidRDefault="0045658C" w:rsidP="0045658C">
            <w:pPr>
              <w:widowControl w:val="0"/>
              <w:ind w:leftChars="-52" w:left="-112" w:rightChars="-51" w:right="-112" w:hanging="2"/>
              <w:jc w:val="center"/>
              <w:rPr>
                <w:rFonts w:ascii="宋体" w:hAnsi="宋体" w:cs="宋体"/>
                <w:kern w:val="2"/>
                <w:sz w:val="24"/>
              </w:rPr>
            </w:pPr>
          </w:p>
        </w:tc>
        <w:tc>
          <w:tcPr>
            <w:tcW w:w="2039" w:type="dxa"/>
            <w:vAlign w:val="center"/>
          </w:tcPr>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质量、工期</w:t>
            </w:r>
            <w:proofErr w:type="gramStart"/>
            <w:r w:rsidRPr="0045658C">
              <w:rPr>
                <w:rFonts w:ascii="宋体" w:hAnsi="宋体" w:cs="宋体" w:hint="eastAsia"/>
                <w:snapToGrid w:val="0"/>
                <w:sz w:val="24"/>
              </w:rPr>
              <w:t>达到磋商</w:t>
            </w:r>
            <w:proofErr w:type="gramEnd"/>
            <w:r w:rsidRPr="0045658C">
              <w:rPr>
                <w:rFonts w:ascii="宋体" w:hAnsi="宋体" w:cs="宋体" w:hint="eastAsia"/>
                <w:snapToGrid w:val="0"/>
                <w:sz w:val="24"/>
              </w:rPr>
              <w:t>文件要求的具体承诺及措施（0-5分）</w:t>
            </w:r>
          </w:p>
        </w:tc>
        <w:tc>
          <w:tcPr>
            <w:tcW w:w="5903" w:type="dxa"/>
            <w:vAlign w:val="center"/>
          </w:tcPr>
          <w:p w:rsidR="0045658C" w:rsidRPr="0045658C" w:rsidRDefault="0045658C" w:rsidP="0045658C">
            <w:pPr>
              <w:widowControl w:val="0"/>
              <w:autoSpaceDE w:val="0"/>
              <w:autoSpaceDN w:val="0"/>
              <w:adjustRightInd w:val="0"/>
              <w:spacing w:line="276" w:lineRule="auto"/>
              <w:ind w:firstLine="0"/>
              <w:jc w:val="both"/>
              <w:rPr>
                <w:rFonts w:ascii="宋体" w:hAnsi="宋体" w:cs="宋体"/>
                <w:bCs/>
                <w:kern w:val="2"/>
                <w:sz w:val="24"/>
                <w:szCs w:val="21"/>
              </w:rPr>
            </w:pPr>
            <w:r w:rsidRPr="0045658C">
              <w:rPr>
                <w:rFonts w:ascii="宋体" w:hAnsi="宋体" w:cs="宋体" w:hint="eastAsia"/>
                <w:bCs/>
                <w:kern w:val="2"/>
                <w:sz w:val="24"/>
                <w:szCs w:val="21"/>
              </w:rPr>
              <w:t>针对本工程的特点和要求，结合供应商自身条件，对工程质量、安全措施、工程进度</w:t>
            </w:r>
            <w:r w:rsidRPr="0045658C">
              <w:rPr>
                <w:rFonts w:ascii="宋体" w:hAnsi="宋体" w:cs="宋体" w:hint="eastAsia"/>
                <w:kern w:val="2"/>
                <w:sz w:val="24"/>
                <w:szCs w:val="21"/>
              </w:rPr>
              <w:t>做出完整承诺且有具体措施。根据措施的完整性、合理性等方面酌情打分。优秀的3～5分；良好的1～3分；一般的0～1分</w:t>
            </w:r>
          </w:p>
        </w:tc>
      </w:tr>
      <w:tr w:rsidR="0045658C" w:rsidRPr="0045658C" w:rsidTr="00474846">
        <w:trPr>
          <w:trHeight w:val="1890"/>
          <w:jc w:val="center"/>
        </w:trPr>
        <w:tc>
          <w:tcPr>
            <w:tcW w:w="605" w:type="dxa"/>
            <w:vMerge/>
            <w:vAlign w:val="center"/>
          </w:tcPr>
          <w:p w:rsidR="0045658C" w:rsidRPr="0045658C" w:rsidRDefault="0045658C" w:rsidP="0045658C">
            <w:pPr>
              <w:widowControl w:val="0"/>
              <w:ind w:leftChars="-76" w:left="-148" w:rightChars="-51" w:right="-112" w:hangingChars="8" w:hanging="19"/>
              <w:jc w:val="center"/>
              <w:rPr>
                <w:rFonts w:ascii="宋体" w:hAnsi="宋体" w:cs="宋体"/>
                <w:b/>
                <w:kern w:val="2"/>
                <w:sz w:val="24"/>
              </w:rPr>
            </w:pPr>
          </w:p>
        </w:tc>
        <w:tc>
          <w:tcPr>
            <w:tcW w:w="1418" w:type="dxa"/>
            <w:vMerge/>
            <w:vAlign w:val="center"/>
          </w:tcPr>
          <w:p w:rsidR="0045658C" w:rsidRPr="0045658C" w:rsidRDefault="0045658C" w:rsidP="0045658C">
            <w:pPr>
              <w:widowControl w:val="0"/>
              <w:ind w:leftChars="-52" w:left="-112" w:rightChars="-51" w:right="-112" w:hanging="2"/>
              <w:jc w:val="center"/>
              <w:rPr>
                <w:rFonts w:ascii="宋体" w:hAnsi="宋体" w:cs="宋体"/>
                <w:kern w:val="2"/>
                <w:sz w:val="24"/>
              </w:rPr>
            </w:pPr>
          </w:p>
        </w:tc>
        <w:tc>
          <w:tcPr>
            <w:tcW w:w="2039" w:type="dxa"/>
            <w:vAlign w:val="center"/>
          </w:tcPr>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履职尽责承诺</w:t>
            </w:r>
          </w:p>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（5分）</w:t>
            </w:r>
          </w:p>
        </w:tc>
        <w:tc>
          <w:tcPr>
            <w:tcW w:w="5903" w:type="dxa"/>
            <w:vAlign w:val="center"/>
          </w:tcPr>
          <w:p w:rsidR="0045658C" w:rsidRPr="0045658C" w:rsidRDefault="0045658C" w:rsidP="0045658C">
            <w:pPr>
              <w:widowControl w:val="0"/>
              <w:autoSpaceDE w:val="0"/>
              <w:autoSpaceDN w:val="0"/>
              <w:adjustRightInd w:val="0"/>
              <w:spacing w:line="276" w:lineRule="auto"/>
              <w:ind w:firstLine="0"/>
              <w:jc w:val="both"/>
              <w:rPr>
                <w:rFonts w:ascii="宋体" w:hAnsi="宋体" w:cs="宋体"/>
                <w:kern w:val="2"/>
                <w:sz w:val="24"/>
                <w:szCs w:val="21"/>
              </w:rPr>
            </w:pPr>
            <w:r w:rsidRPr="0045658C">
              <w:rPr>
                <w:rFonts w:ascii="宋体" w:hAnsi="宋体" w:cs="宋体" w:hint="eastAsia"/>
                <w:kern w:val="2"/>
                <w:sz w:val="24"/>
                <w:szCs w:val="21"/>
              </w:rPr>
              <w:t>具有全面、详实、可行、合法有效的书面保证技术措施落实到位的承诺和落实不到位的处理承诺，其中包括各关键岗位人员（项目经理及相关技术人员）的在岗、更换等履职尽责承诺，提供响应人履约保证。优秀的3～5分；良好的1～3分；一般的0～1分。</w:t>
            </w:r>
          </w:p>
        </w:tc>
      </w:tr>
      <w:tr w:rsidR="0045658C" w:rsidRPr="0045658C" w:rsidTr="00166C91">
        <w:trPr>
          <w:trHeight w:val="1010"/>
          <w:jc w:val="center"/>
        </w:trPr>
        <w:tc>
          <w:tcPr>
            <w:tcW w:w="605" w:type="dxa"/>
            <w:vMerge/>
            <w:vAlign w:val="center"/>
          </w:tcPr>
          <w:p w:rsidR="0045658C" w:rsidRPr="0045658C" w:rsidRDefault="0045658C" w:rsidP="0045658C">
            <w:pPr>
              <w:widowControl w:val="0"/>
              <w:ind w:rightChars="-162" w:right="-356" w:firstLine="0"/>
              <w:jc w:val="center"/>
              <w:rPr>
                <w:rFonts w:ascii="宋体" w:hAnsi="宋体" w:cs="宋体"/>
                <w:b/>
                <w:kern w:val="2"/>
                <w:sz w:val="24"/>
              </w:rPr>
            </w:pPr>
          </w:p>
        </w:tc>
        <w:tc>
          <w:tcPr>
            <w:tcW w:w="1418" w:type="dxa"/>
            <w:vMerge/>
            <w:vAlign w:val="center"/>
          </w:tcPr>
          <w:p w:rsidR="0045658C" w:rsidRPr="0045658C" w:rsidRDefault="0045658C" w:rsidP="0045658C">
            <w:pPr>
              <w:widowControl w:val="0"/>
              <w:ind w:rightChars="-162" w:right="-356" w:firstLine="0"/>
              <w:jc w:val="center"/>
              <w:rPr>
                <w:rFonts w:ascii="宋体" w:hAnsi="宋体" w:cs="宋体"/>
                <w:kern w:val="2"/>
                <w:sz w:val="24"/>
              </w:rPr>
            </w:pPr>
          </w:p>
        </w:tc>
        <w:tc>
          <w:tcPr>
            <w:tcW w:w="2039" w:type="dxa"/>
            <w:vAlign w:val="center"/>
          </w:tcPr>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服务承诺</w:t>
            </w:r>
          </w:p>
          <w:p w:rsidR="0045658C" w:rsidRPr="0045658C" w:rsidRDefault="0045658C" w:rsidP="007843E8">
            <w:pPr>
              <w:widowControl w:val="0"/>
              <w:ind w:rightChars="-46" w:right="-101" w:firstLine="0"/>
              <w:rPr>
                <w:rFonts w:ascii="宋体" w:hAnsi="宋体" w:cs="宋体"/>
                <w:snapToGrid w:val="0"/>
                <w:sz w:val="24"/>
              </w:rPr>
            </w:pPr>
            <w:r w:rsidRPr="0045658C">
              <w:rPr>
                <w:rFonts w:ascii="宋体" w:hAnsi="宋体" w:cs="宋体" w:hint="eastAsia"/>
                <w:snapToGrid w:val="0"/>
                <w:sz w:val="24"/>
              </w:rPr>
              <w:t>(</w:t>
            </w:r>
            <w:r w:rsidR="0079530B">
              <w:rPr>
                <w:rFonts w:ascii="宋体" w:hAnsi="宋体" w:cs="宋体" w:hint="eastAsia"/>
                <w:snapToGrid w:val="0"/>
                <w:sz w:val="24"/>
              </w:rPr>
              <w:t>4</w:t>
            </w:r>
            <w:r w:rsidRPr="0045658C">
              <w:rPr>
                <w:rFonts w:ascii="宋体" w:hAnsi="宋体" w:cs="宋体" w:hint="eastAsia"/>
                <w:snapToGrid w:val="0"/>
                <w:sz w:val="24"/>
              </w:rPr>
              <w:t>分)</w:t>
            </w:r>
          </w:p>
        </w:tc>
        <w:tc>
          <w:tcPr>
            <w:tcW w:w="5903" w:type="dxa"/>
            <w:vAlign w:val="center"/>
          </w:tcPr>
          <w:p w:rsidR="0045658C" w:rsidRPr="0045658C" w:rsidRDefault="0045658C" w:rsidP="0045658C">
            <w:pPr>
              <w:widowControl w:val="0"/>
              <w:spacing w:line="276" w:lineRule="auto"/>
              <w:ind w:rightChars="-44" w:right="-97" w:firstLine="0"/>
              <w:jc w:val="both"/>
              <w:rPr>
                <w:rFonts w:ascii="宋体" w:hAnsi="宋体" w:cs="宋体"/>
                <w:snapToGrid w:val="0"/>
                <w:sz w:val="24"/>
              </w:rPr>
            </w:pPr>
            <w:r w:rsidRPr="0045658C">
              <w:rPr>
                <w:rFonts w:ascii="宋体" w:hAnsi="宋体" w:cs="宋体" w:hint="eastAsia"/>
                <w:snapToGrid w:val="0"/>
                <w:sz w:val="24"/>
              </w:rPr>
              <w:t>针对本项目实施过程中进行的服务优惠承诺，优秀的得</w:t>
            </w:r>
            <w:r w:rsidR="0079530B">
              <w:rPr>
                <w:rFonts w:ascii="宋体" w:hAnsi="宋体" w:cs="宋体" w:hint="eastAsia"/>
                <w:snapToGrid w:val="0"/>
                <w:sz w:val="24"/>
              </w:rPr>
              <w:t>3</w:t>
            </w:r>
            <w:r w:rsidRPr="0045658C">
              <w:rPr>
                <w:rFonts w:ascii="宋体" w:hAnsi="宋体" w:cs="宋体" w:hint="eastAsia"/>
                <w:snapToGrid w:val="0"/>
                <w:sz w:val="24"/>
              </w:rPr>
              <w:t>～</w:t>
            </w:r>
            <w:r w:rsidR="0079530B">
              <w:rPr>
                <w:rFonts w:ascii="宋体" w:hAnsi="宋体" w:cs="宋体" w:hint="eastAsia"/>
                <w:snapToGrid w:val="0"/>
                <w:sz w:val="24"/>
              </w:rPr>
              <w:t>4</w:t>
            </w:r>
            <w:r w:rsidRPr="0045658C">
              <w:rPr>
                <w:rFonts w:ascii="宋体" w:hAnsi="宋体" w:cs="宋体" w:hint="eastAsia"/>
                <w:snapToGrid w:val="0"/>
                <w:sz w:val="24"/>
              </w:rPr>
              <w:t>分，良好的得</w:t>
            </w:r>
            <w:r w:rsidR="0079530B">
              <w:rPr>
                <w:rFonts w:ascii="宋体" w:hAnsi="宋体" w:cs="宋体" w:hint="eastAsia"/>
                <w:snapToGrid w:val="0"/>
                <w:sz w:val="24"/>
              </w:rPr>
              <w:t>1</w:t>
            </w:r>
            <w:r w:rsidRPr="0045658C">
              <w:rPr>
                <w:rFonts w:ascii="宋体" w:hAnsi="宋体" w:cs="宋体" w:hint="eastAsia"/>
                <w:snapToGrid w:val="0"/>
                <w:sz w:val="24"/>
              </w:rPr>
              <w:t>～</w:t>
            </w:r>
            <w:r w:rsidR="0079530B">
              <w:rPr>
                <w:rFonts w:ascii="宋体" w:hAnsi="宋体" w:cs="宋体" w:hint="eastAsia"/>
                <w:snapToGrid w:val="0"/>
                <w:sz w:val="24"/>
              </w:rPr>
              <w:t>3</w:t>
            </w:r>
            <w:r w:rsidRPr="0045658C">
              <w:rPr>
                <w:rFonts w:ascii="宋体" w:hAnsi="宋体" w:cs="宋体" w:hint="eastAsia"/>
                <w:snapToGrid w:val="0"/>
                <w:sz w:val="24"/>
              </w:rPr>
              <w:t>分，一般的得0～1分，差的不得分。</w:t>
            </w:r>
          </w:p>
        </w:tc>
      </w:tr>
      <w:tr w:rsidR="0045658C" w:rsidRPr="0045658C" w:rsidTr="00166C91">
        <w:trPr>
          <w:trHeight w:val="879"/>
          <w:jc w:val="center"/>
        </w:trPr>
        <w:tc>
          <w:tcPr>
            <w:tcW w:w="9965" w:type="dxa"/>
            <w:gridSpan w:val="4"/>
            <w:vAlign w:val="center"/>
          </w:tcPr>
          <w:p w:rsidR="0045658C" w:rsidRPr="0045658C" w:rsidRDefault="0045658C" w:rsidP="0045658C">
            <w:pPr>
              <w:widowControl w:val="0"/>
              <w:ind w:rightChars="-44" w:right="-97" w:firstLine="0"/>
              <w:rPr>
                <w:rFonts w:ascii="宋体" w:hAnsi="宋体" w:cs="宋体"/>
                <w:snapToGrid w:val="0"/>
                <w:sz w:val="24"/>
              </w:rPr>
            </w:pPr>
            <w:r w:rsidRPr="0045658C">
              <w:rPr>
                <w:rFonts w:ascii="宋体" w:hAnsi="宋体" w:cs="宋体" w:hint="eastAsia"/>
                <w:snapToGrid w:val="0"/>
                <w:sz w:val="24"/>
              </w:rPr>
              <w:t>供应</w:t>
            </w:r>
            <w:proofErr w:type="gramStart"/>
            <w:r w:rsidRPr="0045658C">
              <w:rPr>
                <w:rFonts w:ascii="宋体" w:hAnsi="宋体" w:cs="宋体" w:hint="eastAsia"/>
                <w:snapToGrid w:val="0"/>
                <w:sz w:val="24"/>
              </w:rPr>
              <w:t>商综合</w:t>
            </w:r>
            <w:proofErr w:type="gramEnd"/>
            <w:r w:rsidRPr="0045658C">
              <w:rPr>
                <w:rFonts w:ascii="宋体" w:hAnsi="宋体" w:cs="宋体" w:hint="eastAsia"/>
                <w:snapToGrid w:val="0"/>
                <w:sz w:val="24"/>
              </w:rPr>
              <w:t>得分按下列公式计算（计算</w:t>
            </w:r>
            <w:proofErr w:type="gramStart"/>
            <w:r w:rsidRPr="0045658C">
              <w:rPr>
                <w:rFonts w:ascii="宋体" w:hAnsi="宋体" w:cs="宋体" w:hint="eastAsia"/>
                <w:snapToGrid w:val="0"/>
                <w:sz w:val="24"/>
              </w:rPr>
              <w:t>分值均</w:t>
            </w:r>
            <w:proofErr w:type="gramEnd"/>
            <w:r w:rsidRPr="0045658C">
              <w:rPr>
                <w:rFonts w:ascii="宋体" w:hAnsi="宋体" w:cs="宋体" w:hint="eastAsia"/>
                <w:snapToGrid w:val="0"/>
                <w:sz w:val="24"/>
              </w:rPr>
              <w:t>保留两位小数）；</w:t>
            </w:r>
          </w:p>
          <w:p w:rsidR="0045658C" w:rsidRPr="0045658C" w:rsidRDefault="0045658C" w:rsidP="0045658C">
            <w:pPr>
              <w:widowControl w:val="0"/>
              <w:ind w:rightChars="-44" w:right="-97" w:firstLine="0"/>
              <w:rPr>
                <w:rFonts w:ascii="宋体" w:hAnsi="宋体" w:cs="宋体"/>
                <w:snapToGrid w:val="0"/>
                <w:sz w:val="24"/>
              </w:rPr>
            </w:pPr>
            <w:r w:rsidRPr="0045658C">
              <w:rPr>
                <w:rFonts w:ascii="宋体" w:hAnsi="宋体" w:cs="宋体" w:hint="eastAsia"/>
                <w:snapToGrid w:val="0"/>
                <w:sz w:val="24"/>
              </w:rPr>
              <w:t>供应商最终得分=报价得分+商务部分得分+技术部分得分；</w:t>
            </w:r>
          </w:p>
        </w:tc>
      </w:tr>
    </w:tbl>
    <w:p w:rsidR="0045658C" w:rsidRPr="0045658C" w:rsidRDefault="0045658C" w:rsidP="0045658C">
      <w:pPr>
        <w:widowControl w:val="0"/>
        <w:spacing w:line="360" w:lineRule="auto"/>
        <w:ind w:leftChars="175" w:left="385" w:firstLine="0"/>
        <w:jc w:val="both"/>
        <w:rPr>
          <w:rFonts w:ascii="宋体" w:hAnsi="宋体" w:cs="宋体"/>
          <w:b/>
          <w:kern w:val="2"/>
          <w:sz w:val="24"/>
        </w:rPr>
      </w:pPr>
      <w:r w:rsidRPr="0045658C">
        <w:rPr>
          <w:rFonts w:ascii="宋体" w:hAnsi="宋体" w:cs="宋体" w:hint="eastAsia"/>
          <w:b/>
          <w:kern w:val="2"/>
          <w:sz w:val="24"/>
        </w:rPr>
        <w:t>一、评审原则</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1、评审活动遵循公平、公正、科学和择优的原则进行。磋商文件及其评分办法没有规定的方法、评审因素、标准和程序，不得作为评标依据。</w:t>
      </w:r>
    </w:p>
    <w:p w:rsidR="0045658C" w:rsidRPr="0045658C" w:rsidRDefault="0045658C" w:rsidP="0045658C">
      <w:pPr>
        <w:widowControl w:val="0"/>
        <w:spacing w:line="360" w:lineRule="auto"/>
        <w:ind w:firstLineChars="175" w:firstLine="422"/>
        <w:jc w:val="both"/>
        <w:rPr>
          <w:rFonts w:ascii="宋体" w:hAnsi="宋体" w:cs="宋体"/>
          <w:b/>
          <w:kern w:val="2"/>
          <w:sz w:val="24"/>
        </w:rPr>
      </w:pPr>
      <w:r w:rsidRPr="0045658C">
        <w:rPr>
          <w:rFonts w:ascii="宋体" w:hAnsi="宋体" w:cs="宋体" w:hint="eastAsia"/>
          <w:b/>
          <w:kern w:val="2"/>
          <w:sz w:val="24"/>
        </w:rPr>
        <w:t xml:space="preserve">二、评审程序 </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1、初步评审</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1.1在初步评审阶段，磋商小组将审查以下各项是否响应磋商文件要求，不</w:t>
      </w:r>
      <w:proofErr w:type="gramStart"/>
      <w:r w:rsidRPr="0045658C">
        <w:rPr>
          <w:rFonts w:ascii="宋体" w:hAnsi="宋体" w:cs="宋体" w:hint="eastAsia"/>
          <w:bCs/>
          <w:kern w:val="2"/>
          <w:sz w:val="24"/>
        </w:rPr>
        <w:t>符合磋商</w:t>
      </w:r>
      <w:proofErr w:type="gramEnd"/>
      <w:r w:rsidRPr="0045658C">
        <w:rPr>
          <w:rFonts w:ascii="宋体" w:hAnsi="宋体" w:cs="宋体" w:hint="eastAsia"/>
          <w:bCs/>
          <w:kern w:val="2"/>
          <w:sz w:val="24"/>
        </w:rPr>
        <w:t>文件要求的响应文件将不得</w:t>
      </w:r>
      <w:proofErr w:type="gramStart"/>
      <w:r w:rsidRPr="0045658C">
        <w:rPr>
          <w:rFonts w:ascii="宋体" w:hAnsi="宋体" w:cs="宋体" w:hint="eastAsia"/>
          <w:bCs/>
          <w:kern w:val="2"/>
          <w:sz w:val="24"/>
        </w:rPr>
        <w:t>进入磋商</w:t>
      </w:r>
      <w:proofErr w:type="gramEnd"/>
      <w:r w:rsidRPr="0045658C">
        <w:rPr>
          <w:rFonts w:ascii="宋体" w:hAnsi="宋体" w:cs="宋体" w:hint="eastAsia"/>
          <w:bCs/>
          <w:kern w:val="2"/>
          <w:sz w:val="24"/>
        </w:rPr>
        <w:t>阶段，其响应文件</w:t>
      </w:r>
      <w:proofErr w:type="gramStart"/>
      <w:r w:rsidRPr="0045658C">
        <w:rPr>
          <w:rFonts w:ascii="宋体" w:hAnsi="宋体" w:cs="宋体" w:hint="eastAsia"/>
          <w:bCs/>
          <w:kern w:val="2"/>
          <w:sz w:val="24"/>
        </w:rPr>
        <w:t>按废标处理</w:t>
      </w:r>
      <w:proofErr w:type="gramEnd"/>
      <w:r w:rsidRPr="0045658C">
        <w:rPr>
          <w:rFonts w:ascii="宋体" w:hAnsi="宋体" w:cs="宋体" w:hint="eastAsia"/>
          <w:bCs/>
          <w:kern w:val="2"/>
          <w:sz w:val="24"/>
        </w:rPr>
        <w:t>：</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（1）供应商是否具有合格的磋商资格（本项目实行资格后审，各供应商在磋商响应文件“供应商的资格证明文件”中提供的所有证件、证明作为供应商资格审查的依据，供应商对其真实性负责。提供不全或不</w:t>
      </w:r>
      <w:proofErr w:type="gramStart"/>
      <w:r w:rsidRPr="0045658C">
        <w:rPr>
          <w:rFonts w:ascii="宋体" w:hAnsi="宋体" w:cs="宋体" w:hint="eastAsia"/>
          <w:bCs/>
          <w:kern w:val="2"/>
          <w:sz w:val="24"/>
        </w:rPr>
        <w:t>符合磋商</w:t>
      </w:r>
      <w:proofErr w:type="gramEnd"/>
      <w:r w:rsidRPr="0045658C">
        <w:rPr>
          <w:rFonts w:ascii="宋体" w:hAnsi="宋体" w:cs="宋体" w:hint="eastAsia"/>
          <w:bCs/>
          <w:kern w:val="2"/>
          <w:sz w:val="24"/>
        </w:rPr>
        <w:t>文件要求的，视为资格审查不合格，其磋商响应文件作废）。</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（2）磋商响应文件是否按磋商文件要求签字、盖章；</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（3）磋商响应文件是否实质性响应本项目磋商文件要求；</w:t>
      </w:r>
    </w:p>
    <w:p w:rsidR="0045658C" w:rsidRPr="0045658C" w:rsidRDefault="0045658C" w:rsidP="0045658C">
      <w:pPr>
        <w:widowControl w:val="0"/>
        <w:spacing w:line="360" w:lineRule="auto"/>
        <w:ind w:firstLineChars="175" w:firstLine="420"/>
        <w:jc w:val="both"/>
        <w:rPr>
          <w:rFonts w:ascii="宋体" w:hAnsi="宋体" w:cs="宋体"/>
          <w:bCs/>
          <w:kern w:val="2"/>
          <w:sz w:val="24"/>
        </w:rPr>
      </w:pPr>
      <w:r w:rsidRPr="0045658C">
        <w:rPr>
          <w:rFonts w:ascii="宋体" w:hAnsi="宋体" w:cs="宋体" w:hint="eastAsia"/>
          <w:bCs/>
          <w:kern w:val="2"/>
          <w:sz w:val="24"/>
        </w:rPr>
        <w:t>（4）磋商响应文件是否有采购人不能接受的其它条件；</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lastRenderedPageBreak/>
        <w:t>（5）磋商响应文件中是否按要求提交《中小企业声明函》；</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（6）磋商响应文件是否存在法律、法规规定为废标的其他情形。</w:t>
      </w:r>
    </w:p>
    <w:p w:rsidR="00E21C7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1.2在初步评审阶段,磋商小组还需对供应商的磋商报价进行审核。修正原则如下: 如果大写表示的金额和小写表示的金额不一致时，以大写表示的金额为准。</w:t>
      </w:r>
    </w:p>
    <w:p w:rsidR="0045658C" w:rsidRPr="0045658C" w:rsidRDefault="00E21C7C" w:rsidP="0045658C">
      <w:pPr>
        <w:widowControl w:val="0"/>
        <w:spacing w:line="440" w:lineRule="exact"/>
        <w:ind w:firstLineChars="175" w:firstLine="420"/>
        <w:jc w:val="both"/>
        <w:rPr>
          <w:rFonts w:ascii="宋体" w:hAnsi="宋体" w:cs="宋体"/>
          <w:bCs/>
          <w:kern w:val="2"/>
          <w:sz w:val="24"/>
        </w:rPr>
      </w:pPr>
      <w:r>
        <w:rPr>
          <w:rFonts w:ascii="宋体" w:hAnsi="宋体" w:cs="宋体" w:hint="eastAsia"/>
          <w:bCs/>
          <w:kern w:val="2"/>
          <w:sz w:val="24"/>
        </w:rPr>
        <w:t>1.3</w:t>
      </w:r>
      <w:r w:rsidRPr="00A928F3">
        <w:rPr>
          <w:rFonts w:ascii="宋体" w:hAnsi="宋体" w:hint="eastAsia"/>
          <w:sz w:val="24"/>
          <w:szCs w:val="24"/>
        </w:rPr>
        <w:t>根据财库（2015）124号文，竞争性磋商只有2家响应人仍可继续进行。</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2、磋商</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szCs w:val="24"/>
        </w:rPr>
        <w:t>磋商小组根据本磋商文件规定的程序和方法，通过电子交易系统按顺序与通过初步评审的供应商逐家进行磋商</w:t>
      </w:r>
      <w:r w:rsidRPr="0045658C">
        <w:rPr>
          <w:rFonts w:ascii="宋体" w:hAnsi="宋体" w:cs="宋体" w:hint="eastAsia"/>
          <w:bCs/>
          <w:kern w:val="2"/>
          <w:sz w:val="24"/>
        </w:rPr>
        <w:t>。</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3、详细评审</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3.1经磋商确定最终采购需求和提交最后报价后，由磋商小组按本章前附表规定的量化因素和分值进行打分，并计算出各供应商的综合得分。综合得分＝磋商报价得分＋技术标得分＋商务标得分。</w:t>
      </w:r>
    </w:p>
    <w:p w:rsidR="0045658C" w:rsidRPr="0045658C" w:rsidRDefault="0045658C" w:rsidP="0045658C">
      <w:pPr>
        <w:widowControl w:val="0"/>
        <w:spacing w:line="440" w:lineRule="exact"/>
        <w:ind w:firstLineChars="175" w:firstLine="420"/>
        <w:jc w:val="both"/>
        <w:rPr>
          <w:rFonts w:ascii="宋体" w:hAnsi="宋体" w:cs="宋体"/>
          <w:bCs/>
          <w:kern w:val="2"/>
          <w:sz w:val="24"/>
        </w:rPr>
      </w:pPr>
      <w:r w:rsidRPr="0045658C">
        <w:rPr>
          <w:rFonts w:ascii="宋体" w:hAnsi="宋体" w:cs="宋体" w:hint="eastAsia"/>
          <w:bCs/>
          <w:kern w:val="2"/>
          <w:sz w:val="24"/>
        </w:rPr>
        <w:t>3.2</w:t>
      </w:r>
      <w:r w:rsidRPr="0045658C">
        <w:rPr>
          <w:rFonts w:ascii="宋体" w:hAnsi="宋体" w:cs="宋体" w:hint="eastAsia"/>
          <w:bCs/>
          <w:kern w:val="2"/>
          <w:sz w:val="24"/>
          <w:szCs w:val="24"/>
        </w:rPr>
        <w:t>供应商的最终得分为所有评委对其综合打分的算术平均值。</w:t>
      </w:r>
      <w:r w:rsidRPr="0045658C">
        <w:rPr>
          <w:rFonts w:ascii="宋体" w:hAnsi="宋体" w:cs="宋体" w:hint="eastAsia"/>
          <w:bCs/>
          <w:kern w:val="2"/>
          <w:sz w:val="24"/>
        </w:rPr>
        <w:t>分值计算保留小数点后两位小数，小数点后第三位“四舍五入”</w:t>
      </w:r>
      <w:r w:rsidRPr="0045658C">
        <w:rPr>
          <w:rFonts w:ascii="宋体" w:hAnsi="宋体" w:cs="宋体" w:hint="eastAsia"/>
          <w:bCs/>
          <w:kern w:val="2"/>
          <w:sz w:val="24"/>
          <w:szCs w:val="24"/>
        </w:rPr>
        <w:t>。</w:t>
      </w:r>
    </w:p>
    <w:p w:rsidR="0045658C" w:rsidRPr="0045658C" w:rsidRDefault="0045658C" w:rsidP="0045658C">
      <w:pPr>
        <w:widowControl w:val="0"/>
        <w:spacing w:line="440" w:lineRule="exact"/>
        <w:ind w:firstLineChars="175" w:firstLine="420"/>
        <w:jc w:val="both"/>
        <w:rPr>
          <w:rFonts w:ascii="宋体" w:hAnsi="宋体" w:cs="宋体"/>
          <w:bCs/>
          <w:kern w:val="2"/>
          <w:sz w:val="24"/>
        </w:rPr>
      </w:pPr>
      <w:bookmarkStart w:id="338" w:name="_Toc421698384"/>
      <w:bookmarkStart w:id="339" w:name="_Toc36559736"/>
      <w:r w:rsidRPr="0045658C">
        <w:rPr>
          <w:rFonts w:ascii="宋体" w:hAnsi="宋体" w:cs="宋体" w:hint="eastAsia"/>
          <w:bCs/>
          <w:kern w:val="2"/>
          <w:sz w:val="24"/>
        </w:rPr>
        <w:t>4、响应文件的澄清</w:t>
      </w:r>
      <w:bookmarkEnd w:id="338"/>
      <w:r w:rsidRPr="0045658C">
        <w:rPr>
          <w:rFonts w:ascii="宋体" w:hAnsi="宋体" w:cs="宋体" w:hint="eastAsia"/>
          <w:bCs/>
          <w:kern w:val="2"/>
          <w:sz w:val="24"/>
        </w:rPr>
        <w:t>和补正</w:t>
      </w:r>
      <w:bookmarkEnd w:id="339"/>
    </w:p>
    <w:p w:rsidR="0045658C" w:rsidRPr="0045658C" w:rsidRDefault="0045658C" w:rsidP="0045658C">
      <w:pPr>
        <w:widowControl w:val="0"/>
        <w:spacing w:line="440" w:lineRule="exact"/>
        <w:ind w:firstLineChars="175" w:firstLine="420"/>
        <w:jc w:val="both"/>
        <w:rPr>
          <w:rFonts w:ascii="宋体" w:hAnsi="宋体" w:cs="宋体"/>
          <w:bCs/>
          <w:color w:val="000000"/>
          <w:kern w:val="2"/>
          <w:sz w:val="24"/>
        </w:rPr>
      </w:pPr>
      <w:r w:rsidRPr="0045658C">
        <w:rPr>
          <w:rFonts w:ascii="宋体" w:hAnsi="宋体" w:cs="宋体" w:hint="eastAsia"/>
          <w:bCs/>
          <w:color w:val="000000"/>
          <w:kern w:val="2"/>
          <w:sz w:val="24"/>
        </w:rPr>
        <w:t>4.1在评标过程中，磋商小组可以书面形式要求供应商对其提交的响应文件中不明确的内容进行书面澄清或说明，或者对细微偏差进行补正。</w:t>
      </w:r>
    </w:p>
    <w:p w:rsidR="0045658C" w:rsidRPr="0045658C" w:rsidRDefault="0045658C" w:rsidP="0045658C">
      <w:pPr>
        <w:widowControl w:val="0"/>
        <w:spacing w:line="440" w:lineRule="exact"/>
        <w:ind w:firstLineChars="175" w:firstLine="420"/>
        <w:jc w:val="both"/>
        <w:rPr>
          <w:rFonts w:ascii="宋体" w:hAnsi="宋体" w:cs="宋体"/>
          <w:bCs/>
          <w:color w:val="000000"/>
          <w:kern w:val="2"/>
          <w:sz w:val="24"/>
        </w:rPr>
      </w:pPr>
      <w:r w:rsidRPr="0045658C">
        <w:rPr>
          <w:rFonts w:ascii="宋体" w:hAnsi="宋体" w:cs="宋体" w:hint="eastAsia"/>
          <w:bCs/>
          <w:color w:val="000000"/>
          <w:kern w:val="2"/>
          <w:sz w:val="24"/>
        </w:rPr>
        <w:t>4.2 澄清、说明和补正不得改变响应文件的实质性内容（算术性错误修正的除外）。供应商的书面澄清、说明和补正属于响应文件的组成部分。</w:t>
      </w:r>
    </w:p>
    <w:p w:rsidR="0045658C" w:rsidRPr="0045658C" w:rsidRDefault="0045658C" w:rsidP="0045658C">
      <w:pPr>
        <w:widowControl w:val="0"/>
        <w:spacing w:line="440" w:lineRule="exact"/>
        <w:ind w:firstLineChars="175" w:firstLine="420"/>
        <w:jc w:val="both"/>
        <w:rPr>
          <w:rFonts w:ascii="宋体" w:hAnsi="宋体" w:cs="宋体"/>
          <w:bCs/>
          <w:color w:val="000000"/>
          <w:kern w:val="2"/>
          <w:sz w:val="24"/>
        </w:rPr>
      </w:pPr>
      <w:r w:rsidRPr="0045658C">
        <w:rPr>
          <w:rFonts w:ascii="宋体" w:hAnsi="宋体" w:cs="宋体" w:hint="eastAsia"/>
          <w:bCs/>
          <w:color w:val="000000"/>
          <w:kern w:val="2"/>
          <w:sz w:val="24"/>
        </w:rPr>
        <w:t>4.3 磋商小组对供应商提交的澄清、说明或补正有疑问的，可以要求供应商进一步澄清、说明或补正，直至满足磋商小组的要求。磋商小组不接受供应商主动提出的澄清、说明或补正。</w:t>
      </w:r>
    </w:p>
    <w:p w:rsidR="0045658C" w:rsidRPr="0045658C" w:rsidRDefault="0045658C" w:rsidP="0045658C">
      <w:pPr>
        <w:widowControl w:val="0"/>
        <w:spacing w:line="440" w:lineRule="exact"/>
        <w:ind w:firstLineChars="175" w:firstLine="422"/>
        <w:jc w:val="both"/>
        <w:rPr>
          <w:rFonts w:ascii="宋体" w:hAnsi="宋体" w:cs="宋体"/>
          <w:b/>
          <w:kern w:val="2"/>
          <w:sz w:val="24"/>
        </w:rPr>
      </w:pPr>
      <w:r w:rsidRPr="0045658C">
        <w:rPr>
          <w:rFonts w:ascii="宋体" w:hAnsi="宋体" w:cs="宋体" w:hint="eastAsia"/>
          <w:b/>
          <w:kern w:val="2"/>
          <w:sz w:val="24"/>
        </w:rPr>
        <w:t xml:space="preserve">三、评标结果 </w:t>
      </w:r>
    </w:p>
    <w:p w:rsidR="0045658C" w:rsidRPr="0045658C" w:rsidRDefault="0045658C" w:rsidP="0045658C">
      <w:pPr>
        <w:widowControl w:val="0"/>
        <w:spacing w:line="440" w:lineRule="exact"/>
        <w:ind w:firstLineChars="175" w:firstLine="420"/>
        <w:jc w:val="both"/>
        <w:rPr>
          <w:rFonts w:ascii="宋体" w:hAnsi="宋体" w:cs="宋体"/>
          <w:sz w:val="24"/>
          <w:szCs w:val="24"/>
        </w:rPr>
      </w:pPr>
      <w:r w:rsidRPr="0045658C">
        <w:rPr>
          <w:rFonts w:ascii="宋体" w:hAnsi="宋体" w:cs="宋体" w:hint="eastAsia"/>
          <w:sz w:val="24"/>
          <w:szCs w:val="24"/>
        </w:rPr>
        <w:t>1、磋商小组应当根据评标、成交顺序，推荐3名成交候选供应商。综合得分相同的，按照最后报价由低到高的顺序排名推荐。最终得分和最后报价均相同的，按照技术标得分顺序或磋商小组举手表决，少数服从多数的原则排名推荐。</w:t>
      </w:r>
    </w:p>
    <w:p w:rsidR="0045658C" w:rsidRPr="0045658C" w:rsidRDefault="0045658C" w:rsidP="0045658C">
      <w:pPr>
        <w:widowControl w:val="0"/>
        <w:spacing w:line="440" w:lineRule="exact"/>
        <w:ind w:firstLineChars="175" w:firstLine="420"/>
        <w:jc w:val="both"/>
        <w:rPr>
          <w:rFonts w:ascii="宋体" w:hAnsi="宋体" w:cs="宋体"/>
          <w:spacing w:val="10"/>
          <w:sz w:val="24"/>
          <w:szCs w:val="24"/>
        </w:rPr>
      </w:pPr>
      <w:r w:rsidRPr="0045658C">
        <w:rPr>
          <w:rFonts w:ascii="宋体" w:hAnsi="宋体" w:cs="宋体" w:hint="eastAsia"/>
          <w:sz w:val="24"/>
          <w:szCs w:val="24"/>
        </w:rPr>
        <w:t>2、评标结束后，磋商小组向采购人</w:t>
      </w:r>
      <w:proofErr w:type="gramStart"/>
      <w:r w:rsidRPr="0045658C">
        <w:rPr>
          <w:rFonts w:ascii="宋体" w:hAnsi="宋体" w:cs="宋体" w:hint="eastAsia"/>
          <w:spacing w:val="10"/>
          <w:sz w:val="24"/>
          <w:szCs w:val="24"/>
        </w:rPr>
        <w:t>出具磋商</w:t>
      </w:r>
      <w:proofErr w:type="gramEnd"/>
      <w:r w:rsidRPr="0045658C">
        <w:rPr>
          <w:rFonts w:ascii="宋体" w:hAnsi="宋体" w:cs="宋体" w:hint="eastAsia"/>
          <w:spacing w:val="10"/>
          <w:sz w:val="24"/>
          <w:szCs w:val="24"/>
        </w:rPr>
        <w:t>评审报告，并在报告上全体签字。</w:t>
      </w:r>
    </w:p>
    <w:p w:rsidR="0045658C" w:rsidRPr="0045658C" w:rsidRDefault="0045658C" w:rsidP="0045658C">
      <w:pPr>
        <w:widowControl w:val="0"/>
        <w:spacing w:line="440" w:lineRule="exact"/>
        <w:ind w:firstLineChars="175" w:firstLine="422"/>
        <w:jc w:val="both"/>
        <w:rPr>
          <w:rFonts w:ascii="宋体" w:hAnsi="宋体" w:cs="宋体"/>
          <w:b/>
          <w:kern w:val="2"/>
          <w:sz w:val="24"/>
        </w:rPr>
      </w:pPr>
      <w:r w:rsidRPr="0045658C">
        <w:rPr>
          <w:rFonts w:ascii="宋体" w:hAnsi="宋体" w:cs="宋体" w:hint="eastAsia"/>
          <w:b/>
          <w:kern w:val="2"/>
          <w:sz w:val="24"/>
        </w:rPr>
        <w:t>四、定标</w:t>
      </w:r>
    </w:p>
    <w:p w:rsidR="0070666C" w:rsidRPr="00A928F3" w:rsidRDefault="0045658C" w:rsidP="0045658C">
      <w:pPr>
        <w:widowControl w:val="0"/>
        <w:wordWrap w:val="0"/>
        <w:spacing w:line="500" w:lineRule="exact"/>
        <w:ind w:firstLine="425"/>
        <w:rPr>
          <w:rFonts w:ascii="宋体" w:hAnsi="宋体"/>
          <w:sz w:val="24"/>
        </w:rPr>
      </w:pPr>
      <w:r w:rsidRPr="0045658C">
        <w:rPr>
          <w:rFonts w:ascii="宋体" w:hAnsi="宋体" w:cs="宋体" w:hint="eastAsia"/>
          <w:kern w:val="2"/>
          <w:sz w:val="24"/>
          <w:szCs w:val="24"/>
        </w:rPr>
        <w:t>采购人在收到评审报告后5个工作日内，从评审报告提出的成交候选供应商中，按照排序由高到低的原则确定成交供应商。采购人逾期未确定成交</w:t>
      </w:r>
      <w:proofErr w:type="gramStart"/>
      <w:r w:rsidRPr="0045658C">
        <w:rPr>
          <w:rFonts w:ascii="宋体" w:hAnsi="宋体" w:cs="宋体" w:hint="eastAsia"/>
          <w:kern w:val="2"/>
          <w:sz w:val="24"/>
          <w:szCs w:val="24"/>
        </w:rPr>
        <w:t>供应商且不</w:t>
      </w:r>
      <w:proofErr w:type="gramEnd"/>
      <w:r w:rsidRPr="0045658C">
        <w:rPr>
          <w:rFonts w:ascii="宋体" w:hAnsi="宋体" w:cs="宋体" w:hint="eastAsia"/>
          <w:kern w:val="2"/>
          <w:sz w:val="24"/>
          <w:szCs w:val="24"/>
        </w:rPr>
        <w:t>提出异议的，视为确定排序第一的供应商为成交供应商。</w:t>
      </w:r>
    </w:p>
    <w:p w:rsidR="0070666C" w:rsidRPr="00A928F3" w:rsidRDefault="0070666C" w:rsidP="006335C1">
      <w:pPr>
        <w:widowControl w:val="0"/>
        <w:wordWrap w:val="0"/>
        <w:spacing w:before="240" w:after="60"/>
        <w:jc w:val="center"/>
        <w:outlineLvl w:val="0"/>
        <w:rPr>
          <w:rFonts w:ascii="Cambria" w:hAnsi="Cambria"/>
          <w:b/>
          <w:bCs/>
          <w:sz w:val="24"/>
        </w:rPr>
      </w:pPr>
      <w:bookmarkStart w:id="340" w:name="_Toc13658640"/>
      <w:r w:rsidRPr="00A928F3">
        <w:rPr>
          <w:rFonts w:ascii="Cambria" w:hAnsi="Cambria" w:hint="eastAsia"/>
          <w:b/>
          <w:bCs/>
          <w:sz w:val="24"/>
        </w:rPr>
        <w:lastRenderedPageBreak/>
        <w:t>第六章</w:t>
      </w:r>
      <w:r w:rsidRPr="00A928F3">
        <w:rPr>
          <w:rFonts w:ascii="Cambria" w:hAnsi="Cambria" w:hint="eastAsia"/>
          <w:b/>
          <w:bCs/>
          <w:sz w:val="24"/>
        </w:rPr>
        <w:t xml:space="preserve">  </w:t>
      </w:r>
      <w:r w:rsidRPr="00A928F3">
        <w:rPr>
          <w:rFonts w:ascii="Cambria" w:hAnsi="Cambria" w:hint="eastAsia"/>
          <w:b/>
          <w:bCs/>
          <w:sz w:val="24"/>
        </w:rPr>
        <w:t>响应文件格式</w:t>
      </w:r>
      <w:bookmarkEnd w:id="340"/>
    </w:p>
    <w:p w:rsidR="0070666C" w:rsidRPr="00A928F3" w:rsidRDefault="0070666C" w:rsidP="006335C1">
      <w:pPr>
        <w:widowControl w:val="0"/>
        <w:wordWrap w:val="0"/>
        <w:jc w:val="center"/>
        <w:rPr>
          <w:rFonts w:ascii="宋体" w:hAnsi="宋体" w:cs="宋体"/>
          <w:b/>
          <w:sz w:val="24"/>
        </w:rPr>
      </w:pPr>
    </w:p>
    <w:p w:rsidR="003A7022" w:rsidRPr="00A928F3" w:rsidRDefault="003A7022" w:rsidP="006335C1">
      <w:pPr>
        <w:widowControl w:val="0"/>
        <w:wordWrap w:val="0"/>
        <w:jc w:val="center"/>
        <w:rPr>
          <w:rFonts w:ascii="宋体" w:hAnsi="宋体" w:cs="宋体"/>
          <w:b/>
          <w:sz w:val="24"/>
        </w:rPr>
      </w:pPr>
    </w:p>
    <w:p w:rsidR="003A7022" w:rsidRPr="00A928F3" w:rsidRDefault="003A7022" w:rsidP="006335C1">
      <w:pPr>
        <w:widowControl w:val="0"/>
        <w:wordWrap w:val="0"/>
        <w:jc w:val="center"/>
        <w:rPr>
          <w:rFonts w:ascii="宋体" w:hAnsi="宋体" w:cs="宋体"/>
          <w:b/>
          <w:sz w:val="24"/>
        </w:rPr>
      </w:pPr>
    </w:p>
    <w:p w:rsidR="003A7022" w:rsidRDefault="003A7022" w:rsidP="006335C1">
      <w:pPr>
        <w:widowControl w:val="0"/>
        <w:wordWrap w:val="0"/>
        <w:jc w:val="center"/>
        <w:rPr>
          <w:rFonts w:ascii="宋体" w:hAnsi="宋体" w:cs="宋体"/>
          <w:b/>
          <w:sz w:val="24"/>
        </w:rPr>
      </w:pPr>
    </w:p>
    <w:p w:rsidR="00F81E9F" w:rsidRDefault="00F81E9F" w:rsidP="006335C1">
      <w:pPr>
        <w:widowControl w:val="0"/>
        <w:wordWrap w:val="0"/>
        <w:jc w:val="center"/>
        <w:rPr>
          <w:rFonts w:ascii="宋体" w:hAnsi="宋体" w:cs="宋体"/>
          <w:b/>
          <w:sz w:val="24"/>
        </w:rPr>
      </w:pPr>
    </w:p>
    <w:p w:rsidR="00F81E9F" w:rsidRPr="00A928F3" w:rsidRDefault="00F81E9F" w:rsidP="006335C1">
      <w:pPr>
        <w:widowControl w:val="0"/>
        <w:wordWrap w:val="0"/>
        <w:jc w:val="center"/>
        <w:rPr>
          <w:rFonts w:ascii="宋体" w:hAnsi="宋体" w:cs="宋体"/>
          <w:b/>
          <w:sz w:val="24"/>
        </w:rPr>
      </w:pPr>
    </w:p>
    <w:p w:rsidR="003A7022" w:rsidRPr="00A928F3" w:rsidRDefault="003A7022" w:rsidP="006335C1">
      <w:pPr>
        <w:widowControl w:val="0"/>
        <w:wordWrap w:val="0"/>
        <w:jc w:val="center"/>
        <w:rPr>
          <w:rFonts w:ascii="宋体" w:hAnsi="宋体" w:cs="宋体"/>
          <w:b/>
          <w:sz w:val="24"/>
        </w:rPr>
      </w:pPr>
    </w:p>
    <w:p w:rsidR="003A7022" w:rsidRPr="00A928F3" w:rsidRDefault="003A7022"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u w:val="single"/>
        </w:rPr>
      </w:pP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u w:val="single"/>
        </w:rPr>
        <w:t xml:space="preserve">                     </w:t>
      </w:r>
      <w:r w:rsidRPr="00A928F3">
        <w:rPr>
          <w:rFonts w:ascii="宋体" w:hAnsi="宋体" w:cs="宋体" w:hint="eastAsia"/>
          <w:b/>
          <w:sz w:val="24"/>
        </w:rPr>
        <w:t>（项目名称）</w:t>
      </w: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ind w:firstLineChars="1300" w:firstLine="3132"/>
        <w:rPr>
          <w:rFonts w:ascii="宋体" w:hAnsi="宋体" w:cs="宋体"/>
          <w:b/>
          <w:sz w:val="24"/>
        </w:rPr>
      </w:pPr>
      <w:r w:rsidRPr="00A928F3">
        <w:rPr>
          <w:rFonts w:ascii="宋体" w:hAnsi="宋体" w:cs="宋体" w:hint="eastAsia"/>
          <w:b/>
          <w:sz w:val="24"/>
        </w:rPr>
        <w:t>项目编号：</w:t>
      </w: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t>响</w:t>
      </w: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t xml:space="preserve">应 </w:t>
      </w:r>
    </w:p>
    <w:p w:rsidR="0070666C" w:rsidRPr="00A928F3" w:rsidRDefault="0070666C" w:rsidP="006335C1">
      <w:pPr>
        <w:widowControl w:val="0"/>
        <w:wordWrap w:val="0"/>
        <w:jc w:val="center"/>
        <w:rPr>
          <w:rFonts w:ascii="宋体" w:hAnsi="宋体" w:cs="宋体"/>
          <w:b/>
          <w:sz w:val="24"/>
        </w:rPr>
      </w:pPr>
      <w:r w:rsidRPr="00A928F3">
        <w:rPr>
          <w:rFonts w:ascii="宋体" w:hAnsi="宋体" w:cs="宋体"/>
          <w:b/>
          <w:sz w:val="24"/>
        </w:rPr>
        <w:t xml:space="preserve"> </w:t>
      </w: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t xml:space="preserve">文 </w:t>
      </w:r>
    </w:p>
    <w:p w:rsidR="0070666C" w:rsidRPr="00A928F3" w:rsidRDefault="0070666C" w:rsidP="006335C1">
      <w:pPr>
        <w:widowControl w:val="0"/>
        <w:wordWrap w:val="0"/>
        <w:jc w:val="center"/>
        <w:rPr>
          <w:rFonts w:ascii="宋体" w:hAnsi="宋体" w:cs="宋体"/>
          <w:b/>
          <w:sz w:val="24"/>
        </w:rPr>
      </w:pPr>
      <w:r w:rsidRPr="00A928F3">
        <w:rPr>
          <w:rFonts w:ascii="宋体" w:hAnsi="宋体" w:cs="宋体"/>
          <w:b/>
          <w:sz w:val="24"/>
        </w:rPr>
        <w:t xml:space="preserve"> </w:t>
      </w: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t>件</w:t>
      </w:r>
    </w:p>
    <w:p w:rsidR="0070666C" w:rsidRPr="00A928F3" w:rsidRDefault="0070666C" w:rsidP="006335C1">
      <w:pPr>
        <w:widowControl w:val="0"/>
        <w:wordWrap w:val="0"/>
        <w:jc w:val="center"/>
        <w:rPr>
          <w:rFonts w:ascii="宋体" w:hAnsi="宋体" w:cs="宋体"/>
          <w:b/>
          <w:sz w:val="24"/>
        </w:rPr>
      </w:pPr>
    </w:p>
    <w:p w:rsidR="0070666C" w:rsidRPr="00A928F3" w:rsidRDefault="0070666C" w:rsidP="006335C1">
      <w:pPr>
        <w:widowControl w:val="0"/>
        <w:wordWrap w:val="0"/>
        <w:spacing w:line="360" w:lineRule="auto"/>
        <w:ind w:firstLineChars="350" w:firstLine="840"/>
        <w:rPr>
          <w:sz w:val="24"/>
        </w:rPr>
      </w:pPr>
    </w:p>
    <w:p w:rsidR="0070666C" w:rsidRPr="00A928F3" w:rsidRDefault="0070666C" w:rsidP="006335C1">
      <w:pPr>
        <w:widowControl w:val="0"/>
        <w:wordWrap w:val="0"/>
        <w:spacing w:line="360" w:lineRule="auto"/>
        <w:ind w:firstLineChars="350" w:firstLine="843"/>
        <w:rPr>
          <w:b/>
          <w:sz w:val="24"/>
        </w:rPr>
      </w:pPr>
    </w:p>
    <w:p w:rsidR="0070666C" w:rsidRPr="00A928F3" w:rsidRDefault="0070666C" w:rsidP="006335C1">
      <w:pPr>
        <w:widowControl w:val="0"/>
        <w:wordWrap w:val="0"/>
        <w:spacing w:line="360" w:lineRule="auto"/>
        <w:ind w:firstLineChars="600" w:firstLine="1446"/>
        <w:rPr>
          <w:b/>
          <w:sz w:val="24"/>
        </w:rPr>
      </w:pPr>
      <w:r w:rsidRPr="00A928F3">
        <w:rPr>
          <w:rFonts w:hint="eastAsia"/>
          <w:b/>
          <w:sz w:val="24"/>
        </w:rPr>
        <w:t>供</w:t>
      </w:r>
      <w:r w:rsidR="00F66F92" w:rsidRPr="00A928F3">
        <w:rPr>
          <w:rFonts w:hint="eastAsia"/>
          <w:b/>
          <w:sz w:val="24"/>
        </w:rPr>
        <w:t xml:space="preserve">  </w:t>
      </w:r>
      <w:r w:rsidRPr="00A928F3">
        <w:rPr>
          <w:rFonts w:hint="eastAsia"/>
          <w:b/>
          <w:sz w:val="24"/>
        </w:rPr>
        <w:t>应</w:t>
      </w:r>
      <w:r w:rsidR="00F66F92" w:rsidRPr="00A928F3">
        <w:rPr>
          <w:rFonts w:hint="eastAsia"/>
          <w:b/>
          <w:sz w:val="24"/>
        </w:rPr>
        <w:t xml:space="preserve">  </w:t>
      </w:r>
      <w:r w:rsidRPr="00A928F3">
        <w:rPr>
          <w:rFonts w:hint="eastAsia"/>
          <w:b/>
          <w:sz w:val="24"/>
        </w:rPr>
        <w:t>商：</w:t>
      </w:r>
      <w:r w:rsidRPr="00A928F3">
        <w:rPr>
          <w:rFonts w:hint="eastAsia"/>
          <w:b/>
          <w:sz w:val="24"/>
          <w:u w:val="single"/>
        </w:rPr>
        <w:t xml:space="preserve">                                  </w:t>
      </w:r>
      <w:r w:rsidRPr="00A928F3">
        <w:rPr>
          <w:rFonts w:hint="eastAsia"/>
          <w:b/>
          <w:sz w:val="24"/>
        </w:rPr>
        <w:t>（盖单位章）</w:t>
      </w:r>
    </w:p>
    <w:p w:rsidR="0070666C" w:rsidRPr="00A928F3" w:rsidRDefault="0070666C" w:rsidP="006335C1">
      <w:pPr>
        <w:widowControl w:val="0"/>
        <w:wordWrap w:val="0"/>
        <w:spacing w:line="360" w:lineRule="auto"/>
        <w:ind w:firstLineChars="600" w:firstLine="1446"/>
        <w:rPr>
          <w:b/>
          <w:sz w:val="24"/>
        </w:rPr>
      </w:pPr>
      <w:r w:rsidRPr="00A928F3">
        <w:rPr>
          <w:rFonts w:hint="eastAsia"/>
          <w:b/>
          <w:sz w:val="24"/>
        </w:rPr>
        <w:t>法定代表人：</w:t>
      </w:r>
      <w:r w:rsidRPr="00A928F3">
        <w:rPr>
          <w:rFonts w:hint="eastAsia"/>
          <w:b/>
          <w:sz w:val="24"/>
          <w:u w:val="single"/>
        </w:rPr>
        <w:t xml:space="preserve">                </w:t>
      </w:r>
      <w:r w:rsidRPr="00A928F3">
        <w:rPr>
          <w:rFonts w:hint="eastAsia"/>
          <w:b/>
          <w:sz w:val="24"/>
        </w:rPr>
        <w:t>（签章）</w:t>
      </w:r>
    </w:p>
    <w:p w:rsidR="0070666C" w:rsidRPr="00A928F3" w:rsidRDefault="00F66F92" w:rsidP="006335C1">
      <w:pPr>
        <w:widowControl w:val="0"/>
        <w:wordWrap w:val="0"/>
        <w:spacing w:line="360" w:lineRule="auto"/>
        <w:ind w:firstLineChars="350" w:firstLine="843"/>
        <w:rPr>
          <w:b/>
          <w:sz w:val="24"/>
        </w:rPr>
      </w:pPr>
      <w:r w:rsidRPr="00A928F3">
        <w:rPr>
          <w:rFonts w:hint="eastAsia"/>
          <w:b/>
          <w:sz w:val="24"/>
        </w:rPr>
        <w:t xml:space="preserve">    </w:t>
      </w:r>
      <w:r w:rsidR="0070666C" w:rsidRPr="00A928F3">
        <w:rPr>
          <w:rFonts w:hint="eastAsia"/>
          <w:b/>
          <w:sz w:val="24"/>
        </w:rPr>
        <w:t xml:space="preserve"> </w:t>
      </w:r>
      <w:r w:rsidR="0070666C" w:rsidRPr="00A928F3">
        <w:rPr>
          <w:rFonts w:hint="eastAsia"/>
          <w:b/>
          <w:sz w:val="24"/>
          <w:u w:val="single"/>
        </w:rPr>
        <w:t xml:space="preserve">             </w:t>
      </w:r>
      <w:r w:rsidR="0070666C" w:rsidRPr="00A928F3">
        <w:rPr>
          <w:rFonts w:hint="eastAsia"/>
          <w:b/>
          <w:sz w:val="24"/>
        </w:rPr>
        <w:t xml:space="preserve"> </w:t>
      </w:r>
      <w:r w:rsidR="0070666C" w:rsidRPr="00A928F3">
        <w:rPr>
          <w:rFonts w:hint="eastAsia"/>
          <w:b/>
          <w:sz w:val="24"/>
        </w:rPr>
        <w:t>年</w:t>
      </w:r>
      <w:r w:rsidR="0070666C" w:rsidRPr="00A928F3">
        <w:rPr>
          <w:rFonts w:hint="eastAsia"/>
          <w:b/>
          <w:sz w:val="24"/>
          <w:u w:val="single"/>
        </w:rPr>
        <w:t xml:space="preserve">        </w:t>
      </w:r>
      <w:r w:rsidR="0070666C" w:rsidRPr="00A928F3">
        <w:rPr>
          <w:rFonts w:hint="eastAsia"/>
          <w:b/>
          <w:sz w:val="24"/>
        </w:rPr>
        <w:t>月</w:t>
      </w:r>
      <w:r w:rsidR="0070666C" w:rsidRPr="00A928F3">
        <w:rPr>
          <w:rFonts w:hint="eastAsia"/>
          <w:b/>
          <w:sz w:val="24"/>
        </w:rPr>
        <w:t xml:space="preserve"> </w:t>
      </w:r>
      <w:r w:rsidR="0070666C" w:rsidRPr="00A928F3">
        <w:rPr>
          <w:rFonts w:hint="eastAsia"/>
          <w:b/>
          <w:sz w:val="24"/>
          <w:u w:val="single"/>
        </w:rPr>
        <w:t xml:space="preserve">       </w:t>
      </w:r>
      <w:r w:rsidR="0070666C" w:rsidRPr="00A928F3">
        <w:rPr>
          <w:rFonts w:hint="eastAsia"/>
          <w:b/>
          <w:sz w:val="24"/>
        </w:rPr>
        <w:t>日</w:t>
      </w:r>
    </w:p>
    <w:p w:rsidR="0070666C" w:rsidRPr="00A928F3" w:rsidRDefault="0070666C" w:rsidP="006335C1">
      <w:pPr>
        <w:widowControl w:val="0"/>
        <w:wordWrap w:val="0"/>
        <w:jc w:val="center"/>
        <w:rPr>
          <w:rFonts w:ascii="宋体" w:hAnsi="宋体" w:cs="宋体"/>
          <w:b/>
          <w:sz w:val="24"/>
        </w:rPr>
      </w:pPr>
      <w:r w:rsidRPr="00A928F3">
        <w:rPr>
          <w:rFonts w:ascii="宋体" w:hAnsi="宋体" w:cs="宋体"/>
          <w:b/>
          <w:sz w:val="24"/>
        </w:rPr>
        <w:br w:type="page"/>
      </w:r>
    </w:p>
    <w:p w:rsidR="00B072BD" w:rsidRPr="00A928F3" w:rsidRDefault="00B072BD" w:rsidP="006335C1">
      <w:pPr>
        <w:widowControl w:val="0"/>
        <w:wordWrap w:val="0"/>
        <w:jc w:val="center"/>
        <w:rPr>
          <w:rFonts w:ascii="宋体" w:hAnsi="宋体" w:cs="宋体"/>
          <w:b/>
          <w:sz w:val="24"/>
        </w:rPr>
      </w:pP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t>目    录</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1</w:t>
      </w:r>
      <w:r w:rsidRPr="004D42B7">
        <w:rPr>
          <w:rFonts w:hint="eastAsia"/>
          <w:sz w:val="24"/>
        </w:rPr>
        <w:t>、磋商函</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2</w:t>
      </w:r>
      <w:r w:rsidRPr="004D42B7">
        <w:rPr>
          <w:rFonts w:hint="eastAsia"/>
          <w:sz w:val="24"/>
        </w:rPr>
        <w:t>、一次报价及承诺一览表</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3</w:t>
      </w:r>
      <w:r w:rsidRPr="004D42B7">
        <w:rPr>
          <w:rFonts w:hint="eastAsia"/>
          <w:sz w:val="24"/>
        </w:rPr>
        <w:t>、</w:t>
      </w:r>
      <w:r w:rsidRPr="004D42B7">
        <w:rPr>
          <w:sz w:val="24"/>
        </w:rPr>
        <w:t>法定代表人身份证明书</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4</w:t>
      </w:r>
      <w:r w:rsidRPr="004D42B7">
        <w:rPr>
          <w:rFonts w:hint="eastAsia"/>
          <w:sz w:val="24"/>
        </w:rPr>
        <w:t>、</w:t>
      </w:r>
      <w:r w:rsidRPr="004D42B7">
        <w:rPr>
          <w:sz w:val="24"/>
        </w:rPr>
        <w:t>授权委托书</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5</w:t>
      </w:r>
      <w:r w:rsidRPr="004D42B7">
        <w:rPr>
          <w:rFonts w:hint="eastAsia"/>
          <w:sz w:val="24"/>
        </w:rPr>
        <w:t>、投标保证承诺函</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6</w:t>
      </w:r>
      <w:r w:rsidRPr="004D42B7">
        <w:rPr>
          <w:rFonts w:hint="eastAsia"/>
          <w:sz w:val="24"/>
        </w:rPr>
        <w:t>、已标价工程量清单</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7</w:t>
      </w:r>
      <w:r w:rsidRPr="004D42B7">
        <w:rPr>
          <w:sz w:val="24"/>
        </w:rPr>
        <w:t>、</w:t>
      </w:r>
      <w:r w:rsidR="00DD6CC9">
        <w:rPr>
          <w:sz w:val="24"/>
        </w:rPr>
        <w:t>施工组织设计</w:t>
      </w:r>
      <w:r w:rsidRPr="004D42B7">
        <w:rPr>
          <w:sz w:val="24"/>
        </w:rPr>
        <w:t>；</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8</w:t>
      </w:r>
      <w:r w:rsidRPr="004D42B7">
        <w:rPr>
          <w:rFonts w:hint="eastAsia"/>
          <w:sz w:val="24"/>
        </w:rPr>
        <w:t>、</w:t>
      </w:r>
      <w:r w:rsidRPr="004D42B7">
        <w:rPr>
          <w:sz w:val="24"/>
        </w:rPr>
        <w:t>项目管理机构配备情况：</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9</w:t>
      </w:r>
      <w:r w:rsidRPr="004D42B7">
        <w:rPr>
          <w:rFonts w:hint="eastAsia"/>
          <w:sz w:val="24"/>
        </w:rPr>
        <w:t>、供应商基本情况表</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10</w:t>
      </w:r>
      <w:r w:rsidRPr="004D42B7">
        <w:rPr>
          <w:rFonts w:hint="eastAsia"/>
          <w:sz w:val="24"/>
        </w:rPr>
        <w:t>、近年发生的诉讼和仲裁情况。</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11</w:t>
      </w:r>
      <w:r w:rsidRPr="004D42B7">
        <w:rPr>
          <w:rFonts w:hint="eastAsia"/>
          <w:sz w:val="24"/>
        </w:rPr>
        <w:t>、质量、履职尽责承诺及相关承诺。</w:t>
      </w:r>
    </w:p>
    <w:p w:rsidR="003B5393" w:rsidRPr="004D42B7" w:rsidRDefault="003B5393" w:rsidP="006335C1">
      <w:pPr>
        <w:widowControl w:val="0"/>
        <w:wordWrap w:val="0"/>
        <w:spacing w:line="520" w:lineRule="exact"/>
        <w:ind w:firstLineChars="250" w:firstLine="600"/>
        <w:rPr>
          <w:sz w:val="24"/>
        </w:rPr>
      </w:pPr>
      <w:r w:rsidRPr="004D42B7">
        <w:rPr>
          <w:rFonts w:hint="eastAsia"/>
          <w:sz w:val="24"/>
        </w:rPr>
        <w:t>12</w:t>
      </w:r>
      <w:r w:rsidRPr="004D42B7">
        <w:rPr>
          <w:rFonts w:hint="eastAsia"/>
          <w:sz w:val="24"/>
        </w:rPr>
        <w:t>、其他材料</w:t>
      </w:r>
    </w:p>
    <w:p w:rsidR="00B072BD" w:rsidRPr="00A928F3" w:rsidRDefault="0070666C" w:rsidP="006335C1">
      <w:pPr>
        <w:widowControl w:val="0"/>
        <w:wordWrap w:val="0"/>
        <w:jc w:val="center"/>
        <w:rPr>
          <w:rFonts w:ascii="宋体" w:hAnsi="宋体" w:cs="宋体"/>
          <w:sz w:val="24"/>
        </w:rPr>
      </w:pPr>
      <w:r w:rsidRPr="00A928F3">
        <w:rPr>
          <w:rFonts w:ascii="宋体" w:hAnsi="宋体" w:cs="宋体"/>
          <w:sz w:val="24"/>
        </w:rPr>
        <w:br w:type="page"/>
      </w:r>
    </w:p>
    <w:p w:rsidR="00B072BD" w:rsidRPr="00A928F3" w:rsidRDefault="00B072BD" w:rsidP="006335C1">
      <w:pPr>
        <w:widowControl w:val="0"/>
        <w:wordWrap w:val="0"/>
        <w:jc w:val="center"/>
        <w:rPr>
          <w:rFonts w:ascii="宋体" w:hAnsi="宋体" w:cs="宋体"/>
          <w:sz w:val="24"/>
        </w:rPr>
      </w:pPr>
    </w:p>
    <w:p w:rsidR="0070666C" w:rsidRPr="00A928F3" w:rsidRDefault="0070666C" w:rsidP="006335C1">
      <w:pPr>
        <w:widowControl w:val="0"/>
        <w:wordWrap w:val="0"/>
        <w:jc w:val="center"/>
        <w:rPr>
          <w:b/>
          <w:sz w:val="24"/>
        </w:rPr>
      </w:pPr>
      <w:r w:rsidRPr="00A928F3">
        <w:rPr>
          <w:rFonts w:hint="eastAsia"/>
          <w:b/>
          <w:sz w:val="24"/>
        </w:rPr>
        <w:t>1</w:t>
      </w:r>
      <w:r w:rsidRPr="00A928F3">
        <w:rPr>
          <w:b/>
          <w:sz w:val="24"/>
        </w:rPr>
        <w:t>、</w:t>
      </w:r>
      <w:proofErr w:type="gramStart"/>
      <w:r w:rsidRPr="00A928F3">
        <w:rPr>
          <w:rFonts w:hint="eastAsia"/>
          <w:b/>
          <w:sz w:val="24"/>
        </w:rPr>
        <w:t>磋</w:t>
      </w:r>
      <w:proofErr w:type="gramEnd"/>
      <w:r w:rsidRPr="00A928F3">
        <w:rPr>
          <w:rFonts w:hint="eastAsia"/>
          <w:b/>
          <w:sz w:val="24"/>
        </w:rPr>
        <w:t xml:space="preserve"> </w:t>
      </w:r>
      <w:r w:rsidRPr="00A928F3">
        <w:rPr>
          <w:rFonts w:hint="eastAsia"/>
          <w:b/>
          <w:sz w:val="24"/>
        </w:rPr>
        <w:t>商</w:t>
      </w:r>
      <w:r w:rsidRPr="00A928F3">
        <w:rPr>
          <w:rFonts w:hint="eastAsia"/>
          <w:b/>
          <w:sz w:val="24"/>
        </w:rPr>
        <w:t xml:space="preserve"> </w:t>
      </w:r>
      <w:r w:rsidRPr="00A928F3">
        <w:rPr>
          <w:b/>
          <w:sz w:val="24"/>
        </w:rPr>
        <w:t>函</w:t>
      </w:r>
    </w:p>
    <w:p w:rsidR="0070666C" w:rsidRPr="00A928F3" w:rsidRDefault="0070666C" w:rsidP="0045658C">
      <w:pPr>
        <w:widowControl w:val="0"/>
        <w:spacing w:line="480" w:lineRule="exact"/>
        <w:rPr>
          <w:sz w:val="24"/>
          <w:u w:val="single"/>
        </w:rPr>
      </w:pPr>
      <w:r w:rsidRPr="00A928F3">
        <w:rPr>
          <w:sz w:val="24"/>
        </w:rPr>
        <w:t>致：</w:t>
      </w:r>
      <w:r w:rsidRPr="00A928F3">
        <w:rPr>
          <w:sz w:val="24"/>
          <w:u w:val="single"/>
        </w:rPr>
        <w:t xml:space="preserve">        </w:t>
      </w:r>
      <w:r w:rsidRPr="00A928F3">
        <w:rPr>
          <w:sz w:val="24"/>
          <w:u w:val="single"/>
        </w:rPr>
        <w:t>（</w:t>
      </w:r>
      <w:r w:rsidRPr="00A928F3">
        <w:rPr>
          <w:rFonts w:hint="eastAsia"/>
          <w:sz w:val="24"/>
          <w:u w:val="single"/>
        </w:rPr>
        <w:t>采购人</w:t>
      </w:r>
      <w:r w:rsidRPr="00A928F3">
        <w:rPr>
          <w:sz w:val="24"/>
          <w:u w:val="single"/>
        </w:rPr>
        <w:t>名称）</w:t>
      </w:r>
    </w:p>
    <w:p w:rsidR="0045658C" w:rsidRDefault="0070666C" w:rsidP="0045658C">
      <w:pPr>
        <w:pStyle w:val="23"/>
        <w:spacing w:line="480" w:lineRule="exact"/>
        <w:ind w:leftChars="0" w:left="0" w:firstLineChars="175" w:firstLine="420"/>
        <w:jc w:val="left"/>
        <w:rPr>
          <w:rFonts w:ascii="宋体" w:hAnsi="宋体" w:cs="宋体"/>
          <w:sz w:val="24"/>
          <w:u w:val="single"/>
        </w:rPr>
      </w:pPr>
      <w:r w:rsidRPr="00A928F3">
        <w:rPr>
          <w:sz w:val="24"/>
        </w:rPr>
        <w:t>1</w:t>
      </w:r>
      <w:r w:rsidR="0045658C">
        <w:rPr>
          <w:rFonts w:ascii="宋体" w:hAnsi="宋体" w:cs="宋体" w:hint="eastAsia"/>
          <w:sz w:val="24"/>
        </w:rPr>
        <w:t>．根据已收到的</w:t>
      </w:r>
      <w:r w:rsidR="0045658C">
        <w:rPr>
          <w:rFonts w:ascii="宋体" w:hAnsi="宋体" w:cs="宋体" w:hint="eastAsia"/>
          <w:sz w:val="24"/>
          <w:u w:val="single"/>
        </w:rPr>
        <w:t xml:space="preserve">           （项目名称）</w:t>
      </w:r>
      <w:r w:rsidR="0045658C">
        <w:rPr>
          <w:rFonts w:ascii="宋体" w:hAnsi="宋体" w:cs="宋体" w:hint="eastAsia"/>
          <w:sz w:val="24"/>
        </w:rPr>
        <w:t>的竞争性磋商文件，遵照《中华人民共和国政府采购法》等有关规定，经考察和认真研究本项目竞争性磋商文件及其它有关文件后，我方愿意遵守竞争性磋商文件中的各项规定，严格按照“技术标准和要求”进行施工，完成合同全部工程，报价为：</w:t>
      </w:r>
      <w:r w:rsidR="0045658C">
        <w:rPr>
          <w:rFonts w:ascii="宋体" w:hAnsi="宋体" w:cs="宋体" w:hint="eastAsia"/>
          <w:sz w:val="24"/>
          <w:u w:val="single"/>
        </w:rPr>
        <w:t xml:space="preserve">      （大写金额）            </w:t>
      </w:r>
      <w:r w:rsidR="0045658C">
        <w:rPr>
          <w:rFonts w:ascii="宋体" w:hAnsi="宋体" w:cs="宋体" w:hint="eastAsia"/>
          <w:sz w:val="24"/>
        </w:rPr>
        <w:t>，￥：</w:t>
      </w:r>
      <w:r w:rsidR="0045658C">
        <w:rPr>
          <w:rFonts w:ascii="宋体" w:hAnsi="宋体" w:cs="宋体" w:hint="eastAsia"/>
          <w:sz w:val="24"/>
          <w:u w:val="single"/>
        </w:rPr>
        <w:t xml:space="preserve">   （小写金额）   </w:t>
      </w:r>
      <w:r w:rsidR="0045658C">
        <w:rPr>
          <w:rFonts w:ascii="宋体" w:hAnsi="宋体" w:cs="宋体" w:hint="eastAsia"/>
          <w:sz w:val="24"/>
        </w:rPr>
        <w:t>元；工期：</w:t>
      </w:r>
      <w:r w:rsidR="0045658C">
        <w:rPr>
          <w:rFonts w:ascii="宋体" w:hAnsi="宋体" w:cs="宋体" w:hint="eastAsia"/>
          <w:sz w:val="24"/>
          <w:u w:val="single"/>
        </w:rPr>
        <w:t xml:space="preserve">       </w:t>
      </w:r>
      <w:r w:rsidR="0045658C">
        <w:rPr>
          <w:rFonts w:ascii="宋体" w:hAnsi="宋体" w:cs="宋体" w:hint="eastAsia"/>
          <w:sz w:val="24"/>
        </w:rPr>
        <w:t>日历天，质量：</w:t>
      </w:r>
      <w:r w:rsidR="0045658C">
        <w:rPr>
          <w:rFonts w:ascii="宋体" w:hAnsi="宋体" w:cs="宋体" w:hint="eastAsia"/>
          <w:sz w:val="24"/>
          <w:u w:val="single"/>
        </w:rPr>
        <w:t xml:space="preserve">           </w:t>
      </w:r>
      <w:r w:rsidR="0045658C">
        <w:rPr>
          <w:rFonts w:ascii="宋体" w:hAnsi="宋体" w:cs="宋体" w:hint="eastAsia"/>
          <w:sz w:val="24"/>
        </w:rPr>
        <w:t>，并承担其任何质量缺陷等问题所造成的全部损失。</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2．我方已详细检查全部竞争性磋商文件包括澄清文件、补充通知（如有的话）及有关附件，并完全理解我方必须放弃提出含糊不清或误解的权力。</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3．我方在此承诺，我方若能成交，保证在我方投报工期内，全面履行竞争性磋商文件中规定的职责和义务。</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4．如果我方中标，我方保证按合同条款中规定的内容执行；我方保证质量达到国家及行业现行标准规范规定的合格要求，并按竞争性磋商文件和有关规定提交一切资料。</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5．我方同意从磋商响应文件递交截止日期起60天的投标有效期内，我方将严格</w:t>
      </w:r>
      <w:proofErr w:type="gramStart"/>
      <w:r>
        <w:rPr>
          <w:rFonts w:ascii="宋体" w:hAnsi="宋体" w:cs="宋体" w:hint="eastAsia"/>
          <w:sz w:val="24"/>
        </w:rPr>
        <w:t>遵守磋商</w:t>
      </w:r>
      <w:proofErr w:type="gramEnd"/>
      <w:r>
        <w:rPr>
          <w:rFonts w:ascii="宋体" w:hAnsi="宋体" w:cs="宋体" w:hint="eastAsia"/>
          <w:sz w:val="24"/>
        </w:rPr>
        <w:t>响应文件的承诺，本磋商响应文件对我方具有约束力，并可随时被接受中标。</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6．除磋商响应文件所提交的资料外，我方同意随时接受贵方的检查、询问，并根据评标需要补充贵方要求提交的资料。</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7．如果我方成交后，我方没有任何正当理由而拒签合同，同时我方愿意补偿该项工作因我方延误所造成的经济损失。</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8．我方愿接受合同条款中规定的合同价款计算和调整方式。</w:t>
      </w:r>
    </w:p>
    <w:p w:rsidR="0045658C" w:rsidRDefault="0045658C" w:rsidP="0045658C">
      <w:pPr>
        <w:pStyle w:val="23"/>
        <w:spacing w:line="480" w:lineRule="exact"/>
        <w:ind w:leftChars="0" w:left="0" w:firstLineChars="175" w:firstLine="420"/>
        <w:rPr>
          <w:rFonts w:ascii="宋体" w:hAnsi="宋体" w:cs="宋体"/>
          <w:sz w:val="24"/>
        </w:rPr>
      </w:pPr>
      <w:r>
        <w:rPr>
          <w:rFonts w:ascii="宋体" w:hAnsi="宋体" w:cs="宋体" w:hint="eastAsia"/>
          <w:sz w:val="24"/>
        </w:rPr>
        <w:t>9．除非另外达成协议并生效，贵方的成交通知书和本磋商响应文件将成为约束我方的合同文件组成部分。</w:t>
      </w:r>
    </w:p>
    <w:p w:rsidR="0070666C" w:rsidRPr="00A928F3" w:rsidRDefault="0070666C" w:rsidP="00B91824">
      <w:pPr>
        <w:widowControl w:val="0"/>
        <w:wordWrap w:val="0"/>
        <w:spacing w:line="480" w:lineRule="exact"/>
        <w:ind w:firstLine="0"/>
        <w:rPr>
          <w:sz w:val="24"/>
        </w:rPr>
      </w:pPr>
    </w:p>
    <w:p w:rsidR="0070666C" w:rsidRPr="00A928F3" w:rsidRDefault="0070666C" w:rsidP="0045658C">
      <w:pPr>
        <w:widowControl w:val="0"/>
        <w:wordWrap w:val="0"/>
        <w:spacing w:line="480" w:lineRule="exact"/>
        <w:ind w:firstLine="357"/>
        <w:jc w:val="right"/>
        <w:rPr>
          <w:sz w:val="24"/>
          <w:u w:val="single"/>
        </w:rPr>
      </w:pPr>
      <w:r w:rsidRPr="00A928F3">
        <w:rPr>
          <w:sz w:val="24"/>
        </w:rPr>
        <w:t>供应商：</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45658C">
      <w:pPr>
        <w:widowControl w:val="0"/>
        <w:wordWrap w:val="0"/>
        <w:spacing w:line="480" w:lineRule="exact"/>
        <w:ind w:right="480" w:firstLine="357"/>
        <w:jc w:val="right"/>
        <w:rPr>
          <w:sz w:val="24"/>
          <w:u w:val="single"/>
        </w:rPr>
      </w:pPr>
      <w:r w:rsidRPr="00A928F3">
        <w:rPr>
          <w:sz w:val="24"/>
        </w:rPr>
        <w:t>法定代表人：</w:t>
      </w:r>
      <w:r w:rsidRPr="00A928F3">
        <w:rPr>
          <w:sz w:val="24"/>
        </w:rPr>
        <w:t xml:space="preserve"> </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45658C">
      <w:pPr>
        <w:widowControl w:val="0"/>
        <w:wordWrap w:val="0"/>
        <w:spacing w:line="480" w:lineRule="exact"/>
        <w:ind w:right="720" w:firstLine="357"/>
        <w:jc w:val="right"/>
        <w:rPr>
          <w:sz w:val="24"/>
        </w:rPr>
      </w:pPr>
      <w:r w:rsidRPr="00A928F3">
        <w:rPr>
          <w:sz w:val="24"/>
        </w:rPr>
        <w:t>日期：</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B91824" w:rsidRDefault="00B91824" w:rsidP="0045658C">
      <w:pPr>
        <w:widowControl w:val="0"/>
        <w:tabs>
          <w:tab w:val="left" w:pos="720"/>
          <w:tab w:val="left" w:pos="900"/>
        </w:tabs>
        <w:wordWrap w:val="0"/>
        <w:spacing w:line="500" w:lineRule="exact"/>
        <w:ind w:firstLine="0"/>
        <w:rPr>
          <w:b/>
          <w:bCs/>
          <w:sz w:val="24"/>
        </w:rPr>
      </w:pPr>
      <w:r w:rsidRPr="00B91824">
        <w:rPr>
          <w:rFonts w:hint="eastAsia"/>
          <w:b/>
          <w:sz w:val="24"/>
        </w:rPr>
        <w:t>注：对本磋商函的任何修改将被视为非实质性响应磋商，从而导致该磋商被拒绝</w:t>
      </w:r>
      <w:r w:rsidR="0070666C" w:rsidRPr="00B91824">
        <w:rPr>
          <w:b/>
          <w:sz w:val="24"/>
        </w:rPr>
        <w:br w:type="page"/>
      </w:r>
    </w:p>
    <w:p w:rsidR="0070666C" w:rsidRPr="00A928F3" w:rsidRDefault="0070666C" w:rsidP="006335C1">
      <w:pPr>
        <w:widowControl w:val="0"/>
        <w:wordWrap w:val="0"/>
        <w:jc w:val="center"/>
        <w:rPr>
          <w:b/>
          <w:sz w:val="24"/>
        </w:rPr>
      </w:pPr>
      <w:r w:rsidRPr="00A928F3">
        <w:rPr>
          <w:rFonts w:hint="eastAsia"/>
          <w:b/>
          <w:sz w:val="24"/>
        </w:rPr>
        <w:lastRenderedPageBreak/>
        <w:t>2</w:t>
      </w:r>
      <w:r w:rsidRPr="00A928F3">
        <w:rPr>
          <w:rFonts w:hint="eastAsia"/>
          <w:b/>
          <w:sz w:val="24"/>
        </w:rPr>
        <w:t>、一次报价及承诺一览表</w:t>
      </w:r>
    </w:p>
    <w:p w:rsidR="0070666C" w:rsidRPr="00A928F3" w:rsidRDefault="0070666C" w:rsidP="006335C1">
      <w:pPr>
        <w:widowControl w:val="0"/>
        <w:wordWrap w:val="0"/>
        <w:rPr>
          <w:b/>
          <w:sz w:val="24"/>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8"/>
        <w:gridCol w:w="2667"/>
        <w:gridCol w:w="1503"/>
        <w:gridCol w:w="3608"/>
      </w:tblGrid>
      <w:tr w:rsidR="00B91824" w:rsidRPr="00B91824" w:rsidTr="00C9483F">
        <w:trPr>
          <w:trHeight w:val="83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项目名称</w:t>
            </w:r>
          </w:p>
        </w:tc>
        <w:tc>
          <w:tcPr>
            <w:tcW w:w="3958" w:type="pct"/>
            <w:gridSpan w:val="3"/>
            <w:vAlign w:val="center"/>
          </w:tcPr>
          <w:p w:rsidR="00B91824" w:rsidRPr="00B91824" w:rsidRDefault="00B91824" w:rsidP="00B91824">
            <w:pPr>
              <w:widowControl w:val="0"/>
              <w:suppressAutoHyphens/>
              <w:adjustRightInd w:val="0"/>
              <w:snapToGrid w:val="0"/>
              <w:ind w:firstLine="0"/>
              <w:jc w:val="right"/>
              <w:rPr>
                <w:rFonts w:ascii="宋体" w:hAnsi="宋体" w:cs="宋体"/>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供应商名称</w:t>
            </w:r>
          </w:p>
        </w:tc>
        <w:tc>
          <w:tcPr>
            <w:tcW w:w="3958" w:type="pct"/>
            <w:gridSpan w:val="3"/>
            <w:vAlign w:val="center"/>
          </w:tcPr>
          <w:p w:rsidR="00B91824" w:rsidRPr="00B91824" w:rsidRDefault="00B91824" w:rsidP="00B91824">
            <w:pPr>
              <w:spacing w:after="200" w:line="220" w:lineRule="atLeast"/>
              <w:ind w:firstLine="0"/>
              <w:jc w:val="center"/>
              <w:rPr>
                <w:rFonts w:ascii="宋体" w:hAnsi="宋体" w:cs="宋体"/>
                <w:b/>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项目经理姓名</w:t>
            </w:r>
          </w:p>
        </w:tc>
        <w:tc>
          <w:tcPr>
            <w:tcW w:w="1357"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p>
        </w:tc>
        <w:tc>
          <w:tcPr>
            <w:tcW w:w="765"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级别及证号</w:t>
            </w:r>
          </w:p>
        </w:tc>
        <w:tc>
          <w:tcPr>
            <w:tcW w:w="1837" w:type="pct"/>
            <w:vAlign w:val="center"/>
          </w:tcPr>
          <w:p w:rsidR="00B91824" w:rsidRPr="00B91824" w:rsidRDefault="00B91824" w:rsidP="00B91824">
            <w:pPr>
              <w:spacing w:after="200" w:line="220" w:lineRule="atLeast"/>
              <w:ind w:firstLine="0"/>
              <w:jc w:val="center"/>
              <w:rPr>
                <w:rFonts w:ascii="宋体" w:hAnsi="宋体" w:cs="宋体"/>
                <w:b/>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项目联系人</w:t>
            </w:r>
          </w:p>
        </w:tc>
        <w:tc>
          <w:tcPr>
            <w:tcW w:w="1357" w:type="pct"/>
            <w:vAlign w:val="center"/>
          </w:tcPr>
          <w:p w:rsidR="00B91824" w:rsidRPr="00B91824" w:rsidRDefault="00B91824" w:rsidP="00B91824">
            <w:pPr>
              <w:spacing w:after="200" w:line="220" w:lineRule="atLeast"/>
              <w:ind w:firstLine="0"/>
              <w:jc w:val="center"/>
              <w:rPr>
                <w:rFonts w:ascii="宋体" w:hAnsi="宋体" w:cs="宋体"/>
                <w:b/>
                <w:color w:val="000000"/>
                <w:kern w:val="1"/>
                <w:sz w:val="24"/>
                <w:szCs w:val="24"/>
              </w:rPr>
            </w:pPr>
          </w:p>
        </w:tc>
        <w:tc>
          <w:tcPr>
            <w:tcW w:w="765"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联系电话</w:t>
            </w:r>
          </w:p>
        </w:tc>
        <w:tc>
          <w:tcPr>
            <w:tcW w:w="1837" w:type="pct"/>
            <w:vAlign w:val="center"/>
          </w:tcPr>
          <w:p w:rsidR="00B91824" w:rsidRPr="00B91824" w:rsidRDefault="00B91824" w:rsidP="00B91824">
            <w:pPr>
              <w:spacing w:after="200" w:line="220" w:lineRule="atLeast"/>
              <w:ind w:firstLine="0"/>
              <w:jc w:val="center"/>
              <w:rPr>
                <w:rFonts w:ascii="宋体" w:hAnsi="宋体" w:cs="宋体"/>
                <w:b/>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proofErr w:type="gramStart"/>
            <w:r w:rsidRPr="00B91824">
              <w:rPr>
                <w:rFonts w:ascii="宋体" w:hAnsi="宋体" w:cs="宋体" w:hint="eastAsia"/>
                <w:color w:val="000000"/>
                <w:kern w:val="1"/>
                <w:sz w:val="24"/>
                <w:szCs w:val="24"/>
              </w:rPr>
              <w:t>磋商总</w:t>
            </w:r>
            <w:proofErr w:type="gramEnd"/>
            <w:r w:rsidRPr="00B91824">
              <w:rPr>
                <w:rFonts w:ascii="宋体" w:hAnsi="宋体" w:cs="宋体" w:hint="eastAsia"/>
                <w:color w:val="000000"/>
                <w:kern w:val="1"/>
                <w:sz w:val="24"/>
                <w:szCs w:val="24"/>
              </w:rPr>
              <w:t>报价</w:t>
            </w:r>
          </w:p>
        </w:tc>
        <w:tc>
          <w:tcPr>
            <w:tcW w:w="3958" w:type="pct"/>
            <w:gridSpan w:val="3"/>
            <w:vAlign w:val="center"/>
          </w:tcPr>
          <w:p w:rsidR="00B91824" w:rsidRPr="00B91824" w:rsidRDefault="00B91824" w:rsidP="00B91824">
            <w:pPr>
              <w:widowControl w:val="0"/>
              <w:ind w:firstLine="0"/>
              <w:jc w:val="both"/>
              <w:rPr>
                <w:rFonts w:ascii="宋体" w:hAnsi="宋体" w:cs="楷体_GB2312"/>
                <w:kern w:val="2"/>
                <w:sz w:val="24"/>
                <w:szCs w:val="24"/>
              </w:rPr>
            </w:pPr>
            <w:r w:rsidRPr="00B91824">
              <w:rPr>
                <w:rFonts w:ascii="宋体" w:hAnsi="宋体" w:cs="楷体_GB2312" w:hint="eastAsia"/>
                <w:kern w:val="2"/>
                <w:sz w:val="24"/>
                <w:szCs w:val="24"/>
              </w:rPr>
              <w:t>大写：</w:t>
            </w:r>
            <w:r>
              <w:rPr>
                <w:rFonts w:ascii="宋体" w:hAnsi="宋体" w:cs="楷体_GB2312" w:hint="eastAsia"/>
                <w:kern w:val="2"/>
                <w:sz w:val="24"/>
                <w:szCs w:val="24"/>
                <w:u w:val="single"/>
              </w:rPr>
              <w:t xml:space="preserve">   </w:t>
            </w:r>
            <w:r w:rsidRPr="00B91824">
              <w:rPr>
                <w:rFonts w:ascii="宋体" w:hAnsi="宋体" w:cs="楷体_GB2312" w:hint="eastAsia"/>
                <w:kern w:val="2"/>
                <w:sz w:val="24"/>
                <w:szCs w:val="24"/>
                <w:u w:val="single"/>
              </w:rPr>
              <w:t xml:space="preserve">（大写金额）     </w:t>
            </w:r>
          </w:p>
          <w:p w:rsidR="00B91824" w:rsidRPr="00B91824" w:rsidRDefault="00B91824" w:rsidP="00B91824">
            <w:pPr>
              <w:widowControl w:val="0"/>
              <w:suppressAutoHyphens/>
              <w:ind w:firstLine="0"/>
              <w:rPr>
                <w:rFonts w:ascii="宋体" w:hAnsi="宋体" w:cs="宋体"/>
                <w:color w:val="000000"/>
                <w:kern w:val="1"/>
                <w:sz w:val="24"/>
                <w:szCs w:val="24"/>
              </w:rPr>
            </w:pPr>
            <w:r>
              <w:rPr>
                <w:rFonts w:ascii="宋体" w:hAnsi="宋体" w:cs="楷体_GB2312" w:hint="eastAsia"/>
                <w:kern w:val="2"/>
                <w:sz w:val="24"/>
                <w:szCs w:val="24"/>
              </w:rPr>
              <w:t>小写</w:t>
            </w:r>
            <w:r w:rsidRPr="00B91824">
              <w:rPr>
                <w:rFonts w:ascii="宋体" w:hAnsi="宋体" w:cs="楷体_GB2312" w:hint="eastAsia"/>
                <w:kern w:val="2"/>
                <w:sz w:val="24"/>
                <w:szCs w:val="24"/>
              </w:rPr>
              <w:t>：</w:t>
            </w:r>
            <w:r w:rsidRPr="00B91824">
              <w:rPr>
                <w:rFonts w:ascii="宋体" w:hAnsi="宋体" w:cs="楷体_GB2312" w:hint="eastAsia"/>
                <w:kern w:val="2"/>
                <w:sz w:val="24"/>
                <w:szCs w:val="24"/>
                <w:u w:val="single"/>
              </w:rPr>
              <w:t xml:space="preserve">   （小写金额）  </w:t>
            </w:r>
            <w:r>
              <w:rPr>
                <w:rFonts w:ascii="宋体" w:hAnsi="宋体" w:cs="楷体_GB2312" w:hint="eastAsia"/>
                <w:kern w:val="2"/>
                <w:sz w:val="24"/>
                <w:szCs w:val="24"/>
                <w:u w:val="single"/>
              </w:rPr>
              <w:t xml:space="preserve">   </w:t>
            </w: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工期</w:t>
            </w:r>
          </w:p>
        </w:tc>
        <w:tc>
          <w:tcPr>
            <w:tcW w:w="3958" w:type="pct"/>
            <w:gridSpan w:val="3"/>
            <w:vAlign w:val="center"/>
          </w:tcPr>
          <w:p w:rsidR="00B91824" w:rsidRPr="00B91824" w:rsidRDefault="00B91824" w:rsidP="00B91824">
            <w:pPr>
              <w:widowControl w:val="0"/>
              <w:suppressAutoHyphens/>
              <w:ind w:firstLine="0"/>
              <w:jc w:val="both"/>
              <w:rPr>
                <w:rFonts w:ascii="宋体" w:hAnsi="宋体" w:cs="宋体"/>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质量</w:t>
            </w:r>
          </w:p>
        </w:tc>
        <w:tc>
          <w:tcPr>
            <w:tcW w:w="3958" w:type="pct"/>
            <w:gridSpan w:val="3"/>
            <w:vAlign w:val="center"/>
          </w:tcPr>
          <w:p w:rsidR="00B91824" w:rsidRPr="00B91824" w:rsidRDefault="00B91824" w:rsidP="00B91824">
            <w:pPr>
              <w:spacing w:after="200" w:line="220" w:lineRule="atLeast"/>
              <w:ind w:firstLine="0"/>
              <w:rPr>
                <w:rFonts w:ascii="宋体" w:hAnsi="宋体" w:cs="宋体"/>
                <w:b/>
                <w:color w:val="000000"/>
                <w:kern w:val="1"/>
                <w:sz w:val="24"/>
                <w:szCs w:val="24"/>
              </w:rPr>
            </w:pPr>
          </w:p>
        </w:tc>
      </w:tr>
      <w:tr w:rsidR="00B91824" w:rsidRPr="00B91824" w:rsidTr="00C9483F">
        <w:trPr>
          <w:trHeight w:val="851"/>
        </w:trPr>
        <w:tc>
          <w:tcPr>
            <w:tcW w:w="1042" w:type="pct"/>
            <w:vAlign w:val="center"/>
          </w:tcPr>
          <w:p w:rsidR="00B91824" w:rsidRPr="00B91824" w:rsidRDefault="00B91824" w:rsidP="00B91824">
            <w:pPr>
              <w:widowControl w:val="0"/>
              <w:suppressAutoHyphens/>
              <w:adjustRightInd w:val="0"/>
              <w:snapToGrid w:val="0"/>
              <w:ind w:firstLine="0"/>
              <w:jc w:val="center"/>
              <w:rPr>
                <w:rFonts w:ascii="宋体" w:hAnsi="宋体" w:cs="宋体"/>
                <w:color w:val="000000"/>
                <w:kern w:val="1"/>
                <w:sz w:val="24"/>
                <w:szCs w:val="24"/>
              </w:rPr>
            </w:pPr>
            <w:r w:rsidRPr="00B91824">
              <w:rPr>
                <w:rFonts w:ascii="宋体" w:hAnsi="宋体" w:cs="宋体" w:hint="eastAsia"/>
                <w:color w:val="000000"/>
                <w:kern w:val="1"/>
                <w:sz w:val="24"/>
                <w:szCs w:val="24"/>
              </w:rPr>
              <w:t>投标有效期</w:t>
            </w:r>
          </w:p>
        </w:tc>
        <w:tc>
          <w:tcPr>
            <w:tcW w:w="3958" w:type="pct"/>
            <w:gridSpan w:val="3"/>
            <w:vAlign w:val="center"/>
          </w:tcPr>
          <w:p w:rsidR="00B91824" w:rsidRPr="00B91824" w:rsidRDefault="00B91824" w:rsidP="00B91824">
            <w:pPr>
              <w:spacing w:after="200" w:line="220" w:lineRule="atLeast"/>
              <w:ind w:firstLine="0"/>
              <w:rPr>
                <w:rFonts w:ascii="宋体" w:hAnsi="宋体" w:cs="宋体"/>
                <w:b/>
                <w:color w:val="000000"/>
                <w:kern w:val="1"/>
                <w:sz w:val="24"/>
                <w:szCs w:val="24"/>
              </w:rPr>
            </w:pPr>
          </w:p>
        </w:tc>
      </w:tr>
      <w:tr w:rsidR="00B91824" w:rsidRPr="00B91824" w:rsidTr="00C9483F">
        <w:trPr>
          <w:trHeight w:val="2829"/>
        </w:trPr>
        <w:tc>
          <w:tcPr>
            <w:tcW w:w="1042" w:type="pct"/>
            <w:vAlign w:val="center"/>
          </w:tcPr>
          <w:p w:rsidR="00B91824" w:rsidRPr="00B91824" w:rsidRDefault="00B91824" w:rsidP="00B91824">
            <w:pPr>
              <w:widowControl w:val="0"/>
              <w:spacing w:line="360" w:lineRule="auto"/>
              <w:ind w:firstLine="0"/>
              <w:jc w:val="center"/>
              <w:rPr>
                <w:rFonts w:ascii="宋体" w:hAnsi="宋体" w:cs="宋体"/>
                <w:color w:val="000000"/>
                <w:kern w:val="1"/>
                <w:sz w:val="24"/>
                <w:szCs w:val="24"/>
              </w:rPr>
            </w:pPr>
            <w:r w:rsidRPr="00B91824">
              <w:rPr>
                <w:rFonts w:ascii="宋体" w:hAnsi="宋体" w:cs="楷体_GB2312" w:hint="eastAsia"/>
                <w:kern w:val="2"/>
                <w:sz w:val="24"/>
                <w:szCs w:val="24"/>
              </w:rPr>
              <w:t>需要说明的问题</w:t>
            </w:r>
          </w:p>
        </w:tc>
        <w:tc>
          <w:tcPr>
            <w:tcW w:w="3958" w:type="pct"/>
            <w:gridSpan w:val="3"/>
            <w:vAlign w:val="center"/>
          </w:tcPr>
          <w:p w:rsidR="00B91824" w:rsidRPr="00B91824" w:rsidRDefault="00B91824" w:rsidP="00B91824">
            <w:pPr>
              <w:widowControl w:val="0"/>
              <w:spacing w:line="360" w:lineRule="auto"/>
              <w:ind w:firstLine="0"/>
              <w:jc w:val="both"/>
              <w:rPr>
                <w:rFonts w:ascii="宋体" w:hAnsi="宋体" w:cs="宋体"/>
                <w:b/>
                <w:color w:val="000000"/>
                <w:kern w:val="1"/>
                <w:sz w:val="24"/>
                <w:szCs w:val="24"/>
              </w:rPr>
            </w:pPr>
            <w:r w:rsidRPr="00B91824">
              <w:rPr>
                <w:rFonts w:ascii="宋体" w:hAnsi="宋体" w:cs="宋体" w:hint="eastAsia"/>
                <w:kern w:val="2"/>
                <w:sz w:val="24"/>
              </w:rPr>
              <w:t>可另行附页</w:t>
            </w:r>
          </w:p>
        </w:tc>
      </w:tr>
    </w:tbl>
    <w:p w:rsidR="0070666C" w:rsidRPr="00A928F3" w:rsidRDefault="0070666C" w:rsidP="006335C1">
      <w:pPr>
        <w:widowControl w:val="0"/>
        <w:wordWrap w:val="0"/>
        <w:spacing w:line="360" w:lineRule="auto"/>
        <w:rPr>
          <w:sz w:val="24"/>
        </w:rPr>
      </w:pPr>
    </w:p>
    <w:p w:rsidR="0070666C" w:rsidRPr="00A928F3" w:rsidRDefault="0070666C" w:rsidP="006335C1">
      <w:pPr>
        <w:widowControl w:val="0"/>
        <w:wordWrap w:val="0"/>
        <w:spacing w:line="360" w:lineRule="auto"/>
        <w:ind w:firstLineChars="150"/>
        <w:jc w:val="right"/>
        <w:rPr>
          <w:sz w:val="24"/>
        </w:rPr>
      </w:pPr>
    </w:p>
    <w:p w:rsidR="00C9483F" w:rsidRDefault="00C9483F" w:rsidP="006335C1">
      <w:pPr>
        <w:widowControl w:val="0"/>
        <w:wordWrap w:val="0"/>
        <w:spacing w:line="360" w:lineRule="auto"/>
        <w:ind w:firstLineChars="150"/>
        <w:jc w:val="right"/>
        <w:rPr>
          <w:sz w:val="24"/>
        </w:rPr>
      </w:pPr>
    </w:p>
    <w:p w:rsidR="0070666C" w:rsidRPr="00A928F3" w:rsidRDefault="0070666C" w:rsidP="00C9483F">
      <w:pPr>
        <w:widowControl w:val="0"/>
        <w:spacing w:line="360" w:lineRule="auto"/>
        <w:ind w:firstLineChars="150"/>
        <w:jc w:val="right"/>
        <w:rPr>
          <w:sz w:val="24"/>
          <w:u w:val="single"/>
        </w:rPr>
      </w:pPr>
      <w:r w:rsidRPr="00A928F3">
        <w:rPr>
          <w:sz w:val="24"/>
        </w:rPr>
        <w:t>供应商：</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6335C1">
      <w:pPr>
        <w:widowControl w:val="0"/>
        <w:wordWrap w:val="0"/>
        <w:spacing w:line="360" w:lineRule="auto"/>
        <w:ind w:firstLineChars="150"/>
        <w:jc w:val="right"/>
        <w:rPr>
          <w:sz w:val="24"/>
          <w:u w:val="single"/>
        </w:rPr>
      </w:pPr>
      <w:r w:rsidRPr="00A928F3">
        <w:rPr>
          <w:sz w:val="24"/>
        </w:rPr>
        <w:t>法定代表人：</w:t>
      </w:r>
      <w:r w:rsidRPr="00A928F3">
        <w:rPr>
          <w:sz w:val="24"/>
        </w:rPr>
        <w:t xml:space="preserve"> </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6335C1">
      <w:pPr>
        <w:widowControl w:val="0"/>
        <w:wordWrap w:val="0"/>
        <w:spacing w:line="360" w:lineRule="auto"/>
        <w:ind w:firstLineChars="150"/>
        <w:jc w:val="right"/>
        <w:rPr>
          <w:sz w:val="24"/>
        </w:rPr>
      </w:pPr>
      <w:r w:rsidRPr="00A928F3">
        <w:rPr>
          <w:sz w:val="24"/>
        </w:rPr>
        <w:t>日期：</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wordWrap w:val="0"/>
        <w:rPr>
          <w:rFonts w:ascii="宋体" w:hAnsi="宋体" w:cs="宋体"/>
          <w:spacing w:val="10"/>
          <w:sz w:val="24"/>
        </w:rPr>
      </w:pPr>
    </w:p>
    <w:p w:rsidR="004762FF" w:rsidRPr="00A928F3" w:rsidRDefault="004762FF" w:rsidP="006335C1">
      <w:pPr>
        <w:widowControl w:val="0"/>
        <w:wordWrap w:val="0"/>
        <w:jc w:val="center"/>
        <w:rPr>
          <w:b/>
          <w:sz w:val="24"/>
        </w:rPr>
      </w:pPr>
    </w:p>
    <w:p w:rsidR="0070666C" w:rsidRPr="00A928F3" w:rsidRDefault="0070666C" w:rsidP="006335C1">
      <w:pPr>
        <w:widowControl w:val="0"/>
        <w:wordWrap w:val="0"/>
        <w:jc w:val="center"/>
        <w:rPr>
          <w:b/>
          <w:sz w:val="24"/>
        </w:rPr>
      </w:pPr>
      <w:r w:rsidRPr="00A928F3">
        <w:rPr>
          <w:rFonts w:hint="eastAsia"/>
          <w:b/>
          <w:sz w:val="24"/>
        </w:rPr>
        <w:lastRenderedPageBreak/>
        <w:t>3</w:t>
      </w:r>
      <w:r w:rsidRPr="00A928F3">
        <w:rPr>
          <w:b/>
          <w:sz w:val="24"/>
        </w:rPr>
        <w:t>、法定代表人身份证明书</w:t>
      </w:r>
    </w:p>
    <w:p w:rsidR="0070666C" w:rsidRPr="00A928F3" w:rsidRDefault="0070666C" w:rsidP="006335C1">
      <w:pPr>
        <w:widowControl w:val="0"/>
        <w:tabs>
          <w:tab w:val="left" w:pos="720"/>
          <w:tab w:val="left" w:pos="900"/>
        </w:tabs>
        <w:wordWrap w:val="0"/>
        <w:spacing w:line="500" w:lineRule="exact"/>
        <w:ind w:firstLineChars="250" w:firstLine="600"/>
        <w:rPr>
          <w:sz w:val="24"/>
        </w:rPr>
      </w:pPr>
      <w:r w:rsidRPr="00A928F3">
        <w:rPr>
          <w:sz w:val="24"/>
        </w:rPr>
        <w:t>单位名称：</w:t>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p>
    <w:p w:rsidR="0070666C" w:rsidRPr="00A928F3" w:rsidRDefault="0070666C" w:rsidP="006335C1">
      <w:pPr>
        <w:widowControl w:val="0"/>
        <w:tabs>
          <w:tab w:val="left" w:pos="720"/>
          <w:tab w:val="left" w:pos="6022"/>
        </w:tabs>
        <w:wordWrap w:val="0"/>
        <w:spacing w:line="500" w:lineRule="exact"/>
        <w:ind w:firstLineChars="250" w:firstLine="600"/>
        <w:rPr>
          <w:sz w:val="24"/>
        </w:rPr>
      </w:pPr>
      <w:r w:rsidRPr="00A928F3">
        <w:rPr>
          <w:sz w:val="24"/>
        </w:rPr>
        <w:tab/>
      </w:r>
      <w:r w:rsidRPr="00A928F3">
        <w:rPr>
          <w:sz w:val="24"/>
        </w:rPr>
        <w:tab/>
      </w:r>
    </w:p>
    <w:p w:rsidR="0070666C" w:rsidRPr="00A928F3" w:rsidRDefault="0070666C" w:rsidP="006335C1">
      <w:pPr>
        <w:widowControl w:val="0"/>
        <w:tabs>
          <w:tab w:val="left" w:pos="720"/>
          <w:tab w:val="left" w:pos="900"/>
        </w:tabs>
        <w:wordWrap w:val="0"/>
        <w:spacing w:line="500" w:lineRule="exact"/>
        <w:ind w:firstLineChars="250" w:firstLine="600"/>
        <w:rPr>
          <w:sz w:val="24"/>
          <w:u w:val="single"/>
        </w:rPr>
      </w:pPr>
      <w:r w:rsidRPr="00A928F3">
        <w:rPr>
          <w:sz w:val="24"/>
        </w:rPr>
        <w:t>单位性质：</w:t>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r w:rsidRPr="00A928F3">
        <w:rPr>
          <w:sz w:val="24"/>
          <w:u w:val="single"/>
        </w:rPr>
        <w:tab/>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u w:val="single"/>
        </w:rPr>
      </w:pPr>
      <w:r w:rsidRPr="00A928F3">
        <w:rPr>
          <w:sz w:val="24"/>
        </w:rPr>
        <w:t>地</w:t>
      </w:r>
      <w:r w:rsidRPr="00A928F3">
        <w:rPr>
          <w:sz w:val="24"/>
        </w:rPr>
        <w:t xml:space="preserve">    </w:t>
      </w:r>
      <w:r w:rsidRPr="00A928F3">
        <w:rPr>
          <w:sz w:val="24"/>
        </w:rPr>
        <w:t>址：</w:t>
      </w:r>
      <w:r w:rsidRPr="00A928F3">
        <w:rPr>
          <w:sz w:val="24"/>
          <w:u w:val="single"/>
        </w:rPr>
        <w:tab/>
      </w:r>
      <w:r w:rsidRPr="00A928F3">
        <w:rPr>
          <w:sz w:val="24"/>
          <w:u w:val="single"/>
        </w:rPr>
        <w:tab/>
        <w:t xml:space="preserve">  </w:t>
      </w:r>
      <w:r w:rsidRPr="00A928F3">
        <w:rPr>
          <w:sz w:val="24"/>
          <w:u w:val="single"/>
        </w:rPr>
        <w:tab/>
      </w:r>
      <w:r w:rsidRPr="00A928F3">
        <w:rPr>
          <w:sz w:val="24"/>
          <w:u w:val="single"/>
        </w:rPr>
        <w:tab/>
      </w:r>
      <w:r w:rsidRPr="00A928F3">
        <w:rPr>
          <w:sz w:val="24"/>
          <w:u w:val="single"/>
        </w:rPr>
        <w:tab/>
        <w:t xml:space="preserve">       </w:t>
      </w:r>
      <w:r w:rsidRPr="00A928F3">
        <w:rPr>
          <w:sz w:val="24"/>
          <w:u w:val="single"/>
        </w:rPr>
        <w:tab/>
      </w:r>
      <w:r w:rsidRPr="00A928F3">
        <w:rPr>
          <w:sz w:val="24"/>
          <w:u w:val="single"/>
        </w:rPr>
        <w:tab/>
      </w:r>
      <w:r w:rsidRPr="00A928F3">
        <w:rPr>
          <w:sz w:val="24"/>
          <w:u w:val="single"/>
        </w:rPr>
        <w:tab/>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r w:rsidRPr="00A928F3">
        <w:rPr>
          <w:sz w:val="24"/>
        </w:rPr>
        <w:t>成立时间：</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Default="0070666C" w:rsidP="006335C1">
      <w:pPr>
        <w:widowControl w:val="0"/>
        <w:tabs>
          <w:tab w:val="left" w:pos="720"/>
          <w:tab w:val="left" w:pos="900"/>
        </w:tabs>
        <w:wordWrap w:val="0"/>
        <w:spacing w:line="500" w:lineRule="exact"/>
        <w:ind w:firstLineChars="250" w:firstLine="600"/>
        <w:rPr>
          <w:sz w:val="24"/>
          <w:u w:val="single"/>
        </w:rPr>
      </w:pPr>
      <w:r w:rsidRPr="00A928F3">
        <w:rPr>
          <w:sz w:val="24"/>
        </w:rPr>
        <w:t>经营期限：</w:t>
      </w:r>
      <w:r w:rsidRPr="00A928F3">
        <w:rPr>
          <w:sz w:val="24"/>
          <w:u w:val="single"/>
        </w:rPr>
        <w:tab/>
      </w:r>
      <w:r w:rsidRPr="00A928F3">
        <w:rPr>
          <w:sz w:val="24"/>
          <w:u w:val="single"/>
        </w:rPr>
        <w:tab/>
        <w:t xml:space="preserve">  </w:t>
      </w:r>
      <w:r w:rsidRPr="00A928F3">
        <w:rPr>
          <w:sz w:val="24"/>
          <w:u w:val="single"/>
        </w:rPr>
        <w:tab/>
      </w:r>
      <w:r w:rsidRPr="00A928F3">
        <w:rPr>
          <w:sz w:val="24"/>
          <w:u w:val="single"/>
        </w:rPr>
        <w:tab/>
      </w:r>
      <w:r w:rsidRPr="00A928F3">
        <w:rPr>
          <w:sz w:val="24"/>
          <w:u w:val="single"/>
        </w:rPr>
        <w:tab/>
        <w:t xml:space="preserve">       </w:t>
      </w:r>
      <w:r w:rsidRPr="00A928F3">
        <w:rPr>
          <w:sz w:val="24"/>
          <w:u w:val="single"/>
        </w:rPr>
        <w:tab/>
      </w:r>
      <w:r w:rsidRPr="00A928F3">
        <w:rPr>
          <w:sz w:val="24"/>
          <w:u w:val="single"/>
        </w:rPr>
        <w:tab/>
      </w:r>
      <w:r w:rsidRPr="00A928F3">
        <w:rPr>
          <w:sz w:val="24"/>
          <w:u w:val="single"/>
        </w:rPr>
        <w:tab/>
      </w:r>
      <w:r w:rsidRPr="00A928F3">
        <w:rPr>
          <w:rFonts w:hint="eastAsia"/>
          <w:sz w:val="24"/>
          <w:u w:val="single"/>
        </w:rPr>
        <w:t xml:space="preserve">   </w:t>
      </w:r>
    </w:p>
    <w:p w:rsidR="00FE4A35" w:rsidRPr="00A928F3" w:rsidRDefault="00FE4A35"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u w:val="single"/>
        </w:rPr>
      </w:pPr>
      <w:r w:rsidRPr="00A928F3">
        <w:rPr>
          <w:sz w:val="24"/>
        </w:rPr>
        <w:t>姓</w:t>
      </w:r>
      <w:r w:rsidRPr="00A928F3">
        <w:rPr>
          <w:sz w:val="24"/>
        </w:rPr>
        <w:t xml:space="preserve">    </w:t>
      </w:r>
      <w:r w:rsidRPr="00A928F3">
        <w:rPr>
          <w:sz w:val="24"/>
        </w:rPr>
        <w:t>名：</w:t>
      </w:r>
      <w:r w:rsidRPr="00A928F3">
        <w:rPr>
          <w:sz w:val="24"/>
          <w:u w:val="single"/>
        </w:rPr>
        <w:t xml:space="preserve">        </w:t>
      </w:r>
      <w:r w:rsidRPr="00A928F3">
        <w:rPr>
          <w:sz w:val="24"/>
        </w:rPr>
        <w:t>性别：</w:t>
      </w:r>
      <w:r w:rsidRPr="00A928F3">
        <w:rPr>
          <w:sz w:val="24"/>
          <w:u w:val="single"/>
        </w:rPr>
        <w:t xml:space="preserve">      </w:t>
      </w:r>
      <w:r w:rsidRPr="00A928F3">
        <w:rPr>
          <w:sz w:val="24"/>
        </w:rPr>
        <w:t>年龄：</w:t>
      </w:r>
      <w:r w:rsidRPr="00A928F3">
        <w:rPr>
          <w:sz w:val="24"/>
          <w:u w:val="single"/>
        </w:rPr>
        <w:t xml:space="preserve">        </w:t>
      </w:r>
      <w:r w:rsidRPr="00A928F3">
        <w:rPr>
          <w:sz w:val="24"/>
        </w:rPr>
        <w:t>职务：</w:t>
      </w:r>
      <w:r w:rsidRPr="00A928F3">
        <w:rPr>
          <w:sz w:val="24"/>
          <w:u w:val="single"/>
        </w:rPr>
        <w:tab/>
      </w:r>
      <w:r w:rsidRPr="00A928F3">
        <w:rPr>
          <w:sz w:val="24"/>
          <w:u w:val="single"/>
        </w:rPr>
        <w:tab/>
        <w:t xml:space="preserve"> </w:t>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r w:rsidRPr="00A928F3">
        <w:rPr>
          <w:sz w:val="24"/>
        </w:rPr>
        <w:t>系</w:t>
      </w:r>
      <w:r w:rsidRPr="00A928F3">
        <w:rPr>
          <w:sz w:val="24"/>
          <w:u w:val="single"/>
        </w:rPr>
        <w:t xml:space="preserve">          </w:t>
      </w:r>
      <w:r w:rsidRPr="00A928F3">
        <w:rPr>
          <w:sz w:val="24"/>
          <w:u w:val="single"/>
        </w:rPr>
        <w:t>（供应商名称）</w:t>
      </w:r>
      <w:r w:rsidRPr="00A928F3">
        <w:rPr>
          <w:sz w:val="24"/>
          <w:u w:val="single"/>
        </w:rPr>
        <w:t xml:space="preserve">         </w:t>
      </w:r>
      <w:r w:rsidRPr="00A928F3">
        <w:rPr>
          <w:sz w:val="24"/>
        </w:rPr>
        <w:t>的法定代表人。</w:t>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r w:rsidRPr="00A928F3">
        <w:rPr>
          <w:sz w:val="24"/>
        </w:rPr>
        <w:t>特此证明。</w:t>
      </w:r>
    </w:p>
    <w:p w:rsidR="0070666C" w:rsidRPr="00A928F3" w:rsidRDefault="0070666C" w:rsidP="006335C1">
      <w:pPr>
        <w:widowControl w:val="0"/>
        <w:tabs>
          <w:tab w:val="left" w:pos="720"/>
          <w:tab w:val="left" w:pos="900"/>
        </w:tabs>
        <w:wordWrap w:val="0"/>
        <w:spacing w:line="500" w:lineRule="exact"/>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u w:val="single"/>
        </w:rPr>
      </w:pPr>
      <w:r w:rsidRPr="00A928F3">
        <w:rPr>
          <w:sz w:val="24"/>
        </w:rPr>
        <w:t>供应商：</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0"/>
        <w:rPr>
          <w:sz w:val="24"/>
        </w:rPr>
      </w:pPr>
      <w:r w:rsidRPr="00A928F3">
        <w:rPr>
          <w:sz w:val="24"/>
        </w:rPr>
        <w:t>日</w:t>
      </w:r>
      <w:r w:rsidRPr="00A928F3">
        <w:rPr>
          <w:sz w:val="24"/>
        </w:rPr>
        <w:t xml:space="preserve">    </w:t>
      </w:r>
      <w:r w:rsidRPr="00A928F3">
        <w:rPr>
          <w:sz w:val="24"/>
        </w:rPr>
        <w:t>期：</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tabs>
          <w:tab w:val="left" w:pos="720"/>
          <w:tab w:val="left" w:pos="900"/>
        </w:tabs>
        <w:wordWrap w:val="0"/>
        <w:spacing w:line="500" w:lineRule="exact"/>
        <w:ind w:firstLineChars="250" w:firstLine="600"/>
        <w:rPr>
          <w:sz w:val="24"/>
        </w:rPr>
      </w:pPr>
    </w:p>
    <w:p w:rsidR="0070666C" w:rsidRPr="00A928F3" w:rsidRDefault="0070666C" w:rsidP="006335C1">
      <w:pPr>
        <w:widowControl w:val="0"/>
        <w:tabs>
          <w:tab w:val="left" w:pos="720"/>
          <w:tab w:val="left" w:pos="900"/>
        </w:tabs>
        <w:wordWrap w:val="0"/>
        <w:spacing w:line="500" w:lineRule="exact"/>
        <w:ind w:firstLineChars="250" w:firstLine="602"/>
        <w:rPr>
          <w:b/>
          <w:sz w:val="24"/>
        </w:rPr>
      </w:pPr>
    </w:p>
    <w:p w:rsidR="0070666C" w:rsidRPr="00A928F3" w:rsidRDefault="0070666C" w:rsidP="006335C1">
      <w:pPr>
        <w:widowControl w:val="0"/>
        <w:tabs>
          <w:tab w:val="left" w:pos="720"/>
          <w:tab w:val="left" w:pos="900"/>
        </w:tabs>
        <w:wordWrap w:val="0"/>
        <w:spacing w:line="500" w:lineRule="exact"/>
        <w:ind w:firstLineChars="250" w:firstLine="600"/>
        <w:rPr>
          <w:rFonts w:ascii="宋体" w:hAnsi="宋体" w:cs="宋体"/>
          <w:b/>
          <w:sz w:val="24"/>
        </w:rPr>
      </w:pPr>
      <w:r w:rsidRPr="00A928F3">
        <w:rPr>
          <w:sz w:val="24"/>
        </w:rPr>
        <w:br w:type="page"/>
      </w:r>
    </w:p>
    <w:p w:rsidR="0070666C" w:rsidRPr="00A928F3" w:rsidRDefault="0070666C" w:rsidP="006335C1">
      <w:pPr>
        <w:widowControl w:val="0"/>
        <w:wordWrap w:val="0"/>
        <w:jc w:val="center"/>
        <w:rPr>
          <w:b/>
          <w:sz w:val="24"/>
        </w:rPr>
      </w:pPr>
      <w:bookmarkStart w:id="341" w:name="_Toc419273077"/>
      <w:r w:rsidRPr="00A928F3">
        <w:rPr>
          <w:rFonts w:hint="eastAsia"/>
          <w:b/>
          <w:sz w:val="24"/>
        </w:rPr>
        <w:lastRenderedPageBreak/>
        <w:t>4</w:t>
      </w:r>
      <w:r w:rsidRPr="00A928F3">
        <w:rPr>
          <w:b/>
          <w:sz w:val="24"/>
        </w:rPr>
        <w:t>、授权委托书</w:t>
      </w:r>
      <w:bookmarkEnd w:id="341"/>
    </w:p>
    <w:p w:rsidR="0070666C" w:rsidRPr="00A928F3" w:rsidRDefault="0070666C" w:rsidP="006335C1">
      <w:pPr>
        <w:widowControl w:val="0"/>
        <w:wordWrap w:val="0"/>
        <w:spacing w:line="600" w:lineRule="exact"/>
        <w:ind w:firstLine="610"/>
        <w:rPr>
          <w:sz w:val="24"/>
        </w:rPr>
      </w:pPr>
      <w:r w:rsidRPr="00A928F3">
        <w:rPr>
          <w:sz w:val="24"/>
        </w:rPr>
        <w:t>本授权委托书声明：我</w:t>
      </w:r>
      <w:r w:rsidRPr="00A928F3">
        <w:rPr>
          <w:sz w:val="24"/>
          <w:u w:val="single"/>
        </w:rPr>
        <w:t xml:space="preserve">  </w:t>
      </w:r>
      <w:r w:rsidRPr="00A928F3">
        <w:rPr>
          <w:sz w:val="24"/>
          <w:u w:val="single"/>
        </w:rPr>
        <w:t>（姓名）</w:t>
      </w:r>
      <w:r w:rsidRPr="00A928F3">
        <w:rPr>
          <w:sz w:val="24"/>
          <w:u w:val="single"/>
        </w:rPr>
        <w:t xml:space="preserve">  </w:t>
      </w:r>
      <w:r w:rsidRPr="00A928F3">
        <w:rPr>
          <w:sz w:val="24"/>
        </w:rPr>
        <w:t>系</w:t>
      </w:r>
      <w:r w:rsidRPr="00A928F3">
        <w:rPr>
          <w:sz w:val="24"/>
          <w:u w:val="single"/>
        </w:rPr>
        <w:t xml:space="preserve">  </w:t>
      </w:r>
      <w:r w:rsidRPr="00A928F3">
        <w:rPr>
          <w:sz w:val="24"/>
          <w:u w:val="single"/>
        </w:rPr>
        <w:t>（供应商名称）</w:t>
      </w:r>
      <w:r w:rsidRPr="00A928F3">
        <w:rPr>
          <w:sz w:val="24"/>
          <w:u w:val="single"/>
        </w:rPr>
        <w:t xml:space="preserve">  </w:t>
      </w:r>
      <w:r w:rsidRPr="00A928F3">
        <w:rPr>
          <w:sz w:val="24"/>
        </w:rPr>
        <w:t>的法定代表人，现授权委托</w:t>
      </w:r>
      <w:r w:rsidRPr="00A928F3">
        <w:rPr>
          <w:sz w:val="24"/>
          <w:u w:val="single"/>
        </w:rPr>
        <w:t xml:space="preserve">    </w:t>
      </w:r>
      <w:r w:rsidRPr="00A928F3">
        <w:rPr>
          <w:sz w:val="24"/>
          <w:u w:val="single"/>
        </w:rPr>
        <w:t>（姓名）</w:t>
      </w:r>
      <w:r w:rsidRPr="00A928F3">
        <w:rPr>
          <w:sz w:val="24"/>
          <w:u w:val="single"/>
        </w:rPr>
        <w:t xml:space="preserve">    </w:t>
      </w:r>
      <w:r w:rsidRPr="00A928F3">
        <w:rPr>
          <w:sz w:val="24"/>
        </w:rPr>
        <w:t>为我公司签署本项目的响应文件的法定代表人授权委托代理人，我承认代理人全权代表我所签署的</w:t>
      </w:r>
      <w:r w:rsidRPr="00A928F3">
        <w:rPr>
          <w:rFonts w:hint="eastAsia"/>
          <w:bCs/>
          <w:sz w:val="24"/>
          <w:u w:val="single"/>
        </w:rPr>
        <w:t xml:space="preserve">                                  </w:t>
      </w:r>
      <w:r w:rsidRPr="00A928F3">
        <w:rPr>
          <w:sz w:val="24"/>
        </w:rPr>
        <w:t>的响应文件的内容。</w:t>
      </w:r>
    </w:p>
    <w:p w:rsidR="0070666C" w:rsidRPr="00A928F3" w:rsidRDefault="0070666C" w:rsidP="006335C1">
      <w:pPr>
        <w:pStyle w:val="Default"/>
        <w:wordWrap w:val="0"/>
        <w:rPr>
          <w:color w:val="auto"/>
        </w:rPr>
      </w:pPr>
    </w:p>
    <w:p w:rsidR="0070666C" w:rsidRPr="00A928F3" w:rsidRDefault="0070666C" w:rsidP="006335C1">
      <w:pPr>
        <w:widowControl w:val="0"/>
        <w:wordWrap w:val="0"/>
        <w:spacing w:line="600" w:lineRule="exact"/>
        <w:ind w:firstLine="610"/>
        <w:rPr>
          <w:sz w:val="24"/>
        </w:rPr>
      </w:pPr>
      <w:r w:rsidRPr="00A928F3">
        <w:rPr>
          <w:rFonts w:hint="eastAsia"/>
          <w:sz w:val="24"/>
        </w:rPr>
        <w:t>授权期限：</w:t>
      </w:r>
      <w:r w:rsidRPr="00A928F3">
        <w:rPr>
          <w:rFonts w:hint="eastAsia"/>
          <w:sz w:val="24"/>
          <w:u w:val="single"/>
        </w:rPr>
        <w:t xml:space="preserve">            </w:t>
      </w:r>
    </w:p>
    <w:p w:rsidR="0070666C" w:rsidRPr="00A928F3" w:rsidRDefault="0070666C" w:rsidP="006335C1">
      <w:pPr>
        <w:pStyle w:val="Default"/>
        <w:wordWrap w:val="0"/>
        <w:rPr>
          <w:color w:val="auto"/>
        </w:rPr>
      </w:pPr>
    </w:p>
    <w:p w:rsidR="0070666C" w:rsidRPr="00A928F3" w:rsidRDefault="0070666C" w:rsidP="006335C1">
      <w:pPr>
        <w:widowControl w:val="0"/>
        <w:wordWrap w:val="0"/>
        <w:spacing w:line="600" w:lineRule="exact"/>
        <w:ind w:firstLine="697"/>
        <w:rPr>
          <w:sz w:val="24"/>
        </w:rPr>
      </w:pPr>
      <w:r w:rsidRPr="00A928F3">
        <w:rPr>
          <w:sz w:val="24"/>
        </w:rPr>
        <w:t>代理人无转委托权，特此委托。</w:t>
      </w:r>
    </w:p>
    <w:p w:rsidR="0070666C" w:rsidRPr="00A928F3" w:rsidRDefault="0070666C" w:rsidP="006335C1">
      <w:pPr>
        <w:widowControl w:val="0"/>
        <w:wordWrap w:val="0"/>
        <w:spacing w:line="600" w:lineRule="exact"/>
        <w:ind w:left="1260"/>
        <w:rPr>
          <w:sz w:val="24"/>
        </w:rPr>
      </w:pPr>
    </w:p>
    <w:p w:rsidR="0070666C" w:rsidRPr="00A928F3" w:rsidRDefault="0070666C" w:rsidP="006335C1">
      <w:pPr>
        <w:widowControl w:val="0"/>
        <w:wordWrap w:val="0"/>
        <w:spacing w:line="600" w:lineRule="exact"/>
        <w:ind w:left="1260"/>
        <w:rPr>
          <w:sz w:val="24"/>
        </w:rPr>
      </w:pPr>
    </w:p>
    <w:p w:rsidR="0070666C" w:rsidRPr="00A928F3" w:rsidRDefault="0070666C" w:rsidP="006335C1">
      <w:pPr>
        <w:widowControl w:val="0"/>
        <w:wordWrap w:val="0"/>
        <w:spacing w:line="600" w:lineRule="exact"/>
        <w:ind w:left="1260"/>
        <w:rPr>
          <w:sz w:val="24"/>
        </w:rPr>
      </w:pPr>
    </w:p>
    <w:p w:rsidR="0070666C" w:rsidRPr="00A928F3" w:rsidRDefault="0070666C" w:rsidP="007843E8">
      <w:pPr>
        <w:widowControl w:val="0"/>
        <w:wordWrap w:val="0"/>
        <w:spacing w:line="600" w:lineRule="exact"/>
        <w:ind w:leftChars="1" w:left="1389" w:right="282" w:hangingChars="578" w:hanging="1387"/>
        <w:jc w:val="right"/>
        <w:rPr>
          <w:sz w:val="24"/>
        </w:rPr>
      </w:pPr>
      <w:r w:rsidRPr="00A928F3">
        <w:rPr>
          <w:sz w:val="24"/>
        </w:rPr>
        <w:t>供应商：</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621AB4" w:rsidRDefault="00D45C78" w:rsidP="00907107">
      <w:pPr>
        <w:widowControl w:val="0"/>
        <w:spacing w:line="600" w:lineRule="exact"/>
        <w:ind w:right="480" w:firstLineChars="1890" w:firstLine="4536"/>
        <w:rPr>
          <w:sz w:val="24"/>
        </w:rPr>
      </w:pPr>
      <w:r w:rsidRPr="00D45C78">
        <w:rPr>
          <w:rFonts w:hint="eastAsia"/>
          <w:sz w:val="24"/>
        </w:rPr>
        <w:t>委托代理人：</w:t>
      </w:r>
      <w:r w:rsidR="00621AB4" w:rsidRPr="00621AB4">
        <w:rPr>
          <w:rFonts w:hint="eastAsia"/>
          <w:sz w:val="24"/>
          <w:u w:val="single"/>
        </w:rPr>
        <w:t xml:space="preserve">          </w:t>
      </w:r>
      <w:r w:rsidR="00621AB4">
        <w:rPr>
          <w:rFonts w:hint="eastAsia"/>
          <w:sz w:val="24"/>
          <w:u w:val="single"/>
        </w:rPr>
        <w:t xml:space="preserve"> </w:t>
      </w:r>
      <w:r w:rsidR="00621AB4" w:rsidRPr="00621AB4">
        <w:rPr>
          <w:rFonts w:hint="eastAsia"/>
          <w:sz w:val="24"/>
          <w:u w:val="single"/>
        </w:rPr>
        <w:t xml:space="preserve">       </w:t>
      </w:r>
      <w:r w:rsidR="00621AB4">
        <w:rPr>
          <w:rFonts w:hint="eastAsia"/>
          <w:sz w:val="24"/>
        </w:rPr>
        <w:t>（签字）</w:t>
      </w:r>
      <w:r w:rsidR="00621AB4">
        <w:rPr>
          <w:rFonts w:hint="eastAsia"/>
          <w:sz w:val="24"/>
        </w:rPr>
        <w:t xml:space="preserve"> </w:t>
      </w:r>
    </w:p>
    <w:p w:rsidR="00D45C78" w:rsidRPr="00D45C78" w:rsidRDefault="00D45C78" w:rsidP="00907107">
      <w:pPr>
        <w:widowControl w:val="0"/>
        <w:spacing w:line="600" w:lineRule="exact"/>
        <w:ind w:leftChars="2061" w:left="4534" w:right="960" w:firstLine="0"/>
        <w:rPr>
          <w:sz w:val="24"/>
        </w:rPr>
      </w:pPr>
      <w:r w:rsidRPr="00D45C78">
        <w:rPr>
          <w:rFonts w:hint="eastAsia"/>
          <w:sz w:val="24"/>
        </w:rPr>
        <w:t>身份证号码：</w:t>
      </w:r>
    </w:p>
    <w:p w:rsidR="00D45C78" w:rsidRDefault="00D45C78" w:rsidP="00907107">
      <w:pPr>
        <w:widowControl w:val="0"/>
        <w:spacing w:line="600" w:lineRule="exact"/>
        <w:ind w:right="240" w:firstLineChars="1890" w:firstLine="4536"/>
        <w:rPr>
          <w:sz w:val="24"/>
        </w:rPr>
      </w:pPr>
      <w:r w:rsidRPr="00D45C78">
        <w:rPr>
          <w:rFonts w:hint="eastAsia"/>
          <w:sz w:val="24"/>
        </w:rPr>
        <w:t>联系电话：</w:t>
      </w:r>
    </w:p>
    <w:p w:rsidR="0070666C" w:rsidRPr="00A928F3" w:rsidRDefault="0070666C" w:rsidP="00907107">
      <w:pPr>
        <w:widowControl w:val="0"/>
        <w:spacing w:line="600" w:lineRule="exact"/>
        <w:ind w:right="480" w:firstLineChars="1890" w:firstLine="4536"/>
        <w:rPr>
          <w:sz w:val="24"/>
        </w:rPr>
      </w:pPr>
      <w:r w:rsidRPr="00A928F3">
        <w:rPr>
          <w:sz w:val="24"/>
        </w:rPr>
        <w:t>法定代表人：</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907107">
      <w:pPr>
        <w:widowControl w:val="0"/>
        <w:spacing w:line="600" w:lineRule="exact"/>
        <w:ind w:leftChars="631" w:left="1388" w:right="240" w:firstLineChars="1311" w:firstLine="3146"/>
        <w:rPr>
          <w:sz w:val="24"/>
        </w:rPr>
      </w:pPr>
      <w:r w:rsidRPr="00A928F3">
        <w:rPr>
          <w:sz w:val="24"/>
        </w:rPr>
        <w:t>授权委托日期：</w:t>
      </w:r>
      <w:r w:rsidRPr="00A928F3">
        <w:rPr>
          <w:sz w:val="24"/>
          <w:u w:val="single"/>
        </w:rPr>
        <w:t xml:space="preserve">     </w:t>
      </w:r>
      <w:r w:rsidRPr="00A928F3">
        <w:rPr>
          <w:sz w:val="24"/>
        </w:rPr>
        <w:t>年</w:t>
      </w:r>
      <w:r w:rsidRPr="00A928F3">
        <w:rPr>
          <w:sz w:val="24"/>
        </w:rPr>
        <w:t xml:space="preserve"> </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wordWrap w:val="0"/>
        <w:spacing w:line="600" w:lineRule="exact"/>
        <w:ind w:leftChars="771" w:left="1696"/>
        <w:rPr>
          <w:sz w:val="24"/>
        </w:rPr>
      </w:pPr>
    </w:p>
    <w:p w:rsidR="00B91824" w:rsidRPr="00B91824" w:rsidRDefault="00B91824" w:rsidP="00B91824">
      <w:pPr>
        <w:adjustRightInd w:val="0"/>
        <w:snapToGrid w:val="0"/>
        <w:spacing w:after="200" w:line="480" w:lineRule="exact"/>
        <w:ind w:firstLineChars="150" w:firstLine="361"/>
        <w:rPr>
          <w:rFonts w:ascii="宋体" w:hAnsi="宋体" w:cs="宋体"/>
          <w:b/>
          <w:bCs/>
          <w:color w:val="000000"/>
          <w:sz w:val="24"/>
        </w:rPr>
      </w:pPr>
      <w:r w:rsidRPr="00B91824">
        <w:rPr>
          <w:rFonts w:ascii="宋体" w:hAnsi="宋体" w:cs="宋体" w:hint="eastAsia"/>
          <w:b/>
          <w:bCs/>
          <w:color w:val="000000"/>
          <w:sz w:val="24"/>
        </w:rPr>
        <w:t>注：</w:t>
      </w:r>
      <w:r w:rsidRPr="00B91824">
        <w:rPr>
          <w:rFonts w:ascii="宋体" w:hAnsi="宋体" w:cs="宋体" w:hint="eastAsia"/>
          <w:color w:val="000000"/>
          <w:sz w:val="24"/>
        </w:rPr>
        <w:t>因响应文件中授权委托书授权代理人无法手写签字，可以以印刷体代替（印刷体为电脑打出的字体）。</w:t>
      </w:r>
    </w:p>
    <w:p w:rsidR="0070666C" w:rsidRPr="00B91824" w:rsidRDefault="0070666C" w:rsidP="006335C1">
      <w:pPr>
        <w:widowControl w:val="0"/>
        <w:wordWrap w:val="0"/>
        <w:spacing w:line="600" w:lineRule="exact"/>
        <w:ind w:leftChars="771" w:left="1696"/>
        <w:rPr>
          <w:sz w:val="24"/>
        </w:rPr>
      </w:pPr>
    </w:p>
    <w:p w:rsidR="0070666C" w:rsidRPr="00A928F3" w:rsidRDefault="0070666C" w:rsidP="006335C1">
      <w:pPr>
        <w:widowControl w:val="0"/>
        <w:wordWrap w:val="0"/>
        <w:spacing w:line="600" w:lineRule="exact"/>
        <w:rPr>
          <w:sz w:val="24"/>
        </w:rPr>
      </w:pPr>
    </w:p>
    <w:p w:rsidR="0070666C" w:rsidRPr="00A928F3" w:rsidRDefault="0070666C" w:rsidP="006335C1">
      <w:pPr>
        <w:widowControl w:val="0"/>
        <w:wordWrap w:val="0"/>
        <w:ind w:firstLineChars="200" w:firstLine="480"/>
        <w:rPr>
          <w:sz w:val="24"/>
        </w:rPr>
      </w:pPr>
    </w:p>
    <w:p w:rsidR="0070666C" w:rsidRPr="00A928F3" w:rsidRDefault="0070666C" w:rsidP="006335C1">
      <w:pPr>
        <w:widowControl w:val="0"/>
        <w:wordWrap w:val="0"/>
        <w:spacing w:line="500" w:lineRule="exact"/>
        <w:ind w:firstLineChars="200" w:firstLine="480"/>
        <w:rPr>
          <w:sz w:val="24"/>
        </w:rPr>
      </w:pPr>
    </w:p>
    <w:p w:rsidR="0070666C" w:rsidRPr="00A928F3" w:rsidRDefault="0070666C" w:rsidP="006335C1">
      <w:pPr>
        <w:widowControl w:val="0"/>
        <w:wordWrap w:val="0"/>
        <w:spacing w:line="500" w:lineRule="exact"/>
        <w:ind w:firstLineChars="200" w:firstLine="480"/>
        <w:rPr>
          <w:sz w:val="24"/>
        </w:rPr>
      </w:pPr>
    </w:p>
    <w:p w:rsidR="0070666C" w:rsidRPr="00A928F3" w:rsidRDefault="0070666C" w:rsidP="00C05370">
      <w:pPr>
        <w:widowControl w:val="0"/>
        <w:wordWrap w:val="0"/>
        <w:ind w:firstLine="0"/>
        <w:rPr>
          <w:b/>
          <w:sz w:val="24"/>
        </w:rPr>
      </w:pPr>
      <w:bookmarkStart w:id="342" w:name="_Toc419273079"/>
      <w:r w:rsidRPr="00A928F3">
        <w:rPr>
          <w:b/>
          <w:sz w:val="24"/>
        </w:rPr>
        <w:br w:type="page"/>
      </w:r>
    </w:p>
    <w:p w:rsidR="0070666C" w:rsidRPr="00A928F3" w:rsidRDefault="0070666C" w:rsidP="006335C1">
      <w:pPr>
        <w:widowControl w:val="0"/>
        <w:wordWrap w:val="0"/>
        <w:spacing w:line="520" w:lineRule="exact"/>
        <w:jc w:val="center"/>
        <w:rPr>
          <w:rFonts w:ascii="宋体" w:hAnsi="宋体" w:cs="宋体"/>
          <w:b/>
          <w:sz w:val="44"/>
          <w:szCs w:val="44"/>
        </w:rPr>
      </w:pPr>
      <w:r w:rsidRPr="00A928F3">
        <w:rPr>
          <w:rFonts w:ascii="宋体" w:hAnsi="宋体" w:cs="宋体" w:hint="eastAsia"/>
          <w:b/>
          <w:sz w:val="24"/>
        </w:rPr>
        <w:lastRenderedPageBreak/>
        <w:t>5、</w:t>
      </w:r>
      <w:bookmarkStart w:id="343" w:name="_Toc419273080"/>
      <w:bookmarkEnd w:id="342"/>
      <w:r w:rsidRPr="00A928F3">
        <w:rPr>
          <w:rFonts w:ascii="宋体" w:hAnsi="宋体" w:cs="宋体" w:hint="eastAsia"/>
          <w:b/>
          <w:sz w:val="24"/>
        </w:rPr>
        <w:t>投标保证承诺函</w:t>
      </w:r>
    </w:p>
    <w:p w:rsidR="00B91824" w:rsidRDefault="00B91824" w:rsidP="00B91824">
      <w:pPr>
        <w:shd w:val="clear" w:color="auto" w:fill="FFFFFF"/>
        <w:spacing w:line="360" w:lineRule="auto"/>
        <w:ind w:firstLineChars="175" w:firstLine="420"/>
        <w:jc w:val="both"/>
        <w:rPr>
          <w:rFonts w:ascii="宋体" w:hAnsi="宋体" w:cs="宋体"/>
          <w:color w:val="000000"/>
          <w:sz w:val="24"/>
          <w:szCs w:val="24"/>
        </w:rPr>
      </w:pPr>
    </w:p>
    <w:p w:rsidR="00B91824" w:rsidRPr="00B91824" w:rsidRDefault="00B91824" w:rsidP="00B91824">
      <w:pPr>
        <w:shd w:val="clear" w:color="auto" w:fill="FFFFFF"/>
        <w:spacing w:line="360" w:lineRule="auto"/>
        <w:ind w:firstLineChars="175" w:firstLine="420"/>
        <w:jc w:val="both"/>
        <w:rPr>
          <w:rFonts w:ascii="宋体" w:hAnsi="宋体" w:cs="宋体"/>
          <w:color w:val="000000"/>
          <w:spacing w:val="8"/>
          <w:sz w:val="24"/>
          <w:szCs w:val="24"/>
          <w:u w:val="single"/>
        </w:rPr>
      </w:pPr>
      <w:r w:rsidRPr="00B91824">
        <w:rPr>
          <w:rFonts w:ascii="宋体" w:hAnsi="宋体" w:cs="宋体" w:hint="eastAsia"/>
          <w:color w:val="000000"/>
          <w:sz w:val="24"/>
          <w:szCs w:val="24"/>
        </w:rPr>
        <w:t>致（采购人）</w:t>
      </w:r>
      <w:r w:rsidRPr="00B91824">
        <w:rPr>
          <w:rFonts w:ascii="宋体" w:hAnsi="宋体" w:cs="宋体" w:hint="eastAsia"/>
          <w:color w:val="000000"/>
          <w:spacing w:val="8"/>
          <w:sz w:val="24"/>
          <w:szCs w:val="24"/>
        </w:rPr>
        <w:t>：</w:t>
      </w:r>
      <w:r w:rsidRPr="00B91824">
        <w:rPr>
          <w:rFonts w:ascii="宋体" w:hAnsi="宋体" w:cs="宋体" w:hint="eastAsia"/>
          <w:color w:val="000000"/>
          <w:spacing w:val="8"/>
          <w:sz w:val="24"/>
          <w:szCs w:val="24"/>
          <w:u w:val="single"/>
        </w:rPr>
        <w:t xml:space="preserve">                        </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我公司作为本次采购项目的供应商，根据磋商文件要求，现郑重承诺如下：</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一、具备《中华人民共和国政府采购法》第二十二条第一款和本项目规定的条件：</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 xml:space="preserve">（一）具有独立承担民事责任的能力； 　　</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 xml:space="preserve">（二）具有良好的商业信誉和健全的财务会计制度； 　</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 xml:space="preserve">（三）具有履行合同所必需的设备和专业技术能力； 　　</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 xml:space="preserve">（四）有依法缴纳税收和社会保障资金的良好记录； 　　</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（五）参加政府采购活动前三年内，在经营活动中没有重大违法记录；</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（六）法律、行政法规规定的其他条件；</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（七）根据采购项目提出的特定条件。</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二、完全接受和满足本项目磋商文件中规定的实质性要求，如对磋商文件有异议，已经在磋商截止时间届满前依法进行维权救济，不存在对磋商文件有异议的同时又参加投标以求侥幸中标或者为实现其他非法目的的行为。</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三、参加本次磋商采购活动，不存在与单位负责人为同一人或者存在直接控股、管理关系的其他供应商参与同一合同项下的政府采购活动的行为。</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四、参加本次磋商采购活动，不存在为采购项目提供整体设计、规范编制或者项目管理、监理、检测等服务的行为。</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五、参加本次磋商采购活动，不存在和其他供应商在同一合同项下的采购项目中，同时委托同一个自然人、同一家庭的人员、同一单位的人员作为代理人的行为。拟派项目经理和项目委托代理人均为我单位在职人员，并已按规定在我单位缴纳养老保险。</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六、供应商参加本次政府采购活动要求在近三年内供应商和其法定代表人没有行贿犯罪行为。</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七、参加本次磋商采购活动，不存在联合体投标。</w:t>
      </w:r>
    </w:p>
    <w:p w:rsidR="00B91824" w:rsidRPr="00B91824" w:rsidRDefault="00B91824" w:rsidP="00B91824">
      <w:pPr>
        <w:shd w:val="clear" w:color="auto" w:fill="FFFFFF"/>
        <w:spacing w:line="360" w:lineRule="auto"/>
        <w:ind w:firstLineChars="175" w:firstLine="448"/>
        <w:rPr>
          <w:rFonts w:ascii="宋体" w:hAnsi="宋体" w:cs="宋体"/>
          <w:color w:val="000000"/>
          <w:spacing w:val="8"/>
          <w:sz w:val="24"/>
          <w:szCs w:val="24"/>
        </w:rPr>
      </w:pPr>
      <w:r w:rsidRPr="00B91824">
        <w:rPr>
          <w:rFonts w:ascii="宋体" w:hAnsi="宋体" w:cs="宋体" w:hint="eastAsia"/>
          <w:color w:val="000000"/>
          <w:spacing w:val="8"/>
          <w:sz w:val="24"/>
          <w:szCs w:val="24"/>
        </w:rPr>
        <w:t>八、磋商响应文件中提供的任何材料和技术、服务、商务等响应条款，都是真实的、有效的、合法的。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九、我公司如存在以下行为之一的，愿意接受相关部门的处理：</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（一）投标有效期内撤销磋商响应文件的；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lastRenderedPageBreak/>
        <w:t>（二）除因不可抗力之外，在采购人确定中标人前放弃中标候选资格的；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（三）无正当理由，拒不按照磋商文件的规定与采购人签订合同的；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（四）在磋商响应文件中提供虚假材料谋取中标；</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（五）与采购人、其他供应商或者采购代理机构恶意串通投标的；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（六）投标有效期内，供应商在政府采购活动中有违法、违规、违纪行为的。</w:t>
      </w:r>
    </w:p>
    <w:p w:rsidR="00B91824" w:rsidRPr="00B91824" w:rsidRDefault="00B91824" w:rsidP="00B91824">
      <w:pPr>
        <w:shd w:val="clear" w:color="auto" w:fill="FFFFFF"/>
        <w:spacing w:line="360" w:lineRule="auto"/>
        <w:ind w:firstLineChars="175" w:firstLine="448"/>
        <w:jc w:val="both"/>
        <w:rPr>
          <w:rFonts w:ascii="宋体" w:hAnsi="宋体" w:cs="宋体"/>
          <w:color w:val="000000"/>
          <w:spacing w:val="8"/>
          <w:sz w:val="24"/>
          <w:szCs w:val="24"/>
        </w:rPr>
      </w:pPr>
      <w:r w:rsidRPr="00B91824">
        <w:rPr>
          <w:rFonts w:ascii="宋体" w:hAnsi="宋体" w:cs="宋体" w:hint="eastAsia"/>
          <w:color w:val="000000"/>
          <w:spacing w:val="8"/>
          <w:sz w:val="24"/>
          <w:szCs w:val="24"/>
        </w:rPr>
        <w:t>由此产生的一切法律后果和责任由我公司承担。我公司声明放弃对此提出任何异议和追索的权利。</w:t>
      </w:r>
    </w:p>
    <w:p w:rsidR="0070666C" w:rsidRDefault="00B91824" w:rsidP="00B91824">
      <w:pPr>
        <w:widowControl w:val="0"/>
        <w:wordWrap w:val="0"/>
        <w:spacing w:line="360" w:lineRule="auto"/>
        <w:rPr>
          <w:rFonts w:ascii="宋体" w:hAnsi="宋体" w:cs="宋体"/>
          <w:color w:val="000000"/>
          <w:spacing w:val="8"/>
          <w:sz w:val="24"/>
          <w:szCs w:val="24"/>
        </w:rPr>
      </w:pPr>
      <w:r w:rsidRPr="00B91824">
        <w:rPr>
          <w:rFonts w:ascii="宋体" w:hAnsi="宋体" w:cs="宋体" w:hint="eastAsia"/>
          <w:color w:val="000000"/>
          <w:spacing w:val="8"/>
          <w:sz w:val="24"/>
          <w:szCs w:val="24"/>
        </w:rPr>
        <w:t>本公司对上述承诺的内容事项真实性负责。如经查实上述承诺的内容事项存在虚假，我公司愿意接受以提供虚假材料谋取中标追究法律责任。</w:t>
      </w:r>
    </w:p>
    <w:p w:rsidR="00B91824" w:rsidRPr="00A928F3" w:rsidRDefault="00B91824" w:rsidP="00B91824">
      <w:pPr>
        <w:widowControl w:val="0"/>
        <w:wordWrap w:val="0"/>
        <w:spacing w:line="360" w:lineRule="auto"/>
        <w:rPr>
          <w:rFonts w:ascii="宋体" w:hAnsi="宋体"/>
          <w:sz w:val="24"/>
        </w:rPr>
      </w:pPr>
    </w:p>
    <w:p w:rsidR="0070666C" w:rsidRPr="00A928F3" w:rsidRDefault="0070666C" w:rsidP="006335C1">
      <w:pPr>
        <w:widowControl w:val="0"/>
        <w:wordWrap w:val="0"/>
        <w:spacing w:line="520" w:lineRule="atLeast"/>
        <w:ind w:firstLineChars="1850" w:firstLine="4440"/>
        <w:rPr>
          <w:rFonts w:ascii="宋体" w:hAnsi="宋体"/>
          <w:sz w:val="24"/>
        </w:rPr>
      </w:pPr>
      <w:r w:rsidRPr="00A928F3">
        <w:rPr>
          <w:rFonts w:ascii="宋体" w:hAnsi="宋体" w:hint="eastAsia"/>
          <w:sz w:val="24"/>
        </w:rPr>
        <w:t>法定代表人：（</w:t>
      </w:r>
      <w:r w:rsidRPr="00A928F3">
        <w:rPr>
          <w:rFonts w:ascii="宋体" w:hAnsi="宋体" w:hint="eastAsia"/>
          <w:spacing w:val="46"/>
          <w:sz w:val="24"/>
        </w:rPr>
        <w:t>盖章</w:t>
      </w:r>
      <w:r w:rsidRPr="00A928F3">
        <w:rPr>
          <w:rFonts w:ascii="宋体" w:hAnsi="宋体" w:hint="eastAsia"/>
          <w:sz w:val="24"/>
        </w:rPr>
        <w:t>）</w:t>
      </w:r>
    </w:p>
    <w:p w:rsidR="0070666C" w:rsidRPr="00A928F3" w:rsidRDefault="0070666C" w:rsidP="006335C1">
      <w:pPr>
        <w:widowControl w:val="0"/>
        <w:wordWrap w:val="0"/>
        <w:spacing w:line="520" w:lineRule="atLeast"/>
        <w:ind w:firstLine="480"/>
        <w:rPr>
          <w:rFonts w:ascii="宋体" w:hAnsi="宋体"/>
          <w:sz w:val="24"/>
        </w:rPr>
      </w:pPr>
      <w:r w:rsidRPr="00A928F3">
        <w:rPr>
          <w:rFonts w:ascii="宋体" w:hAnsi="宋体" w:hint="eastAsia"/>
          <w:sz w:val="24"/>
        </w:rPr>
        <w:t xml:space="preserve">                           </w:t>
      </w:r>
      <w:r w:rsidR="00FE4A35">
        <w:rPr>
          <w:rFonts w:ascii="宋体" w:hAnsi="宋体" w:hint="eastAsia"/>
          <w:sz w:val="24"/>
        </w:rPr>
        <w:t xml:space="preserve">      </w:t>
      </w:r>
      <w:r w:rsidRPr="00A928F3">
        <w:rPr>
          <w:rFonts w:ascii="宋体" w:hAnsi="宋体" w:hint="eastAsia"/>
          <w:sz w:val="24"/>
        </w:rPr>
        <w:t>投标供应商：（全称并加盖公章）</w:t>
      </w:r>
    </w:p>
    <w:p w:rsidR="0070666C" w:rsidRPr="00A928F3" w:rsidRDefault="0070666C" w:rsidP="006335C1">
      <w:pPr>
        <w:widowControl w:val="0"/>
        <w:wordWrap w:val="0"/>
        <w:spacing w:line="520" w:lineRule="atLeast"/>
        <w:ind w:firstLine="480"/>
        <w:rPr>
          <w:rFonts w:ascii="宋体" w:hAnsi="宋体"/>
          <w:sz w:val="24"/>
        </w:rPr>
      </w:pPr>
      <w:r w:rsidRPr="00A928F3">
        <w:rPr>
          <w:rFonts w:ascii="宋体" w:hAnsi="宋体" w:hint="eastAsia"/>
          <w:sz w:val="24"/>
        </w:rPr>
        <w:t xml:space="preserve">                                  年 月  日</w:t>
      </w:r>
    </w:p>
    <w:p w:rsidR="0070666C" w:rsidRPr="00A928F3" w:rsidRDefault="0070666C" w:rsidP="006335C1">
      <w:pPr>
        <w:widowControl w:val="0"/>
        <w:wordWrap w:val="0"/>
        <w:topLinePunct/>
        <w:spacing w:line="440" w:lineRule="exact"/>
        <w:ind w:firstLineChars="200" w:firstLine="480"/>
        <w:rPr>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70666C" w:rsidRPr="00A928F3" w:rsidRDefault="0070666C" w:rsidP="006335C1">
      <w:pPr>
        <w:widowControl w:val="0"/>
        <w:wordWrap w:val="0"/>
        <w:jc w:val="center"/>
        <w:rPr>
          <w:b/>
          <w:sz w:val="24"/>
        </w:rPr>
      </w:pPr>
    </w:p>
    <w:p w:rsidR="004762FF" w:rsidRPr="00A928F3" w:rsidRDefault="0070666C" w:rsidP="006335C1">
      <w:pPr>
        <w:widowControl w:val="0"/>
        <w:wordWrap w:val="0"/>
        <w:jc w:val="center"/>
        <w:rPr>
          <w:rFonts w:ascii="宋体" w:hAnsi="宋体" w:cs="宋体"/>
          <w:b/>
          <w:sz w:val="24"/>
        </w:rPr>
      </w:pPr>
      <w:r w:rsidRPr="00A928F3">
        <w:rPr>
          <w:rFonts w:ascii="宋体" w:hAnsi="宋体" w:cs="宋体"/>
          <w:b/>
          <w:sz w:val="24"/>
        </w:rPr>
        <w:br w:type="page"/>
      </w: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lastRenderedPageBreak/>
        <w:t>6</w:t>
      </w:r>
      <w:r w:rsidRPr="00A928F3">
        <w:rPr>
          <w:rFonts w:ascii="宋体" w:hAnsi="宋体" w:cs="宋体"/>
          <w:b/>
          <w:sz w:val="24"/>
        </w:rPr>
        <w:t>、</w:t>
      </w:r>
      <w:r w:rsidRPr="00A928F3">
        <w:rPr>
          <w:rFonts w:ascii="宋体" w:hAnsi="宋体" w:cs="宋体" w:hint="eastAsia"/>
          <w:b/>
          <w:sz w:val="24"/>
        </w:rPr>
        <w:t>已标价工程量清单</w:t>
      </w:r>
    </w:p>
    <w:p w:rsidR="0070666C" w:rsidRPr="00A928F3" w:rsidRDefault="0070666C" w:rsidP="006335C1">
      <w:pPr>
        <w:widowControl w:val="0"/>
        <w:wordWrap w:val="0"/>
        <w:rPr>
          <w:rFonts w:ascii="宋体" w:hAnsi="宋体" w:cs="宋体"/>
          <w:b/>
          <w:sz w:val="24"/>
        </w:rPr>
      </w:pPr>
      <w:r w:rsidRPr="00A928F3">
        <w:rPr>
          <w:rFonts w:ascii="宋体" w:hAnsi="宋体" w:cs="宋体"/>
          <w:b/>
          <w:sz w:val="24"/>
        </w:rPr>
        <w:br w:type="page"/>
      </w:r>
    </w:p>
    <w:p w:rsidR="0070666C" w:rsidRPr="00A928F3" w:rsidRDefault="0070666C" w:rsidP="006335C1">
      <w:pPr>
        <w:widowControl w:val="0"/>
        <w:wordWrap w:val="0"/>
        <w:jc w:val="center"/>
        <w:rPr>
          <w:rFonts w:ascii="宋体" w:hAnsi="宋体" w:cs="宋体"/>
          <w:b/>
          <w:sz w:val="24"/>
        </w:rPr>
      </w:pPr>
      <w:r w:rsidRPr="00A928F3">
        <w:rPr>
          <w:rFonts w:ascii="宋体" w:hAnsi="宋体" w:cs="宋体" w:hint="eastAsia"/>
          <w:b/>
          <w:sz w:val="24"/>
        </w:rPr>
        <w:lastRenderedPageBreak/>
        <w:t>7</w:t>
      </w:r>
      <w:r w:rsidRPr="00A928F3">
        <w:rPr>
          <w:rFonts w:ascii="宋体" w:hAnsi="宋体" w:cs="宋体"/>
          <w:b/>
          <w:sz w:val="24"/>
        </w:rPr>
        <w:t>、</w:t>
      </w:r>
      <w:r w:rsidR="00DD6CC9">
        <w:rPr>
          <w:rFonts w:ascii="宋体" w:hAnsi="宋体" w:cs="宋体"/>
          <w:b/>
          <w:sz w:val="24"/>
        </w:rPr>
        <w:t>施工组织设计</w:t>
      </w:r>
    </w:p>
    <w:p w:rsidR="0070666C" w:rsidRPr="00A928F3" w:rsidRDefault="0070666C" w:rsidP="006335C1">
      <w:pPr>
        <w:widowControl w:val="0"/>
        <w:wordWrap w:val="0"/>
        <w:ind w:firstLineChars="200" w:firstLine="480"/>
        <w:rPr>
          <w:sz w:val="24"/>
        </w:rPr>
      </w:pP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1. 供应商编制施工组织设计的要求：编制时应采用文字并结合图表形式说明施工方案及技术措施；项目经理部及劳动力配置计划；主要施工机械、设备供应计划；确保工程质量的技术组织措施；确保安全文明施工的技术组织措施；施工环境保护管理体系与措施，确保工程进度的技术组织措施；施工进度计划及进度图；施工总平面布置图等。</w:t>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2. 施工组织设计除采用文字表述外可附下列图表，图表及格式要求附后。</w:t>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附表</w:t>
      </w:r>
      <w:proofErr w:type="gramStart"/>
      <w:r w:rsidRPr="00DD6CC9">
        <w:rPr>
          <w:rFonts w:ascii="宋体" w:hAnsi="宋体" w:cs="宋体" w:hint="eastAsia"/>
          <w:color w:val="000000"/>
          <w:kern w:val="1"/>
          <w:sz w:val="24"/>
          <w:szCs w:val="24"/>
        </w:rPr>
        <w:t>一</w:t>
      </w:r>
      <w:proofErr w:type="gramEnd"/>
      <w:r w:rsidRPr="00DD6CC9">
        <w:rPr>
          <w:rFonts w:ascii="宋体" w:hAnsi="宋体" w:cs="宋体" w:hint="eastAsia"/>
          <w:color w:val="000000"/>
          <w:kern w:val="1"/>
          <w:sz w:val="24"/>
          <w:szCs w:val="24"/>
        </w:rPr>
        <w:t xml:space="preserve">  拟投入本项目的主要施工设备表</w:t>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附表二  拟配备本项目的试验和检测仪器设备表</w:t>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附表三  劳动力计划表</w:t>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附表四  计划开、竣工日期和施工进度图</w:t>
      </w:r>
    </w:p>
    <w:p w:rsidR="00DD6CC9" w:rsidRPr="00DD6CC9" w:rsidRDefault="00DD6CC9" w:rsidP="00C23927">
      <w:pPr>
        <w:widowControl w:val="0"/>
        <w:tabs>
          <w:tab w:val="left" w:pos="720"/>
          <w:tab w:val="left" w:pos="3291"/>
        </w:tabs>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附表五  临时用地表</w:t>
      </w:r>
      <w:r w:rsidR="00C23927">
        <w:rPr>
          <w:rFonts w:ascii="宋体" w:hAnsi="宋体" w:cs="宋体"/>
          <w:color w:val="000000"/>
          <w:kern w:val="1"/>
          <w:sz w:val="24"/>
          <w:szCs w:val="24"/>
        </w:rPr>
        <w:tab/>
      </w:r>
    </w:p>
    <w:p w:rsidR="00DD6CC9" w:rsidRPr="00DD6CC9" w:rsidRDefault="00DD6CC9" w:rsidP="00DD6CC9">
      <w:pPr>
        <w:widowControl w:val="0"/>
        <w:tabs>
          <w:tab w:val="left" w:pos="720"/>
        </w:tabs>
        <w:suppressAutoHyphens/>
        <w:spacing w:line="360" w:lineRule="auto"/>
        <w:ind w:firstLineChars="175" w:firstLine="420"/>
        <w:jc w:val="both"/>
        <w:rPr>
          <w:rFonts w:ascii="宋体" w:hAnsi="宋体" w:cs="宋体"/>
          <w:color w:val="000000"/>
          <w:kern w:val="1"/>
          <w:sz w:val="24"/>
          <w:szCs w:val="24"/>
        </w:rPr>
      </w:pPr>
    </w:p>
    <w:p w:rsidR="00DD6CC9" w:rsidRPr="00DD6CC9" w:rsidRDefault="00DD6CC9" w:rsidP="00DD6CC9">
      <w:pPr>
        <w:widowControl w:val="0"/>
        <w:tabs>
          <w:tab w:val="left" w:pos="720"/>
        </w:tabs>
        <w:suppressAutoHyphens/>
        <w:spacing w:line="360" w:lineRule="auto"/>
        <w:ind w:firstLine="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r w:rsidRPr="00DD6CC9">
        <w:rPr>
          <w:rFonts w:ascii="宋体" w:hAnsi="宋体" w:cs="宋体" w:hint="eastAsia"/>
          <w:color w:val="000000"/>
          <w:kern w:val="1"/>
          <w:sz w:val="24"/>
          <w:szCs w:val="24"/>
        </w:rPr>
        <w:br w:type="page"/>
      </w:r>
      <w:bookmarkStart w:id="344" w:name="_Toc375041576"/>
      <w:bookmarkStart w:id="345" w:name="_Toc152042586"/>
      <w:bookmarkStart w:id="346" w:name="_Toc152045797"/>
      <w:bookmarkStart w:id="347" w:name="_Toc375041327"/>
      <w:bookmarkStart w:id="348" w:name="_Toc144974865"/>
      <w:bookmarkStart w:id="349" w:name="_Toc179632817"/>
      <w:r w:rsidRPr="00DD6CC9">
        <w:rPr>
          <w:rFonts w:ascii="宋体" w:hAnsi="宋体" w:cs="宋体" w:hint="eastAsia"/>
          <w:color w:val="000000"/>
          <w:kern w:val="1"/>
          <w:sz w:val="24"/>
          <w:szCs w:val="24"/>
        </w:rPr>
        <w:lastRenderedPageBreak/>
        <w:t>附表</w:t>
      </w:r>
      <w:proofErr w:type="gramStart"/>
      <w:r w:rsidRPr="00DD6CC9">
        <w:rPr>
          <w:rFonts w:ascii="宋体" w:hAnsi="宋体" w:cs="宋体" w:hint="eastAsia"/>
          <w:color w:val="000000"/>
          <w:kern w:val="1"/>
          <w:sz w:val="24"/>
          <w:szCs w:val="24"/>
        </w:rPr>
        <w:t>一</w:t>
      </w:r>
      <w:proofErr w:type="gramEnd"/>
      <w:r w:rsidRPr="00DD6CC9">
        <w:rPr>
          <w:rFonts w:ascii="宋体" w:hAnsi="宋体" w:cs="宋体" w:hint="eastAsia"/>
          <w:color w:val="000000"/>
          <w:kern w:val="1"/>
          <w:sz w:val="24"/>
          <w:szCs w:val="24"/>
        </w:rPr>
        <w:t>：拟投入本项目的主要施工设备表</w:t>
      </w:r>
      <w:bookmarkEnd w:id="344"/>
      <w:bookmarkEnd w:id="345"/>
      <w:bookmarkEnd w:id="346"/>
      <w:bookmarkEnd w:id="347"/>
      <w:bookmarkEnd w:id="348"/>
      <w:bookmarkEnd w:id="349"/>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
        <w:gridCol w:w="1222"/>
        <w:gridCol w:w="858"/>
        <w:gridCol w:w="1116"/>
        <w:gridCol w:w="980"/>
        <w:gridCol w:w="950"/>
        <w:gridCol w:w="1021"/>
        <w:gridCol w:w="986"/>
        <w:gridCol w:w="1188"/>
        <w:gridCol w:w="778"/>
      </w:tblGrid>
      <w:tr w:rsidR="00DD6CC9" w:rsidRPr="00DD6CC9" w:rsidTr="00442021">
        <w:trPr>
          <w:trHeight w:val="1411"/>
          <w:jc w:val="center"/>
        </w:trPr>
        <w:tc>
          <w:tcPr>
            <w:tcW w:w="38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序号</w:t>
            </w:r>
          </w:p>
        </w:tc>
        <w:tc>
          <w:tcPr>
            <w:tcW w:w="62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设备</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名称</w:t>
            </w:r>
          </w:p>
        </w:tc>
        <w:tc>
          <w:tcPr>
            <w:tcW w:w="43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型号</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规格</w:t>
            </w:r>
          </w:p>
        </w:tc>
        <w:tc>
          <w:tcPr>
            <w:tcW w:w="566"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数量</w:t>
            </w:r>
          </w:p>
        </w:tc>
        <w:tc>
          <w:tcPr>
            <w:tcW w:w="497"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国别</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产地</w:t>
            </w:r>
          </w:p>
        </w:tc>
        <w:tc>
          <w:tcPr>
            <w:tcW w:w="482"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制造</w:t>
            </w:r>
          </w:p>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年份</w:t>
            </w:r>
          </w:p>
        </w:tc>
        <w:tc>
          <w:tcPr>
            <w:tcW w:w="518"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额定功率（KW）</w:t>
            </w:r>
          </w:p>
        </w:tc>
        <w:tc>
          <w:tcPr>
            <w:tcW w:w="50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生产</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能力</w:t>
            </w:r>
          </w:p>
        </w:tc>
        <w:tc>
          <w:tcPr>
            <w:tcW w:w="603"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用于施工部位</w:t>
            </w:r>
          </w:p>
        </w:tc>
        <w:tc>
          <w:tcPr>
            <w:tcW w:w="39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备注</w:t>
            </w: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999"/>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33"/>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066"/>
          <w:jc w:val="center"/>
        </w:trPr>
        <w:tc>
          <w:tcPr>
            <w:tcW w:w="38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62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3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66"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97"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482"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18"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50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603"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395"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bl>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r w:rsidRPr="00DD6CC9">
        <w:rPr>
          <w:rFonts w:ascii="宋体" w:hAnsi="宋体" w:cs="宋体" w:hint="eastAsia"/>
          <w:color w:val="000000"/>
          <w:kern w:val="1"/>
          <w:sz w:val="24"/>
          <w:szCs w:val="24"/>
        </w:rPr>
        <w:br w:type="page"/>
      </w: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bookmarkStart w:id="350" w:name="_Toc152045798"/>
      <w:bookmarkStart w:id="351" w:name="_Toc375041328"/>
      <w:bookmarkStart w:id="352" w:name="_Toc144974866"/>
      <w:bookmarkStart w:id="353" w:name="_Toc152042587"/>
      <w:bookmarkStart w:id="354" w:name="_Toc375041577"/>
      <w:bookmarkStart w:id="355" w:name="_Toc179632818"/>
      <w:r w:rsidRPr="00DD6CC9">
        <w:rPr>
          <w:rFonts w:ascii="宋体" w:hAnsi="宋体" w:cs="宋体" w:hint="eastAsia"/>
          <w:color w:val="000000"/>
          <w:kern w:val="1"/>
          <w:sz w:val="24"/>
          <w:szCs w:val="24"/>
        </w:rPr>
        <w:lastRenderedPageBreak/>
        <w:t>附表二：拟配备本项目的试验和检测仪器设备表</w:t>
      </w:r>
      <w:bookmarkEnd w:id="350"/>
      <w:bookmarkEnd w:id="351"/>
      <w:bookmarkEnd w:id="352"/>
      <w:bookmarkEnd w:id="353"/>
      <w:bookmarkEnd w:id="354"/>
      <w:bookmarkEnd w:id="355"/>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1161"/>
        <w:gridCol w:w="997"/>
        <w:gridCol w:w="850"/>
        <w:gridCol w:w="992"/>
        <w:gridCol w:w="993"/>
        <w:gridCol w:w="1318"/>
        <w:gridCol w:w="1377"/>
        <w:gridCol w:w="1021"/>
      </w:tblGrid>
      <w:tr w:rsidR="00DD6CC9" w:rsidRPr="00DD6CC9" w:rsidTr="00442021">
        <w:trPr>
          <w:trHeight w:val="1369"/>
          <w:jc w:val="center"/>
        </w:trPr>
        <w:tc>
          <w:tcPr>
            <w:tcW w:w="8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序号</w:t>
            </w:r>
          </w:p>
        </w:tc>
        <w:tc>
          <w:tcPr>
            <w:tcW w:w="116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仪器设备名称</w:t>
            </w:r>
          </w:p>
        </w:tc>
        <w:tc>
          <w:tcPr>
            <w:tcW w:w="99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型号</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数量</w:t>
            </w:r>
          </w:p>
        </w:tc>
        <w:tc>
          <w:tcPr>
            <w:tcW w:w="99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国别</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产地</w:t>
            </w:r>
          </w:p>
        </w:tc>
        <w:tc>
          <w:tcPr>
            <w:tcW w:w="993"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制造</w:t>
            </w:r>
          </w:p>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年份</w:t>
            </w:r>
          </w:p>
        </w:tc>
        <w:tc>
          <w:tcPr>
            <w:tcW w:w="1318"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已使用台时数</w:t>
            </w:r>
          </w:p>
        </w:tc>
        <w:tc>
          <w:tcPr>
            <w:tcW w:w="137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用途</w:t>
            </w:r>
          </w:p>
        </w:tc>
        <w:tc>
          <w:tcPr>
            <w:tcW w:w="102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备注</w:t>
            </w:r>
          </w:p>
        </w:tc>
      </w:tr>
      <w:tr w:rsidR="00DD6CC9" w:rsidRPr="00DD6CC9" w:rsidTr="00442021">
        <w:trPr>
          <w:trHeight w:val="1404"/>
          <w:jc w:val="center"/>
        </w:trPr>
        <w:tc>
          <w:tcPr>
            <w:tcW w:w="8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396"/>
          <w:jc w:val="center"/>
        </w:trPr>
        <w:tc>
          <w:tcPr>
            <w:tcW w:w="8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273"/>
          <w:jc w:val="center"/>
        </w:trPr>
        <w:tc>
          <w:tcPr>
            <w:tcW w:w="8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264"/>
          <w:jc w:val="center"/>
        </w:trPr>
        <w:tc>
          <w:tcPr>
            <w:tcW w:w="8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268"/>
          <w:jc w:val="center"/>
        </w:trPr>
        <w:tc>
          <w:tcPr>
            <w:tcW w:w="8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399"/>
          <w:jc w:val="center"/>
        </w:trPr>
        <w:tc>
          <w:tcPr>
            <w:tcW w:w="8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6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993"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18"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7"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02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bl>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bookmarkStart w:id="356" w:name="_Toc179632819"/>
      <w:bookmarkStart w:id="357" w:name="_Toc152045799"/>
      <w:bookmarkStart w:id="358" w:name="_Toc144974867"/>
      <w:bookmarkStart w:id="359" w:name="_Toc152042588"/>
      <w:bookmarkStart w:id="360" w:name="_Toc375041578"/>
      <w:bookmarkStart w:id="361" w:name="_Toc375041329"/>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r w:rsidRPr="00DD6CC9">
        <w:rPr>
          <w:rFonts w:ascii="宋体" w:hAnsi="宋体" w:cs="宋体" w:hint="eastAsia"/>
          <w:color w:val="000000"/>
          <w:kern w:val="1"/>
          <w:sz w:val="24"/>
          <w:szCs w:val="24"/>
        </w:rPr>
        <w:br w:type="page"/>
      </w: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r w:rsidRPr="00DD6CC9">
        <w:rPr>
          <w:rFonts w:ascii="宋体" w:hAnsi="宋体" w:cs="宋体" w:hint="eastAsia"/>
          <w:color w:val="000000"/>
          <w:kern w:val="1"/>
          <w:sz w:val="24"/>
          <w:szCs w:val="24"/>
        </w:rPr>
        <w:lastRenderedPageBreak/>
        <w:t>附表三：劳动力计划表</w:t>
      </w:r>
      <w:bookmarkEnd w:id="356"/>
      <w:bookmarkEnd w:id="357"/>
      <w:bookmarkEnd w:id="358"/>
      <w:bookmarkEnd w:id="359"/>
      <w:bookmarkEnd w:id="360"/>
      <w:bookmarkEnd w:id="361"/>
    </w:p>
    <w:p w:rsidR="00DD6CC9" w:rsidRPr="00DD6CC9" w:rsidRDefault="00DD6CC9" w:rsidP="00DD6CC9">
      <w:pPr>
        <w:widowControl w:val="0"/>
        <w:suppressAutoHyphens/>
        <w:wordWrap w:val="0"/>
        <w:spacing w:line="360" w:lineRule="auto"/>
        <w:ind w:right="200" w:firstLine="0"/>
        <w:jc w:val="right"/>
        <w:rPr>
          <w:rFonts w:ascii="宋体" w:hAnsi="宋体" w:cs="宋体"/>
          <w:color w:val="000000"/>
          <w:kern w:val="1"/>
          <w:sz w:val="24"/>
          <w:szCs w:val="24"/>
        </w:rPr>
      </w:pPr>
      <w:r w:rsidRPr="00DD6CC9">
        <w:rPr>
          <w:rFonts w:ascii="宋体" w:hAnsi="宋体" w:cs="宋体" w:hint="eastAsia"/>
          <w:color w:val="000000"/>
          <w:kern w:val="1"/>
          <w:sz w:val="24"/>
          <w:szCs w:val="24"/>
        </w:rPr>
        <w:t>单位：  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1371"/>
        <w:gridCol w:w="1120"/>
        <w:gridCol w:w="1120"/>
        <w:gridCol w:w="1120"/>
        <w:gridCol w:w="1120"/>
        <w:gridCol w:w="1120"/>
        <w:gridCol w:w="1701"/>
      </w:tblGrid>
      <w:tr w:rsidR="00DD6CC9" w:rsidRPr="00DD6CC9" w:rsidTr="00442021">
        <w:trPr>
          <w:trHeight w:val="991"/>
          <w:jc w:val="center"/>
        </w:trPr>
        <w:tc>
          <w:tcPr>
            <w:tcW w:w="87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工种</w:t>
            </w:r>
          </w:p>
        </w:tc>
        <w:tc>
          <w:tcPr>
            <w:tcW w:w="8672" w:type="dxa"/>
            <w:gridSpan w:val="7"/>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按工程施工阶段投入劳动力情况</w:t>
            </w:r>
          </w:p>
        </w:tc>
      </w:tr>
      <w:tr w:rsidR="00DD6CC9" w:rsidRPr="00DD6CC9" w:rsidTr="00442021">
        <w:trPr>
          <w:trHeight w:val="1463"/>
          <w:jc w:val="center"/>
        </w:trPr>
        <w:tc>
          <w:tcPr>
            <w:tcW w:w="87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463"/>
          <w:jc w:val="center"/>
        </w:trPr>
        <w:tc>
          <w:tcPr>
            <w:tcW w:w="872"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463"/>
          <w:jc w:val="center"/>
        </w:trPr>
        <w:tc>
          <w:tcPr>
            <w:tcW w:w="87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463"/>
          <w:jc w:val="center"/>
        </w:trPr>
        <w:tc>
          <w:tcPr>
            <w:tcW w:w="87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415"/>
          <w:jc w:val="center"/>
        </w:trPr>
        <w:tc>
          <w:tcPr>
            <w:tcW w:w="87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r w:rsidR="00DD6CC9" w:rsidRPr="00DD6CC9" w:rsidTr="00442021">
        <w:trPr>
          <w:trHeight w:val="1510"/>
          <w:jc w:val="center"/>
        </w:trPr>
        <w:tc>
          <w:tcPr>
            <w:tcW w:w="872"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37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120"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center"/>
              <w:textAlignment w:val="baseline"/>
              <w:rPr>
                <w:rFonts w:ascii="宋体" w:hAnsi="宋体" w:cs="宋体"/>
                <w:color w:val="000000"/>
                <w:kern w:val="1"/>
                <w:sz w:val="24"/>
                <w:szCs w:val="24"/>
              </w:rPr>
            </w:pPr>
          </w:p>
        </w:tc>
      </w:tr>
    </w:tbl>
    <w:p w:rsidR="00DD6CC9" w:rsidRPr="00DD6CC9" w:rsidRDefault="00DD6CC9" w:rsidP="00DD6CC9">
      <w:pPr>
        <w:widowControl w:val="0"/>
        <w:suppressAutoHyphens/>
        <w:topLinePunct/>
        <w:spacing w:line="360" w:lineRule="auto"/>
        <w:ind w:firstLine="0"/>
        <w:jc w:val="center"/>
        <w:rPr>
          <w:rFonts w:ascii="宋体" w:hAnsi="宋体" w:cs="宋体"/>
          <w:color w:val="000000"/>
          <w:kern w:val="1"/>
          <w:sz w:val="24"/>
          <w:szCs w:val="24"/>
        </w:rPr>
      </w:pPr>
    </w:p>
    <w:p w:rsidR="00DD6CC9" w:rsidRPr="00DD6CC9" w:rsidRDefault="00DD6CC9" w:rsidP="00DD6CC9">
      <w:pPr>
        <w:widowControl w:val="0"/>
        <w:suppressAutoHyphens/>
        <w:topLinePunct/>
        <w:spacing w:line="360" w:lineRule="auto"/>
        <w:ind w:firstLine="0"/>
        <w:jc w:val="center"/>
        <w:rPr>
          <w:rFonts w:ascii="宋体" w:hAnsi="宋体" w:cs="宋体"/>
          <w:color w:val="000000"/>
          <w:kern w:val="1"/>
          <w:sz w:val="24"/>
          <w:szCs w:val="24"/>
        </w:rPr>
      </w:pPr>
      <w:r w:rsidRPr="00DD6CC9">
        <w:rPr>
          <w:rFonts w:ascii="宋体" w:hAnsi="宋体" w:cs="宋体" w:hint="eastAsia"/>
          <w:color w:val="000000"/>
          <w:kern w:val="1"/>
          <w:sz w:val="24"/>
          <w:szCs w:val="24"/>
        </w:rPr>
        <w:br w:type="page"/>
      </w: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bookmarkStart w:id="362" w:name="_Toc375041579"/>
      <w:bookmarkStart w:id="363" w:name="_Toc144974868"/>
      <w:bookmarkStart w:id="364" w:name="_Toc152042589"/>
      <w:bookmarkStart w:id="365" w:name="_Toc375041330"/>
      <w:bookmarkStart w:id="366" w:name="_Toc179632820"/>
      <w:bookmarkStart w:id="367" w:name="_Toc152045800"/>
      <w:r w:rsidRPr="00DD6CC9">
        <w:rPr>
          <w:rFonts w:ascii="宋体" w:hAnsi="宋体" w:cs="宋体" w:hint="eastAsia"/>
          <w:color w:val="000000"/>
          <w:kern w:val="1"/>
          <w:sz w:val="24"/>
          <w:szCs w:val="24"/>
        </w:rPr>
        <w:lastRenderedPageBreak/>
        <w:t>附表四：计划开、竣工日期和施工进度图</w:t>
      </w:r>
      <w:bookmarkEnd w:id="362"/>
      <w:bookmarkEnd w:id="363"/>
      <w:bookmarkEnd w:id="364"/>
      <w:bookmarkEnd w:id="365"/>
      <w:bookmarkEnd w:id="366"/>
      <w:bookmarkEnd w:id="367"/>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1. 供应商应递交施工进度图或施工进度表，说明按磋商文件要求的工期进行施工的各个关键日期。</w:t>
      </w:r>
    </w:p>
    <w:p w:rsidR="00DD6CC9" w:rsidRPr="00DD6CC9" w:rsidRDefault="00DD6CC9" w:rsidP="00DD6CC9">
      <w:pPr>
        <w:widowControl w:val="0"/>
        <w:suppressAutoHyphens/>
        <w:spacing w:line="360" w:lineRule="auto"/>
        <w:ind w:firstLineChars="175" w:firstLine="420"/>
        <w:jc w:val="both"/>
        <w:rPr>
          <w:rFonts w:ascii="宋体" w:hAnsi="宋体" w:cs="宋体"/>
          <w:color w:val="000000"/>
          <w:kern w:val="1"/>
          <w:sz w:val="24"/>
          <w:szCs w:val="24"/>
        </w:rPr>
      </w:pPr>
      <w:r w:rsidRPr="00DD6CC9">
        <w:rPr>
          <w:rFonts w:ascii="宋体" w:hAnsi="宋体" w:cs="宋体" w:hint="eastAsia"/>
          <w:color w:val="000000"/>
          <w:kern w:val="1"/>
          <w:sz w:val="24"/>
          <w:szCs w:val="24"/>
        </w:rPr>
        <w:t>2. 施工进度表应采用网络图</w:t>
      </w:r>
      <w:r w:rsidRPr="00DD6CC9">
        <w:rPr>
          <w:rFonts w:ascii="宋体" w:hAnsi="宋体" w:cs="宋体" w:hint="eastAsia"/>
          <w:color w:val="000000"/>
          <w:sz w:val="24"/>
          <w:szCs w:val="21"/>
        </w:rPr>
        <w:t>（或横道图）</w:t>
      </w:r>
      <w:r w:rsidRPr="00DD6CC9">
        <w:rPr>
          <w:rFonts w:ascii="宋体" w:hAnsi="宋体" w:cs="宋体" w:hint="eastAsia"/>
          <w:color w:val="000000"/>
          <w:kern w:val="1"/>
          <w:sz w:val="24"/>
          <w:szCs w:val="24"/>
        </w:rPr>
        <w:t>表示。</w:t>
      </w:r>
    </w:p>
    <w:p w:rsidR="00DD6CC9" w:rsidRPr="00DD6CC9" w:rsidRDefault="00DD6CC9" w:rsidP="00DD6CC9">
      <w:pPr>
        <w:widowControl w:val="0"/>
        <w:suppressAutoHyphens/>
        <w:spacing w:line="360" w:lineRule="auto"/>
        <w:ind w:firstLineChars="175" w:firstLine="42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r w:rsidRPr="00DD6CC9">
        <w:rPr>
          <w:rFonts w:ascii="宋体" w:hAnsi="宋体" w:cs="宋体" w:hint="eastAsia"/>
          <w:color w:val="000000"/>
          <w:kern w:val="1"/>
          <w:sz w:val="24"/>
          <w:szCs w:val="24"/>
        </w:rPr>
        <w:br w:type="page"/>
      </w:r>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bookmarkStart w:id="368" w:name="_Toc152045802"/>
      <w:bookmarkStart w:id="369" w:name="_Toc152042591"/>
      <w:bookmarkStart w:id="370" w:name="_Toc375041580"/>
      <w:bookmarkStart w:id="371" w:name="_Toc144974870"/>
      <w:bookmarkStart w:id="372" w:name="_Toc179632822"/>
      <w:bookmarkStart w:id="373" w:name="_Toc375041331"/>
      <w:r w:rsidRPr="00DD6CC9">
        <w:rPr>
          <w:rFonts w:ascii="宋体" w:hAnsi="宋体" w:cs="宋体" w:hint="eastAsia"/>
          <w:color w:val="000000"/>
          <w:kern w:val="1"/>
          <w:sz w:val="24"/>
          <w:szCs w:val="24"/>
        </w:rPr>
        <w:lastRenderedPageBreak/>
        <w:t>附表五：临时用地表</w:t>
      </w:r>
      <w:bookmarkEnd w:id="368"/>
      <w:bookmarkEnd w:id="369"/>
      <w:bookmarkEnd w:id="370"/>
      <w:bookmarkEnd w:id="371"/>
      <w:bookmarkEnd w:id="372"/>
      <w:bookmarkEnd w:id="373"/>
    </w:p>
    <w:p w:rsidR="00DD6CC9" w:rsidRPr="00DD6CC9" w:rsidRDefault="00DD6CC9" w:rsidP="00DD6CC9">
      <w:pPr>
        <w:widowControl w:val="0"/>
        <w:suppressAutoHyphens/>
        <w:spacing w:line="360" w:lineRule="auto"/>
        <w:ind w:firstLine="0"/>
        <w:jc w:val="both"/>
        <w:rPr>
          <w:rFonts w:ascii="宋体" w:hAnsi="宋体" w:cs="宋体"/>
          <w:color w:val="000000"/>
          <w:kern w:val="1"/>
          <w:sz w:val="24"/>
          <w:szCs w:val="24"/>
        </w:rPr>
      </w:pPr>
    </w:p>
    <w:p w:rsidR="00DD6CC9" w:rsidRPr="00DD6CC9" w:rsidRDefault="00DD6CC9" w:rsidP="00DD6CC9">
      <w:pPr>
        <w:widowControl w:val="0"/>
        <w:suppressAutoHyphens/>
        <w:spacing w:line="360" w:lineRule="auto"/>
        <w:ind w:firstLine="0"/>
        <w:jc w:val="center"/>
        <w:rPr>
          <w:rFonts w:ascii="宋体" w:hAnsi="宋体" w:cs="宋体"/>
          <w:color w:val="000000"/>
          <w:kern w:val="1"/>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1"/>
        <w:gridCol w:w="2461"/>
        <w:gridCol w:w="2464"/>
        <w:gridCol w:w="2464"/>
      </w:tblGrid>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both"/>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用 途</w:t>
            </w:r>
          </w:p>
        </w:tc>
        <w:tc>
          <w:tcPr>
            <w:tcW w:w="1249"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面 积（平方米）</w:t>
            </w:r>
          </w:p>
        </w:tc>
        <w:tc>
          <w:tcPr>
            <w:tcW w:w="125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位 置</w:t>
            </w:r>
          </w:p>
        </w:tc>
        <w:tc>
          <w:tcPr>
            <w:tcW w:w="1250" w:type="pct"/>
            <w:tcBorders>
              <w:top w:val="single" w:sz="4" w:space="0" w:color="auto"/>
              <w:left w:val="single" w:sz="4" w:space="0" w:color="auto"/>
              <w:bottom w:val="single" w:sz="4" w:space="0" w:color="auto"/>
              <w:right w:val="single" w:sz="4" w:space="0" w:color="auto"/>
            </w:tcBorders>
            <w:vAlign w:val="center"/>
          </w:tcPr>
          <w:p w:rsidR="00DD6CC9" w:rsidRPr="00DD6CC9" w:rsidRDefault="00DD6CC9" w:rsidP="00DD6CC9">
            <w:pPr>
              <w:widowControl w:val="0"/>
              <w:suppressAutoHyphens/>
              <w:adjustRightInd w:val="0"/>
              <w:ind w:firstLine="0"/>
              <w:jc w:val="center"/>
              <w:textAlignment w:val="baseline"/>
              <w:rPr>
                <w:rFonts w:ascii="宋体" w:hAnsi="宋体" w:cs="宋体"/>
                <w:color w:val="000000"/>
                <w:kern w:val="1"/>
                <w:sz w:val="24"/>
                <w:szCs w:val="24"/>
              </w:rPr>
            </w:pPr>
            <w:r w:rsidRPr="00DD6CC9">
              <w:rPr>
                <w:rFonts w:ascii="宋体" w:hAnsi="宋体" w:cs="宋体" w:hint="eastAsia"/>
                <w:color w:val="000000"/>
                <w:kern w:val="1"/>
                <w:sz w:val="24"/>
                <w:szCs w:val="24"/>
              </w:rPr>
              <w:t>需用时间</w:t>
            </w: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r w:rsidR="00DD6CC9" w:rsidRPr="00DD6CC9" w:rsidTr="00442021">
        <w:trPr>
          <w:trHeight w:val="1052"/>
          <w:jc w:val="center"/>
        </w:trPr>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49"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c>
          <w:tcPr>
            <w:tcW w:w="1250" w:type="pct"/>
            <w:tcBorders>
              <w:top w:val="single" w:sz="4" w:space="0" w:color="auto"/>
              <w:left w:val="single" w:sz="4" w:space="0" w:color="auto"/>
              <w:bottom w:val="single" w:sz="4" w:space="0" w:color="auto"/>
              <w:right w:val="single" w:sz="4" w:space="0" w:color="auto"/>
            </w:tcBorders>
          </w:tcPr>
          <w:p w:rsidR="00DD6CC9" w:rsidRPr="00DD6CC9" w:rsidRDefault="00DD6CC9" w:rsidP="00DD6CC9">
            <w:pPr>
              <w:widowControl w:val="0"/>
              <w:suppressAutoHyphens/>
              <w:adjustRightInd w:val="0"/>
              <w:spacing w:line="360" w:lineRule="auto"/>
              <w:ind w:firstLine="0"/>
              <w:jc w:val="both"/>
              <w:textAlignment w:val="baseline"/>
              <w:rPr>
                <w:rFonts w:ascii="宋体" w:hAnsi="宋体" w:cs="宋体"/>
                <w:color w:val="000000"/>
                <w:kern w:val="1"/>
                <w:sz w:val="24"/>
                <w:szCs w:val="24"/>
              </w:rPr>
            </w:pPr>
          </w:p>
        </w:tc>
      </w:tr>
    </w:tbl>
    <w:p w:rsidR="0070666C" w:rsidRPr="00A928F3" w:rsidRDefault="0070666C" w:rsidP="006335C1">
      <w:pPr>
        <w:widowControl w:val="0"/>
        <w:wordWrap w:val="0"/>
        <w:ind w:firstLineChars="200" w:firstLine="480"/>
        <w:rPr>
          <w:sz w:val="24"/>
        </w:rPr>
      </w:pPr>
    </w:p>
    <w:p w:rsidR="0070666C" w:rsidRPr="00A928F3" w:rsidRDefault="0070666C" w:rsidP="006335C1">
      <w:pPr>
        <w:widowControl w:val="0"/>
        <w:wordWrap w:val="0"/>
        <w:rPr>
          <w:b/>
          <w:sz w:val="24"/>
        </w:rPr>
      </w:pPr>
    </w:p>
    <w:p w:rsidR="0070666C" w:rsidRPr="00A928F3" w:rsidRDefault="0070666C" w:rsidP="006335C1">
      <w:pPr>
        <w:widowControl w:val="0"/>
        <w:wordWrap w:val="0"/>
        <w:jc w:val="center"/>
        <w:rPr>
          <w:b/>
          <w:sz w:val="24"/>
        </w:rPr>
      </w:pPr>
      <w:r w:rsidRPr="00A928F3">
        <w:rPr>
          <w:sz w:val="24"/>
        </w:rPr>
        <w:br w:type="page"/>
      </w:r>
    </w:p>
    <w:p w:rsidR="0070666C" w:rsidRPr="00A928F3" w:rsidRDefault="0070666C" w:rsidP="006335C1">
      <w:pPr>
        <w:widowControl w:val="0"/>
        <w:wordWrap w:val="0"/>
        <w:jc w:val="center"/>
        <w:rPr>
          <w:b/>
          <w:sz w:val="24"/>
        </w:rPr>
      </w:pPr>
      <w:r w:rsidRPr="00A928F3">
        <w:rPr>
          <w:rFonts w:hint="eastAsia"/>
          <w:b/>
          <w:sz w:val="24"/>
        </w:rPr>
        <w:lastRenderedPageBreak/>
        <w:t>8</w:t>
      </w:r>
      <w:r w:rsidRPr="00A928F3">
        <w:rPr>
          <w:b/>
          <w:sz w:val="24"/>
        </w:rPr>
        <w:t>、</w:t>
      </w:r>
      <w:bookmarkEnd w:id="343"/>
      <w:r w:rsidRPr="00A928F3">
        <w:rPr>
          <w:b/>
          <w:sz w:val="24"/>
        </w:rPr>
        <w:t>项目管理机构配备情况</w:t>
      </w:r>
    </w:p>
    <w:p w:rsidR="0070666C" w:rsidRPr="00A928F3" w:rsidRDefault="0070666C" w:rsidP="006335C1">
      <w:pPr>
        <w:widowControl w:val="0"/>
        <w:wordWrap w:val="0"/>
        <w:jc w:val="center"/>
        <w:rPr>
          <w:b/>
          <w:bCs/>
          <w:sz w:val="24"/>
        </w:rPr>
      </w:pPr>
      <w:r w:rsidRPr="00A928F3">
        <w:rPr>
          <w:b/>
          <w:bCs/>
          <w:sz w:val="24"/>
        </w:rPr>
        <w:t>（</w:t>
      </w:r>
      <w:r w:rsidRPr="00A928F3">
        <w:rPr>
          <w:b/>
          <w:bCs/>
          <w:sz w:val="24"/>
        </w:rPr>
        <w:t>1</w:t>
      </w:r>
      <w:r w:rsidRPr="00A928F3">
        <w:rPr>
          <w:b/>
          <w:bCs/>
          <w:sz w:val="24"/>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79"/>
        <w:gridCol w:w="774"/>
        <w:gridCol w:w="774"/>
        <w:gridCol w:w="1362"/>
        <w:gridCol w:w="814"/>
        <w:gridCol w:w="930"/>
        <w:gridCol w:w="1054"/>
        <w:gridCol w:w="1276"/>
        <w:gridCol w:w="1885"/>
      </w:tblGrid>
      <w:tr w:rsidR="00A928F3" w:rsidRPr="00A928F3" w:rsidTr="00B91824">
        <w:trPr>
          <w:trHeight w:val="468"/>
        </w:trPr>
        <w:tc>
          <w:tcPr>
            <w:tcW w:w="779" w:type="dxa"/>
            <w:vMerge w:val="restart"/>
            <w:vAlign w:val="center"/>
          </w:tcPr>
          <w:p w:rsidR="0070666C" w:rsidRPr="00A928F3" w:rsidRDefault="0070666C" w:rsidP="006335C1">
            <w:pPr>
              <w:widowControl w:val="0"/>
              <w:wordWrap w:val="0"/>
              <w:ind w:firstLine="0"/>
              <w:rPr>
                <w:sz w:val="24"/>
              </w:rPr>
            </w:pPr>
            <w:r w:rsidRPr="00A928F3">
              <w:rPr>
                <w:sz w:val="24"/>
              </w:rPr>
              <w:t>职务</w:t>
            </w:r>
          </w:p>
        </w:tc>
        <w:tc>
          <w:tcPr>
            <w:tcW w:w="774" w:type="dxa"/>
            <w:vMerge w:val="restart"/>
            <w:vAlign w:val="center"/>
          </w:tcPr>
          <w:p w:rsidR="0070666C" w:rsidRPr="00A928F3" w:rsidRDefault="0070666C" w:rsidP="006335C1">
            <w:pPr>
              <w:widowControl w:val="0"/>
              <w:wordWrap w:val="0"/>
              <w:ind w:firstLine="0"/>
              <w:rPr>
                <w:sz w:val="24"/>
              </w:rPr>
            </w:pPr>
            <w:r w:rsidRPr="00A928F3">
              <w:rPr>
                <w:sz w:val="24"/>
              </w:rPr>
              <w:t>姓名</w:t>
            </w:r>
          </w:p>
        </w:tc>
        <w:tc>
          <w:tcPr>
            <w:tcW w:w="774" w:type="dxa"/>
            <w:vMerge w:val="restart"/>
            <w:vAlign w:val="center"/>
          </w:tcPr>
          <w:p w:rsidR="0070666C" w:rsidRPr="00A928F3" w:rsidRDefault="0070666C" w:rsidP="006335C1">
            <w:pPr>
              <w:widowControl w:val="0"/>
              <w:wordWrap w:val="0"/>
              <w:ind w:firstLine="0"/>
              <w:rPr>
                <w:sz w:val="24"/>
              </w:rPr>
            </w:pPr>
            <w:r w:rsidRPr="00A928F3">
              <w:rPr>
                <w:sz w:val="24"/>
              </w:rPr>
              <w:t>职称</w:t>
            </w:r>
          </w:p>
        </w:tc>
        <w:tc>
          <w:tcPr>
            <w:tcW w:w="5436" w:type="dxa"/>
            <w:gridSpan w:val="5"/>
            <w:vAlign w:val="center"/>
          </w:tcPr>
          <w:p w:rsidR="0070666C" w:rsidRPr="00A928F3" w:rsidRDefault="0070666C" w:rsidP="006335C1">
            <w:pPr>
              <w:widowControl w:val="0"/>
              <w:wordWrap w:val="0"/>
              <w:jc w:val="center"/>
              <w:rPr>
                <w:sz w:val="24"/>
              </w:rPr>
            </w:pPr>
            <w:r w:rsidRPr="00A928F3">
              <w:rPr>
                <w:sz w:val="24"/>
              </w:rPr>
              <w:t>执业或职业资格证明</w:t>
            </w:r>
          </w:p>
        </w:tc>
        <w:tc>
          <w:tcPr>
            <w:tcW w:w="1885" w:type="dxa"/>
            <w:vMerge w:val="restart"/>
            <w:vAlign w:val="center"/>
          </w:tcPr>
          <w:p w:rsidR="0070666C" w:rsidRPr="00A928F3" w:rsidRDefault="0070666C" w:rsidP="006335C1">
            <w:pPr>
              <w:widowControl w:val="0"/>
              <w:wordWrap w:val="0"/>
              <w:jc w:val="center"/>
              <w:rPr>
                <w:sz w:val="24"/>
              </w:rPr>
            </w:pPr>
            <w:r w:rsidRPr="00A928F3">
              <w:rPr>
                <w:sz w:val="24"/>
              </w:rPr>
              <w:t>在本项目拟任职务</w:t>
            </w:r>
          </w:p>
        </w:tc>
      </w:tr>
      <w:tr w:rsidR="00B91824" w:rsidRPr="00A928F3" w:rsidTr="00B91824">
        <w:trPr>
          <w:trHeight w:val="445"/>
        </w:trPr>
        <w:tc>
          <w:tcPr>
            <w:tcW w:w="779" w:type="dxa"/>
            <w:vMerge/>
            <w:vAlign w:val="center"/>
          </w:tcPr>
          <w:p w:rsidR="00B91824" w:rsidRPr="00A928F3" w:rsidRDefault="00B91824" w:rsidP="006335C1">
            <w:pPr>
              <w:widowControl w:val="0"/>
              <w:wordWrap w:val="0"/>
              <w:jc w:val="center"/>
              <w:rPr>
                <w:sz w:val="24"/>
              </w:rPr>
            </w:pPr>
          </w:p>
        </w:tc>
        <w:tc>
          <w:tcPr>
            <w:tcW w:w="774" w:type="dxa"/>
            <w:vMerge/>
            <w:vAlign w:val="center"/>
          </w:tcPr>
          <w:p w:rsidR="00B91824" w:rsidRPr="00A928F3" w:rsidRDefault="00B91824" w:rsidP="006335C1">
            <w:pPr>
              <w:widowControl w:val="0"/>
              <w:wordWrap w:val="0"/>
              <w:jc w:val="center"/>
              <w:rPr>
                <w:sz w:val="24"/>
              </w:rPr>
            </w:pPr>
          </w:p>
        </w:tc>
        <w:tc>
          <w:tcPr>
            <w:tcW w:w="774" w:type="dxa"/>
            <w:vMerge/>
            <w:vAlign w:val="center"/>
          </w:tcPr>
          <w:p w:rsidR="00B91824" w:rsidRPr="00A928F3" w:rsidRDefault="00B91824" w:rsidP="006335C1">
            <w:pPr>
              <w:widowControl w:val="0"/>
              <w:wordWrap w:val="0"/>
              <w:jc w:val="center"/>
              <w:rPr>
                <w:sz w:val="24"/>
              </w:rPr>
            </w:pPr>
          </w:p>
        </w:tc>
        <w:tc>
          <w:tcPr>
            <w:tcW w:w="1362" w:type="dxa"/>
            <w:vAlign w:val="center"/>
          </w:tcPr>
          <w:p w:rsidR="00B91824" w:rsidRPr="00A928F3" w:rsidRDefault="00B91824" w:rsidP="006335C1">
            <w:pPr>
              <w:widowControl w:val="0"/>
              <w:wordWrap w:val="0"/>
              <w:ind w:firstLine="0"/>
              <w:rPr>
                <w:sz w:val="24"/>
              </w:rPr>
            </w:pPr>
            <w:r w:rsidRPr="00A928F3">
              <w:rPr>
                <w:sz w:val="24"/>
              </w:rPr>
              <w:t>证书名称</w:t>
            </w:r>
          </w:p>
        </w:tc>
        <w:tc>
          <w:tcPr>
            <w:tcW w:w="814" w:type="dxa"/>
            <w:vAlign w:val="center"/>
          </w:tcPr>
          <w:p w:rsidR="00B91824" w:rsidRPr="00A928F3" w:rsidRDefault="00B91824" w:rsidP="006335C1">
            <w:pPr>
              <w:widowControl w:val="0"/>
              <w:wordWrap w:val="0"/>
              <w:ind w:firstLine="0"/>
              <w:rPr>
                <w:sz w:val="24"/>
              </w:rPr>
            </w:pPr>
            <w:r w:rsidRPr="00A928F3">
              <w:rPr>
                <w:sz w:val="24"/>
              </w:rPr>
              <w:t>级别</w:t>
            </w:r>
          </w:p>
        </w:tc>
        <w:tc>
          <w:tcPr>
            <w:tcW w:w="930" w:type="dxa"/>
            <w:vAlign w:val="center"/>
          </w:tcPr>
          <w:p w:rsidR="00B91824" w:rsidRPr="00A928F3" w:rsidRDefault="00B91824" w:rsidP="006335C1">
            <w:pPr>
              <w:widowControl w:val="0"/>
              <w:wordWrap w:val="0"/>
              <w:ind w:firstLine="0"/>
              <w:rPr>
                <w:sz w:val="24"/>
              </w:rPr>
            </w:pPr>
            <w:r w:rsidRPr="00A928F3">
              <w:rPr>
                <w:sz w:val="24"/>
              </w:rPr>
              <w:t>证号</w:t>
            </w:r>
          </w:p>
        </w:tc>
        <w:tc>
          <w:tcPr>
            <w:tcW w:w="1054" w:type="dxa"/>
            <w:tcBorders>
              <w:right w:val="single" w:sz="4" w:space="0" w:color="auto"/>
            </w:tcBorders>
            <w:vAlign w:val="center"/>
          </w:tcPr>
          <w:p w:rsidR="00B91824" w:rsidRPr="00A928F3" w:rsidRDefault="00B91824" w:rsidP="006335C1">
            <w:pPr>
              <w:widowControl w:val="0"/>
              <w:wordWrap w:val="0"/>
              <w:ind w:firstLine="0"/>
              <w:rPr>
                <w:sz w:val="24"/>
              </w:rPr>
            </w:pPr>
            <w:r w:rsidRPr="00A928F3">
              <w:rPr>
                <w:sz w:val="24"/>
              </w:rPr>
              <w:t>专业</w:t>
            </w:r>
          </w:p>
        </w:tc>
        <w:tc>
          <w:tcPr>
            <w:tcW w:w="1276" w:type="dxa"/>
            <w:tcBorders>
              <w:left w:val="single" w:sz="4" w:space="0" w:color="auto"/>
            </w:tcBorders>
            <w:vAlign w:val="center"/>
          </w:tcPr>
          <w:p w:rsidR="00B91824" w:rsidRPr="00A928F3" w:rsidRDefault="00B91824" w:rsidP="00B91824">
            <w:pPr>
              <w:widowControl w:val="0"/>
              <w:wordWrap w:val="0"/>
              <w:ind w:firstLine="0"/>
              <w:rPr>
                <w:sz w:val="24"/>
              </w:rPr>
            </w:pPr>
            <w:r>
              <w:rPr>
                <w:sz w:val="24"/>
              </w:rPr>
              <w:t>养老保险</w:t>
            </w:r>
          </w:p>
        </w:tc>
        <w:tc>
          <w:tcPr>
            <w:tcW w:w="1885" w:type="dxa"/>
            <w:vMerge/>
            <w:vAlign w:val="center"/>
          </w:tcPr>
          <w:p w:rsidR="00B91824" w:rsidRPr="00A928F3" w:rsidRDefault="00B91824" w:rsidP="006335C1">
            <w:pPr>
              <w:widowControl w:val="0"/>
              <w:wordWrap w:val="0"/>
              <w:jc w:val="center"/>
              <w:rPr>
                <w:sz w:val="24"/>
              </w:rPr>
            </w:pPr>
          </w:p>
        </w:tc>
      </w:tr>
      <w:tr w:rsidR="00B91824" w:rsidRPr="00A928F3" w:rsidTr="00B91824">
        <w:trPr>
          <w:trHeight w:val="661"/>
        </w:trPr>
        <w:tc>
          <w:tcPr>
            <w:tcW w:w="779" w:type="dxa"/>
            <w:vAlign w:val="center"/>
          </w:tcPr>
          <w:p w:rsidR="00B91824" w:rsidRPr="00A928F3" w:rsidRDefault="00B91824" w:rsidP="006335C1">
            <w:pPr>
              <w:widowControl w:val="0"/>
              <w:wordWrap w:val="0"/>
              <w:jc w:val="center"/>
              <w:rPr>
                <w:sz w:val="24"/>
              </w:rPr>
            </w:pPr>
          </w:p>
        </w:tc>
        <w:tc>
          <w:tcPr>
            <w:tcW w:w="774" w:type="dxa"/>
            <w:vAlign w:val="center"/>
          </w:tcPr>
          <w:p w:rsidR="00B91824" w:rsidRPr="00A928F3" w:rsidRDefault="00B91824" w:rsidP="006335C1">
            <w:pPr>
              <w:widowControl w:val="0"/>
              <w:wordWrap w:val="0"/>
              <w:jc w:val="center"/>
              <w:rPr>
                <w:sz w:val="24"/>
              </w:rPr>
            </w:pPr>
          </w:p>
        </w:tc>
        <w:tc>
          <w:tcPr>
            <w:tcW w:w="774" w:type="dxa"/>
            <w:vAlign w:val="center"/>
          </w:tcPr>
          <w:p w:rsidR="00B91824" w:rsidRPr="00A928F3" w:rsidRDefault="00B91824" w:rsidP="006335C1">
            <w:pPr>
              <w:widowControl w:val="0"/>
              <w:wordWrap w:val="0"/>
              <w:jc w:val="center"/>
              <w:rPr>
                <w:sz w:val="24"/>
              </w:rPr>
            </w:pPr>
          </w:p>
        </w:tc>
        <w:tc>
          <w:tcPr>
            <w:tcW w:w="1362" w:type="dxa"/>
            <w:vAlign w:val="center"/>
          </w:tcPr>
          <w:p w:rsidR="00B91824" w:rsidRPr="00A928F3" w:rsidRDefault="00B91824" w:rsidP="006335C1">
            <w:pPr>
              <w:widowControl w:val="0"/>
              <w:wordWrap w:val="0"/>
              <w:jc w:val="center"/>
              <w:rPr>
                <w:sz w:val="24"/>
              </w:rPr>
            </w:pPr>
          </w:p>
        </w:tc>
        <w:tc>
          <w:tcPr>
            <w:tcW w:w="814" w:type="dxa"/>
            <w:vAlign w:val="center"/>
          </w:tcPr>
          <w:p w:rsidR="00B91824" w:rsidRPr="00A928F3" w:rsidRDefault="00B91824" w:rsidP="006335C1">
            <w:pPr>
              <w:widowControl w:val="0"/>
              <w:wordWrap w:val="0"/>
              <w:jc w:val="center"/>
              <w:rPr>
                <w:sz w:val="24"/>
              </w:rPr>
            </w:pPr>
          </w:p>
        </w:tc>
        <w:tc>
          <w:tcPr>
            <w:tcW w:w="930" w:type="dxa"/>
            <w:vAlign w:val="center"/>
          </w:tcPr>
          <w:p w:rsidR="00B91824" w:rsidRPr="00A928F3" w:rsidRDefault="00B91824" w:rsidP="006335C1">
            <w:pPr>
              <w:widowControl w:val="0"/>
              <w:wordWrap w:val="0"/>
              <w:jc w:val="center"/>
              <w:rPr>
                <w:sz w:val="24"/>
              </w:rPr>
            </w:pPr>
          </w:p>
        </w:tc>
        <w:tc>
          <w:tcPr>
            <w:tcW w:w="1054" w:type="dxa"/>
            <w:tcBorders>
              <w:right w:val="single" w:sz="4" w:space="0" w:color="auto"/>
            </w:tcBorders>
            <w:vAlign w:val="center"/>
          </w:tcPr>
          <w:p w:rsidR="00B91824" w:rsidRPr="00A928F3" w:rsidRDefault="00B91824" w:rsidP="006335C1">
            <w:pPr>
              <w:widowControl w:val="0"/>
              <w:wordWrap w:val="0"/>
              <w:jc w:val="center"/>
              <w:rPr>
                <w:sz w:val="24"/>
              </w:rPr>
            </w:pPr>
          </w:p>
        </w:tc>
        <w:tc>
          <w:tcPr>
            <w:tcW w:w="1276" w:type="dxa"/>
            <w:tcBorders>
              <w:left w:val="single" w:sz="4" w:space="0" w:color="auto"/>
            </w:tcBorders>
            <w:vAlign w:val="center"/>
          </w:tcPr>
          <w:p w:rsidR="00B91824" w:rsidRPr="00A928F3" w:rsidRDefault="00B91824" w:rsidP="006335C1">
            <w:pPr>
              <w:widowControl w:val="0"/>
              <w:wordWrap w:val="0"/>
              <w:jc w:val="center"/>
              <w:rPr>
                <w:sz w:val="24"/>
              </w:rPr>
            </w:pPr>
          </w:p>
        </w:tc>
        <w:tc>
          <w:tcPr>
            <w:tcW w:w="1885" w:type="dxa"/>
            <w:vAlign w:val="center"/>
          </w:tcPr>
          <w:p w:rsidR="00B91824" w:rsidRPr="00A928F3" w:rsidRDefault="00B91824" w:rsidP="006335C1">
            <w:pPr>
              <w:widowControl w:val="0"/>
              <w:wordWrap w:val="0"/>
              <w:jc w:val="center"/>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B91824" w:rsidRPr="00A928F3" w:rsidTr="00B91824">
        <w:trPr>
          <w:trHeight w:val="661"/>
        </w:trPr>
        <w:tc>
          <w:tcPr>
            <w:tcW w:w="779"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774" w:type="dxa"/>
          </w:tcPr>
          <w:p w:rsidR="00B91824" w:rsidRPr="00A928F3" w:rsidRDefault="00B91824" w:rsidP="006335C1">
            <w:pPr>
              <w:widowControl w:val="0"/>
              <w:wordWrap w:val="0"/>
              <w:spacing w:line="500" w:lineRule="exact"/>
              <w:rPr>
                <w:sz w:val="24"/>
              </w:rPr>
            </w:pPr>
          </w:p>
        </w:tc>
        <w:tc>
          <w:tcPr>
            <w:tcW w:w="1362" w:type="dxa"/>
          </w:tcPr>
          <w:p w:rsidR="00B91824" w:rsidRPr="00A928F3" w:rsidRDefault="00B91824" w:rsidP="006335C1">
            <w:pPr>
              <w:widowControl w:val="0"/>
              <w:wordWrap w:val="0"/>
              <w:spacing w:line="500" w:lineRule="exact"/>
              <w:rPr>
                <w:sz w:val="24"/>
              </w:rPr>
            </w:pPr>
          </w:p>
        </w:tc>
        <w:tc>
          <w:tcPr>
            <w:tcW w:w="814" w:type="dxa"/>
          </w:tcPr>
          <w:p w:rsidR="00B91824" w:rsidRPr="00A928F3" w:rsidRDefault="00B91824" w:rsidP="006335C1">
            <w:pPr>
              <w:widowControl w:val="0"/>
              <w:wordWrap w:val="0"/>
              <w:spacing w:line="500" w:lineRule="exact"/>
              <w:rPr>
                <w:sz w:val="24"/>
              </w:rPr>
            </w:pPr>
          </w:p>
        </w:tc>
        <w:tc>
          <w:tcPr>
            <w:tcW w:w="930" w:type="dxa"/>
          </w:tcPr>
          <w:p w:rsidR="00B91824" w:rsidRPr="00A928F3" w:rsidRDefault="00B91824" w:rsidP="006335C1">
            <w:pPr>
              <w:widowControl w:val="0"/>
              <w:wordWrap w:val="0"/>
              <w:spacing w:line="500" w:lineRule="exact"/>
              <w:rPr>
                <w:sz w:val="24"/>
              </w:rPr>
            </w:pPr>
          </w:p>
        </w:tc>
        <w:tc>
          <w:tcPr>
            <w:tcW w:w="1054" w:type="dxa"/>
            <w:tcBorders>
              <w:right w:val="single" w:sz="4" w:space="0" w:color="auto"/>
            </w:tcBorders>
          </w:tcPr>
          <w:p w:rsidR="00B91824" w:rsidRPr="00A928F3" w:rsidRDefault="00B91824" w:rsidP="006335C1">
            <w:pPr>
              <w:widowControl w:val="0"/>
              <w:wordWrap w:val="0"/>
              <w:spacing w:line="500" w:lineRule="exact"/>
              <w:rPr>
                <w:sz w:val="24"/>
              </w:rPr>
            </w:pPr>
          </w:p>
        </w:tc>
        <w:tc>
          <w:tcPr>
            <w:tcW w:w="1276" w:type="dxa"/>
            <w:tcBorders>
              <w:left w:val="single" w:sz="4" w:space="0" w:color="auto"/>
            </w:tcBorders>
          </w:tcPr>
          <w:p w:rsidR="00B91824" w:rsidRPr="00A928F3" w:rsidRDefault="00B91824" w:rsidP="006335C1">
            <w:pPr>
              <w:widowControl w:val="0"/>
              <w:wordWrap w:val="0"/>
              <w:spacing w:line="500" w:lineRule="exact"/>
              <w:rPr>
                <w:sz w:val="24"/>
              </w:rPr>
            </w:pPr>
          </w:p>
        </w:tc>
        <w:tc>
          <w:tcPr>
            <w:tcW w:w="1885" w:type="dxa"/>
          </w:tcPr>
          <w:p w:rsidR="00B91824" w:rsidRPr="00A928F3" w:rsidRDefault="00B91824" w:rsidP="006335C1">
            <w:pPr>
              <w:widowControl w:val="0"/>
              <w:wordWrap w:val="0"/>
              <w:spacing w:line="500" w:lineRule="exact"/>
              <w:rPr>
                <w:sz w:val="24"/>
              </w:rPr>
            </w:pPr>
          </w:p>
        </w:tc>
      </w:tr>
      <w:tr w:rsidR="00A928F3" w:rsidRPr="00A928F3" w:rsidTr="009823EF">
        <w:trPr>
          <w:trHeight w:val="980"/>
        </w:trPr>
        <w:tc>
          <w:tcPr>
            <w:tcW w:w="9648" w:type="dxa"/>
            <w:gridSpan w:val="9"/>
          </w:tcPr>
          <w:p w:rsidR="0070666C" w:rsidRPr="00A928F3" w:rsidRDefault="0070666C" w:rsidP="006335C1">
            <w:pPr>
              <w:widowControl w:val="0"/>
              <w:wordWrap w:val="0"/>
              <w:spacing w:line="400" w:lineRule="exact"/>
              <w:rPr>
                <w:sz w:val="24"/>
              </w:rPr>
            </w:pPr>
            <w:r w:rsidRPr="00A928F3">
              <w:rPr>
                <w:sz w:val="24"/>
              </w:rPr>
              <w:t>一旦我单位中标，将实行项目负责人负责制，我方保证并配备上述项目管理机构。上述填报内容真实，若不真实，愿按有关规定接受处理。</w:t>
            </w:r>
            <w:r w:rsidRPr="00A928F3">
              <w:rPr>
                <w:sz w:val="24"/>
              </w:rPr>
              <w:t xml:space="preserve"> </w:t>
            </w:r>
          </w:p>
        </w:tc>
      </w:tr>
    </w:tbl>
    <w:p w:rsidR="0070666C" w:rsidRPr="00A928F3" w:rsidRDefault="00D50BEB" w:rsidP="006335C1">
      <w:pPr>
        <w:widowControl w:val="0"/>
        <w:tabs>
          <w:tab w:val="left" w:pos="0"/>
        </w:tabs>
        <w:wordWrap w:val="0"/>
        <w:spacing w:line="500" w:lineRule="exact"/>
        <w:ind w:right="748"/>
        <w:jc w:val="center"/>
        <w:rPr>
          <w:sz w:val="24"/>
          <w:u w:val="single"/>
        </w:rPr>
      </w:pPr>
      <w:r w:rsidRPr="00A928F3">
        <w:rPr>
          <w:rFonts w:hint="eastAsia"/>
          <w:sz w:val="24"/>
        </w:rPr>
        <w:t xml:space="preserve">                                </w:t>
      </w:r>
      <w:r w:rsidR="0070666C" w:rsidRPr="00A928F3">
        <w:rPr>
          <w:sz w:val="24"/>
        </w:rPr>
        <w:t>供应商：</w:t>
      </w:r>
      <w:r w:rsidR="0070666C" w:rsidRPr="00A928F3">
        <w:rPr>
          <w:sz w:val="24"/>
          <w:u w:val="single"/>
        </w:rPr>
        <w:t xml:space="preserve">                     </w:t>
      </w:r>
      <w:r w:rsidR="0070666C" w:rsidRPr="00A928F3">
        <w:rPr>
          <w:sz w:val="24"/>
          <w:u w:val="single"/>
        </w:rPr>
        <w:t>（</w:t>
      </w:r>
      <w:r w:rsidR="0070666C" w:rsidRPr="00A928F3">
        <w:rPr>
          <w:rFonts w:hint="eastAsia"/>
          <w:sz w:val="24"/>
          <w:u w:val="single"/>
        </w:rPr>
        <w:t>签章</w:t>
      </w:r>
      <w:r w:rsidR="0070666C" w:rsidRPr="00A928F3">
        <w:rPr>
          <w:sz w:val="24"/>
          <w:u w:val="single"/>
        </w:rPr>
        <w:t>）</w:t>
      </w:r>
    </w:p>
    <w:p w:rsidR="0070666C" w:rsidRPr="00A928F3" w:rsidRDefault="0070666C" w:rsidP="006335C1">
      <w:pPr>
        <w:widowControl w:val="0"/>
        <w:tabs>
          <w:tab w:val="left" w:pos="0"/>
        </w:tabs>
        <w:wordWrap w:val="0"/>
        <w:spacing w:line="500" w:lineRule="exact"/>
        <w:ind w:right="-92"/>
        <w:rPr>
          <w:sz w:val="24"/>
          <w:u w:val="single"/>
        </w:rPr>
      </w:pPr>
      <w:r w:rsidRPr="00A928F3">
        <w:rPr>
          <w:sz w:val="24"/>
        </w:rPr>
        <w:t xml:space="preserve">                                </w:t>
      </w:r>
      <w:r w:rsidRPr="00A928F3">
        <w:rPr>
          <w:sz w:val="24"/>
        </w:rPr>
        <w:t>法定代表人：</w:t>
      </w:r>
      <w:r w:rsidRPr="00A928F3">
        <w:rPr>
          <w:sz w:val="24"/>
        </w:rPr>
        <w:t xml:space="preserve"> </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70666C" w:rsidP="006335C1">
      <w:pPr>
        <w:widowControl w:val="0"/>
        <w:wordWrap w:val="0"/>
        <w:spacing w:line="500" w:lineRule="exact"/>
        <w:jc w:val="right"/>
        <w:rPr>
          <w:sz w:val="24"/>
        </w:rPr>
      </w:pPr>
      <w:r w:rsidRPr="00A928F3">
        <w:rPr>
          <w:sz w:val="24"/>
        </w:rPr>
        <w:t>日期：</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wordWrap w:val="0"/>
        <w:jc w:val="center"/>
        <w:rPr>
          <w:b/>
          <w:bCs/>
          <w:sz w:val="24"/>
        </w:rPr>
      </w:pPr>
      <w:r w:rsidRPr="00A928F3">
        <w:rPr>
          <w:b/>
          <w:bCs/>
          <w:sz w:val="24"/>
        </w:rPr>
        <w:br w:type="page"/>
      </w:r>
      <w:r w:rsidRPr="00A928F3">
        <w:rPr>
          <w:b/>
          <w:bCs/>
          <w:sz w:val="24"/>
        </w:rPr>
        <w:lastRenderedPageBreak/>
        <w:t>（</w:t>
      </w:r>
      <w:r w:rsidRPr="00A928F3">
        <w:rPr>
          <w:b/>
          <w:bCs/>
          <w:sz w:val="24"/>
        </w:rPr>
        <w:t>2</w:t>
      </w:r>
      <w:r w:rsidRPr="00A928F3">
        <w:rPr>
          <w:b/>
          <w:bCs/>
          <w:sz w:val="24"/>
        </w:rPr>
        <w:t>）项目负责人简历表</w:t>
      </w:r>
    </w:p>
    <w:p w:rsidR="0070666C" w:rsidRPr="00A928F3" w:rsidRDefault="0070666C" w:rsidP="006335C1">
      <w:pPr>
        <w:widowControl w:val="0"/>
        <w:wordWrap w:val="0"/>
        <w:jc w:val="center"/>
        <w:rPr>
          <w:b/>
          <w:bCs/>
          <w:sz w:val="24"/>
        </w:rPr>
      </w:pPr>
    </w:p>
    <w:p w:rsidR="00B91824" w:rsidRPr="00B91824" w:rsidRDefault="00B91824" w:rsidP="00B91824">
      <w:pPr>
        <w:widowControl w:val="0"/>
        <w:spacing w:line="360" w:lineRule="auto"/>
        <w:ind w:firstLineChars="200" w:firstLine="480"/>
        <w:jc w:val="both"/>
        <w:rPr>
          <w:rFonts w:ascii="宋体" w:hAnsi="宋体" w:cs="宋体"/>
          <w:color w:val="000000"/>
          <w:kern w:val="2"/>
          <w:sz w:val="24"/>
          <w:szCs w:val="24"/>
        </w:rPr>
      </w:pPr>
      <w:r w:rsidRPr="00B91824">
        <w:rPr>
          <w:rFonts w:ascii="宋体" w:hAnsi="宋体" w:cs="宋体" w:hint="eastAsia"/>
          <w:color w:val="000000"/>
          <w:kern w:val="2"/>
          <w:sz w:val="24"/>
          <w:szCs w:val="24"/>
        </w:rPr>
        <w:t xml:space="preserve">“主要人员简历表”中的项目经理应附身份证、注册建造师证、安全生产考核合格证、无在建工程承诺书等扫描件；技术负责人应附身份证、职称证等扫描件；其他主要人员应附身份证、执业证或上岗证书扫描件（专职安全生产管理人员应附身份证及有效的安全生产考核合格证书）。 </w:t>
      </w:r>
    </w:p>
    <w:p w:rsidR="00B91824" w:rsidRPr="00B91824" w:rsidRDefault="00B91824" w:rsidP="00B91824">
      <w:pPr>
        <w:widowControl w:val="0"/>
        <w:topLinePunct/>
        <w:spacing w:line="440" w:lineRule="exact"/>
        <w:ind w:firstLine="0"/>
        <w:jc w:val="center"/>
        <w:rPr>
          <w:rFonts w:ascii="宋体" w:hAnsi="宋体" w:cs="宋体"/>
          <w:color w:val="000000"/>
          <w:kern w:val="2"/>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0"/>
        <w:gridCol w:w="418"/>
        <w:gridCol w:w="829"/>
        <w:gridCol w:w="1070"/>
        <w:gridCol w:w="1229"/>
        <w:gridCol w:w="823"/>
        <w:gridCol w:w="1456"/>
        <w:gridCol w:w="181"/>
        <w:gridCol w:w="2474"/>
      </w:tblGrid>
      <w:tr w:rsidR="00B91824" w:rsidRPr="00B91824" w:rsidTr="00B91824">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姓  名</w:t>
            </w:r>
          </w:p>
        </w:tc>
        <w:tc>
          <w:tcPr>
            <w:tcW w:w="633"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年 龄</w:t>
            </w:r>
          </w:p>
        </w:tc>
        <w:tc>
          <w:tcPr>
            <w:tcW w:w="624"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学历</w:t>
            </w:r>
          </w:p>
        </w:tc>
        <w:tc>
          <w:tcPr>
            <w:tcW w:w="1256"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职  称</w:t>
            </w:r>
          </w:p>
        </w:tc>
        <w:tc>
          <w:tcPr>
            <w:tcW w:w="633"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543"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 xml:space="preserve">职 </w:t>
            </w:r>
            <w:proofErr w:type="gramStart"/>
            <w:r w:rsidRPr="00B91824">
              <w:rPr>
                <w:rFonts w:ascii="宋体" w:hAnsi="宋体" w:cs="宋体" w:hint="eastAsia"/>
                <w:color w:val="000000"/>
                <w:kern w:val="2"/>
                <w:sz w:val="24"/>
                <w:szCs w:val="24"/>
              </w:rPr>
              <w:t>务</w:t>
            </w:r>
            <w:proofErr w:type="gramEnd"/>
          </w:p>
        </w:tc>
        <w:tc>
          <w:tcPr>
            <w:tcW w:w="624"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拟在本合同任职</w:t>
            </w:r>
          </w:p>
        </w:tc>
        <w:tc>
          <w:tcPr>
            <w:tcW w:w="1256"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jc w:val="center"/>
        </w:trPr>
        <w:tc>
          <w:tcPr>
            <w:tcW w:w="695"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毕业学校</w:t>
            </w:r>
          </w:p>
        </w:tc>
        <w:tc>
          <w:tcPr>
            <w:tcW w:w="4305" w:type="pct"/>
            <w:gridSpan w:val="8"/>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年毕业于            学校        专业</w:t>
            </w:r>
          </w:p>
        </w:tc>
      </w:tr>
      <w:tr w:rsidR="00B91824" w:rsidRPr="00B91824" w:rsidTr="00B91824">
        <w:trPr>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主要工作经历</w:t>
            </w:r>
          </w:p>
        </w:tc>
      </w:tr>
      <w:tr w:rsidR="00B91824" w:rsidRPr="00B91824" w:rsidTr="00B91824">
        <w:trPr>
          <w:trHeight w:val="2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时  间</w:t>
            </w: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center"/>
              <w:rPr>
                <w:rFonts w:ascii="宋体" w:hAnsi="宋体" w:cs="宋体"/>
                <w:color w:val="000000"/>
                <w:kern w:val="2"/>
                <w:sz w:val="24"/>
                <w:szCs w:val="24"/>
              </w:rPr>
            </w:pPr>
            <w:r w:rsidRPr="00B91824">
              <w:rPr>
                <w:rFonts w:ascii="宋体" w:hAnsi="宋体" w:cs="宋体" w:hint="eastAsia"/>
                <w:color w:val="000000"/>
                <w:kern w:val="2"/>
                <w:sz w:val="24"/>
                <w:szCs w:val="24"/>
              </w:rPr>
              <w:t>参加过的类似项目</w:t>
            </w:r>
          </w:p>
        </w:tc>
        <w:tc>
          <w:tcPr>
            <w:tcW w:w="739"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担任职务</w:t>
            </w: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r w:rsidRPr="00B91824">
              <w:rPr>
                <w:rFonts w:ascii="宋体" w:hAnsi="宋体" w:cs="宋体" w:hint="eastAsia"/>
                <w:color w:val="000000"/>
                <w:kern w:val="2"/>
                <w:sz w:val="24"/>
                <w:szCs w:val="24"/>
              </w:rPr>
              <w:t>发包人及联系电话</w:t>
            </w: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r w:rsidR="00B91824" w:rsidRPr="00B91824" w:rsidTr="00B91824">
        <w:trPr>
          <w:trHeight w:val="690"/>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2006" w:type="pct"/>
            <w:gridSpan w:val="4"/>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c>
          <w:tcPr>
            <w:tcW w:w="1349" w:type="pct"/>
            <w:gridSpan w:val="2"/>
            <w:tcBorders>
              <w:top w:val="single" w:sz="4" w:space="0" w:color="auto"/>
              <w:left w:val="single" w:sz="4" w:space="0" w:color="auto"/>
              <w:bottom w:val="single" w:sz="4" w:space="0" w:color="auto"/>
              <w:right w:val="single" w:sz="4" w:space="0" w:color="auto"/>
            </w:tcBorders>
            <w:vAlign w:val="center"/>
          </w:tcPr>
          <w:p w:rsidR="00B91824" w:rsidRPr="00B91824" w:rsidRDefault="00B91824" w:rsidP="00B91824">
            <w:pPr>
              <w:widowControl w:val="0"/>
              <w:spacing w:line="440" w:lineRule="exact"/>
              <w:ind w:firstLine="0"/>
              <w:jc w:val="both"/>
              <w:rPr>
                <w:rFonts w:ascii="宋体" w:hAnsi="宋体" w:cs="宋体"/>
                <w:color w:val="000000"/>
                <w:kern w:val="2"/>
                <w:sz w:val="24"/>
                <w:szCs w:val="24"/>
              </w:rPr>
            </w:pPr>
          </w:p>
        </w:tc>
      </w:tr>
    </w:tbl>
    <w:p w:rsidR="0070666C" w:rsidRPr="00A928F3" w:rsidRDefault="0070666C" w:rsidP="006335C1">
      <w:pPr>
        <w:widowControl w:val="0"/>
        <w:tabs>
          <w:tab w:val="left" w:pos="0"/>
        </w:tabs>
        <w:wordWrap w:val="0"/>
        <w:spacing w:line="240" w:lineRule="exact"/>
        <w:ind w:right="-210" w:firstLine="102"/>
        <w:rPr>
          <w:sz w:val="24"/>
        </w:rPr>
      </w:pPr>
    </w:p>
    <w:p w:rsidR="0070666C" w:rsidRPr="00A928F3" w:rsidRDefault="0070666C" w:rsidP="006335C1">
      <w:pPr>
        <w:widowControl w:val="0"/>
        <w:tabs>
          <w:tab w:val="left" w:pos="0"/>
        </w:tabs>
        <w:wordWrap w:val="0"/>
        <w:spacing w:line="500" w:lineRule="exact"/>
        <w:ind w:right="-212" w:firstLine="100"/>
        <w:jc w:val="right"/>
        <w:rPr>
          <w:sz w:val="24"/>
          <w:u w:val="single"/>
        </w:rPr>
      </w:pPr>
      <w:r w:rsidRPr="00A928F3">
        <w:rPr>
          <w:sz w:val="24"/>
        </w:rPr>
        <w:t>供</w:t>
      </w:r>
      <w:r w:rsidR="00ED0BC3" w:rsidRPr="00A928F3">
        <w:rPr>
          <w:rFonts w:hint="eastAsia"/>
          <w:sz w:val="24"/>
        </w:rPr>
        <w:t xml:space="preserve">  </w:t>
      </w:r>
      <w:r w:rsidRPr="00A928F3">
        <w:rPr>
          <w:sz w:val="24"/>
        </w:rPr>
        <w:t>应</w:t>
      </w:r>
      <w:r w:rsidR="00ED0BC3" w:rsidRPr="00A928F3">
        <w:rPr>
          <w:rFonts w:hint="eastAsia"/>
          <w:sz w:val="24"/>
        </w:rPr>
        <w:t xml:space="preserve">  </w:t>
      </w:r>
      <w:r w:rsidRPr="00A928F3">
        <w:rPr>
          <w:sz w:val="24"/>
        </w:rPr>
        <w:t>商：</w:t>
      </w:r>
      <w:r w:rsidR="00ED0BC3" w:rsidRPr="00A928F3">
        <w:rPr>
          <w:sz w:val="24"/>
          <w:u w:val="single"/>
        </w:rPr>
        <w:t xml:space="preserve">             </w:t>
      </w:r>
      <w:r w:rsidRPr="00A928F3">
        <w:rPr>
          <w:sz w:val="24"/>
          <w:u w:val="single"/>
        </w:rPr>
        <w:t xml:space="preserve">     </w:t>
      </w:r>
      <w:r w:rsidRPr="00A928F3">
        <w:rPr>
          <w:sz w:val="24"/>
          <w:u w:val="single"/>
        </w:rPr>
        <w:t>（</w:t>
      </w:r>
      <w:r w:rsidRPr="00A928F3">
        <w:rPr>
          <w:rFonts w:hint="eastAsia"/>
          <w:sz w:val="24"/>
          <w:u w:val="single"/>
        </w:rPr>
        <w:t>签章</w:t>
      </w:r>
      <w:r w:rsidRPr="00A928F3">
        <w:rPr>
          <w:sz w:val="24"/>
          <w:u w:val="single"/>
        </w:rPr>
        <w:t>）</w:t>
      </w:r>
    </w:p>
    <w:p w:rsidR="0070666C" w:rsidRPr="00A928F3" w:rsidRDefault="00ED0BC3" w:rsidP="006335C1">
      <w:pPr>
        <w:widowControl w:val="0"/>
        <w:tabs>
          <w:tab w:val="left" w:pos="0"/>
        </w:tabs>
        <w:wordWrap w:val="0"/>
        <w:spacing w:line="500" w:lineRule="exact"/>
        <w:ind w:right="28" w:firstLine="100"/>
        <w:jc w:val="right"/>
        <w:rPr>
          <w:sz w:val="24"/>
          <w:u w:val="single"/>
        </w:rPr>
      </w:pPr>
      <w:r w:rsidRPr="00A928F3">
        <w:rPr>
          <w:rFonts w:hint="eastAsia"/>
          <w:sz w:val="24"/>
        </w:rPr>
        <w:t xml:space="preserve"> </w:t>
      </w:r>
      <w:r w:rsidR="0070666C" w:rsidRPr="00A928F3">
        <w:rPr>
          <w:sz w:val="24"/>
        </w:rPr>
        <w:t>法定代表人：</w:t>
      </w:r>
      <w:r w:rsidR="0070666C" w:rsidRPr="00A928F3">
        <w:rPr>
          <w:sz w:val="24"/>
        </w:rPr>
        <w:t xml:space="preserve"> </w:t>
      </w:r>
      <w:r w:rsidR="0070666C" w:rsidRPr="00A928F3">
        <w:rPr>
          <w:sz w:val="24"/>
          <w:u w:val="single"/>
        </w:rPr>
        <w:t xml:space="preserve">         </w:t>
      </w:r>
      <w:r w:rsidRPr="00A928F3">
        <w:rPr>
          <w:rFonts w:hint="eastAsia"/>
          <w:sz w:val="24"/>
          <w:u w:val="single"/>
        </w:rPr>
        <w:t xml:space="preserve">  </w:t>
      </w:r>
      <w:r w:rsidR="0070666C" w:rsidRPr="00A928F3">
        <w:rPr>
          <w:sz w:val="24"/>
          <w:u w:val="single"/>
        </w:rPr>
        <w:t xml:space="preserve">    </w:t>
      </w:r>
      <w:r w:rsidR="0070666C" w:rsidRPr="00A928F3">
        <w:rPr>
          <w:sz w:val="24"/>
          <w:u w:val="single"/>
        </w:rPr>
        <w:t>（</w:t>
      </w:r>
      <w:r w:rsidR="0070666C" w:rsidRPr="00A928F3">
        <w:rPr>
          <w:rFonts w:hint="eastAsia"/>
          <w:sz w:val="24"/>
          <w:u w:val="single"/>
        </w:rPr>
        <w:t>签章</w:t>
      </w:r>
      <w:r w:rsidR="0070666C" w:rsidRPr="00A928F3">
        <w:rPr>
          <w:sz w:val="24"/>
          <w:u w:val="single"/>
        </w:rPr>
        <w:t>）</w:t>
      </w:r>
    </w:p>
    <w:p w:rsidR="0070666C" w:rsidRPr="00A928F3" w:rsidRDefault="0070666C" w:rsidP="006335C1">
      <w:pPr>
        <w:widowControl w:val="0"/>
        <w:tabs>
          <w:tab w:val="left" w:pos="0"/>
        </w:tabs>
        <w:wordWrap w:val="0"/>
        <w:spacing w:line="500" w:lineRule="exact"/>
        <w:ind w:right="28" w:firstLine="100"/>
        <w:jc w:val="right"/>
        <w:rPr>
          <w:sz w:val="24"/>
        </w:rPr>
      </w:pPr>
      <w:r w:rsidRPr="00A928F3">
        <w:rPr>
          <w:sz w:val="24"/>
        </w:rPr>
        <w:t>日</w:t>
      </w:r>
      <w:r w:rsidR="00ED0BC3" w:rsidRPr="00A928F3">
        <w:rPr>
          <w:rFonts w:hint="eastAsia"/>
          <w:sz w:val="24"/>
        </w:rPr>
        <w:t xml:space="preserve">      </w:t>
      </w:r>
      <w:r w:rsidRPr="00A928F3">
        <w:rPr>
          <w:sz w:val="24"/>
        </w:rPr>
        <w:t>期：</w:t>
      </w:r>
      <w:r w:rsidRPr="00A928F3">
        <w:rPr>
          <w:sz w:val="24"/>
          <w:u w:val="single"/>
        </w:rPr>
        <w:t xml:space="preserve">        </w:t>
      </w:r>
      <w:r w:rsidRPr="00A928F3">
        <w:rPr>
          <w:sz w:val="24"/>
        </w:rPr>
        <w:t>年</w:t>
      </w:r>
      <w:r w:rsidRPr="00A928F3">
        <w:rPr>
          <w:sz w:val="24"/>
          <w:u w:val="single"/>
        </w:rPr>
        <w:t xml:space="preserve">     </w:t>
      </w:r>
      <w:r w:rsidRPr="00A928F3">
        <w:rPr>
          <w:sz w:val="24"/>
        </w:rPr>
        <w:t>月</w:t>
      </w:r>
      <w:r w:rsidRPr="00A928F3">
        <w:rPr>
          <w:sz w:val="24"/>
          <w:u w:val="single"/>
        </w:rPr>
        <w:t xml:space="preserve">     </w:t>
      </w:r>
      <w:r w:rsidRPr="00A928F3">
        <w:rPr>
          <w:sz w:val="24"/>
        </w:rPr>
        <w:t>日</w:t>
      </w:r>
    </w:p>
    <w:p w:rsidR="0070666C" w:rsidRPr="00A928F3" w:rsidRDefault="0070666C" w:rsidP="006335C1">
      <w:pPr>
        <w:widowControl w:val="0"/>
        <w:wordWrap w:val="0"/>
        <w:jc w:val="center"/>
        <w:rPr>
          <w:b/>
          <w:sz w:val="24"/>
        </w:rPr>
      </w:pPr>
      <w:r w:rsidRPr="00A928F3">
        <w:rPr>
          <w:b/>
          <w:sz w:val="24"/>
        </w:rPr>
        <w:br w:type="page"/>
      </w:r>
    </w:p>
    <w:p w:rsidR="008A3575" w:rsidRPr="00DB3DF3" w:rsidRDefault="008A3575" w:rsidP="006335C1">
      <w:pPr>
        <w:widowControl w:val="0"/>
        <w:wordWrap w:val="0"/>
        <w:jc w:val="center"/>
        <w:rPr>
          <w:b/>
          <w:sz w:val="24"/>
        </w:rPr>
      </w:pPr>
      <w:r w:rsidRPr="00DB3DF3">
        <w:rPr>
          <w:rFonts w:hint="eastAsia"/>
          <w:b/>
          <w:bCs/>
          <w:sz w:val="24"/>
        </w:rPr>
        <w:lastRenderedPageBreak/>
        <w:t>9</w:t>
      </w:r>
      <w:r w:rsidRPr="00DB3DF3">
        <w:rPr>
          <w:rFonts w:hint="eastAsia"/>
          <w:b/>
          <w:bCs/>
          <w:sz w:val="24"/>
        </w:rPr>
        <w:t>、</w:t>
      </w:r>
      <w:r w:rsidRPr="00DB3DF3">
        <w:rPr>
          <w:b/>
          <w:bCs/>
          <w:sz w:val="24"/>
        </w:rPr>
        <w:t>供应商</w:t>
      </w:r>
      <w:r w:rsidRPr="00DB3DF3">
        <w:rPr>
          <w:rFonts w:hint="eastAsia"/>
          <w:b/>
          <w:sz w:val="24"/>
        </w:rPr>
        <w:t>基本情况表</w:t>
      </w:r>
    </w:p>
    <w:p w:rsidR="008A3575" w:rsidRPr="00DB3DF3" w:rsidRDefault="008A3575" w:rsidP="006335C1">
      <w:pPr>
        <w:widowControl w:val="0"/>
        <w:wordWrap w:val="0"/>
        <w:jc w:val="center"/>
        <w:rPr>
          <w:b/>
          <w:sz w:val="24"/>
        </w:rPr>
      </w:pPr>
      <w:r w:rsidRPr="00DB3DF3">
        <w:rPr>
          <w:rFonts w:hint="eastAsia"/>
          <w:b/>
          <w:sz w:val="24"/>
        </w:rPr>
        <w:t>（</w:t>
      </w:r>
      <w:r w:rsidRPr="00DB3DF3">
        <w:rPr>
          <w:rFonts w:hint="eastAsia"/>
          <w:b/>
          <w:sz w:val="24"/>
        </w:rPr>
        <w:t>1</w:t>
      </w:r>
      <w:r w:rsidRPr="00DB3DF3">
        <w:rPr>
          <w:rFonts w:hint="eastAsia"/>
          <w:b/>
          <w:sz w:val="24"/>
        </w:rPr>
        <w:t>）</w:t>
      </w:r>
      <w:r w:rsidRPr="00DB3DF3">
        <w:rPr>
          <w:b/>
          <w:bCs/>
          <w:sz w:val="24"/>
        </w:rPr>
        <w:t>供应商基本情况表</w:t>
      </w: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28"/>
        <w:gridCol w:w="898"/>
        <w:gridCol w:w="951"/>
        <w:gridCol w:w="840"/>
        <w:gridCol w:w="420"/>
        <w:gridCol w:w="311"/>
        <w:gridCol w:w="1078"/>
        <w:gridCol w:w="490"/>
        <w:gridCol w:w="860"/>
        <w:gridCol w:w="992"/>
      </w:tblGrid>
      <w:tr w:rsidR="00DD6CC9" w:rsidRPr="00DD6CC9" w:rsidTr="00442021">
        <w:trPr>
          <w:trHeight w:val="561"/>
        </w:trPr>
        <w:tc>
          <w:tcPr>
            <w:tcW w:w="1728" w:type="dxa"/>
          </w:tcPr>
          <w:p w:rsidR="00DD6CC9" w:rsidRPr="00DD6CC9" w:rsidRDefault="00DD6CC9" w:rsidP="00DD6CC9">
            <w:pPr>
              <w:widowControl w:val="0"/>
              <w:autoSpaceDE w:val="0"/>
              <w:autoSpaceDN w:val="0"/>
              <w:spacing w:before="9"/>
              <w:ind w:firstLine="0"/>
              <w:rPr>
                <w:rFonts w:ascii="宋体" w:hAnsi="宋体" w:cs="宋体"/>
                <w:b/>
                <w:sz w:val="15"/>
                <w:lang w:val="zh-CN" w:bidi="zh-CN"/>
              </w:rPr>
            </w:pPr>
          </w:p>
          <w:p w:rsidR="00DD6CC9" w:rsidRPr="00DD6CC9" w:rsidRDefault="00DD6CC9" w:rsidP="00DD6CC9">
            <w:pPr>
              <w:widowControl w:val="0"/>
              <w:autoSpaceDE w:val="0"/>
              <w:autoSpaceDN w:val="0"/>
              <w:ind w:left="339" w:firstLine="0"/>
              <w:rPr>
                <w:rFonts w:ascii="宋体" w:hAnsi="宋体" w:cs="宋体"/>
                <w:lang w:val="zh-CN" w:bidi="zh-CN"/>
              </w:rPr>
            </w:pPr>
            <w:r w:rsidRPr="00DD6CC9">
              <w:rPr>
                <w:rFonts w:ascii="宋体" w:hAnsi="宋体" w:cs="宋体" w:hint="eastAsia"/>
                <w:lang w:val="zh-CN" w:bidi="zh-CN"/>
              </w:rPr>
              <w:t>供应</w:t>
            </w:r>
            <w:r w:rsidRPr="00DD6CC9">
              <w:rPr>
                <w:rFonts w:ascii="宋体" w:hAnsi="宋体" w:cs="宋体"/>
                <w:lang w:val="zh-CN" w:bidi="zh-CN"/>
              </w:rPr>
              <w:t>商名称</w:t>
            </w:r>
          </w:p>
        </w:tc>
        <w:tc>
          <w:tcPr>
            <w:tcW w:w="6840" w:type="dxa"/>
            <w:gridSpan w:val="9"/>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10"/>
        </w:trPr>
        <w:tc>
          <w:tcPr>
            <w:tcW w:w="1728" w:type="dxa"/>
          </w:tcPr>
          <w:p w:rsidR="00DD6CC9" w:rsidRPr="00DD6CC9" w:rsidRDefault="00DD6CC9" w:rsidP="00DD6CC9">
            <w:pPr>
              <w:widowControl w:val="0"/>
              <w:autoSpaceDE w:val="0"/>
              <w:autoSpaceDN w:val="0"/>
              <w:spacing w:before="10"/>
              <w:ind w:firstLine="0"/>
              <w:rPr>
                <w:rFonts w:ascii="宋体" w:hAnsi="宋体" w:cs="宋体"/>
                <w:b/>
                <w:sz w:val="17"/>
                <w:lang w:val="zh-CN" w:bidi="zh-CN"/>
              </w:rPr>
            </w:pPr>
          </w:p>
          <w:p w:rsidR="00DD6CC9" w:rsidRPr="00DD6CC9" w:rsidRDefault="00DD6CC9" w:rsidP="00DD6CC9">
            <w:pPr>
              <w:widowControl w:val="0"/>
              <w:autoSpaceDE w:val="0"/>
              <w:autoSpaceDN w:val="0"/>
              <w:ind w:left="442" w:firstLine="0"/>
              <w:rPr>
                <w:rFonts w:ascii="宋体" w:hAnsi="宋体" w:cs="宋体"/>
                <w:lang w:val="zh-CN" w:bidi="zh-CN"/>
              </w:rPr>
            </w:pPr>
            <w:r w:rsidRPr="00DD6CC9">
              <w:rPr>
                <w:rFonts w:ascii="宋体" w:hAnsi="宋体" w:cs="宋体"/>
                <w:lang w:val="zh-CN" w:bidi="zh-CN"/>
              </w:rPr>
              <w:t>注册地址</w:t>
            </w:r>
          </w:p>
        </w:tc>
        <w:tc>
          <w:tcPr>
            <w:tcW w:w="3420" w:type="dxa"/>
            <w:gridSpan w:val="5"/>
          </w:tcPr>
          <w:p w:rsidR="00DD6CC9" w:rsidRPr="00DD6CC9" w:rsidRDefault="00DD6CC9" w:rsidP="00DD6CC9">
            <w:pPr>
              <w:widowControl w:val="0"/>
              <w:autoSpaceDE w:val="0"/>
              <w:autoSpaceDN w:val="0"/>
              <w:ind w:firstLine="0"/>
              <w:rPr>
                <w:rFonts w:ascii="宋体" w:hAnsi="宋体" w:cs="宋体"/>
                <w:sz w:val="20"/>
                <w:lang w:val="zh-CN" w:bidi="zh-CN"/>
              </w:rPr>
            </w:pPr>
          </w:p>
        </w:tc>
        <w:tc>
          <w:tcPr>
            <w:tcW w:w="1078" w:type="dxa"/>
          </w:tcPr>
          <w:p w:rsidR="00DD6CC9" w:rsidRPr="00DD6CC9" w:rsidRDefault="00DD6CC9" w:rsidP="00DD6CC9">
            <w:pPr>
              <w:widowControl w:val="0"/>
              <w:autoSpaceDE w:val="0"/>
              <w:autoSpaceDN w:val="0"/>
              <w:spacing w:before="10"/>
              <w:ind w:firstLine="0"/>
              <w:rPr>
                <w:rFonts w:ascii="宋体" w:hAnsi="宋体" w:cs="宋体"/>
                <w:b/>
                <w:sz w:val="17"/>
                <w:lang w:val="zh-CN" w:bidi="zh-CN"/>
              </w:rPr>
            </w:pPr>
          </w:p>
          <w:p w:rsidR="00DD6CC9" w:rsidRPr="00DD6CC9" w:rsidRDefault="00DD6CC9" w:rsidP="00DD6CC9">
            <w:pPr>
              <w:widowControl w:val="0"/>
              <w:autoSpaceDE w:val="0"/>
              <w:autoSpaceDN w:val="0"/>
              <w:ind w:left="97" w:right="90" w:firstLine="0"/>
              <w:jc w:val="center"/>
              <w:rPr>
                <w:rFonts w:ascii="宋体" w:hAnsi="宋体" w:cs="宋体"/>
                <w:lang w:val="zh-CN" w:bidi="zh-CN"/>
              </w:rPr>
            </w:pPr>
            <w:r w:rsidRPr="00DD6CC9">
              <w:rPr>
                <w:rFonts w:ascii="宋体" w:hAnsi="宋体" w:cs="宋体"/>
                <w:lang w:val="zh-CN" w:bidi="zh-CN"/>
              </w:rPr>
              <w:t>邮政编码</w:t>
            </w:r>
          </w:p>
        </w:tc>
        <w:tc>
          <w:tcPr>
            <w:tcW w:w="2342" w:type="dxa"/>
            <w:gridSpan w:val="3"/>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05"/>
        </w:trPr>
        <w:tc>
          <w:tcPr>
            <w:tcW w:w="1728" w:type="dxa"/>
            <w:vMerge w:val="restart"/>
          </w:tcPr>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spacing w:before="10"/>
              <w:ind w:firstLine="0"/>
              <w:rPr>
                <w:rFonts w:ascii="宋体" w:hAnsi="宋体" w:cs="宋体"/>
                <w:b/>
                <w:lang w:val="zh-CN" w:bidi="zh-CN"/>
              </w:rPr>
            </w:pPr>
          </w:p>
          <w:p w:rsidR="00DD6CC9" w:rsidRPr="00DD6CC9" w:rsidRDefault="00DD6CC9" w:rsidP="00DD6CC9">
            <w:pPr>
              <w:widowControl w:val="0"/>
              <w:autoSpaceDE w:val="0"/>
              <w:autoSpaceDN w:val="0"/>
              <w:ind w:left="442" w:firstLine="0"/>
              <w:rPr>
                <w:rFonts w:ascii="宋体" w:hAnsi="宋体" w:cs="宋体"/>
                <w:lang w:val="zh-CN" w:bidi="zh-CN"/>
              </w:rPr>
            </w:pPr>
            <w:r w:rsidRPr="00DD6CC9">
              <w:rPr>
                <w:rFonts w:ascii="宋体" w:hAnsi="宋体" w:cs="宋体"/>
                <w:lang w:val="zh-CN" w:bidi="zh-CN"/>
              </w:rPr>
              <w:t>联系方式</w:t>
            </w:r>
          </w:p>
        </w:tc>
        <w:tc>
          <w:tcPr>
            <w:tcW w:w="898" w:type="dxa"/>
          </w:tcPr>
          <w:p w:rsidR="00DD6CC9" w:rsidRPr="00DD6CC9" w:rsidRDefault="00DD6CC9" w:rsidP="00DD6CC9">
            <w:pPr>
              <w:widowControl w:val="0"/>
              <w:autoSpaceDE w:val="0"/>
              <w:autoSpaceDN w:val="0"/>
              <w:spacing w:before="6"/>
              <w:ind w:firstLine="0"/>
              <w:rPr>
                <w:rFonts w:ascii="宋体" w:hAnsi="宋体" w:cs="宋体"/>
                <w:b/>
                <w:sz w:val="17"/>
                <w:lang w:val="zh-CN" w:bidi="zh-CN"/>
              </w:rPr>
            </w:pPr>
          </w:p>
          <w:p w:rsidR="00DD6CC9" w:rsidRPr="00DD6CC9" w:rsidRDefault="00DD6CC9" w:rsidP="00DD6CC9">
            <w:pPr>
              <w:widowControl w:val="0"/>
              <w:autoSpaceDE w:val="0"/>
              <w:autoSpaceDN w:val="0"/>
              <w:ind w:left="7" w:firstLine="0"/>
              <w:jc w:val="center"/>
              <w:rPr>
                <w:rFonts w:ascii="宋体" w:hAnsi="宋体" w:cs="宋体"/>
                <w:lang w:val="zh-CN" w:bidi="zh-CN"/>
              </w:rPr>
            </w:pPr>
            <w:r w:rsidRPr="00DD6CC9">
              <w:rPr>
                <w:rFonts w:ascii="宋体" w:hAnsi="宋体" w:cs="宋体"/>
                <w:lang w:val="zh-CN" w:bidi="zh-CN"/>
              </w:rPr>
              <w:t>联系人</w:t>
            </w:r>
          </w:p>
        </w:tc>
        <w:tc>
          <w:tcPr>
            <w:tcW w:w="2522" w:type="dxa"/>
            <w:gridSpan w:val="4"/>
          </w:tcPr>
          <w:p w:rsidR="00DD6CC9" w:rsidRPr="00DD6CC9" w:rsidRDefault="00DD6CC9" w:rsidP="00DD6CC9">
            <w:pPr>
              <w:widowControl w:val="0"/>
              <w:autoSpaceDE w:val="0"/>
              <w:autoSpaceDN w:val="0"/>
              <w:ind w:firstLine="0"/>
              <w:rPr>
                <w:rFonts w:ascii="宋体" w:hAnsi="宋体" w:cs="宋体"/>
                <w:sz w:val="20"/>
                <w:lang w:val="zh-CN" w:bidi="zh-CN"/>
              </w:rPr>
            </w:pPr>
          </w:p>
        </w:tc>
        <w:tc>
          <w:tcPr>
            <w:tcW w:w="1078" w:type="dxa"/>
          </w:tcPr>
          <w:p w:rsidR="00DD6CC9" w:rsidRPr="00DD6CC9" w:rsidRDefault="00DD6CC9" w:rsidP="00DD6CC9">
            <w:pPr>
              <w:widowControl w:val="0"/>
              <w:autoSpaceDE w:val="0"/>
              <w:autoSpaceDN w:val="0"/>
              <w:spacing w:before="6"/>
              <w:ind w:firstLine="0"/>
              <w:rPr>
                <w:rFonts w:ascii="宋体" w:hAnsi="宋体" w:cs="宋体"/>
                <w:b/>
                <w:sz w:val="17"/>
                <w:lang w:val="zh-CN" w:bidi="zh-CN"/>
              </w:rPr>
            </w:pPr>
          </w:p>
          <w:p w:rsidR="00DD6CC9" w:rsidRPr="00DD6CC9" w:rsidRDefault="00DD6CC9" w:rsidP="00DD6CC9">
            <w:pPr>
              <w:widowControl w:val="0"/>
              <w:autoSpaceDE w:val="0"/>
              <w:autoSpaceDN w:val="0"/>
              <w:ind w:left="97" w:right="90" w:firstLine="0"/>
              <w:jc w:val="center"/>
              <w:rPr>
                <w:rFonts w:ascii="宋体" w:hAnsi="宋体" w:cs="宋体"/>
                <w:lang w:val="zh-CN" w:bidi="zh-CN"/>
              </w:rPr>
            </w:pPr>
            <w:r w:rsidRPr="00DD6CC9">
              <w:rPr>
                <w:rFonts w:ascii="宋体" w:hAnsi="宋体" w:cs="宋体"/>
                <w:lang w:val="zh-CN" w:bidi="zh-CN"/>
              </w:rPr>
              <w:t>电 话</w:t>
            </w:r>
          </w:p>
        </w:tc>
        <w:tc>
          <w:tcPr>
            <w:tcW w:w="2342" w:type="dxa"/>
            <w:gridSpan w:val="3"/>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12"/>
        </w:trPr>
        <w:tc>
          <w:tcPr>
            <w:tcW w:w="1728" w:type="dxa"/>
            <w:vMerge/>
            <w:tcBorders>
              <w:top w:val="nil"/>
            </w:tcBorders>
          </w:tcPr>
          <w:p w:rsidR="00DD6CC9" w:rsidRPr="00DD6CC9" w:rsidRDefault="00DD6CC9" w:rsidP="00DD6CC9">
            <w:pPr>
              <w:widowControl w:val="0"/>
              <w:autoSpaceDE w:val="0"/>
              <w:autoSpaceDN w:val="0"/>
              <w:ind w:firstLine="0"/>
              <w:rPr>
                <w:rFonts w:ascii="宋体" w:hAnsi="宋体" w:cs="宋体"/>
                <w:sz w:val="2"/>
                <w:szCs w:val="2"/>
                <w:lang w:val="zh-CN" w:bidi="zh-CN"/>
              </w:rPr>
            </w:pPr>
          </w:p>
        </w:tc>
        <w:tc>
          <w:tcPr>
            <w:tcW w:w="898" w:type="dxa"/>
          </w:tcPr>
          <w:p w:rsidR="00DD6CC9" w:rsidRPr="00DD6CC9" w:rsidRDefault="00DD6CC9" w:rsidP="00DD6CC9">
            <w:pPr>
              <w:widowControl w:val="0"/>
              <w:autoSpaceDE w:val="0"/>
              <w:autoSpaceDN w:val="0"/>
              <w:spacing w:before="10"/>
              <w:ind w:firstLine="0"/>
              <w:rPr>
                <w:rFonts w:ascii="宋体" w:hAnsi="宋体" w:cs="宋体"/>
                <w:b/>
                <w:sz w:val="17"/>
                <w:lang w:val="zh-CN" w:bidi="zh-CN"/>
              </w:rPr>
            </w:pPr>
          </w:p>
          <w:p w:rsidR="00DD6CC9" w:rsidRPr="00DD6CC9" w:rsidRDefault="00DD6CC9" w:rsidP="00DD6CC9">
            <w:pPr>
              <w:widowControl w:val="0"/>
              <w:tabs>
                <w:tab w:val="left" w:pos="427"/>
              </w:tabs>
              <w:autoSpaceDE w:val="0"/>
              <w:autoSpaceDN w:val="0"/>
              <w:ind w:left="7" w:firstLine="0"/>
              <w:jc w:val="center"/>
              <w:rPr>
                <w:rFonts w:ascii="宋体" w:hAnsi="宋体" w:cs="宋体"/>
                <w:lang w:val="zh-CN" w:bidi="zh-CN"/>
              </w:rPr>
            </w:pPr>
            <w:r w:rsidRPr="00DD6CC9">
              <w:rPr>
                <w:rFonts w:ascii="宋体" w:hAnsi="宋体" w:cs="宋体"/>
                <w:lang w:val="zh-CN" w:bidi="zh-CN"/>
              </w:rPr>
              <w:t>传</w:t>
            </w:r>
            <w:r w:rsidRPr="00DD6CC9">
              <w:rPr>
                <w:rFonts w:ascii="宋体" w:hAnsi="宋体" w:cs="宋体"/>
                <w:lang w:val="zh-CN" w:bidi="zh-CN"/>
              </w:rPr>
              <w:tab/>
              <w:t>真</w:t>
            </w:r>
          </w:p>
        </w:tc>
        <w:tc>
          <w:tcPr>
            <w:tcW w:w="2522" w:type="dxa"/>
            <w:gridSpan w:val="4"/>
          </w:tcPr>
          <w:p w:rsidR="00DD6CC9" w:rsidRPr="00DD6CC9" w:rsidRDefault="00DD6CC9" w:rsidP="00DD6CC9">
            <w:pPr>
              <w:widowControl w:val="0"/>
              <w:autoSpaceDE w:val="0"/>
              <w:autoSpaceDN w:val="0"/>
              <w:ind w:firstLine="0"/>
              <w:rPr>
                <w:rFonts w:ascii="宋体" w:hAnsi="宋体" w:cs="宋体"/>
                <w:sz w:val="20"/>
                <w:lang w:val="zh-CN" w:bidi="zh-CN"/>
              </w:rPr>
            </w:pPr>
          </w:p>
        </w:tc>
        <w:tc>
          <w:tcPr>
            <w:tcW w:w="1078" w:type="dxa"/>
          </w:tcPr>
          <w:p w:rsidR="00DD6CC9" w:rsidRPr="00DD6CC9" w:rsidRDefault="00DD6CC9" w:rsidP="00DD6CC9">
            <w:pPr>
              <w:widowControl w:val="0"/>
              <w:autoSpaceDE w:val="0"/>
              <w:autoSpaceDN w:val="0"/>
              <w:spacing w:before="10"/>
              <w:ind w:firstLine="0"/>
              <w:rPr>
                <w:rFonts w:ascii="宋体" w:hAnsi="宋体" w:cs="宋体"/>
                <w:b/>
                <w:sz w:val="17"/>
                <w:lang w:val="zh-CN" w:bidi="zh-CN"/>
              </w:rPr>
            </w:pPr>
          </w:p>
          <w:p w:rsidR="00DD6CC9" w:rsidRPr="00DD6CC9" w:rsidRDefault="00DD6CC9" w:rsidP="00DD6CC9">
            <w:pPr>
              <w:widowControl w:val="0"/>
              <w:autoSpaceDE w:val="0"/>
              <w:autoSpaceDN w:val="0"/>
              <w:ind w:left="97" w:right="90" w:firstLine="0"/>
              <w:jc w:val="center"/>
              <w:rPr>
                <w:rFonts w:ascii="宋体" w:hAnsi="宋体" w:cs="宋体"/>
                <w:lang w:val="zh-CN" w:bidi="zh-CN"/>
              </w:rPr>
            </w:pPr>
            <w:r w:rsidRPr="00DD6CC9">
              <w:rPr>
                <w:rFonts w:ascii="宋体" w:hAnsi="宋体" w:cs="宋体"/>
                <w:lang w:val="zh-CN" w:bidi="zh-CN"/>
              </w:rPr>
              <w:t>网 址</w:t>
            </w:r>
          </w:p>
        </w:tc>
        <w:tc>
          <w:tcPr>
            <w:tcW w:w="2342" w:type="dxa"/>
            <w:gridSpan w:val="3"/>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14"/>
        </w:trPr>
        <w:tc>
          <w:tcPr>
            <w:tcW w:w="1728" w:type="dxa"/>
          </w:tcPr>
          <w:p w:rsidR="00DD6CC9" w:rsidRPr="00DD6CC9" w:rsidRDefault="00DD6CC9" w:rsidP="00DD6CC9">
            <w:pPr>
              <w:widowControl w:val="0"/>
              <w:autoSpaceDE w:val="0"/>
              <w:autoSpaceDN w:val="0"/>
              <w:spacing w:before="11"/>
              <w:ind w:firstLine="0"/>
              <w:rPr>
                <w:rFonts w:ascii="宋体" w:hAnsi="宋体" w:cs="宋体"/>
                <w:b/>
                <w:sz w:val="17"/>
                <w:lang w:val="zh-CN" w:bidi="zh-CN"/>
              </w:rPr>
            </w:pPr>
          </w:p>
          <w:p w:rsidR="00DD6CC9" w:rsidRPr="00DD6CC9" w:rsidRDefault="00DD6CC9" w:rsidP="00DD6CC9">
            <w:pPr>
              <w:widowControl w:val="0"/>
              <w:autoSpaceDE w:val="0"/>
              <w:autoSpaceDN w:val="0"/>
              <w:ind w:left="442" w:firstLine="0"/>
              <w:rPr>
                <w:rFonts w:ascii="宋体" w:hAnsi="宋体" w:cs="宋体"/>
                <w:lang w:val="zh-CN" w:bidi="zh-CN"/>
              </w:rPr>
            </w:pPr>
            <w:r w:rsidRPr="00DD6CC9">
              <w:rPr>
                <w:rFonts w:ascii="宋体" w:hAnsi="宋体" w:cs="宋体"/>
                <w:lang w:val="zh-CN" w:bidi="zh-CN"/>
              </w:rPr>
              <w:t>组织结构</w:t>
            </w:r>
          </w:p>
        </w:tc>
        <w:tc>
          <w:tcPr>
            <w:tcW w:w="6840" w:type="dxa"/>
            <w:gridSpan w:val="9"/>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08"/>
        </w:trPr>
        <w:tc>
          <w:tcPr>
            <w:tcW w:w="1728" w:type="dxa"/>
          </w:tcPr>
          <w:p w:rsidR="00DD6CC9" w:rsidRPr="00DD6CC9" w:rsidRDefault="00DD6CC9" w:rsidP="00DD6CC9">
            <w:pPr>
              <w:widowControl w:val="0"/>
              <w:autoSpaceDE w:val="0"/>
              <w:autoSpaceDN w:val="0"/>
              <w:spacing w:before="8"/>
              <w:ind w:firstLine="0"/>
              <w:rPr>
                <w:rFonts w:ascii="宋体" w:hAnsi="宋体" w:cs="宋体"/>
                <w:b/>
                <w:sz w:val="17"/>
                <w:lang w:val="zh-CN" w:bidi="zh-CN"/>
              </w:rPr>
            </w:pPr>
          </w:p>
          <w:p w:rsidR="00DD6CC9" w:rsidRPr="00DD6CC9" w:rsidRDefault="00DD6CC9" w:rsidP="00DD6CC9">
            <w:pPr>
              <w:widowControl w:val="0"/>
              <w:autoSpaceDE w:val="0"/>
              <w:autoSpaceDN w:val="0"/>
              <w:spacing w:before="1"/>
              <w:ind w:left="339" w:firstLine="0"/>
              <w:rPr>
                <w:rFonts w:ascii="宋体" w:hAnsi="宋体" w:cs="宋体"/>
                <w:lang w:val="zh-CN" w:bidi="zh-CN"/>
              </w:rPr>
            </w:pPr>
            <w:r w:rsidRPr="00DD6CC9">
              <w:rPr>
                <w:rFonts w:ascii="宋体" w:hAnsi="宋体" w:cs="宋体"/>
                <w:lang w:val="zh-CN" w:bidi="zh-CN"/>
              </w:rPr>
              <w:t>法定代表人</w:t>
            </w:r>
          </w:p>
        </w:tc>
        <w:tc>
          <w:tcPr>
            <w:tcW w:w="898" w:type="dxa"/>
          </w:tcPr>
          <w:p w:rsidR="00DD6CC9" w:rsidRPr="00DD6CC9" w:rsidRDefault="00DD6CC9" w:rsidP="00DD6CC9">
            <w:pPr>
              <w:widowControl w:val="0"/>
              <w:autoSpaceDE w:val="0"/>
              <w:autoSpaceDN w:val="0"/>
              <w:spacing w:before="8"/>
              <w:ind w:firstLine="0"/>
              <w:rPr>
                <w:rFonts w:ascii="宋体" w:hAnsi="宋体" w:cs="宋体"/>
                <w:b/>
                <w:sz w:val="17"/>
                <w:lang w:val="zh-CN" w:bidi="zh-CN"/>
              </w:rPr>
            </w:pPr>
          </w:p>
          <w:p w:rsidR="00DD6CC9" w:rsidRPr="00DD6CC9" w:rsidRDefault="00DD6CC9" w:rsidP="00DD6CC9">
            <w:pPr>
              <w:widowControl w:val="0"/>
              <w:autoSpaceDE w:val="0"/>
              <w:autoSpaceDN w:val="0"/>
              <w:spacing w:before="1"/>
              <w:ind w:left="7" w:firstLine="0"/>
              <w:jc w:val="center"/>
              <w:rPr>
                <w:rFonts w:ascii="宋体" w:hAnsi="宋体" w:cs="宋体"/>
                <w:lang w:val="zh-CN" w:bidi="zh-CN"/>
              </w:rPr>
            </w:pPr>
            <w:r w:rsidRPr="00DD6CC9">
              <w:rPr>
                <w:rFonts w:ascii="宋体" w:hAnsi="宋体" w:cs="宋体"/>
                <w:lang w:val="zh-CN" w:bidi="zh-CN"/>
              </w:rPr>
              <w:t>姓名</w:t>
            </w:r>
          </w:p>
        </w:tc>
        <w:tc>
          <w:tcPr>
            <w:tcW w:w="951" w:type="dxa"/>
          </w:tcPr>
          <w:p w:rsidR="00DD6CC9" w:rsidRPr="00DD6CC9" w:rsidRDefault="00DD6CC9" w:rsidP="00DD6CC9">
            <w:pPr>
              <w:widowControl w:val="0"/>
              <w:autoSpaceDE w:val="0"/>
              <w:autoSpaceDN w:val="0"/>
              <w:ind w:firstLine="0"/>
              <w:rPr>
                <w:rFonts w:ascii="宋体" w:hAnsi="宋体" w:cs="宋体"/>
                <w:sz w:val="20"/>
                <w:lang w:val="zh-CN" w:bidi="zh-CN"/>
              </w:rPr>
            </w:pPr>
          </w:p>
        </w:tc>
        <w:tc>
          <w:tcPr>
            <w:tcW w:w="1260" w:type="dxa"/>
            <w:gridSpan w:val="2"/>
          </w:tcPr>
          <w:p w:rsidR="00DD6CC9" w:rsidRPr="00DD6CC9" w:rsidRDefault="00DD6CC9" w:rsidP="00DD6CC9">
            <w:pPr>
              <w:widowControl w:val="0"/>
              <w:autoSpaceDE w:val="0"/>
              <w:autoSpaceDN w:val="0"/>
              <w:spacing w:before="8"/>
              <w:ind w:firstLine="0"/>
              <w:rPr>
                <w:rFonts w:ascii="宋体" w:hAnsi="宋体" w:cs="宋体"/>
                <w:b/>
                <w:sz w:val="17"/>
                <w:lang w:val="zh-CN" w:bidi="zh-CN"/>
              </w:rPr>
            </w:pPr>
          </w:p>
          <w:p w:rsidR="00DD6CC9" w:rsidRPr="00DD6CC9" w:rsidRDefault="00DD6CC9" w:rsidP="00DD6CC9">
            <w:pPr>
              <w:widowControl w:val="0"/>
              <w:autoSpaceDE w:val="0"/>
              <w:autoSpaceDN w:val="0"/>
              <w:spacing w:before="1"/>
              <w:ind w:left="208" w:firstLine="0"/>
              <w:rPr>
                <w:rFonts w:ascii="宋体" w:hAnsi="宋体" w:cs="宋体"/>
                <w:lang w:val="zh-CN" w:bidi="zh-CN"/>
              </w:rPr>
            </w:pPr>
            <w:r w:rsidRPr="00DD6CC9">
              <w:rPr>
                <w:rFonts w:ascii="宋体" w:hAnsi="宋体" w:cs="宋体"/>
                <w:lang w:val="zh-CN" w:bidi="zh-CN"/>
              </w:rPr>
              <w:t>技术职称</w:t>
            </w:r>
          </w:p>
        </w:tc>
        <w:tc>
          <w:tcPr>
            <w:tcW w:w="1879" w:type="dxa"/>
            <w:gridSpan w:val="3"/>
          </w:tcPr>
          <w:p w:rsidR="00DD6CC9" w:rsidRPr="00DD6CC9" w:rsidRDefault="00DD6CC9" w:rsidP="00DD6CC9">
            <w:pPr>
              <w:widowControl w:val="0"/>
              <w:autoSpaceDE w:val="0"/>
              <w:autoSpaceDN w:val="0"/>
              <w:ind w:firstLine="0"/>
              <w:rPr>
                <w:rFonts w:ascii="宋体" w:hAnsi="宋体" w:cs="宋体"/>
                <w:sz w:val="20"/>
                <w:lang w:val="zh-CN" w:bidi="zh-CN"/>
              </w:rPr>
            </w:pPr>
          </w:p>
        </w:tc>
        <w:tc>
          <w:tcPr>
            <w:tcW w:w="860" w:type="dxa"/>
          </w:tcPr>
          <w:p w:rsidR="00DD6CC9" w:rsidRPr="00DD6CC9" w:rsidRDefault="00DD6CC9" w:rsidP="00DD6CC9">
            <w:pPr>
              <w:widowControl w:val="0"/>
              <w:autoSpaceDE w:val="0"/>
              <w:autoSpaceDN w:val="0"/>
              <w:spacing w:before="8"/>
              <w:ind w:firstLine="0"/>
              <w:rPr>
                <w:rFonts w:ascii="宋体" w:hAnsi="宋体" w:cs="宋体"/>
                <w:b/>
                <w:sz w:val="17"/>
                <w:lang w:val="zh-CN" w:bidi="zh-CN"/>
              </w:rPr>
            </w:pPr>
          </w:p>
          <w:p w:rsidR="00DD6CC9" w:rsidRPr="00DD6CC9" w:rsidRDefault="00DD6CC9" w:rsidP="00DD6CC9">
            <w:pPr>
              <w:widowControl w:val="0"/>
              <w:autoSpaceDE w:val="0"/>
              <w:autoSpaceDN w:val="0"/>
              <w:spacing w:before="1"/>
              <w:ind w:left="197" w:right="192" w:firstLine="0"/>
              <w:jc w:val="center"/>
              <w:rPr>
                <w:rFonts w:ascii="宋体" w:hAnsi="宋体" w:cs="宋体"/>
                <w:lang w:val="zh-CN" w:bidi="zh-CN"/>
              </w:rPr>
            </w:pPr>
            <w:r w:rsidRPr="00DD6CC9">
              <w:rPr>
                <w:rFonts w:ascii="宋体" w:hAnsi="宋体" w:cs="宋体"/>
                <w:lang w:val="zh-CN" w:bidi="zh-CN"/>
              </w:rPr>
              <w:t>电话</w:t>
            </w:r>
          </w:p>
        </w:tc>
        <w:tc>
          <w:tcPr>
            <w:tcW w:w="992" w:type="dxa"/>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01"/>
        </w:trPr>
        <w:tc>
          <w:tcPr>
            <w:tcW w:w="1728" w:type="dxa"/>
          </w:tcPr>
          <w:p w:rsidR="00DD6CC9" w:rsidRPr="00DD6CC9" w:rsidRDefault="00DD6CC9" w:rsidP="00DD6CC9">
            <w:pPr>
              <w:widowControl w:val="0"/>
              <w:autoSpaceDE w:val="0"/>
              <w:autoSpaceDN w:val="0"/>
              <w:spacing w:before="5"/>
              <w:ind w:firstLine="0"/>
              <w:rPr>
                <w:rFonts w:ascii="宋体" w:hAnsi="宋体" w:cs="宋体"/>
                <w:b/>
                <w:sz w:val="17"/>
                <w:lang w:val="zh-CN" w:bidi="zh-CN"/>
              </w:rPr>
            </w:pPr>
          </w:p>
          <w:p w:rsidR="00DD6CC9" w:rsidRPr="00DD6CC9" w:rsidRDefault="00DD6CC9" w:rsidP="00DD6CC9">
            <w:pPr>
              <w:widowControl w:val="0"/>
              <w:autoSpaceDE w:val="0"/>
              <w:autoSpaceDN w:val="0"/>
              <w:ind w:left="339" w:firstLine="0"/>
              <w:rPr>
                <w:rFonts w:ascii="宋体" w:hAnsi="宋体" w:cs="宋体"/>
                <w:lang w:val="zh-CN" w:bidi="zh-CN"/>
              </w:rPr>
            </w:pPr>
            <w:r w:rsidRPr="00DD6CC9">
              <w:rPr>
                <w:rFonts w:ascii="宋体" w:hAnsi="宋体" w:cs="宋体"/>
                <w:lang w:val="zh-CN" w:bidi="zh-CN"/>
              </w:rPr>
              <w:t>技术负责人</w:t>
            </w:r>
          </w:p>
        </w:tc>
        <w:tc>
          <w:tcPr>
            <w:tcW w:w="898" w:type="dxa"/>
          </w:tcPr>
          <w:p w:rsidR="00DD6CC9" w:rsidRPr="00DD6CC9" w:rsidRDefault="00DD6CC9" w:rsidP="00DD6CC9">
            <w:pPr>
              <w:widowControl w:val="0"/>
              <w:autoSpaceDE w:val="0"/>
              <w:autoSpaceDN w:val="0"/>
              <w:spacing w:before="5"/>
              <w:ind w:firstLine="0"/>
              <w:rPr>
                <w:rFonts w:ascii="宋体" w:hAnsi="宋体" w:cs="宋体"/>
                <w:b/>
                <w:sz w:val="17"/>
                <w:lang w:val="zh-CN" w:bidi="zh-CN"/>
              </w:rPr>
            </w:pPr>
          </w:p>
          <w:p w:rsidR="00DD6CC9" w:rsidRPr="00DD6CC9" w:rsidRDefault="00DD6CC9" w:rsidP="00DD6CC9">
            <w:pPr>
              <w:widowControl w:val="0"/>
              <w:autoSpaceDE w:val="0"/>
              <w:autoSpaceDN w:val="0"/>
              <w:ind w:left="7" w:firstLine="0"/>
              <w:jc w:val="center"/>
              <w:rPr>
                <w:rFonts w:ascii="宋体" w:hAnsi="宋体" w:cs="宋体"/>
                <w:lang w:val="zh-CN" w:bidi="zh-CN"/>
              </w:rPr>
            </w:pPr>
            <w:r w:rsidRPr="00DD6CC9">
              <w:rPr>
                <w:rFonts w:ascii="宋体" w:hAnsi="宋体" w:cs="宋体"/>
                <w:lang w:val="zh-CN" w:bidi="zh-CN"/>
              </w:rPr>
              <w:t>姓名</w:t>
            </w:r>
          </w:p>
        </w:tc>
        <w:tc>
          <w:tcPr>
            <w:tcW w:w="951" w:type="dxa"/>
          </w:tcPr>
          <w:p w:rsidR="00DD6CC9" w:rsidRPr="00DD6CC9" w:rsidRDefault="00DD6CC9" w:rsidP="00DD6CC9">
            <w:pPr>
              <w:widowControl w:val="0"/>
              <w:autoSpaceDE w:val="0"/>
              <w:autoSpaceDN w:val="0"/>
              <w:ind w:firstLine="0"/>
              <w:rPr>
                <w:rFonts w:ascii="宋体" w:hAnsi="宋体" w:cs="宋体"/>
                <w:sz w:val="20"/>
                <w:lang w:val="zh-CN" w:bidi="zh-CN"/>
              </w:rPr>
            </w:pPr>
          </w:p>
        </w:tc>
        <w:tc>
          <w:tcPr>
            <w:tcW w:w="1260" w:type="dxa"/>
            <w:gridSpan w:val="2"/>
          </w:tcPr>
          <w:p w:rsidR="00DD6CC9" w:rsidRPr="00DD6CC9" w:rsidRDefault="00DD6CC9" w:rsidP="00DD6CC9">
            <w:pPr>
              <w:widowControl w:val="0"/>
              <w:autoSpaceDE w:val="0"/>
              <w:autoSpaceDN w:val="0"/>
              <w:spacing w:before="5"/>
              <w:ind w:firstLine="0"/>
              <w:rPr>
                <w:rFonts w:ascii="宋体" w:hAnsi="宋体" w:cs="宋体"/>
                <w:b/>
                <w:sz w:val="17"/>
                <w:lang w:val="zh-CN" w:bidi="zh-CN"/>
              </w:rPr>
            </w:pPr>
          </w:p>
          <w:p w:rsidR="00DD6CC9" w:rsidRPr="00DD6CC9" w:rsidRDefault="00DD6CC9" w:rsidP="00DD6CC9">
            <w:pPr>
              <w:widowControl w:val="0"/>
              <w:autoSpaceDE w:val="0"/>
              <w:autoSpaceDN w:val="0"/>
              <w:ind w:left="208" w:firstLine="0"/>
              <w:rPr>
                <w:rFonts w:ascii="宋体" w:hAnsi="宋体" w:cs="宋体"/>
                <w:lang w:val="zh-CN" w:bidi="zh-CN"/>
              </w:rPr>
            </w:pPr>
            <w:r w:rsidRPr="00DD6CC9">
              <w:rPr>
                <w:rFonts w:ascii="宋体" w:hAnsi="宋体" w:cs="宋体"/>
                <w:lang w:val="zh-CN" w:bidi="zh-CN"/>
              </w:rPr>
              <w:t>技术职称</w:t>
            </w:r>
          </w:p>
        </w:tc>
        <w:tc>
          <w:tcPr>
            <w:tcW w:w="1879" w:type="dxa"/>
            <w:gridSpan w:val="3"/>
          </w:tcPr>
          <w:p w:rsidR="00DD6CC9" w:rsidRPr="00DD6CC9" w:rsidRDefault="00DD6CC9" w:rsidP="00DD6CC9">
            <w:pPr>
              <w:widowControl w:val="0"/>
              <w:autoSpaceDE w:val="0"/>
              <w:autoSpaceDN w:val="0"/>
              <w:ind w:firstLine="0"/>
              <w:rPr>
                <w:rFonts w:ascii="宋体" w:hAnsi="宋体" w:cs="宋体"/>
                <w:sz w:val="20"/>
                <w:lang w:val="zh-CN" w:bidi="zh-CN"/>
              </w:rPr>
            </w:pPr>
          </w:p>
        </w:tc>
        <w:tc>
          <w:tcPr>
            <w:tcW w:w="860" w:type="dxa"/>
          </w:tcPr>
          <w:p w:rsidR="00DD6CC9" w:rsidRPr="00DD6CC9" w:rsidRDefault="00DD6CC9" w:rsidP="00DD6CC9">
            <w:pPr>
              <w:widowControl w:val="0"/>
              <w:autoSpaceDE w:val="0"/>
              <w:autoSpaceDN w:val="0"/>
              <w:spacing w:before="5"/>
              <w:ind w:firstLine="0"/>
              <w:rPr>
                <w:rFonts w:ascii="宋体" w:hAnsi="宋体" w:cs="宋体"/>
                <w:b/>
                <w:sz w:val="17"/>
                <w:lang w:val="zh-CN" w:bidi="zh-CN"/>
              </w:rPr>
            </w:pPr>
          </w:p>
          <w:p w:rsidR="00DD6CC9" w:rsidRPr="00DD6CC9" w:rsidRDefault="00DD6CC9" w:rsidP="00DD6CC9">
            <w:pPr>
              <w:widowControl w:val="0"/>
              <w:autoSpaceDE w:val="0"/>
              <w:autoSpaceDN w:val="0"/>
              <w:ind w:left="197" w:right="192" w:firstLine="0"/>
              <w:jc w:val="center"/>
              <w:rPr>
                <w:rFonts w:ascii="宋体" w:hAnsi="宋体" w:cs="宋体"/>
                <w:lang w:val="zh-CN" w:bidi="zh-CN"/>
              </w:rPr>
            </w:pPr>
            <w:r w:rsidRPr="00DD6CC9">
              <w:rPr>
                <w:rFonts w:ascii="宋体" w:hAnsi="宋体" w:cs="宋体"/>
                <w:lang w:val="zh-CN" w:bidi="zh-CN"/>
              </w:rPr>
              <w:t>电话</w:t>
            </w:r>
          </w:p>
        </w:tc>
        <w:tc>
          <w:tcPr>
            <w:tcW w:w="992" w:type="dxa"/>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23"/>
        </w:trPr>
        <w:tc>
          <w:tcPr>
            <w:tcW w:w="1728" w:type="dxa"/>
          </w:tcPr>
          <w:p w:rsidR="00DD6CC9" w:rsidRPr="00DD6CC9" w:rsidRDefault="00DD6CC9" w:rsidP="00DD6CC9">
            <w:pPr>
              <w:widowControl w:val="0"/>
              <w:autoSpaceDE w:val="0"/>
              <w:autoSpaceDN w:val="0"/>
              <w:spacing w:before="4"/>
              <w:ind w:firstLine="0"/>
              <w:rPr>
                <w:rFonts w:ascii="宋体" w:hAnsi="宋体" w:cs="宋体"/>
                <w:b/>
                <w:sz w:val="18"/>
                <w:lang w:val="zh-CN" w:bidi="zh-CN"/>
              </w:rPr>
            </w:pPr>
          </w:p>
          <w:p w:rsidR="00DD6CC9" w:rsidRPr="00DD6CC9" w:rsidRDefault="00DD6CC9" w:rsidP="00DD6CC9">
            <w:pPr>
              <w:widowControl w:val="0"/>
              <w:autoSpaceDE w:val="0"/>
              <w:autoSpaceDN w:val="0"/>
              <w:ind w:left="442" w:firstLine="0"/>
              <w:rPr>
                <w:rFonts w:ascii="宋体" w:hAnsi="宋体" w:cs="宋体"/>
                <w:lang w:val="zh-CN" w:bidi="zh-CN"/>
              </w:rPr>
            </w:pPr>
            <w:r w:rsidRPr="00DD6CC9">
              <w:rPr>
                <w:rFonts w:ascii="宋体" w:hAnsi="宋体" w:cs="宋体"/>
                <w:lang w:val="zh-CN" w:bidi="zh-CN"/>
              </w:rPr>
              <w:t>成立时间</w:t>
            </w:r>
          </w:p>
        </w:tc>
        <w:tc>
          <w:tcPr>
            <w:tcW w:w="1849"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c>
          <w:tcPr>
            <w:tcW w:w="4991" w:type="dxa"/>
            <w:gridSpan w:val="7"/>
          </w:tcPr>
          <w:p w:rsidR="00DD6CC9" w:rsidRPr="00DD6CC9" w:rsidRDefault="00DD6CC9" w:rsidP="00DD6CC9">
            <w:pPr>
              <w:widowControl w:val="0"/>
              <w:autoSpaceDE w:val="0"/>
              <w:autoSpaceDN w:val="0"/>
              <w:spacing w:before="4"/>
              <w:ind w:firstLine="0"/>
              <w:rPr>
                <w:rFonts w:ascii="宋体" w:hAnsi="宋体" w:cs="宋体"/>
                <w:b/>
                <w:sz w:val="18"/>
                <w:lang w:val="zh-CN" w:bidi="zh-CN"/>
              </w:rPr>
            </w:pPr>
          </w:p>
          <w:p w:rsidR="00DD6CC9" w:rsidRPr="00DD6CC9" w:rsidRDefault="00DD6CC9" w:rsidP="00DD6CC9">
            <w:pPr>
              <w:widowControl w:val="0"/>
              <w:autoSpaceDE w:val="0"/>
              <w:autoSpaceDN w:val="0"/>
              <w:ind w:left="1896" w:right="1784" w:firstLine="0"/>
              <w:jc w:val="center"/>
              <w:rPr>
                <w:rFonts w:ascii="宋体" w:hAnsi="宋体" w:cs="宋体"/>
                <w:lang w:val="zh-CN" w:bidi="zh-CN"/>
              </w:rPr>
            </w:pPr>
            <w:r w:rsidRPr="00DD6CC9">
              <w:rPr>
                <w:rFonts w:ascii="宋体" w:hAnsi="宋体" w:cs="宋体"/>
                <w:lang w:val="zh-CN" w:bidi="zh-CN"/>
              </w:rPr>
              <w:t>员工总人数：</w:t>
            </w:r>
          </w:p>
        </w:tc>
      </w:tr>
      <w:tr w:rsidR="00DD6CC9" w:rsidRPr="00DD6CC9" w:rsidTr="00442021">
        <w:trPr>
          <w:trHeight w:val="658"/>
        </w:trPr>
        <w:tc>
          <w:tcPr>
            <w:tcW w:w="1728" w:type="dxa"/>
            <w:vMerge w:val="restart"/>
            <w:vAlign w:val="center"/>
          </w:tcPr>
          <w:p w:rsidR="00DD6CC9" w:rsidRPr="00DD6CC9" w:rsidRDefault="00DD6CC9" w:rsidP="00DD6CC9">
            <w:pPr>
              <w:widowControl w:val="0"/>
              <w:autoSpaceDE w:val="0"/>
              <w:autoSpaceDN w:val="0"/>
              <w:spacing w:before="8"/>
              <w:ind w:firstLine="0"/>
              <w:jc w:val="center"/>
              <w:rPr>
                <w:rFonts w:ascii="宋体" w:hAnsi="宋体" w:cs="宋体"/>
                <w:b/>
                <w:sz w:val="17"/>
                <w:lang w:val="zh-CN" w:bidi="zh-CN"/>
              </w:rPr>
            </w:pPr>
          </w:p>
          <w:p w:rsidR="00DD6CC9" w:rsidRPr="00DD6CC9" w:rsidRDefault="00DD6CC9" w:rsidP="00DD6CC9">
            <w:pPr>
              <w:widowControl w:val="0"/>
              <w:autoSpaceDE w:val="0"/>
              <w:autoSpaceDN w:val="0"/>
              <w:spacing w:before="1"/>
              <w:ind w:firstLine="0"/>
              <w:jc w:val="center"/>
              <w:rPr>
                <w:rFonts w:ascii="宋体" w:hAnsi="宋体" w:cs="宋体"/>
                <w:lang w:val="zh-CN" w:bidi="zh-CN"/>
              </w:rPr>
            </w:pPr>
            <w:r w:rsidRPr="00DD6CC9">
              <w:rPr>
                <w:rFonts w:ascii="宋体" w:hAnsi="宋体" w:cs="宋体"/>
                <w:lang w:val="zh-CN" w:bidi="zh-CN"/>
              </w:rPr>
              <w:t>营业执照号</w:t>
            </w:r>
          </w:p>
        </w:tc>
        <w:tc>
          <w:tcPr>
            <w:tcW w:w="1849" w:type="dxa"/>
            <w:gridSpan w:val="2"/>
            <w:vMerge w:val="restart"/>
            <w:vAlign w:val="center"/>
          </w:tcPr>
          <w:p w:rsidR="00DD6CC9" w:rsidRPr="00DD6CC9" w:rsidRDefault="00DD6CC9" w:rsidP="00DD6CC9">
            <w:pPr>
              <w:widowControl w:val="0"/>
              <w:autoSpaceDE w:val="0"/>
              <w:autoSpaceDN w:val="0"/>
              <w:ind w:firstLine="0"/>
              <w:jc w:val="center"/>
              <w:rPr>
                <w:rFonts w:ascii="宋体" w:hAnsi="宋体" w:cs="宋体"/>
                <w:sz w:val="20"/>
                <w:lang w:val="zh-CN" w:bidi="zh-CN"/>
              </w:rPr>
            </w:pPr>
          </w:p>
        </w:tc>
        <w:tc>
          <w:tcPr>
            <w:tcW w:w="840" w:type="dxa"/>
            <w:vMerge w:val="restart"/>
          </w:tcPr>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spacing w:before="8"/>
              <w:ind w:firstLine="0"/>
              <w:rPr>
                <w:rFonts w:ascii="宋体" w:hAnsi="宋体" w:cs="宋体"/>
                <w:b/>
                <w:sz w:val="16"/>
                <w:lang w:val="zh-CN" w:bidi="zh-CN"/>
              </w:rPr>
            </w:pPr>
          </w:p>
          <w:p w:rsidR="00DD6CC9" w:rsidRPr="00DD6CC9" w:rsidRDefault="00DD6CC9" w:rsidP="00DD6CC9">
            <w:pPr>
              <w:widowControl w:val="0"/>
              <w:autoSpaceDE w:val="0"/>
              <w:autoSpaceDN w:val="0"/>
              <w:ind w:left="208" w:firstLine="0"/>
              <w:rPr>
                <w:rFonts w:ascii="宋体" w:hAnsi="宋体" w:cs="宋体"/>
                <w:lang w:val="zh-CN" w:bidi="zh-CN"/>
              </w:rPr>
            </w:pPr>
            <w:r w:rsidRPr="00DD6CC9">
              <w:rPr>
                <w:rFonts w:ascii="宋体" w:hAnsi="宋体" w:cs="宋体"/>
                <w:lang w:val="zh-CN" w:bidi="zh-CN"/>
              </w:rPr>
              <w:t>其中</w:t>
            </w:r>
          </w:p>
        </w:tc>
        <w:tc>
          <w:tcPr>
            <w:tcW w:w="2299" w:type="dxa"/>
            <w:gridSpan w:val="4"/>
          </w:tcPr>
          <w:p w:rsidR="00DD6CC9" w:rsidRPr="00DD6CC9" w:rsidRDefault="00DD6CC9" w:rsidP="00DD6CC9">
            <w:pPr>
              <w:widowControl w:val="0"/>
              <w:autoSpaceDE w:val="0"/>
              <w:autoSpaceDN w:val="0"/>
              <w:spacing w:before="8"/>
              <w:ind w:firstLine="0"/>
              <w:jc w:val="both"/>
              <w:rPr>
                <w:rFonts w:ascii="宋体" w:hAnsi="宋体" w:cs="宋体"/>
                <w:b/>
                <w:sz w:val="19"/>
                <w:lang w:val="zh-CN" w:bidi="zh-CN"/>
              </w:rPr>
            </w:pPr>
          </w:p>
          <w:p w:rsidR="00DD6CC9" w:rsidRPr="00DD6CC9" w:rsidRDefault="00DD6CC9" w:rsidP="00DD6CC9">
            <w:pPr>
              <w:widowControl w:val="0"/>
              <w:autoSpaceDE w:val="0"/>
              <w:autoSpaceDN w:val="0"/>
              <w:ind w:left="729" w:firstLine="0"/>
              <w:jc w:val="both"/>
              <w:rPr>
                <w:rFonts w:ascii="宋体" w:hAnsi="宋体" w:cs="宋体"/>
                <w:lang w:val="zh-CN" w:bidi="zh-CN"/>
              </w:rPr>
            </w:pPr>
            <w:r w:rsidRPr="00DD6CC9">
              <w:rPr>
                <w:rFonts w:ascii="宋体" w:hAnsi="宋体" w:cs="宋体"/>
                <w:lang w:val="zh-CN" w:bidi="zh-CN"/>
              </w:rPr>
              <w:t>项目经理</w:t>
            </w:r>
          </w:p>
        </w:tc>
        <w:tc>
          <w:tcPr>
            <w:tcW w:w="1852"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10"/>
        </w:trPr>
        <w:tc>
          <w:tcPr>
            <w:tcW w:w="1728" w:type="dxa"/>
            <w:vMerge/>
            <w:vAlign w:val="center"/>
          </w:tcPr>
          <w:p w:rsidR="00DD6CC9" w:rsidRPr="00DD6CC9" w:rsidRDefault="00DD6CC9" w:rsidP="00DD6CC9">
            <w:pPr>
              <w:widowControl w:val="0"/>
              <w:autoSpaceDE w:val="0"/>
              <w:autoSpaceDN w:val="0"/>
              <w:spacing w:before="1"/>
              <w:ind w:left="339" w:firstLine="0"/>
              <w:jc w:val="center"/>
              <w:rPr>
                <w:rFonts w:ascii="宋体" w:hAnsi="宋体" w:cs="宋体"/>
                <w:lang w:val="zh-CN" w:bidi="zh-CN"/>
              </w:rPr>
            </w:pPr>
          </w:p>
        </w:tc>
        <w:tc>
          <w:tcPr>
            <w:tcW w:w="1849" w:type="dxa"/>
            <w:gridSpan w:val="2"/>
            <w:vMerge/>
            <w:vAlign w:val="center"/>
          </w:tcPr>
          <w:p w:rsidR="00DD6CC9" w:rsidRPr="00DD6CC9" w:rsidRDefault="00DD6CC9" w:rsidP="00DD6CC9">
            <w:pPr>
              <w:widowControl w:val="0"/>
              <w:autoSpaceDE w:val="0"/>
              <w:autoSpaceDN w:val="0"/>
              <w:ind w:firstLine="0"/>
              <w:jc w:val="center"/>
              <w:rPr>
                <w:rFonts w:ascii="宋体" w:hAnsi="宋体" w:cs="宋体"/>
                <w:sz w:val="20"/>
                <w:lang w:val="zh-CN" w:bidi="zh-CN"/>
              </w:rPr>
            </w:pPr>
          </w:p>
        </w:tc>
        <w:tc>
          <w:tcPr>
            <w:tcW w:w="840" w:type="dxa"/>
            <w:vMerge/>
            <w:tcBorders>
              <w:top w:val="nil"/>
            </w:tcBorders>
          </w:tcPr>
          <w:p w:rsidR="00DD6CC9" w:rsidRPr="00DD6CC9" w:rsidRDefault="00DD6CC9" w:rsidP="00DD6CC9">
            <w:pPr>
              <w:widowControl w:val="0"/>
              <w:autoSpaceDE w:val="0"/>
              <w:autoSpaceDN w:val="0"/>
              <w:ind w:firstLine="0"/>
              <w:rPr>
                <w:rFonts w:ascii="宋体" w:hAnsi="宋体" w:cs="宋体"/>
                <w:sz w:val="2"/>
                <w:szCs w:val="2"/>
                <w:lang w:val="zh-CN" w:bidi="zh-CN"/>
              </w:rPr>
            </w:pPr>
          </w:p>
        </w:tc>
        <w:tc>
          <w:tcPr>
            <w:tcW w:w="2299" w:type="dxa"/>
            <w:gridSpan w:val="4"/>
          </w:tcPr>
          <w:p w:rsidR="00DD6CC9" w:rsidRPr="00DD6CC9" w:rsidRDefault="00DD6CC9" w:rsidP="00DD6CC9">
            <w:pPr>
              <w:widowControl w:val="0"/>
              <w:autoSpaceDE w:val="0"/>
              <w:autoSpaceDN w:val="0"/>
              <w:spacing w:before="8"/>
              <w:ind w:firstLine="0"/>
              <w:jc w:val="both"/>
              <w:rPr>
                <w:rFonts w:ascii="宋体" w:hAnsi="宋体" w:cs="宋体"/>
                <w:b/>
                <w:sz w:val="17"/>
                <w:lang w:val="zh-CN" w:bidi="zh-CN"/>
              </w:rPr>
            </w:pPr>
          </w:p>
          <w:p w:rsidR="00DD6CC9" w:rsidRPr="00DD6CC9" w:rsidRDefault="00DD6CC9" w:rsidP="00DD6CC9">
            <w:pPr>
              <w:widowControl w:val="0"/>
              <w:autoSpaceDE w:val="0"/>
              <w:autoSpaceDN w:val="0"/>
              <w:spacing w:before="1"/>
              <w:ind w:left="518" w:firstLine="0"/>
              <w:jc w:val="both"/>
              <w:rPr>
                <w:rFonts w:ascii="宋体" w:hAnsi="宋体" w:cs="宋体"/>
                <w:lang w:val="zh-CN" w:bidi="zh-CN"/>
              </w:rPr>
            </w:pPr>
            <w:r w:rsidRPr="00DD6CC9">
              <w:rPr>
                <w:rFonts w:ascii="宋体" w:hAnsi="宋体" w:cs="宋体"/>
                <w:lang w:val="zh-CN" w:bidi="zh-CN"/>
              </w:rPr>
              <w:t>高级职称人员</w:t>
            </w:r>
          </w:p>
        </w:tc>
        <w:tc>
          <w:tcPr>
            <w:tcW w:w="1852"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03"/>
        </w:trPr>
        <w:tc>
          <w:tcPr>
            <w:tcW w:w="1728" w:type="dxa"/>
            <w:vAlign w:val="center"/>
          </w:tcPr>
          <w:p w:rsidR="00DD6CC9" w:rsidRPr="00DD6CC9" w:rsidRDefault="00DD6CC9" w:rsidP="00DD6CC9">
            <w:pPr>
              <w:widowControl w:val="0"/>
              <w:autoSpaceDE w:val="0"/>
              <w:autoSpaceDN w:val="0"/>
              <w:spacing w:before="5"/>
              <w:ind w:firstLine="0"/>
              <w:jc w:val="center"/>
              <w:rPr>
                <w:rFonts w:ascii="宋体" w:hAnsi="宋体" w:cs="宋体"/>
                <w:b/>
                <w:sz w:val="17"/>
                <w:lang w:val="zh-CN" w:bidi="zh-CN"/>
              </w:rPr>
            </w:pPr>
          </w:p>
          <w:p w:rsidR="00DD6CC9" w:rsidRPr="00DD6CC9" w:rsidRDefault="00DD6CC9" w:rsidP="00DD6CC9">
            <w:pPr>
              <w:widowControl w:val="0"/>
              <w:autoSpaceDE w:val="0"/>
              <w:autoSpaceDN w:val="0"/>
              <w:ind w:left="98" w:firstLine="0"/>
              <w:jc w:val="center"/>
              <w:rPr>
                <w:rFonts w:ascii="宋体" w:hAnsi="宋体" w:cs="宋体"/>
                <w:lang w:val="zh-CN" w:bidi="zh-CN"/>
              </w:rPr>
            </w:pPr>
            <w:r w:rsidRPr="00DD6CC9">
              <w:rPr>
                <w:rFonts w:ascii="宋体" w:hAnsi="宋体" w:cs="宋体"/>
                <w:lang w:val="zh-CN" w:bidi="zh-CN"/>
              </w:rPr>
              <w:t>注册资金</w:t>
            </w:r>
          </w:p>
        </w:tc>
        <w:tc>
          <w:tcPr>
            <w:tcW w:w="1849" w:type="dxa"/>
            <w:gridSpan w:val="2"/>
            <w:vAlign w:val="center"/>
          </w:tcPr>
          <w:p w:rsidR="00DD6CC9" w:rsidRPr="00DD6CC9" w:rsidRDefault="00DD6CC9" w:rsidP="00DD6CC9">
            <w:pPr>
              <w:widowControl w:val="0"/>
              <w:autoSpaceDE w:val="0"/>
              <w:autoSpaceDN w:val="0"/>
              <w:ind w:firstLine="0"/>
              <w:jc w:val="center"/>
              <w:rPr>
                <w:rFonts w:ascii="宋体" w:hAnsi="宋体" w:cs="宋体"/>
                <w:sz w:val="20"/>
                <w:lang w:val="zh-CN" w:bidi="zh-CN"/>
              </w:rPr>
            </w:pPr>
          </w:p>
        </w:tc>
        <w:tc>
          <w:tcPr>
            <w:tcW w:w="840" w:type="dxa"/>
            <w:vMerge/>
            <w:tcBorders>
              <w:top w:val="nil"/>
            </w:tcBorders>
          </w:tcPr>
          <w:p w:rsidR="00DD6CC9" w:rsidRPr="00DD6CC9" w:rsidRDefault="00DD6CC9" w:rsidP="00DD6CC9">
            <w:pPr>
              <w:widowControl w:val="0"/>
              <w:autoSpaceDE w:val="0"/>
              <w:autoSpaceDN w:val="0"/>
              <w:ind w:firstLine="0"/>
              <w:rPr>
                <w:rFonts w:ascii="宋体" w:hAnsi="宋体" w:cs="宋体"/>
                <w:sz w:val="2"/>
                <w:szCs w:val="2"/>
                <w:lang w:val="zh-CN" w:bidi="zh-CN"/>
              </w:rPr>
            </w:pPr>
          </w:p>
        </w:tc>
        <w:tc>
          <w:tcPr>
            <w:tcW w:w="2299" w:type="dxa"/>
            <w:gridSpan w:val="4"/>
          </w:tcPr>
          <w:p w:rsidR="00DD6CC9" w:rsidRPr="00DD6CC9" w:rsidRDefault="00DD6CC9" w:rsidP="00DD6CC9">
            <w:pPr>
              <w:widowControl w:val="0"/>
              <w:autoSpaceDE w:val="0"/>
              <w:autoSpaceDN w:val="0"/>
              <w:spacing w:before="5"/>
              <w:ind w:firstLine="0"/>
              <w:jc w:val="both"/>
              <w:rPr>
                <w:rFonts w:ascii="宋体" w:hAnsi="宋体" w:cs="宋体"/>
                <w:b/>
                <w:sz w:val="17"/>
                <w:lang w:val="zh-CN" w:bidi="zh-CN"/>
              </w:rPr>
            </w:pPr>
          </w:p>
          <w:p w:rsidR="00DD6CC9" w:rsidRPr="00DD6CC9" w:rsidRDefault="00DD6CC9" w:rsidP="00DD6CC9">
            <w:pPr>
              <w:widowControl w:val="0"/>
              <w:autoSpaceDE w:val="0"/>
              <w:autoSpaceDN w:val="0"/>
              <w:ind w:left="518" w:firstLine="0"/>
              <w:jc w:val="both"/>
              <w:rPr>
                <w:rFonts w:ascii="宋体" w:hAnsi="宋体" w:cs="宋体"/>
                <w:lang w:val="zh-CN" w:bidi="zh-CN"/>
              </w:rPr>
            </w:pPr>
            <w:r w:rsidRPr="00DD6CC9">
              <w:rPr>
                <w:rFonts w:ascii="宋体" w:hAnsi="宋体" w:cs="宋体"/>
                <w:lang w:val="zh-CN" w:bidi="zh-CN"/>
              </w:rPr>
              <w:t>中级职称人员</w:t>
            </w:r>
          </w:p>
        </w:tc>
        <w:tc>
          <w:tcPr>
            <w:tcW w:w="1852"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26"/>
        </w:trPr>
        <w:tc>
          <w:tcPr>
            <w:tcW w:w="1728" w:type="dxa"/>
          </w:tcPr>
          <w:p w:rsidR="00DD6CC9" w:rsidRPr="00DD6CC9" w:rsidRDefault="00DD6CC9" w:rsidP="00DD6CC9">
            <w:pPr>
              <w:widowControl w:val="0"/>
              <w:autoSpaceDE w:val="0"/>
              <w:autoSpaceDN w:val="0"/>
              <w:spacing w:before="5"/>
              <w:ind w:firstLine="0"/>
              <w:rPr>
                <w:rFonts w:ascii="宋体" w:hAnsi="宋体" w:cs="宋体"/>
                <w:b/>
                <w:sz w:val="18"/>
                <w:lang w:val="zh-CN" w:bidi="zh-CN"/>
              </w:rPr>
            </w:pPr>
          </w:p>
          <w:p w:rsidR="00DD6CC9" w:rsidRPr="00DD6CC9" w:rsidRDefault="00DD6CC9" w:rsidP="00DD6CC9">
            <w:pPr>
              <w:widowControl w:val="0"/>
              <w:autoSpaceDE w:val="0"/>
              <w:autoSpaceDN w:val="0"/>
              <w:ind w:left="442" w:firstLine="0"/>
              <w:rPr>
                <w:rFonts w:ascii="宋体" w:hAnsi="宋体" w:cs="宋体"/>
                <w:lang w:val="zh-CN" w:bidi="zh-CN"/>
              </w:rPr>
            </w:pPr>
            <w:r w:rsidRPr="00DD6CC9">
              <w:rPr>
                <w:rFonts w:ascii="宋体" w:hAnsi="宋体" w:cs="宋体"/>
                <w:lang w:val="zh-CN" w:bidi="zh-CN"/>
              </w:rPr>
              <w:t>开户银行</w:t>
            </w:r>
          </w:p>
        </w:tc>
        <w:tc>
          <w:tcPr>
            <w:tcW w:w="1849"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c>
          <w:tcPr>
            <w:tcW w:w="840" w:type="dxa"/>
            <w:vMerge/>
            <w:tcBorders>
              <w:top w:val="nil"/>
            </w:tcBorders>
          </w:tcPr>
          <w:p w:rsidR="00DD6CC9" w:rsidRPr="00DD6CC9" w:rsidRDefault="00DD6CC9" w:rsidP="00DD6CC9">
            <w:pPr>
              <w:widowControl w:val="0"/>
              <w:autoSpaceDE w:val="0"/>
              <w:autoSpaceDN w:val="0"/>
              <w:ind w:firstLine="0"/>
              <w:rPr>
                <w:rFonts w:ascii="宋体" w:hAnsi="宋体" w:cs="宋体"/>
                <w:sz w:val="2"/>
                <w:szCs w:val="2"/>
                <w:lang w:val="zh-CN" w:bidi="zh-CN"/>
              </w:rPr>
            </w:pPr>
          </w:p>
        </w:tc>
        <w:tc>
          <w:tcPr>
            <w:tcW w:w="2299" w:type="dxa"/>
            <w:gridSpan w:val="4"/>
          </w:tcPr>
          <w:p w:rsidR="00DD6CC9" w:rsidRPr="00DD6CC9" w:rsidRDefault="00DD6CC9" w:rsidP="00DD6CC9">
            <w:pPr>
              <w:widowControl w:val="0"/>
              <w:autoSpaceDE w:val="0"/>
              <w:autoSpaceDN w:val="0"/>
              <w:spacing w:before="5"/>
              <w:ind w:firstLine="0"/>
              <w:jc w:val="both"/>
              <w:rPr>
                <w:rFonts w:ascii="宋体" w:hAnsi="宋体" w:cs="宋体"/>
                <w:b/>
                <w:sz w:val="18"/>
                <w:lang w:val="zh-CN" w:bidi="zh-CN"/>
              </w:rPr>
            </w:pPr>
          </w:p>
          <w:p w:rsidR="00DD6CC9" w:rsidRPr="00DD6CC9" w:rsidRDefault="00DD6CC9" w:rsidP="00DD6CC9">
            <w:pPr>
              <w:widowControl w:val="0"/>
              <w:autoSpaceDE w:val="0"/>
              <w:autoSpaceDN w:val="0"/>
              <w:ind w:left="518" w:firstLine="0"/>
              <w:jc w:val="both"/>
              <w:rPr>
                <w:rFonts w:ascii="宋体" w:hAnsi="宋体" w:cs="宋体"/>
                <w:lang w:val="zh-CN" w:bidi="zh-CN"/>
              </w:rPr>
            </w:pPr>
            <w:r w:rsidRPr="00DD6CC9">
              <w:rPr>
                <w:rFonts w:ascii="宋体" w:hAnsi="宋体" w:cs="宋体"/>
                <w:lang w:val="zh-CN" w:bidi="zh-CN"/>
              </w:rPr>
              <w:t>初级职称人员</w:t>
            </w:r>
          </w:p>
        </w:tc>
        <w:tc>
          <w:tcPr>
            <w:tcW w:w="1852"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06"/>
        </w:trPr>
        <w:tc>
          <w:tcPr>
            <w:tcW w:w="1728" w:type="dxa"/>
          </w:tcPr>
          <w:p w:rsidR="00DD6CC9" w:rsidRPr="00DD6CC9" w:rsidRDefault="00DD6CC9" w:rsidP="00DD6CC9">
            <w:pPr>
              <w:widowControl w:val="0"/>
              <w:autoSpaceDE w:val="0"/>
              <w:autoSpaceDN w:val="0"/>
              <w:spacing w:before="6"/>
              <w:ind w:firstLine="0"/>
              <w:rPr>
                <w:rFonts w:ascii="宋体" w:hAnsi="宋体" w:cs="宋体"/>
                <w:b/>
                <w:sz w:val="17"/>
                <w:lang w:val="zh-CN" w:bidi="zh-CN"/>
              </w:rPr>
            </w:pPr>
          </w:p>
          <w:p w:rsidR="00DD6CC9" w:rsidRPr="00DD6CC9" w:rsidRDefault="00DD6CC9" w:rsidP="00DD6CC9">
            <w:pPr>
              <w:widowControl w:val="0"/>
              <w:autoSpaceDE w:val="0"/>
              <w:autoSpaceDN w:val="0"/>
              <w:ind w:left="632" w:right="625" w:firstLine="0"/>
              <w:jc w:val="center"/>
              <w:rPr>
                <w:rFonts w:ascii="宋体" w:hAnsi="宋体" w:cs="宋体"/>
                <w:lang w:val="zh-CN" w:bidi="zh-CN"/>
              </w:rPr>
            </w:pPr>
            <w:r w:rsidRPr="00DD6CC9">
              <w:rPr>
                <w:rFonts w:ascii="宋体" w:hAnsi="宋体" w:cs="宋体"/>
                <w:lang w:val="zh-CN" w:bidi="zh-CN"/>
              </w:rPr>
              <w:t>账号</w:t>
            </w:r>
          </w:p>
        </w:tc>
        <w:tc>
          <w:tcPr>
            <w:tcW w:w="1849"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c>
          <w:tcPr>
            <w:tcW w:w="840" w:type="dxa"/>
            <w:vMerge/>
            <w:tcBorders>
              <w:top w:val="nil"/>
            </w:tcBorders>
          </w:tcPr>
          <w:p w:rsidR="00DD6CC9" w:rsidRPr="00DD6CC9" w:rsidRDefault="00DD6CC9" w:rsidP="00DD6CC9">
            <w:pPr>
              <w:widowControl w:val="0"/>
              <w:autoSpaceDE w:val="0"/>
              <w:autoSpaceDN w:val="0"/>
              <w:ind w:firstLine="0"/>
              <w:rPr>
                <w:rFonts w:ascii="宋体" w:hAnsi="宋体" w:cs="宋体"/>
                <w:sz w:val="2"/>
                <w:szCs w:val="2"/>
                <w:lang w:val="zh-CN" w:bidi="zh-CN"/>
              </w:rPr>
            </w:pPr>
          </w:p>
        </w:tc>
        <w:tc>
          <w:tcPr>
            <w:tcW w:w="2299" w:type="dxa"/>
            <w:gridSpan w:val="4"/>
          </w:tcPr>
          <w:p w:rsidR="00DD6CC9" w:rsidRPr="00DD6CC9" w:rsidRDefault="00DD6CC9" w:rsidP="00DD6CC9">
            <w:pPr>
              <w:widowControl w:val="0"/>
              <w:tabs>
                <w:tab w:val="left" w:pos="528"/>
              </w:tabs>
              <w:autoSpaceDE w:val="0"/>
              <w:autoSpaceDN w:val="0"/>
              <w:spacing w:before="166"/>
              <w:ind w:left="108" w:firstLine="0"/>
              <w:jc w:val="center"/>
              <w:rPr>
                <w:rFonts w:ascii="宋体" w:hAnsi="宋体" w:cs="宋体"/>
                <w:lang w:val="zh-CN" w:bidi="zh-CN"/>
              </w:rPr>
            </w:pPr>
            <w:r w:rsidRPr="00DD6CC9">
              <w:rPr>
                <w:rFonts w:ascii="宋体" w:hAnsi="宋体" w:cs="宋体"/>
                <w:lang w:val="zh-CN" w:bidi="zh-CN"/>
              </w:rPr>
              <w:t>技</w:t>
            </w:r>
            <w:r w:rsidRPr="00DD6CC9">
              <w:rPr>
                <w:rFonts w:ascii="宋体" w:hAnsi="宋体" w:cs="宋体"/>
                <w:lang w:val="zh-CN" w:bidi="zh-CN"/>
              </w:rPr>
              <w:tab/>
              <w:t>工</w:t>
            </w:r>
          </w:p>
        </w:tc>
        <w:tc>
          <w:tcPr>
            <w:tcW w:w="1852" w:type="dxa"/>
            <w:gridSpan w:val="2"/>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DD6CC9">
        <w:trPr>
          <w:trHeight w:val="1643"/>
        </w:trPr>
        <w:tc>
          <w:tcPr>
            <w:tcW w:w="1728" w:type="dxa"/>
          </w:tcPr>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ind w:firstLine="0"/>
              <w:rPr>
                <w:rFonts w:ascii="宋体" w:hAnsi="宋体" w:cs="宋体"/>
                <w:b/>
                <w:sz w:val="20"/>
                <w:lang w:val="zh-CN" w:bidi="zh-CN"/>
              </w:rPr>
            </w:pPr>
          </w:p>
          <w:p w:rsidR="00DD6CC9" w:rsidRPr="00DD6CC9" w:rsidRDefault="00DD6CC9" w:rsidP="00DD6CC9">
            <w:pPr>
              <w:widowControl w:val="0"/>
              <w:autoSpaceDE w:val="0"/>
              <w:autoSpaceDN w:val="0"/>
              <w:rPr>
                <w:rFonts w:ascii="宋体" w:hAnsi="宋体" w:cs="宋体"/>
                <w:lang w:val="zh-CN" w:bidi="zh-CN"/>
              </w:rPr>
            </w:pPr>
            <w:r w:rsidRPr="00DD6CC9">
              <w:rPr>
                <w:rFonts w:ascii="宋体" w:hAnsi="宋体" w:cs="宋体"/>
                <w:lang w:val="zh-CN" w:bidi="zh-CN"/>
              </w:rPr>
              <w:t>经营范围</w:t>
            </w:r>
          </w:p>
        </w:tc>
        <w:tc>
          <w:tcPr>
            <w:tcW w:w="6840" w:type="dxa"/>
            <w:gridSpan w:val="9"/>
          </w:tcPr>
          <w:p w:rsidR="00DD6CC9" w:rsidRPr="00DD6CC9" w:rsidRDefault="00DD6CC9" w:rsidP="00DD6CC9">
            <w:pPr>
              <w:widowControl w:val="0"/>
              <w:autoSpaceDE w:val="0"/>
              <w:autoSpaceDN w:val="0"/>
              <w:ind w:firstLine="0"/>
              <w:rPr>
                <w:rFonts w:ascii="宋体" w:hAnsi="宋体" w:cs="宋体"/>
                <w:sz w:val="20"/>
                <w:lang w:val="zh-CN" w:bidi="zh-CN"/>
              </w:rPr>
            </w:pPr>
          </w:p>
        </w:tc>
      </w:tr>
      <w:tr w:rsidR="00DD6CC9" w:rsidRPr="00DD6CC9" w:rsidTr="00442021">
        <w:trPr>
          <w:trHeight w:val="615"/>
        </w:trPr>
        <w:tc>
          <w:tcPr>
            <w:tcW w:w="1728" w:type="dxa"/>
          </w:tcPr>
          <w:p w:rsidR="00DD6CC9" w:rsidRPr="00DD6CC9" w:rsidRDefault="00DD6CC9" w:rsidP="00DD6CC9">
            <w:pPr>
              <w:widowControl w:val="0"/>
              <w:autoSpaceDE w:val="0"/>
              <w:autoSpaceDN w:val="0"/>
              <w:spacing w:before="173"/>
              <w:ind w:left="106" w:firstLine="0"/>
              <w:rPr>
                <w:rFonts w:ascii="宋体" w:hAnsi="宋体" w:cs="宋体"/>
                <w:lang w:val="zh-CN" w:bidi="zh-CN"/>
              </w:rPr>
            </w:pPr>
            <w:r w:rsidRPr="00DD6CC9">
              <w:rPr>
                <w:rFonts w:ascii="宋体" w:hAnsi="宋体" w:cs="宋体"/>
                <w:lang w:val="zh-CN" w:bidi="zh-CN"/>
              </w:rPr>
              <w:t>备注</w:t>
            </w:r>
          </w:p>
        </w:tc>
        <w:tc>
          <w:tcPr>
            <w:tcW w:w="6840" w:type="dxa"/>
            <w:gridSpan w:val="9"/>
          </w:tcPr>
          <w:p w:rsidR="00DD6CC9" w:rsidRPr="00DD6CC9" w:rsidRDefault="00DD6CC9" w:rsidP="00DD6CC9">
            <w:pPr>
              <w:widowControl w:val="0"/>
              <w:autoSpaceDE w:val="0"/>
              <w:autoSpaceDN w:val="0"/>
              <w:ind w:firstLine="0"/>
              <w:rPr>
                <w:rFonts w:ascii="宋体" w:hAnsi="宋体" w:cs="宋体"/>
                <w:sz w:val="20"/>
                <w:lang w:val="zh-CN" w:bidi="zh-CN"/>
              </w:rPr>
            </w:pPr>
          </w:p>
        </w:tc>
      </w:tr>
    </w:tbl>
    <w:p w:rsidR="008A3575" w:rsidRPr="00DB3DF3" w:rsidRDefault="00DD6CC9" w:rsidP="00DD6CC9">
      <w:pPr>
        <w:widowControl w:val="0"/>
        <w:tabs>
          <w:tab w:val="left" w:pos="0"/>
        </w:tabs>
        <w:wordWrap w:val="0"/>
        <w:spacing w:line="500" w:lineRule="exact"/>
        <w:ind w:right="268" w:firstLineChars="200" w:firstLine="442"/>
        <w:rPr>
          <w:sz w:val="24"/>
        </w:rPr>
      </w:pPr>
      <w:r>
        <w:rPr>
          <w:rFonts w:ascii="宋体" w:hAnsi="宋体" w:cs="宋体" w:hint="eastAsia"/>
          <w:b/>
          <w:lang w:val="zh-CN" w:bidi="zh-CN"/>
        </w:rPr>
        <w:t>备注</w:t>
      </w:r>
      <w:r>
        <w:rPr>
          <w:rFonts w:ascii="宋体" w:hAnsi="宋体" w:cs="宋体"/>
          <w:b/>
          <w:lang w:val="zh-CN" w:bidi="zh-CN"/>
        </w:rPr>
        <w:t>：</w:t>
      </w:r>
      <w:r>
        <w:rPr>
          <w:rFonts w:ascii="宋体" w:hAnsi="宋体" w:cs="宋体" w:hint="eastAsia"/>
          <w:b/>
          <w:lang w:val="zh-CN" w:bidi="zh-CN"/>
        </w:rPr>
        <w:t>供应商基本情况表后附申请人资格要求的所有证件的原件扫描件（</w:t>
      </w:r>
      <w:proofErr w:type="gramStart"/>
      <w:r>
        <w:rPr>
          <w:rFonts w:ascii="宋体" w:hAnsi="宋体" w:cs="宋体" w:hint="eastAsia"/>
          <w:b/>
          <w:lang w:val="zh-CN" w:bidi="zh-CN"/>
        </w:rPr>
        <w:t>扫描件须清晰</w:t>
      </w:r>
      <w:proofErr w:type="gramEnd"/>
      <w:r>
        <w:rPr>
          <w:rFonts w:ascii="宋体" w:hAnsi="宋体" w:cs="宋体" w:hint="eastAsia"/>
          <w:b/>
          <w:lang w:val="zh-CN" w:bidi="zh-CN"/>
        </w:rPr>
        <w:t>可辨）</w:t>
      </w:r>
    </w:p>
    <w:p w:rsidR="008A3575" w:rsidRPr="00DB3DF3" w:rsidRDefault="008A3575" w:rsidP="006335C1">
      <w:pPr>
        <w:widowControl w:val="0"/>
        <w:tabs>
          <w:tab w:val="left" w:pos="0"/>
        </w:tabs>
        <w:wordWrap w:val="0"/>
        <w:spacing w:line="500" w:lineRule="exact"/>
        <w:ind w:right="268" w:firstLineChars="2350" w:firstLine="5640"/>
        <w:rPr>
          <w:sz w:val="24"/>
          <w:u w:val="single"/>
        </w:rPr>
      </w:pPr>
      <w:r w:rsidRPr="00DB3DF3">
        <w:rPr>
          <w:sz w:val="24"/>
        </w:rPr>
        <w:t>供</w:t>
      </w:r>
      <w:r w:rsidRPr="00DB3DF3">
        <w:rPr>
          <w:rFonts w:hint="eastAsia"/>
          <w:sz w:val="24"/>
        </w:rPr>
        <w:t xml:space="preserve">  </w:t>
      </w:r>
      <w:r w:rsidRPr="00DB3DF3">
        <w:rPr>
          <w:sz w:val="24"/>
        </w:rPr>
        <w:t>应</w:t>
      </w:r>
      <w:r w:rsidRPr="00DB3DF3">
        <w:rPr>
          <w:rFonts w:hint="eastAsia"/>
          <w:sz w:val="24"/>
        </w:rPr>
        <w:t xml:space="preserve">  </w:t>
      </w:r>
      <w:r w:rsidRPr="00DB3DF3">
        <w:rPr>
          <w:sz w:val="24"/>
        </w:rPr>
        <w:t>商：</w:t>
      </w:r>
      <w:r w:rsidRPr="00DB3DF3">
        <w:rPr>
          <w:sz w:val="24"/>
          <w:u w:val="single"/>
        </w:rPr>
        <w:t xml:space="preserve">          </w:t>
      </w:r>
      <w:r w:rsidRPr="00DB3DF3">
        <w:rPr>
          <w:rFonts w:hint="eastAsia"/>
          <w:sz w:val="24"/>
          <w:u w:val="single"/>
        </w:rPr>
        <w:t xml:space="preserve"> </w:t>
      </w:r>
      <w:r w:rsidRPr="00DB3DF3">
        <w:rPr>
          <w:sz w:val="24"/>
          <w:u w:val="single"/>
        </w:rPr>
        <w:t xml:space="preserve">   </w:t>
      </w:r>
      <w:r w:rsidRPr="00DB3DF3">
        <w:rPr>
          <w:sz w:val="24"/>
          <w:u w:val="single"/>
        </w:rPr>
        <w:t>（</w:t>
      </w:r>
      <w:r w:rsidRPr="00DB3DF3">
        <w:rPr>
          <w:rFonts w:hint="eastAsia"/>
          <w:sz w:val="24"/>
          <w:u w:val="single"/>
        </w:rPr>
        <w:t>签章</w:t>
      </w:r>
      <w:r w:rsidRPr="00DB3DF3">
        <w:rPr>
          <w:sz w:val="24"/>
          <w:u w:val="single"/>
        </w:rPr>
        <w:t>）</w:t>
      </w:r>
    </w:p>
    <w:p w:rsidR="008A3575" w:rsidRPr="00DB3DF3" w:rsidRDefault="008A3575" w:rsidP="006335C1">
      <w:pPr>
        <w:widowControl w:val="0"/>
        <w:tabs>
          <w:tab w:val="left" w:pos="0"/>
        </w:tabs>
        <w:wordWrap w:val="0"/>
        <w:spacing w:line="500" w:lineRule="exact"/>
        <w:ind w:right="28" w:firstLineChars="190" w:firstLine="456"/>
        <w:jc w:val="right"/>
        <w:rPr>
          <w:sz w:val="24"/>
          <w:u w:val="single"/>
        </w:rPr>
      </w:pPr>
      <w:r w:rsidRPr="00DB3DF3">
        <w:rPr>
          <w:sz w:val="24"/>
        </w:rPr>
        <w:t>法定代表人：</w:t>
      </w:r>
      <w:r w:rsidRPr="00DB3DF3">
        <w:rPr>
          <w:sz w:val="24"/>
        </w:rPr>
        <w:t xml:space="preserve"> </w:t>
      </w:r>
      <w:r w:rsidRPr="00DB3DF3">
        <w:rPr>
          <w:sz w:val="24"/>
          <w:u w:val="single"/>
        </w:rPr>
        <w:t xml:space="preserve">            </w:t>
      </w:r>
      <w:r w:rsidRPr="00DB3DF3">
        <w:rPr>
          <w:sz w:val="24"/>
          <w:u w:val="single"/>
        </w:rPr>
        <w:t>（</w:t>
      </w:r>
      <w:r w:rsidRPr="00DB3DF3">
        <w:rPr>
          <w:rFonts w:hint="eastAsia"/>
          <w:sz w:val="24"/>
          <w:u w:val="single"/>
        </w:rPr>
        <w:t>签章</w:t>
      </w:r>
      <w:r w:rsidRPr="00DB3DF3">
        <w:rPr>
          <w:sz w:val="24"/>
          <w:u w:val="single"/>
        </w:rPr>
        <w:t>）</w:t>
      </w:r>
    </w:p>
    <w:p w:rsidR="008A3575" w:rsidRPr="00DB3DF3" w:rsidRDefault="008A3575" w:rsidP="006335C1">
      <w:pPr>
        <w:widowControl w:val="0"/>
        <w:tabs>
          <w:tab w:val="left" w:pos="0"/>
        </w:tabs>
        <w:wordWrap w:val="0"/>
        <w:spacing w:line="500" w:lineRule="exact"/>
        <w:ind w:right="28" w:firstLineChars="118" w:firstLine="283"/>
        <w:jc w:val="right"/>
        <w:rPr>
          <w:sz w:val="24"/>
        </w:rPr>
      </w:pPr>
      <w:r w:rsidRPr="00DB3DF3">
        <w:rPr>
          <w:rFonts w:hint="eastAsia"/>
          <w:sz w:val="24"/>
        </w:rPr>
        <w:t xml:space="preserve">  </w:t>
      </w:r>
      <w:r w:rsidRPr="00DB3DF3">
        <w:rPr>
          <w:sz w:val="24"/>
        </w:rPr>
        <w:t>日</w:t>
      </w:r>
      <w:r w:rsidRPr="00DB3DF3">
        <w:rPr>
          <w:rFonts w:hint="eastAsia"/>
          <w:sz w:val="24"/>
        </w:rPr>
        <w:t xml:space="preserve">      </w:t>
      </w:r>
      <w:r w:rsidRPr="00DB3DF3">
        <w:rPr>
          <w:sz w:val="24"/>
        </w:rPr>
        <w:t>期：</w:t>
      </w:r>
      <w:r w:rsidRPr="00DB3DF3">
        <w:rPr>
          <w:sz w:val="24"/>
          <w:u w:val="single"/>
        </w:rPr>
        <w:t xml:space="preserve">     </w:t>
      </w:r>
      <w:r w:rsidRPr="00DB3DF3">
        <w:rPr>
          <w:sz w:val="24"/>
        </w:rPr>
        <w:t>年</w:t>
      </w:r>
      <w:r w:rsidRPr="00DB3DF3">
        <w:rPr>
          <w:sz w:val="24"/>
          <w:u w:val="single"/>
        </w:rPr>
        <w:t xml:space="preserve">     </w:t>
      </w:r>
      <w:r w:rsidRPr="00DB3DF3">
        <w:rPr>
          <w:sz w:val="24"/>
        </w:rPr>
        <w:t>月</w:t>
      </w:r>
      <w:r w:rsidRPr="00DB3DF3">
        <w:rPr>
          <w:sz w:val="24"/>
          <w:u w:val="single"/>
        </w:rPr>
        <w:t xml:space="preserve">     </w:t>
      </w:r>
      <w:r w:rsidRPr="00DB3DF3">
        <w:rPr>
          <w:sz w:val="24"/>
        </w:rPr>
        <w:t>日</w:t>
      </w:r>
    </w:p>
    <w:p w:rsidR="008A3575" w:rsidRPr="00DB3DF3" w:rsidRDefault="008A3575" w:rsidP="006335C1">
      <w:pPr>
        <w:widowControl w:val="0"/>
        <w:wordWrap w:val="0"/>
        <w:rPr>
          <w:rFonts w:ascii="宋体" w:hAnsi="宋体" w:cs="宋体"/>
          <w:spacing w:val="10"/>
          <w:sz w:val="24"/>
        </w:rPr>
      </w:pPr>
    </w:p>
    <w:p w:rsidR="008A3575" w:rsidRPr="00DB3DF3" w:rsidRDefault="008A3575" w:rsidP="00DD6CC9">
      <w:pPr>
        <w:widowControl w:val="0"/>
        <w:wordWrap w:val="0"/>
        <w:ind w:firstLine="0"/>
      </w:pPr>
    </w:p>
    <w:p w:rsidR="008A3575" w:rsidRPr="00DB3DF3" w:rsidRDefault="008A3575" w:rsidP="006335C1">
      <w:pPr>
        <w:widowControl w:val="0"/>
        <w:wordWrap w:val="0"/>
        <w:spacing w:line="600" w:lineRule="exact"/>
        <w:jc w:val="center"/>
        <w:rPr>
          <w:b/>
          <w:bCs/>
          <w:sz w:val="24"/>
        </w:rPr>
      </w:pPr>
      <w:r w:rsidRPr="00DB3DF3">
        <w:rPr>
          <w:b/>
          <w:bCs/>
          <w:sz w:val="24"/>
        </w:rPr>
        <w:lastRenderedPageBreak/>
        <w:t>（</w:t>
      </w:r>
      <w:r w:rsidRPr="00DB3DF3">
        <w:rPr>
          <w:b/>
          <w:bCs/>
          <w:sz w:val="24"/>
        </w:rPr>
        <w:t>2</w:t>
      </w:r>
      <w:r w:rsidRPr="00DB3DF3">
        <w:rPr>
          <w:b/>
          <w:bCs/>
          <w:sz w:val="24"/>
        </w:rPr>
        <w:t>）</w:t>
      </w:r>
      <w:r w:rsidRPr="00DB3DF3">
        <w:rPr>
          <w:rFonts w:hint="eastAsia"/>
          <w:b/>
          <w:bCs/>
          <w:sz w:val="24"/>
        </w:rPr>
        <w:t>供应商近三年（</w:t>
      </w:r>
      <w:r w:rsidRPr="00DB3DF3">
        <w:rPr>
          <w:rFonts w:hint="eastAsia"/>
          <w:b/>
          <w:bCs/>
          <w:sz w:val="24"/>
        </w:rPr>
        <w:t>202</w:t>
      </w:r>
      <w:r w:rsidR="00143207">
        <w:rPr>
          <w:rFonts w:hint="eastAsia"/>
          <w:b/>
          <w:bCs/>
          <w:sz w:val="24"/>
        </w:rPr>
        <w:t>3</w:t>
      </w:r>
      <w:r w:rsidRPr="00DB3DF3">
        <w:rPr>
          <w:rFonts w:hint="eastAsia"/>
          <w:b/>
          <w:bCs/>
          <w:sz w:val="24"/>
        </w:rPr>
        <w:t>年</w:t>
      </w:r>
      <w:r w:rsidRPr="00DB3DF3">
        <w:rPr>
          <w:rFonts w:hint="eastAsia"/>
          <w:b/>
          <w:bCs/>
          <w:sz w:val="24"/>
        </w:rPr>
        <w:t>-</w:t>
      </w:r>
      <w:r w:rsidRPr="00DB3DF3">
        <w:rPr>
          <w:rFonts w:hint="eastAsia"/>
          <w:b/>
          <w:bCs/>
          <w:sz w:val="24"/>
        </w:rPr>
        <w:t>至今）类似项目</w:t>
      </w:r>
      <w:r w:rsidRPr="00DB3DF3">
        <w:rPr>
          <w:b/>
          <w:bCs/>
          <w:sz w:val="24"/>
        </w:rPr>
        <w:t>业绩表；</w:t>
      </w:r>
    </w:p>
    <w:p w:rsidR="008A3575" w:rsidRPr="00DB3DF3" w:rsidRDefault="008A3575" w:rsidP="006335C1">
      <w:pPr>
        <w:widowControl w:val="0"/>
        <w:wordWrap w:val="0"/>
        <w:jc w:val="center"/>
        <w:rPr>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7"/>
        <w:gridCol w:w="7157"/>
      </w:tblGrid>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项目名称</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采购内容</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发包人名称</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发包人地址</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发包人联系人及电话</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合同价格</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hint="eastAsia"/>
                <w:kern w:val="2"/>
                <w:sz w:val="24"/>
                <w:szCs w:val="24"/>
              </w:rPr>
              <w:t>工期要求</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项目实施地点</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承担的工作</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项目描述</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p w:rsidR="00DD6CC9" w:rsidRPr="00DD6CC9" w:rsidRDefault="00DD6CC9" w:rsidP="00DD6CC9">
            <w:pPr>
              <w:widowControl w:val="0"/>
              <w:spacing w:line="0" w:lineRule="atLeast"/>
              <w:ind w:firstLine="0"/>
              <w:jc w:val="center"/>
              <w:rPr>
                <w:rFonts w:ascii="宋体" w:hAnsi="宋体" w:cs="宋体"/>
                <w:color w:val="000000"/>
                <w:kern w:val="2"/>
                <w:sz w:val="21"/>
                <w:szCs w:val="21"/>
              </w:rPr>
            </w:pPr>
          </w:p>
        </w:tc>
      </w:tr>
      <w:tr w:rsidR="00DD6CC9" w:rsidRPr="00DD6CC9" w:rsidTr="00442021">
        <w:trPr>
          <w:jc w:val="center"/>
        </w:trPr>
        <w:tc>
          <w:tcPr>
            <w:tcW w:w="2697" w:type="dxa"/>
            <w:vAlign w:val="center"/>
          </w:tcPr>
          <w:p w:rsidR="00DD6CC9" w:rsidRPr="00DD6CC9" w:rsidRDefault="00DD6CC9" w:rsidP="00DD6CC9">
            <w:pPr>
              <w:widowControl w:val="0"/>
              <w:spacing w:line="360" w:lineRule="auto"/>
              <w:ind w:left="640" w:firstLine="0"/>
              <w:jc w:val="both"/>
              <w:rPr>
                <w:rFonts w:ascii="宋体" w:hAnsi="宋体" w:cs="宋体"/>
                <w:color w:val="000000"/>
                <w:kern w:val="2"/>
                <w:sz w:val="24"/>
                <w:szCs w:val="24"/>
              </w:rPr>
            </w:pPr>
            <w:r w:rsidRPr="00DD6CC9">
              <w:rPr>
                <w:rFonts w:ascii="宋体" w:hAnsi="宋体" w:cs="宋体" w:hint="eastAsia"/>
                <w:color w:val="000000"/>
                <w:kern w:val="2"/>
                <w:sz w:val="24"/>
                <w:szCs w:val="24"/>
              </w:rPr>
              <w:t>备注</w:t>
            </w:r>
          </w:p>
        </w:tc>
        <w:tc>
          <w:tcPr>
            <w:tcW w:w="7157" w:type="dxa"/>
            <w:vAlign w:val="center"/>
          </w:tcPr>
          <w:p w:rsidR="00DD6CC9" w:rsidRPr="00DD6CC9" w:rsidRDefault="00DD6CC9" w:rsidP="00DD6CC9">
            <w:pPr>
              <w:widowControl w:val="0"/>
              <w:spacing w:line="0" w:lineRule="atLeast"/>
              <w:ind w:firstLine="0"/>
              <w:jc w:val="center"/>
              <w:rPr>
                <w:rFonts w:ascii="宋体" w:hAnsi="宋体" w:cs="宋体"/>
                <w:color w:val="000000"/>
                <w:kern w:val="2"/>
                <w:sz w:val="21"/>
                <w:szCs w:val="21"/>
              </w:rPr>
            </w:pPr>
            <w:r w:rsidRPr="00DD6CC9">
              <w:rPr>
                <w:rFonts w:ascii="宋体" w:hAnsi="宋体" w:cs="宋体" w:hint="eastAsia"/>
                <w:color w:val="000000"/>
                <w:kern w:val="2"/>
                <w:sz w:val="24"/>
                <w:szCs w:val="24"/>
              </w:rPr>
              <w:t>获奖情况：（如有，需附荣誉证书和同级奖励文件的复印件）</w:t>
            </w:r>
          </w:p>
        </w:tc>
      </w:tr>
    </w:tbl>
    <w:p w:rsidR="00DD6CC9" w:rsidRDefault="00DD6CC9" w:rsidP="006335C1">
      <w:pPr>
        <w:widowControl w:val="0"/>
        <w:wordWrap w:val="0"/>
        <w:jc w:val="center"/>
        <w:rPr>
          <w:rFonts w:ascii="宋体" w:hAnsi="宋体"/>
          <w:kern w:val="2"/>
          <w:sz w:val="24"/>
          <w:szCs w:val="24"/>
        </w:rPr>
      </w:pPr>
    </w:p>
    <w:p w:rsidR="00DD6CC9" w:rsidRPr="00DD6CC9" w:rsidRDefault="008A3575" w:rsidP="00DD6CC9">
      <w:pPr>
        <w:spacing w:line="380" w:lineRule="exact"/>
        <w:ind w:left="720" w:hangingChars="300" w:hanging="720"/>
        <w:rPr>
          <w:rFonts w:ascii="宋体" w:hAnsi="宋体" w:cs="宋体"/>
          <w:kern w:val="2"/>
          <w:sz w:val="24"/>
          <w:szCs w:val="24"/>
        </w:rPr>
      </w:pPr>
      <w:r w:rsidRPr="00DB3DF3">
        <w:rPr>
          <w:rFonts w:ascii="宋体" w:hAnsi="宋体" w:hint="eastAsia"/>
          <w:kern w:val="2"/>
          <w:sz w:val="24"/>
          <w:szCs w:val="24"/>
        </w:rPr>
        <w:t>备注：</w:t>
      </w:r>
      <w:r w:rsidR="00DD6CC9" w:rsidRPr="00DD6CC9">
        <w:rPr>
          <w:rFonts w:ascii="宋体" w:hAnsi="宋体" w:cs="宋体" w:hint="eastAsia"/>
          <w:kern w:val="2"/>
          <w:sz w:val="24"/>
          <w:szCs w:val="24"/>
        </w:rPr>
        <w:t>1、类似项目指</w:t>
      </w:r>
      <w:r w:rsidR="00DD6CC9" w:rsidRPr="00DD6CC9">
        <w:rPr>
          <w:rFonts w:ascii="宋体" w:hAnsi="宋体" w:cs="宋体" w:hint="eastAsia"/>
          <w:kern w:val="2"/>
          <w:sz w:val="24"/>
          <w:szCs w:val="24"/>
          <w:u w:val="single"/>
        </w:rPr>
        <w:t xml:space="preserve">    类似本项目   </w:t>
      </w:r>
      <w:r w:rsidR="00DD6CC9" w:rsidRPr="00DD6CC9">
        <w:rPr>
          <w:rFonts w:ascii="宋体" w:hAnsi="宋体" w:cs="宋体" w:hint="eastAsia"/>
          <w:kern w:val="2"/>
          <w:sz w:val="24"/>
          <w:szCs w:val="24"/>
        </w:rPr>
        <w:t>的。</w:t>
      </w:r>
    </w:p>
    <w:p w:rsidR="00DD6CC9" w:rsidRPr="00DD6CC9" w:rsidRDefault="00DD6CC9" w:rsidP="00DD6CC9">
      <w:pPr>
        <w:widowControl w:val="0"/>
        <w:spacing w:line="360" w:lineRule="auto"/>
        <w:ind w:firstLineChars="300" w:firstLine="720"/>
        <w:jc w:val="both"/>
        <w:rPr>
          <w:rFonts w:ascii="宋体" w:hAnsi="宋体" w:cs="宋体"/>
          <w:color w:val="000000"/>
          <w:kern w:val="2"/>
          <w:sz w:val="24"/>
          <w:szCs w:val="24"/>
        </w:rPr>
      </w:pPr>
      <w:r w:rsidRPr="00DD6CC9">
        <w:rPr>
          <w:rFonts w:ascii="宋体" w:hAnsi="宋体" w:cs="宋体" w:hint="eastAsia"/>
          <w:kern w:val="2"/>
          <w:sz w:val="24"/>
          <w:szCs w:val="24"/>
        </w:rPr>
        <w:t>2、本表后</w:t>
      </w:r>
      <w:proofErr w:type="gramStart"/>
      <w:r w:rsidRPr="00DD6CC9">
        <w:rPr>
          <w:rFonts w:ascii="宋体" w:hAnsi="宋体" w:cs="宋体" w:hint="eastAsia"/>
          <w:kern w:val="2"/>
          <w:sz w:val="24"/>
          <w:szCs w:val="24"/>
        </w:rPr>
        <w:t>附合同</w:t>
      </w:r>
      <w:proofErr w:type="gramEnd"/>
      <w:r w:rsidRPr="00DD6CC9">
        <w:rPr>
          <w:rFonts w:ascii="宋体" w:hAnsi="宋体" w:cs="宋体" w:hint="eastAsia"/>
          <w:kern w:val="2"/>
          <w:sz w:val="24"/>
          <w:szCs w:val="24"/>
        </w:rPr>
        <w:t>协议书的扫描件，业绩年份要求为近三年。每张表格只填写一个项目，并标明序号。</w:t>
      </w: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D6CC9" w:rsidRDefault="008A3575" w:rsidP="00DD6CC9">
      <w:pPr>
        <w:widowControl w:val="0"/>
        <w:wordWrap w:val="0"/>
        <w:ind w:firstLine="0"/>
        <w:rPr>
          <w:b/>
          <w:bCs/>
          <w:sz w:val="24"/>
        </w:rPr>
      </w:pPr>
    </w:p>
    <w:p w:rsidR="008A3575" w:rsidRPr="00DB3DF3" w:rsidRDefault="008A3575" w:rsidP="006335C1">
      <w:pPr>
        <w:widowControl w:val="0"/>
        <w:wordWrap w:val="0"/>
        <w:spacing w:beforeLines="50" w:before="156" w:afterLines="50" w:after="156" w:line="440" w:lineRule="exact"/>
        <w:ind w:firstLine="0"/>
        <w:jc w:val="center"/>
        <w:rPr>
          <w:rFonts w:ascii="宋体" w:hAnsi="宋体"/>
          <w:b/>
          <w:kern w:val="2"/>
          <w:sz w:val="24"/>
          <w:szCs w:val="24"/>
        </w:rPr>
      </w:pPr>
      <w:r w:rsidRPr="00DB3DF3">
        <w:rPr>
          <w:rFonts w:ascii="宋体" w:hAnsi="宋体" w:hint="eastAsia"/>
          <w:b/>
          <w:kern w:val="2"/>
          <w:sz w:val="24"/>
          <w:szCs w:val="24"/>
        </w:rPr>
        <w:lastRenderedPageBreak/>
        <w:t>（3）正在施工的和新承接的项目情况表</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6292"/>
      </w:tblGrid>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合同名称</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合同项目所在地</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发包人名称</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发包人地址</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发包人电话</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签约合同价</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开工日期</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完工日期</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承担的工作</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工程质量</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项目负责人</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73"/>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r w:rsidRPr="00DB3DF3">
              <w:rPr>
                <w:rFonts w:ascii="宋体" w:hAnsi="宋体" w:cs="宋体" w:hint="eastAsia"/>
                <w:kern w:val="2"/>
                <w:sz w:val="24"/>
                <w:szCs w:val="24"/>
              </w:rPr>
              <w:t>项目描述</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r w:rsidR="008A3575" w:rsidRPr="00DB3DF3" w:rsidTr="0016057F">
        <w:trPr>
          <w:trHeight w:val="887"/>
          <w:jc w:val="center"/>
        </w:trPr>
        <w:tc>
          <w:tcPr>
            <w:tcW w:w="2487" w:type="dxa"/>
            <w:tcBorders>
              <w:top w:val="single" w:sz="4" w:space="0" w:color="auto"/>
              <w:left w:val="single" w:sz="4" w:space="0" w:color="auto"/>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both"/>
              <w:rPr>
                <w:rFonts w:ascii="宋体" w:hAnsi="宋体"/>
                <w:kern w:val="2"/>
                <w:sz w:val="24"/>
                <w:szCs w:val="24"/>
              </w:rPr>
            </w:pPr>
            <w:r w:rsidRPr="00DB3DF3">
              <w:rPr>
                <w:rFonts w:ascii="宋体" w:hAnsi="宋体" w:cs="宋体" w:hint="eastAsia"/>
                <w:kern w:val="2"/>
                <w:sz w:val="24"/>
                <w:szCs w:val="24"/>
              </w:rPr>
              <w:t xml:space="preserve">         备注</w:t>
            </w:r>
          </w:p>
        </w:tc>
        <w:tc>
          <w:tcPr>
            <w:tcW w:w="6292" w:type="dxa"/>
            <w:tcBorders>
              <w:top w:val="single" w:sz="4" w:space="0" w:color="auto"/>
              <w:left w:val="nil"/>
              <w:bottom w:val="single" w:sz="4" w:space="0" w:color="auto"/>
              <w:right w:val="single" w:sz="4" w:space="0" w:color="auto"/>
            </w:tcBorders>
            <w:vAlign w:val="center"/>
          </w:tcPr>
          <w:p w:rsidR="008A3575" w:rsidRPr="00DB3DF3" w:rsidRDefault="008A3575" w:rsidP="006335C1">
            <w:pPr>
              <w:widowControl w:val="0"/>
              <w:wordWrap w:val="0"/>
              <w:spacing w:line="400" w:lineRule="exact"/>
              <w:ind w:firstLine="0"/>
              <w:jc w:val="center"/>
              <w:rPr>
                <w:rFonts w:ascii="宋体" w:hAnsi="宋体"/>
                <w:kern w:val="2"/>
                <w:sz w:val="24"/>
                <w:szCs w:val="24"/>
              </w:rPr>
            </w:pPr>
          </w:p>
        </w:tc>
      </w:tr>
    </w:tbl>
    <w:p w:rsidR="008A3575" w:rsidRPr="00DB3DF3" w:rsidRDefault="008A3575" w:rsidP="006335C1">
      <w:pPr>
        <w:widowControl w:val="0"/>
        <w:wordWrap w:val="0"/>
        <w:spacing w:line="440" w:lineRule="exact"/>
        <w:ind w:firstLine="0"/>
        <w:jc w:val="both"/>
        <w:rPr>
          <w:rFonts w:ascii="宋体" w:hAnsi="宋体"/>
          <w:kern w:val="2"/>
          <w:sz w:val="24"/>
          <w:szCs w:val="24"/>
        </w:rPr>
      </w:pPr>
      <w:r w:rsidRPr="00DB3DF3">
        <w:rPr>
          <w:rFonts w:ascii="宋体" w:hAnsi="宋体" w:hint="eastAsia"/>
          <w:kern w:val="2"/>
          <w:sz w:val="24"/>
          <w:szCs w:val="24"/>
        </w:rPr>
        <w:t>备注：本表后</w:t>
      </w:r>
      <w:proofErr w:type="gramStart"/>
      <w:r w:rsidRPr="00DB3DF3">
        <w:rPr>
          <w:rFonts w:ascii="宋体" w:hAnsi="宋体" w:hint="eastAsia"/>
          <w:kern w:val="2"/>
          <w:sz w:val="24"/>
          <w:szCs w:val="24"/>
        </w:rPr>
        <w:t>附合同</w:t>
      </w:r>
      <w:proofErr w:type="gramEnd"/>
      <w:r w:rsidRPr="00DB3DF3">
        <w:rPr>
          <w:rFonts w:ascii="宋体" w:hAnsi="宋体" w:hint="eastAsia"/>
          <w:kern w:val="2"/>
          <w:sz w:val="24"/>
          <w:szCs w:val="24"/>
        </w:rPr>
        <w:t>协议书扫描件。每张表格只填写一个项目，并标明序号。</w:t>
      </w:r>
    </w:p>
    <w:p w:rsidR="008A3575" w:rsidRPr="00DB3DF3" w:rsidRDefault="008A3575" w:rsidP="006335C1">
      <w:pPr>
        <w:widowControl w:val="0"/>
        <w:wordWrap w:val="0"/>
        <w:jc w:val="center"/>
        <w:rPr>
          <w:b/>
          <w:bCs/>
          <w:sz w:val="24"/>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widowControl w:val="0"/>
        <w:wordWrap w:val="0"/>
        <w:spacing w:line="400" w:lineRule="exact"/>
        <w:rPr>
          <w:sz w:val="24"/>
        </w:rPr>
      </w:pPr>
    </w:p>
    <w:p w:rsidR="008A3575" w:rsidRPr="00DB3DF3" w:rsidRDefault="008A3575" w:rsidP="006335C1">
      <w:pPr>
        <w:widowControl w:val="0"/>
        <w:wordWrap w:val="0"/>
        <w:jc w:val="center"/>
        <w:rPr>
          <w:rFonts w:ascii="宋体" w:hAnsi="宋体" w:cs="宋体"/>
          <w:sz w:val="24"/>
          <w:lang w:bidi="ar"/>
        </w:rPr>
      </w:pPr>
      <w:r w:rsidRPr="00DB3DF3">
        <w:rPr>
          <w:rFonts w:hint="eastAsia"/>
          <w:b/>
          <w:bCs/>
          <w:sz w:val="24"/>
        </w:rPr>
        <w:lastRenderedPageBreak/>
        <w:t>10</w:t>
      </w:r>
      <w:r w:rsidRPr="00DB3DF3">
        <w:rPr>
          <w:rFonts w:hint="eastAsia"/>
          <w:b/>
          <w:bCs/>
          <w:sz w:val="24"/>
        </w:rPr>
        <w:t>、</w:t>
      </w:r>
      <w:r w:rsidRPr="00DB3DF3">
        <w:rPr>
          <w:rFonts w:ascii="宋体" w:hAnsi="宋体" w:cs="宋体" w:hint="eastAsia"/>
          <w:b/>
          <w:sz w:val="24"/>
          <w:lang w:bidi="ar"/>
        </w:rPr>
        <w:t>近年发生的诉讼和仲裁情况</w:t>
      </w:r>
    </w:p>
    <w:p w:rsidR="008A3575" w:rsidRPr="00DB3DF3" w:rsidRDefault="008A3575" w:rsidP="006335C1">
      <w:pPr>
        <w:widowControl w:val="0"/>
        <w:wordWrap w:val="0"/>
        <w:jc w:val="center"/>
        <w:rPr>
          <w:rFonts w:hAnsi="宋体"/>
          <w:lang w:bidi="ar"/>
        </w:rPr>
      </w:pPr>
      <w:r w:rsidRPr="00DB3DF3">
        <w:rPr>
          <w:rFonts w:ascii="宋体" w:hAnsi="宋体" w:cs="宋体" w:hint="eastAsia"/>
          <w:sz w:val="24"/>
          <w:lang w:bidi="ar"/>
        </w:rPr>
        <w:t>说明：近年发生的诉讼和仲裁情况仅限于响应人败诉的，且与履行施工承包合同有关的案件，不包括调解结案以及未裁决的仲裁或未终审判决的诉讼。</w:t>
      </w:r>
      <w:r w:rsidRPr="00DB3DF3">
        <w:rPr>
          <w:rFonts w:hAnsi="宋体" w:hint="eastAsia"/>
          <w:lang w:bidi="ar"/>
        </w:rPr>
        <w:t>。</w:t>
      </w: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rFonts w:hAnsi="宋体"/>
          <w:color w:val="auto"/>
          <w:lang w:bidi="ar"/>
        </w:rPr>
      </w:pPr>
    </w:p>
    <w:p w:rsidR="008A3575" w:rsidRPr="00DB3DF3" w:rsidRDefault="008A3575" w:rsidP="006335C1">
      <w:pPr>
        <w:pStyle w:val="Default"/>
        <w:wordWrap w:val="0"/>
        <w:rPr>
          <w:color w:val="auto"/>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p>
    <w:p w:rsidR="008A3575" w:rsidRPr="00DB3DF3" w:rsidRDefault="008A3575" w:rsidP="006335C1">
      <w:pPr>
        <w:widowControl w:val="0"/>
        <w:wordWrap w:val="0"/>
        <w:jc w:val="center"/>
        <w:rPr>
          <w:b/>
          <w:bCs/>
          <w:sz w:val="24"/>
        </w:rPr>
      </w:pPr>
      <w:r w:rsidRPr="00DB3DF3">
        <w:rPr>
          <w:rFonts w:hint="eastAsia"/>
          <w:b/>
          <w:bCs/>
          <w:sz w:val="24"/>
        </w:rPr>
        <w:t>11</w:t>
      </w:r>
      <w:r w:rsidRPr="00DB3DF3">
        <w:rPr>
          <w:rFonts w:ascii="宋体" w:hAnsi="宋体" w:cs="宋体" w:hint="eastAsia"/>
          <w:b/>
          <w:sz w:val="24"/>
          <w:lang w:bidi="ar"/>
        </w:rPr>
        <w:t>、质量、履职尽责承诺及相关承诺。</w:t>
      </w:r>
    </w:p>
    <w:p w:rsidR="008A3575" w:rsidRPr="00DB3DF3" w:rsidRDefault="008A3575" w:rsidP="006335C1">
      <w:pPr>
        <w:widowControl w:val="0"/>
        <w:wordWrap w:val="0"/>
        <w:rPr>
          <w:b/>
          <w:bCs/>
          <w:sz w:val="24"/>
        </w:rPr>
      </w:pPr>
    </w:p>
    <w:p w:rsidR="008A3575" w:rsidRPr="00DB3DF3" w:rsidRDefault="008A3575" w:rsidP="006335C1">
      <w:pPr>
        <w:widowControl w:val="0"/>
        <w:wordWrap w:val="0"/>
        <w:jc w:val="center"/>
        <w:rPr>
          <w:b/>
          <w:bCs/>
          <w:sz w:val="24"/>
        </w:rPr>
      </w:pPr>
    </w:p>
    <w:p w:rsidR="0070666C" w:rsidRPr="008A3575" w:rsidRDefault="0070666C" w:rsidP="006335C1">
      <w:pPr>
        <w:widowControl w:val="0"/>
        <w:wordWrap w:val="0"/>
        <w:topLinePunct/>
        <w:spacing w:line="440" w:lineRule="exact"/>
        <w:ind w:firstLineChars="200" w:firstLine="480"/>
        <w:rPr>
          <w:sz w:val="24"/>
        </w:rPr>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pPr>
    </w:p>
    <w:p w:rsidR="0070666C" w:rsidRPr="00A928F3" w:rsidRDefault="0070666C" w:rsidP="006335C1">
      <w:pPr>
        <w:widowControl w:val="0"/>
        <w:wordWrap w:val="0"/>
        <w:spacing w:line="400" w:lineRule="exact"/>
        <w:jc w:val="center"/>
        <w:rPr>
          <w:rFonts w:ascii="宋体" w:hAnsi="宋体" w:cs="宋体"/>
          <w:b/>
          <w:bCs/>
          <w:spacing w:val="10"/>
          <w:sz w:val="24"/>
        </w:rPr>
      </w:pPr>
      <w:r w:rsidRPr="00A928F3">
        <w:rPr>
          <w:rFonts w:ascii="宋体" w:hAnsi="宋体" w:cs="宋体"/>
          <w:b/>
          <w:bCs/>
          <w:spacing w:val="10"/>
          <w:sz w:val="24"/>
        </w:rPr>
        <w:br w:type="page"/>
      </w:r>
      <w:r w:rsidRPr="00A928F3">
        <w:rPr>
          <w:rFonts w:ascii="宋体" w:hAnsi="宋体" w:cs="宋体" w:hint="eastAsia"/>
          <w:b/>
          <w:bCs/>
          <w:spacing w:val="10"/>
          <w:sz w:val="24"/>
        </w:rPr>
        <w:lastRenderedPageBreak/>
        <w:t>1</w:t>
      </w:r>
      <w:r w:rsidR="008A3575">
        <w:rPr>
          <w:rFonts w:ascii="宋体" w:hAnsi="宋体" w:cs="宋体" w:hint="eastAsia"/>
          <w:b/>
          <w:bCs/>
          <w:spacing w:val="10"/>
          <w:sz w:val="24"/>
        </w:rPr>
        <w:t>2</w:t>
      </w:r>
      <w:r w:rsidRPr="00A928F3">
        <w:rPr>
          <w:rFonts w:ascii="宋体" w:hAnsi="宋体" w:cs="宋体" w:hint="eastAsia"/>
          <w:b/>
          <w:bCs/>
          <w:spacing w:val="10"/>
          <w:sz w:val="24"/>
        </w:rPr>
        <w:t>、其他材料</w:t>
      </w:r>
    </w:p>
    <w:p w:rsidR="00135EBF" w:rsidRDefault="00135EBF" w:rsidP="006335C1">
      <w:pPr>
        <w:widowControl w:val="0"/>
        <w:wordWrap w:val="0"/>
        <w:topLinePunct/>
        <w:jc w:val="center"/>
        <w:rPr>
          <w:rFonts w:ascii="宋体" w:hAnsi="宋体" w:cs="宋体"/>
          <w:sz w:val="24"/>
          <w:szCs w:val="24"/>
        </w:rPr>
      </w:pPr>
    </w:p>
    <w:p w:rsidR="00135EBF" w:rsidRPr="004D42B7" w:rsidRDefault="00135EBF" w:rsidP="006335C1">
      <w:pPr>
        <w:widowControl w:val="0"/>
        <w:wordWrap w:val="0"/>
        <w:topLinePunct/>
        <w:jc w:val="center"/>
        <w:rPr>
          <w:rFonts w:ascii="宋体" w:hAnsi="宋体" w:cs="宋体"/>
          <w:sz w:val="24"/>
          <w:szCs w:val="24"/>
        </w:rPr>
      </w:pPr>
      <w:r w:rsidRPr="004D42B7">
        <w:rPr>
          <w:rFonts w:ascii="宋体" w:hAnsi="宋体" w:cs="宋体" w:hint="eastAsia"/>
          <w:sz w:val="24"/>
          <w:szCs w:val="24"/>
        </w:rPr>
        <w:t>（供应商</w:t>
      </w:r>
      <w:r w:rsidRPr="004D42B7">
        <w:rPr>
          <w:rFonts w:asciiTheme="minorEastAsia" w:eastAsiaTheme="minorEastAsia" w:hAnsiTheme="minorEastAsia" w:hint="eastAsia"/>
          <w:sz w:val="24"/>
          <w:szCs w:val="24"/>
        </w:rPr>
        <w:t>认为应该提交的其他材料。</w:t>
      </w:r>
      <w:r w:rsidRPr="004D42B7">
        <w:rPr>
          <w:rFonts w:ascii="宋体" w:hAnsi="宋体" w:cs="宋体" w:hint="eastAsia"/>
          <w:sz w:val="24"/>
          <w:szCs w:val="24"/>
        </w:rPr>
        <w:t>）</w:t>
      </w:r>
    </w:p>
    <w:p w:rsidR="005B3DD8" w:rsidRPr="00A928F3" w:rsidRDefault="005B3DD8"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135EBF" w:rsidRDefault="00135EBF" w:rsidP="006335C1">
      <w:pPr>
        <w:widowControl w:val="0"/>
        <w:wordWrap w:val="0"/>
        <w:topLinePunct/>
        <w:rPr>
          <w:rFonts w:ascii="宋体" w:hAnsi="宋体" w:cs="宋体"/>
          <w:sz w:val="24"/>
          <w:szCs w:val="24"/>
        </w:rPr>
      </w:pPr>
    </w:p>
    <w:p w:rsidR="005B3DD8" w:rsidRPr="00A928F3" w:rsidRDefault="005B3DD8" w:rsidP="006335C1">
      <w:pPr>
        <w:widowControl w:val="0"/>
        <w:wordWrap w:val="0"/>
        <w:topLinePunct/>
        <w:rPr>
          <w:rFonts w:ascii="宋体" w:hAnsi="宋体" w:cs="宋体"/>
          <w:sz w:val="24"/>
          <w:szCs w:val="24"/>
        </w:rPr>
      </w:pPr>
      <w:r w:rsidRPr="00A928F3">
        <w:rPr>
          <w:rFonts w:ascii="宋体" w:hAnsi="宋体" w:cs="宋体" w:hint="eastAsia"/>
          <w:sz w:val="24"/>
          <w:szCs w:val="24"/>
        </w:rPr>
        <w:lastRenderedPageBreak/>
        <w:t>附件1</w:t>
      </w:r>
    </w:p>
    <w:p w:rsidR="005B3DD8" w:rsidRPr="00A928F3" w:rsidRDefault="005B3DD8" w:rsidP="006335C1">
      <w:pPr>
        <w:widowControl w:val="0"/>
        <w:wordWrap w:val="0"/>
        <w:topLinePunct/>
        <w:adjustRightInd w:val="0"/>
        <w:spacing w:line="360" w:lineRule="auto"/>
        <w:ind w:leftChars="30" w:left="66" w:rightChars="30" w:right="66"/>
        <w:jc w:val="center"/>
        <w:textAlignment w:val="baseline"/>
        <w:rPr>
          <w:rFonts w:ascii="宋体" w:hAnsi="宋体" w:cs="宋体"/>
          <w:b/>
          <w:sz w:val="24"/>
          <w:szCs w:val="24"/>
        </w:rPr>
      </w:pPr>
      <w:r w:rsidRPr="00A928F3">
        <w:rPr>
          <w:rFonts w:ascii="宋体" w:hAnsi="宋体" w:cs="宋体" w:hint="eastAsia"/>
          <w:b/>
          <w:sz w:val="24"/>
          <w:szCs w:val="24"/>
        </w:rPr>
        <w:t>中小</w:t>
      </w:r>
      <w:proofErr w:type="gramStart"/>
      <w:r w:rsidRPr="00A928F3">
        <w:rPr>
          <w:rFonts w:ascii="宋体" w:hAnsi="宋体" w:cs="宋体" w:hint="eastAsia"/>
          <w:b/>
          <w:sz w:val="24"/>
          <w:szCs w:val="24"/>
        </w:rPr>
        <w:t>微企业</w:t>
      </w:r>
      <w:proofErr w:type="gramEnd"/>
      <w:r w:rsidRPr="00A928F3">
        <w:rPr>
          <w:rFonts w:ascii="宋体" w:hAnsi="宋体" w:cs="宋体" w:hint="eastAsia"/>
          <w:b/>
          <w:sz w:val="24"/>
          <w:szCs w:val="24"/>
        </w:rPr>
        <w:t>声明函</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kern w:val="2"/>
          <w:sz w:val="24"/>
          <w:szCs w:val="24"/>
        </w:rPr>
      </w:pPr>
      <w:r w:rsidRPr="00A928F3">
        <w:rPr>
          <w:rFonts w:ascii="宋体" w:hAnsi="宋体" w:cs="宋体" w:hint="eastAsia"/>
          <w:sz w:val="24"/>
          <w:szCs w:val="24"/>
        </w:rPr>
        <w:t>本公司（联合体）郑重声明，根据《政府采购促进中小企业发展管理办法》（财库﹝2020﹞46 号）的规定，本公司（联合体）参加</w:t>
      </w:r>
      <w:r w:rsidRPr="00A928F3">
        <w:rPr>
          <w:rFonts w:ascii="宋体" w:hAnsi="宋体" w:cs="宋体" w:hint="eastAsia"/>
          <w:sz w:val="24"/>
          <w:szCs w:val="24"/>
          <w:u w:val="single"/>
        </w:rPr>
        <w:t>（单位名称）</w:t>
      </w:r>
      <w:r w:rsidRPr="00A928F3">
        <w:rPr>
          <w:rFonts w:ascii="宋体" w:hAnsi="宋体" w:cs="宋体" w:hint="eastAsia"/>
          <w:sz w:val="24"/>
          <w:szCs w:val="24"/>
        </w:rPr>
        <w:t>的</w:t>
      </w:r>
      <w:r w:rsidRPr="00A928F3">
        <w:rPr>
          <w:rFonts w:ascii="宋体" w:hAnsi="宋体" w:cs="宋体" w:hint="eastAsia"/>
          <w:sz w:val="24"/>
          <w:szCs w:val="24"/>
          <w:u w:val="single"/>
        </w:rPr>
        <w:t>（项目名称）</w:t>
      </w:r>
      <w:r w:rsidRPr="00A928F3">
        <w:rPr>
          <w:rFonts w:ascii="宋体" w:hAnsi="宋体" w:cs="宋体" w:hint="eastAsia"/>
          <w:sz w:val="24"/>
          <w:szCs w:val="24"/>
        </w:rPr>
        <w:t>采购活动，工程的施工单位全部为符合政策要求的中小企业。相关企业（含联合体中的中小企业、签订分包意向协议的中小企业）的具体情况如下：</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sz w:val="24"/>
          <w:szCs w:val="24"/>
        </w:rPr>
      </w:pPr>
      <w:r w:rsidRPr="00A928F3">
        <w:rPr>
          <w:rFonts w:ascii="宋体" w:hAnsi="宋体" w:cs="宋体" w:hint="eastAsia"/>
          <w:sz w:val="24"/>
          <w:szCs w:val="24"/>
        </w:rPr>
        <w:t>1.</w:t>
      </w:r>
      <w:r w:rsidRPr="00A928F3">
        <w:rPr>
          <w:rFonts w:ascii="宋体" w:hAnsi="宋体" w:cs="宋体" w:hint="eastAsia"/>
          <w:sz w:val="24"/>
          <w:szCs w:val="24"/>
          <w:u w:val="single"/>
        </w:rPr>
        <w:t>（标的名称）</w:t>
      </w:r>
      <w:r w:rsidRPr="00A928F3">
        <w:rPr>
          <w:rFonts w:ascii="宋体" w:hAnsi="宋体" w:cs="宋体" w:hint="eastAsia"/>
          <w:sz w:val="24"/>
          <w:szCs w:val="24"/>
        </w:rPr>
        <w:t>，属于</w:t>
      </w:r>
      <w:r w:rsidRPr="00A928F3">
        <w:rPr>
          <w:rFonts w:ascii="宋体" w:hAnsi="宋体" w:cs="宋体" w:hint="eastAsia"/>
          <w:sz w:val="24"/>
          <w:szCs w:val="24"/>
          <w:u w:val="single"/>
        </w:rPr>
        <w:t>（采购文件中明确的所属行业）</w:t>
      </w:r>
      <w:r w:rsidRPr="00A928F3">
        <w:rPr>
          <w:rFonts w:ascii="宋体" w:hAnsi="宋体" w:cs="宋体" w:hint="eastAsia"/>
          <w:sz w:val="24"/>
          <w:szCs w:val="24"/>
        </w:rPr>
        <w:t>；承建（承接）企业为</w:t>
      </w:r>
      <w:r w:rsidRPr="00A928F3">
        <w:rPr>
          <w:rFonts w:ascii="宋体" w:hAnsi="宋体" w:cs="宋体" w:hint="eastAsia"/>
          <w:sz w:val="24"/>
          <w:szCs w:val="24"/>
          <w:u w:val="single"/>
        </w:rPr>
        <w:t>（企业名称）</w:t>
      </w:r>
      <w:r w:rsidRPr="00A928F3">
        <w:rPr>
          <w:rFonts w:ascii="宋体" w:hAnsi="宋体" w:cs="宋体" w:hint="eastAsia"/>
          <w:sz w:val="24"/>
          <w:szCs w:val="24"/>
        </w:rPr>
        <w:t>，从业人员</w:t>
      </w:r>
      <w:r w:rsidRPr="00A928F3">
        <w:rPr>
          <w:rFonts w:ascii="宋体" w:hAnsi="宋体" w:cs="宋体" w:hint="eastAsia"/>
          <w:sz w:val="24"/>
          <w:szCs w:val="24"/>
          <w:u w:val="single"/>
        </w:rPr>
        <w:tab/>
      </w:r>
      <w:r w:rsidRPr="00A928F3">
        <w:rPr>
          <w:rFonts w:ascii="宋体" w:hAnsi="宋体" w:cs="宋体" w:hint="eastAsia"/>
          <w:sz w:val="24"/>
          <w:szCs w:val="24"/>
        </w:rPr>
        <w:t>人，营业收入为</w:t>
      </w:r>
      <w:r w:rsidRPr="00A928F3">
        <w:rPr>
          <w:rFonts w:ascii="宋体" w:hAnsi="宋体" w:cs="宋体" w:hint="eastAsia"/>
          <w:sz w:val="24"/>
          <w:szCs w:val="24"/>
          <w:u w:val="single"/>
        </w:rPr>
        <w:tab/>
      </w:r>
      <w:r w:rsidRPr="00A928F3">
        <w:rPr>
          <w:rFonts w:ascii="宋体" w:hAnsi="宋体" w:cs="宋体" w:hint="eastAsia"/>
          <w:sz w:val="24"/>
          <w:szCs w:val="24"/>
        </w:rPr>
        <w:t>万元，资产总额为</w:t>
      </w:r>
      <w:r w:rsidRPr="00A928F3">
        <w:rPr>
          <w:rFonts w:ascii="宋体" w:hAnsi="宋体" w:cs="宋体" w:hint="eastAsia"/>
          <w:sz w:val="24"/>
          <w:szCs w:val="24"/>
          <w:u w:val="single"/>
        </w:rPr>
        <w:tab/>
      </w:r>
      <w:r w:rsidRPr="00A928F3">
        <w:rPr>
          <w:rFonts w:ascii="宋体" w:hAnsi="宋体" w:cs="宋体" w:hint="eastAsia"/>
          <w:sz w:val="24"/>
          <w:szCs w:val="24"/>
        </w:rPr>
        <w:t>万元</w:t>
      </w:r>
      <w:hyperlink r:id="rId11" w:anchor="_bookmark0" w:history="1">
        <w:r w:rsidRPr="00A928F3">
          <w:rPr>
            <w:rStyle w:val="a3"/>
            <w:rFonts w:ascii="宋体" w:hAnsi="宋体" w:cs="宋体" w:hint="eastAsia"/>
            <w:color w:val="auto"/>
            <w:spacing w:val="-12"/>
            <w:position w:val="16"/>
            <w:sz w:val="24"/>
            <w:szCs w:val="24"/>
            <w:u w:val="none"/>
          </w:rPr>
          <w:t>1</w:t>
        </w:r>
      </w:hyperlink>
      <w:r w:rsidRPr="00A928F3">
        <w:rPr>
          <w:rFonts w:ascii="宋体" w:hAnsi="宋体" w:cs="宋体" w:hint="eastAsia"/>
          <w:sz w:val="24"/>
          <w:szCs w:val="24"/>
        </w:rPr>
        <w:t>，属于</w:t>
      </w:r>
      <w:r w:rsidRPr="00A928F3">
        <w:rPr>
          <w:rFonts w:ascii="宋体" w:hAnsi="宋体" w:cs="宋体" w:hint="eastAsia"/>
          <w:sz w:val="24"/>
          <w:szCs w:val="24"/>
          <w:u w:val="single"/>
        </w:rPr>
        <w:t>（中型企业、小型企业、微型企业）</w:t>
      </w:r>
      <w:r w:rsidRPr="00A928F3">
        <w:rPr>
          <w:rFonts w:ascii="宋体" w:hAnsi="宋体" w:cs="宋体" w:hint="eastAsia"/>
          <w:sz w:val="24"/>
          <w:szCs w:val="24"/>
        </w:rPr>
        <w:t>；</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sz w:val="24"/>
          <w:szCs w:val="24"/>
        </w:rPr>
      </w:pPr>
      <w:r w:rsidRPr="00A928F3">
        <w:rPr>
          <w:rFonts w:ascii="宋体" w:hAnsi="宋体" w:cs="宋体" w:hint="eastAsia"/>
          <w:sz w:val="24"/>
          <w:szCs w:val="24"/>
        </w:rPr>
        <w:t>2.</w:t>
      </w:r>
      <w:r w:rsidRPr="00A928F3">
        <w:rPr>
          <w:rFonts w:ascii="宋体" w:hAnsi="宋体" w:cs="宋体" w:hint="eastAsia"/>
          <w:sz w:val="24"/>
          <w:szCs w:val="24"/>
          <w:u w:val="single"/>
        </w:rPr>
        <w:t>（标的名称）</w:t>
      </w:r>
      <w:r w:rsidRPr="00A928F3">
        <w:rPr>
          <w:rFonts w:ascii="宋体" w:hAnsi="宋体" w:cs="宋体" w:hint="eastAsia"/>
          <w:sz w:val="24"/>
          <w:szCs w:val="24"/>
        </w:rPr>
        <w:t>，属于</w:t>
      </w:r>
      <w:r w:rsidRPr="00A928F3">
        <w:rPr>
          <w:rFonts w:ascii="宋体" w:hAnsi="宋体" w:cs="宋体" w:hint="eastAsia"/>
          <w:sz w:val="24"/>
          <w:szCs w:val="24"/>
          <w:u w:val="single"/>
        </w:rPr>
        <w:t>（采购文件中明确的所属行业）</w:t>
      </w:r>
      <w:r w:rsidRPr="00A928F3">
        <w:rPr>
          <w:rFonts w:ascii="宋体" w:hAnsi="宋体" w:cs="宋体" w:hint="eastAsia"/>
          <w:sz w:val="24"/>
          <w:szCs w:val="24"/>
        </w:rPr>
        <w:t>；承建（承接）企业为</w:t>
      </w:r>
      <w:r w:rsidRPr="00A928F3">
        <w:rPr>
          <w:rFonts w:ascii="宋体" w:hAnsi="宋体" w:cs="宋体" w:hint="eastAsia"/>
          <w:sz w:val="24"/>
          <w:szCs w:val="24"/>
          <w:u w:val="single"/>
        </w:rPr>
        <w:t>（企业名称）</w:t>
      </w:r>
      <w:r w:rsidRPr="00A928F3">
        <w:rPr>
          <w:rFonts w:ascii="宋体" w:hAnsi="宋体" w:cs="宋体" w:hint="eastAsia"/>
          <w:sz w:val="24"/>
          <w:szCs w:val="24"/>
        </w:rPr>
        <w:t>，从业人员</w:t>
      </w:r>
      <w:r w:rsidRPr="00A928F3">
        <w:rPr>
          <w:rFonts w:ascii="宋体" w:hAnsi="宋体" w:cs="宋体" w:hint="eastAsia"/>
          <w:sz w:val="24"/>
          <w:szCs w:val="24"/>
          <w:u w:val="single"/>
        </w:rPr>
        <w:tab/>
      </w:r>
      <w:r w:rsidRPr="00A928F3">
        <w:rPr>
          <w:rFonts w:ascii="宋体" w:hAnsi="宋体" w:cs="宋体" w:hint="eastAsia"/>
          <w:sz w:val="24"/>
          <w:szCs w:val="24"/>
        </w:rPr>
        <w:t>人，营业收入为</w:t>
      </w:r>
      <w:r w:rsidRPr="00A928F3">
        <w:rPr>
          <w:rFonts w:ascii="宋体" w:hAnsi="宋体" w:cs="宋体" w:hint="eastAsia"/>
          <w:sz w:val="24"/>
          <w:szCs w:val="24"/>
          <w:u w:val="single"/>
        </w:rPr>
        <w:tab/>
      </w:r>
      <w:r w:rsidRPr="00A928F3">
        <w:rPr>
          <w:rFonts w:ascii="宋体" w:hAnsi="宋体" w:cs="宋体" w:hint="eastAsia"/>
          <w:sz w:val="24"/>
          <w:szCs w:val="24"/>
        </w:rPr>
        <w:t>万元，资产总额为</w:t>
      </w:r>
      <w:r w:rsidRPr="00A928F3">
        <w:rPr>
          <w:rFonts w:ascii="宋体" w:hAnsi="宋体" w:cs="宋体" w:hint="eastAsia"/>
          <w:sz w:val="24"/>
          <w:szCs w:val="24"/>
          <w:u w:val="single"/>
        </w:rPr>
        <w:tab/>
      </w:r>
      <w:r w:rsidRPr="00A928F3">
        <w:rPr>
          <w:rFonts w:ascii="宋体" w:hAnsi="宋体" w:cs="宋体" w:hint="eastAsia"/>
          <w:sz w:val="24"/>
          <w:szCs w:val="24"/>
        </w:rPr>
        <w:t>万元</w:t>
      </w:r>
      <w:hyperlink r:id="rId12" w:anchor="_bookmark0" w:history="1">
        <w:r w:rsidRPr="00A928F3">
          <w:rPr>
            <w:rStyle w:val="a3"/>
            <w:rFonts w:ascii="宋体" w:hAnsi="宋体" w:cs="宋体" w:hint="eastAsia"/>
            <w:color w:val="auto"/>
            <w:spacing w:val="-12"/>
            <w:position w:val="16"/>
            <w:sz w:val="24"/>
            <w:szCs w:val="24"/>
            <w:u w:val="none"/>
          </w:rPr>
          <w:t>1</w:t>
        </w:r>
      </w:hyperlink>
      <w:r w:rsidRPr="00A928F3">
        <w:rPr>
          <w:rFonts w:ascii="宋体" w:hAnsi="宋体" w:cs="宋体" w:hint="eastAsia"/>
          <w:sz w:val="24"/>
          <w:szCs w:val="24"/>
        </w:rPr>
        <w:t>，属于</w:t>
      </w:r>
      <w:r w:rsidRPr="00A928F3">
        <w:rPr>
          <w:rFonts w:ascii="宋体" w:hAnsi="宋体" w:cs="宋体" w:hint="eastAsia"/>
          <w:sz w:val="24"/>
          <w:szCs w:val="24"/>
          <w:u w:val="single"/>
        </w:rPr>
        <w:t>（中型企业、小型企业、微型企业）</w:t>
      </w:r>
      <w:r w:rsidRPr="00A928F3">
        <w:rPr>
          <w:rFonts w:ascii="宋体" w:hAnsi="宋体" w:cs="宋体" w:hint="eastAsia"/>
          <w:sz w:val="24"/>
          <w:szCs w:val="24"/>
        </w:rPr>
        <w:t>；</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sz w:val="24"/>
          <w:szCs w:val="24"/>
        </w:rPr>
      </w:pPr>
      <w:r w:rsidRPr="00A928F3">
        <w:rPr>
          <w:rFonts w:ascii="宋体" w:hAnsi="宋体" w:cs="宋体" w:hint="eastAsia"/>
          <w:sz w:val="24"/>
          <w:szCs w:val="24"/>
        </w:rPr>
        <w:t>……</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sz w:val="24"/>
          <w:szCs w:val="24"/>
        </w:rPr>
      </w:pPr>
      <w:r w:rsidRPr="00A928F3">
        <w:rPr>
          <w:rFonts w:ascii="宋体" w:hAnsi="宋体" w:cs="宋体" w:hint="eastAsia"/>
          <w:sz w:val="24"/>
          <w:szCs w:val="24"/>
        </w:rPr>
        <w:t>以上企业，不属于大企业的分支机构，不存在控股股东为大企业的情形，也不存在与大企业的负责人为同一人的情形。</w:t>
      </w:r>
    </w:p>
    <w:p w:rsidR="005B3DD8" w:rsidRPr="00A928F3" w:rsidRDefault="005B3DD8" w:rsidP="006335C1">
      <w:pPr>
        <w:widowControl w:val="0"/>
        <w:wordWrap w:val="0"/>
        <w:topLinePunct/>
        <w:adjustRightInd w:val="0"/>
        <w:snapToGrid w:val="0"/>
        <w:spacing w:line="360" w:lineRule="auto"/>
        <w:ind w:firstLineChars="200" w:firstLine="480"/>
        <w:rPr>
          <w:rFonts w:ascii="宋体" w:hAnsi="宋体" w:cs="宋体"/>
          <w:sz w:val="24"/>
          <w:szCs w:val="24"/>
        </w:rPr>
      </w:pPr>
      <w:r w:rsidRPr="00A928F3">
        <w:rPr>
          <w:rFonts w:ascii="宋体" w:hAnsi="宋体" w:cs="宋体" w:hint="eastAsia"/>
          <w:sz w:val="24"/>
          <w:szCs w:val="24"/>
        </w:rPr>
        <w:t>本企业对上述声明内容的真实性负责。如有虚假，将依法承担相应责任。</w:t>
      </w:r>
    </w:p>
    <w:p w:rsidR="005B3DD8" w:rsidRPr="00A928F3" w:rsidRDefault="005B3DD8" w:rsidP="006335C1">
      <w:pPr>
        <w:widowControl w:val="0"/>
        <w:wordWrap w:val="0"/>
        <w:topLinePunct/>
        <w:spacing w:after="120" w:line="360" w:lineRule="auto"/>
        <w:ind w:leftChars="200" w:left="440" w:firstLineChars="200" w:firstLine="480"/>
        <w:rPr>
          <w:rFonts w:ascii="宋体" w:hAnsi="宋体" w:cs="宋体"/>
          <w:sz w:val="24"/>
          <w:szCs w:val="24"/>
        </w:rPr>
      </w:pPr>
    </w:p>
    <w:p w:rsidR="005B3DD8" w:rsidRPr="00A928F3" w:rsidRDefault="005B3DD8" w:rsidP="006335C1">
      <w:pPr>
        <w:widowControl w:val="0"/>
        <w:wordWrap w:val="0"/>
        <w:topLinePunct/>
        <w:adjustRightInd w:val="0"/>
        <w:snapToGrid w:val="0"/>
        <w:spacing w:line="360" w:lineRule="auto"/>
        <w:jc w:val="center"/>
        <w:rPr>
          <w:rFonts w:ascii="宋体" w:hAnsi="宋体" w:cs="宋体"/>
          <w:sz w:val="24"/>
          <w:szCs w:val="24"/>
        </w:rPr>
      </w:pPr>
      <w:r w:rsidRPr="00A928F3">
        <w:rPr>
          <w:rFonts w:ascii="宋体" w:hAnsi="宋体" w:cs="宋体" w:hint="eastAsia"/>
          <w:sz w:val="24"/>
          <w:szCs w:val="24"/>
        </w:rPr>
        <w:t xml:space="preserve">      企业名称（盖章）：</w:t>
      </w:r>
    </w:p>
    <w:p w:rsidR="005B3DD8" w:rsidRPr="00A928F3" w:rsidRDefault="005B3DD8" w:rsidP="006335C1">
      <w:pPr>
        <w:widowControl w:val="0"/>
        <w:wordWrap w:val="0"/>
        <w:topLinePunct/>
        <w:adjustRightInd w:val="0"/>
        <w:snapToGrid w:val="0"/>
        <w:spacing w:line="360" w:lineRule="auto"/>
        <w:jc w:val="center"/>
        <w:rPr>
          <w:rFonts w:ascii="宋体" w:hAnsi="宋体" w:cs="宋体"/>
          <w:sz w:val="24"/>
          <w:szCs w:val="24"/>
        </w:rPr>
      </w:pPr>
      <w:r w:rsidRPr="00A928F3">
        <w:rPr>
          <w:rFonts w:ascii="宋体" w:hAnsi="宋体" w:cs="宋体" w:hint="eastAsia"/>
          <w:sz w:val="24"/>
          <w:szCs w:val="24"/>
        </w:rPr>
        <w:t xml:space="preserve">      日          期：</w:t>
      </w:r>
    </w:p>
    <w:p w:rsidR="005B3DD8" w:rsidRPr="00A928F3" w:rsidRDefault="005B3DD8" w:rsidP="006335C1">
      <w:pPr>
        <w:widowControl w:val="0"/>
        <w:wordWrap w:val="0"/>
        <w:topLinePunct/>
        <w:spacing w:after="120" w:line="360" w:lineRule="auto"/>
        <w:ind w:leftChars="200" w:left="440" w:firstLineChars="200" w:firstLine="480"/>
        <w:rPr>
          <w:rFonts w:ascii="宋体" w:hAnsi="宋体" w:cs="宋体"/>
          <w:sz w:val="24"/>
          <w:szCs w:val="24"/>
        </w:rPr>
      </w:pPr>
    </w:p>
    <w:p w:rsidR="005B3DD8" w:rsidRPr="00A928F3" w:rsidRDefault="005B3DD8" w:rsidP="006335C1">
      <w:pPr>
        <w:widowControl w:val="0"/>
        <w:wordWrap w:val="0"/>
        <w:topLinePunct/>
        <w:adjustRightInd w:val="0"/>
        <w:snapToGrid w:val="0"/>
        <w:spacing w:line="360" w:lineRule="auto"/>
        <w:rPr>
          <w:rFonts w:ascii="宋体" w:hAnsi="宋体" w:cs="宋体"/>
          <w:spacing w:val="6"/>
          <w:sz w:val="24"/>
          <w:szCs w:val="24"/>
        </w:rPr>
      </w:pPr>
      <w:r w:rsidRPr="00A928F3">
        <w:rPr>
          <w:rFonts w:ascii="宋体" w:hAnsi="宋体" w:cs="宋体" w:hint="eastAsia"/>
          <w:spacing w:val="6"/>
          <w:sz w:val="24"/>
          <w:szCs w:val="24"/>
        </w:rPr>
        <w:t>说明：</w:t>
      </w:r>
    </w:p>
    <w:p w:rsidR="005B3DD8" w:rsidRPr="00A928F3" w:rsidRDefault="005B3DD8" w:rsidP="006335C1">
      <w:pPr>
        <w:widowControl w:val="0"/>
        <w:wordWrap w:val="0"/>
        <w:topLinePunct/>
        <w:adjustRightInd w:val="0"/>
        <w:snapToGrid w:val="0"/>
        <w:spacing w:line="360" w:lineRule="auto"/>
        <w:rPr>
          <w:rFonts w:ascii="宋体" w:hAnsi="宋体" w:cs="宋体"/>
          <w:spacing w:val="6"/>
          <w:sz w:val="24"/>
          <w:szCs w:val="24"/>
        </w:rPr>
      </w:pPr>
      <w:r w:rsidRPr="00A928F3">
        <w:rPr>
          <w:rFonts w:ascii="宋体" w:hAnsi="宋体" w:cs="宋体" w:hint="eastAsia"/>
          <w:spacing w:val="6"/>
          <w:sz w:val="24"/>
          <w:szCs w:val="24"/>
        </w:rPr>
        <w:t>1、从业人员、营业收入、资产总额填报上一年度数据，无上</w:t>
      </w:r>
      <w:proofErr w:type="gramStart"/>
      <w:r w:rsidRPr="00A928F3">
        <w:rPr>
          <w:rFonts w:ascii="宋体" w:hAnsi="宋体" w:cs="宋体" w:hint="eastAsia"/>
          <w:spacing w:val="6"/>
          <w:sz w:val="24"/>
          <w:szCs w:val="24"/>
        </w:rPr>
        <w:t>一</w:t>
      </w:r>
      <w:proofErr w:type="gramEnd"/>
      <w:r w:rsidRPr="00A928F3">
        <w:rPr>
          <w:rFonts w:ascii="宋体" w:hAnsi="宋体" w:cs="宋体" w:hint="eastAsia"/>
          <w:spacing w:val="6"/>
          <w:sz w:val="24"/>
          <w:szCs w:val="24"/>
        </w:rPr>
        <w:t>年度数据的新成立企业可不填报。</w:t>
      </w:r>
    </w:p>
    <w:p w:rsidR="005B3DD8" w:rsidRPr="00A928F3" w:rsidRDefault="005B3DD8" w:rsidP="006335C1">
      <w:pPr>
        <w:widowControl w:val="0"/>
        <w:wordWrap w:val="0"/>
        <w:topLinePunct/>
        <w:adjustRightInd w:val="0"/>
        <w:snapToGrid w:val="0"/>
        <w:spacing w:line="360" w:lineRule="auto"/>
        <w:rPr>
          <w:rFonts w:ascii="宋体" w:hAnsi="宋体" w:cs="宋体"/>
          <w:spacing w:val="6"/>
          <w:sz w:val="24"/>
          <w:szCs w:val="24"/>
        </w:rPr>
      </w:pPr>
      <w:r w:rsidRPr="00A928F3">
        <w:rPr>
          <w:rFonts w:ascii="宋体" w:hAnsi="宋体" w:cs="宋体" w:hint="eastAsia"/>
          <w:spacing w:val="6"/>
          <w:sz w:val="24"/>
          <w:szCs w:val="24"/>
        </w:rPr>
        <w:t>2、填写前请认真阅读《关于印发中小企业划型标准规定的通知》（工信部联企业[2011]300号）和《关于印发＜</w:t>
      </w:r>
      <w:r w:rsidRPr="00A928F3">
        <w:rPr>
          <w:rFonts w:ascii="宋体" w:hAnsi="宋体" w:cs="宋体" w:hint="eastAsia"/>
          <w:spacing w:val="-2"/>
          <w:sz w:val="24"/>
          <w:szCs w:val="24"/>
        </w:rPr>
        <w:t>政府采购促进中小</w:t>
      </w:r>
      <w:r w:rsidRPr="00A928F3">
        <w:rPr>
          <w:rFonts w:ascii="宋体" w:hAnsi="宋体" w:cs="宋体" w:hint="eastAsia"/>
          <w:spacing w:val="-18"/>
          <w:sz w:val="24"/>
          <w:szCs w:val="24"/>
        </w:rPr>
        <w:t>企业发展管理办法</w:t>
      </w:r>
      <w:r w:rsidRPr="00A928F3">
        <w:rPr>
          <w:rFonts w:ascii="宋体" w:hAnsi="宋体" w:cs="宋体" w:hint="eastAsia"/>
          <w:spacing w:val="6"/>
          <w:sz w:val="24"/>
          <w:szCs w:val="24"/>
        </w:rPr>
        <w:t>＞的通知》(</w:t>
      </w:r>
      <w:r w:rsidRPr="00A928F3">
        <w:rPr>
          <w:rFonts w:ascii="宋体" w:hAnsi="宋体" w:cs="宋体" w:hint="eastAsia"/>
          <w:spacing w:val="5"/>
          <w:sz w:val="24"/>
          <w:szCs w:val="24"/>
        </w:rPr>
        <w:t>财库</w:t>
      </w:r>
      <w:r w:rsidRPr="00A928F3">
        <w:rPr>
          <w:rFonts w:ascii="宋体" w:hAnsi="宋体" w:cs="宋体" w:hint="eastAsia"/>
          <w:sz w:val="24"/>
          <w:szCs w:val="24"/>
        </w:rPr>
        <w:t>﹝2020﹞46</w:t>
      </w:r>
      <w:r w:rsidRPr="00A928F3">
        <w:rPr>
          <w:rFonts w:ascii="宋体" w:hAnsi="宋体" w:cs="宋体" w:hint="eastAsia"/>
          <w:spacing w:val="-38"/>
          <w:sz w:val="24"/>
          <w:szCs w:val="24"/>
        </w:rPr>
        <w:t xml:space="preserve"> 号  </w:t>
      </w:r>
      <w:r w:rsidRPr="00A928F3">
        <w:rPr>
          <w:rFonts w:ascii="宋体" w:hAnsi="宋体" w:cs="宋体" w:hint="eastAsia"/>
          <w:spacing w:val="6"/>
          <w:sz w:val="24"/>
          <w:szCs w:val="24"/>
        </w:rPr>
        <w:t>)相关规定。</w:t>
      </w:r>
    </w:p>
    <w:p w:rsidR="005B3DD8" w:rsidRPr="00A928F3" w:rsidRDefault="005B3DD8" w:rsidP="006335C1">
      <w:pPr>
        <w:widowControl w:val="0"/>
        <w:wordWrap w:val="0"/>
        <w:topLinePunct/>
        <w:spacing w:after="120" w:line="360" w:lineRule="auto"/>
        <w:rPr>
          <w:rFonts w:ascii="宋体" w:hAnsi="宋体" w:cs="宋体"/>
          <w:kern w:val="2"/>
          <w:sz w:val="24"/>
          <w:szCs w:val="24"/>
        </w:rPr>
      </w:pPr>
      <w:r w:rsidRPr="00A928F3">
        <w:rPr>
          <w:rFonts w:ascii="宋体" w:hAnsi="宋体" w:cs="宋体" w:hint="eastAsia"/>
          <w:spacing w:val="6"/>
          <w:sz w:val="24"/>
          <w:szCs w:val="24"/>
        </w:rPr>
        <w:t>3、未按上述要求提供、填写的，评审时不予以考虑。</w:t>
      </w:r>
    </w:p>
    <w:p w:rsidR="001F4E6F" w:rsidRDefault="001F4E6F" w:rsidP="006335C1">
      <w:pPr>
        <w:widowControl w:val="0"/>
        <w:wordWrap w:val="0"/>
        <w:topLinePunct/>
        <w:spacing w:after="120" w:line="360" w:lineRule="auto"/>
        <w:rPr>
          <w:rFonts w:ascii="宋体" w:hAnsi="宋体" w:cs="宋体"/>
          <w:sz w:val="24"/>
          <w:szCs w:val="24"/>
        </w:rPr>
      </w:pPr>
    </w:p>
    <w:p w:rsidR="005B3DD8" w:rsidRPr="00A928F3" w:rsidRDefault="005B3DD8" w:rsidP="006335C1">
      <w:pPr>
        <w:widowControl w:val="0"/>
        <w:wordWrap w:val="0"/>
        <w:topLinePunct/>
        <w:spacing w:after="120" w:line="360" w:lineRule="auto"/>
        <w:rPr>
          <w:rFonts w:ascii="宋体" w:hAnsi="宋体" w:cs="宋体"/>
          <w:sz w:val="24"/>
          <w:szCs w:val="24"/>
        </w:rPr>
      </w:pPr>
      <w:r w:rsidRPr="00A928F3">
        <w:rPr>
          <w:rFonts w:ascii="宋体" w:hAnsi="宋体" w:cs="宋体" w:hint="eastAsia"/>
          <w:sz w:val="24"/>
          <w:szCs w:val="24"/>
        </w:rPr>
        <w:lastRenderedPageBreak/>
        <w:t>附件2</w:t>
      </w:r>
    </w:p>
    <w:p w:rsidR="005B3DD8" w:rsidRPr="00A928F3" w:rsidRDefault="005B3DD8" w:rsidP="006335C1">
      <w:pPr>
        <w:widowControl w:val="0"/>
        <w:wordWrap w:val="0"/>
        <w:topLinePunct/>
        <w:adjustRightInd w:val="0"/>
        <w:snapToGrid w:val="0"/>
        <w:ind w:firstLineChars="200" w:firstLine="480"/>
        <w:rPr>
          <w:rFonts w:ascii="宋体" w:hAnsi="宋体" w:cs="宋体"/>
          <w:sz w:val="24"/>
          <w:szCs w:val="24"/>
        </w:rPr>
      </w:pPr>
    </w:p>
    <w:p w:rsidR="005B3DD8" w:rsidRPr="00A928F3" w:rsidRDefault="005B3DD8" w:rsidP="006335C1">
      <w:pPr>
        <w:widowControl w:val="0"/>
        <w:wordWrap w:val="0"/>
        <w:topLinePunct/>
        <w:adjustRightInd w:val="0"/>
        <w:snapToGrid w:val="0"/>
        <w:ind w:firstLineChars="150"/>
        <w:rPr>
          <w:rFonts w:ascii="宋体" w:hAnsi="宋体" w:cs="宋体"/>
          <w:sz w:val="24"/>
          <w:szCs w:val="24"/>
        </w:rPr>
      </w:pPr>
    </w:p>
    <w:p w:rsidR="005B3DD8" w:rsidRPr="00A928F3" w:rsidRDefault="005B3DD8" w:rsidP="006335C1">
      <w:pPr>
        <w:keepNext/>
        <w:keepLines/>
        <w:widowControl w:val="0"/>
        <w:tabs>
          <w:tab w:val="left" w:pos="840"/>
        </w:tabs>
        <w:wordWrap w:val="0"/>
        <w:topLinePunct/>
        <w:spacing w:line="415" w:lineRule="auto"/>
        <w:jc w:val="center"/>
        <w:outlineLvl w:val="1"/>
        <w:rPr>
          <w:rFonts w:ascii="宋体" w:hAnsi="宋体" w:cs="宋体"/>
          <w:b/>
          <w:bCs/>
          <w:sz w:val="24"/>
          <w:szCs w:val="24"/>
          <w:lang w:val="zh-CN"/>
        </w:rPr>
      </w:pPr>
      <w:r w:rsidRPr="00A928F3">
        <w:rPr>
          <w:rFonts w:ascii="宋体" w:hAnsi="宋体" w:cs="宋体" w:hint="eastAsia"/>
          <w:b/>
          <w:bCs/>
          <w:sz w:val="24"/>
          <w:szCs w:val="24"/>
          <w:lang w:val="zh-CN"/>
        </w:rPr>
        <w:t>监狱企业证明文件</w:t>
      </w:r>
    </w:p>
    <w:p w:rsidR="005B3DD8" w:rsidRPr="00A928F3" w:rsidRDefault="005B3DD8" w:rsidP="006335C1">
      <w:pPr>
        <w:widowControl w:val="0"/>
        <w:wordWrap w:val="0"/>
        <w:topLinePunct/>
        <w:jc w:val="center"/>
        <w:rPr>
          <w:rFonts w:ascii="宋体" w:hAnsi="宋体" w:cs="宋体"/>
          <w:b/>
          <w:bCs/>
          <w:sz w:val="24"/>
          <w:szCs w:val="24"/>
        </w:rPr>
      </w:pPr>
    </w:p>
    <w:p w:rsidR="005B3DD8" w:rsidRPr="00A928F3" w:rsidRDefault="005B3DD8" w:rsidP="006335C1">
      <w:pPr>
        <w:widowControl w:val="0"/>
        <w:wordWrap w:val="0"/>
        <w:topLinePunct/>
        <w:spacing w:line="500" w:lineRule="exact"/>
        <w:rPr>
          <w:rFonts w:ascii="宋体" w:hAnsi="宋体" w:cs="宋体"/>
          <w:spacing w:val="6"/>
          <w:sz w:val="24"/>
          <w:szCs w:val="24"/>
        </w:rPr>
      </w:pPr>
    </w:p>
    <w:p w:rsidR="005B3DD8" w:rsidRPr="00A928F3" w:rsidRDefault="005B3DD8" w:rsidP="006335C1">
      <w:pPr>
        <w:widowControl w:val="0"/>
        <w:wordWrap w:val="0"/>
        <w:topLinePunct/>
        <w:spacing w:line="500" w:lineRule="exact"/>
        <w:ind w:firstLine="420"/>
        <w:rPr>
          <w:rFonts w:ascii="宋体" w:hAnsi="宋体" w:cs="宋体"/>
          <w:spacing w:val="6"/>
          <w:sz w:val="24"/>
          <w:szCs w:val="24"/>
        </w:rPr>
      </w:pPr>
      <w:r w:rsidRPr="00A928F3">
        <w:rPr>
          <w:rFonts w:ascii="宋体" w:hAnsi="宋体" w:cs="宋体" w:hint="eastAsia"/>
          <w:spacing w:val="6"/>
          <w:sz w:val="24"/>
          <w:szCs w:val="24"/>
        </w:rPr>
        <w:t>（监狱企业参加政府采购活动时，应当提供由省级以上监狱管理局、戒毒管理局(含新疆生产建设兵团)出具的属于监狱企业的证明文件。</w:t>
      </w:r>
    </w:p>
    <w:p w:rsidR="005B3DD8" w:rsidRPr="00A928F3" w:rsidRDefault="005B3DD8" w:rsidP="006335C1">
      <w:pPr>
        <w:widowControl w:val="0"/>
        <w:wordWrap w:val="0"/>
        <w:topLinePunct/>
        <w:spacing w:line="500" w:lineRule="exact"/>
        <w:ind w:firstLineChars="200" w:firstLine="504"/>
        <w:rPr>
          <w:rFonts w:ascii="宋体" w:hAnsi="宋体" w:cs="宋体"/>
          <w:spacing w:val="6"/>
          <w:sz w:val="24"/>
          <w:szCs w:val="24"/>
        </w:rPr>
      </w:pPr>
    </w:p>
    <w:p w:rsidR="005B3DD8" w:rsidRPr="00A928F3" w:rsidRDefault="005B3DD8" w:rsidP="006335C1">
      <w:pPr>
        <w:widowControl w:val="0"/>
        <w:wordWrap w:val="0"/>
        <w:topLinePunct/>
        <w:spacing w:line="500" w:lineRule="exact"/>
        <w:ind w:firstLineChars="200" w:firstLine="504"/>
        <w:rPr>
          <w:rFonts w:ascii="宋体" w:hAnsi="宋体" w:cs="宋体"/>
          <w:spacing w:val="6"/>
          <w:sz w:val="24"/>
          <w:szCs w:val="24"/>
        </w:rPr>
      </w:pPr>
    </w:p>
    <w:p w:rsidR="005B3DD8" w:rsidRPr="00A928F3" w:rsidRDefault="005B3DD8" w:rsidP="006335C1">
      <w:pPr>
        <w:widowControl w:val="0"/>
        <w:wordWrap w:val="0"/>
        <w:topLinePunct/>
        <w:spacing w:line="500" w:lineRule="exact"/>
        <w:ind w:firstLineChars="200" w:firstLine="504"/>
        <w:rPr>
          <w:rFonts w:ascii="宋体" w:hAnsi="宋体" w:cs="宋体"/>
          <w:spacing w:val="6"/>
          <w:sz w:val="24"/>
          <w:szCs w:val="24"/>
        </w:rPr>
      </w:pPr>
      <w:r w:rsidRPr="00A928F3">
        <w:rPr>
          <w:rFonts w:ascii="宋体" w:hAnsi="宋体" w:cs="宋体" w:hint="eastAsia"/>
          <w:spacing w:val="6"/>
          <w:sz w:val="24"/>
          <w:szCs w:val="24"/>
        </w:rPr>
        <w:t>注：在投标文件中附扫描件</w:t>
      </w:r>
    </w:p>
    <w:p w:rsidR="005B3DD8" w:rsidRPr="00A928F3" w:rsidRDefault="005B3DD8" w:rsidP="006335C1">
      <w:pPr>
        <w:widowControl w:val="0"/>
        <w:wordWrap w:val="0"/>
        <w:topLinePunct/>
        <w:spacing w:line="500" w:lineRule="exact"/>
        <w:rPr>
          <w:rFonts w:ascii="宋体" w:hAnsi="宋体" w:cs="宋体"/>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widowControl w:val="0"/>
        <w:wordWrap w:val="0"/>
        <w:topLinePunct/>
        <w:spacing w:after="120"/>
        <w:ind w:leftChars="700" w:left="1540" w:rightChars="700" w:right="1540"/>
        <w:rPr>
          <w:rFonts w:ascii="宋体" w:hAnsi="宋体" w:cs="宋体"/>
          <w:b/>
          <w:bCs/>
          <w:kern w:val="36"/>
          <w:sz w:val="24"/>
          <w:szCs w:val="24"/>
        </w:rPr>
      </w:pPr>
    </w:p>
    <w:p w:rsidR="005B3DD8" w:rsidRPr="00A928F3" w:rsidRDefault="005B3DD8" w:rsidP="006335C1">
      <w:pPr>
        <w:pageBreakBefore/>
        <w:widowControl w:val="0"/>
        <w:wordWrap w:val="0"/>
        <w:topLinePunct/>
        <w:ind w:firstLineChars="150"/>
        <w:rPr>
          <w:rFonts w:ascii="宋体" w:hAnsi="宋体" w:cs="宋体"/>
          <w:kern w:val="2"/>
          <w:sz w:val="24"/>
          <w:szCs w:val="24"/>
        </w:rPr>
      </w:pPr>
      <w:r w:rsidRPr="00A928F3">
        <w:rPr>
          <w:rFonts w:ascii="宋体" w:hAnsi="宋体" w:cs="宋体" w:hint="eastAsia"/>
          <w:sz w:val="24"/>
          <w:szCs w:val="24"/>
        </w:rPr>
        <w:lastRenderedPageBreak/>
        <w:t>附件3</w:t>
      </w:r>
    </w:p>
    <w:p w:rsidR="005B3DD8" w:rsidRPr="00A928F3" w:rsidRDefault="005B3DD8" w:rsidP="006335C1">
      <w:pPr>
        <w:widowControl w:val="0"/>
        <w:wordWrap w:val="0"/>
        <w:spacing w:after="120" w:line="480" w:lineRule="exact"/>
        <w:jc w:val="center"/>
        <w:rPr>
          <w:rFonts w:ascii="宋体" w:hAnsi="宋体" w:cs="宋体"/>
          <w:b/>
          <w:bCs/>
          <w:kern w:val="36"/>
          <w:sz w:val="24"/>
          <w:szCs w:val="24"/>
        </w:rPr>
      </w:pPr>
      <w:r w:rsidRPr="00A928F3">
        <w:rPr>
          <w:rFonts w:ascii="宋体" w:hAnsi="宋体" w:cs="宋体" w:hint="eastAsia"/>
          <w:b/>
          <w:bCs/>
          <w:kern w:val="36"/>
          <w:sz w:val="24"/>
          <w:szCs w:val="24"/>
        </w:rPr>
        <w:t>残疾人福利性单位声明函（如有）</w:t>
      </w:r>
    </w:p>
    <w:p w:rsidR="005B3DD8" w:rsidRPr="00A928F3" w:rsidRDefault="005B3DD8" w:rsidP="006335C1">
      <w:pPr>
        <w:widowControl w:val="0"/>
        <w:wordWrap w:val="0"/>
        <w:spacing w:after="120" w:line="480" w:lineRule="exact"/>
        <w:ind w:firstLineChars="200" w:firstLine="480"/>
        <w:rPr>
          <w:rFonts w:ascii="宋体" w:hAnsi="宋体" w:cs="宋体"/>
          <w:kern w:val="36"/>
          <w:sz w:val="24"/>
          <w:szCs w:val="24"/>
        </w:rPr>
      </w:pPr>
    </w:p>
    <w:p w:rsidR="005B3DD8" w:rsidRPr="00A928F3" w:rsidRDefault="005B3DD8" w:rsidP="006335C1">
      <w:pPr>
        <w:widowControl w:val="0"/>
        <w:wordWrap w:val="0"/>
        <w:spacing w:after="120" w:line="480" w:lineRule="exact"/>
        <w:ind w:firstLineChars="200" w:firstLine="480"/>
        <w:rPr>
          <w:rFonts w:ascii="宋体" w:hAnsi="宋体" w:cs="宋体"/>
          <w:kern w:val="36"/>
          <w:sz w:val="24"/>
          <w:szCs w:val="24"/>
        </w:rPr>
      </w:pPr>
      <w:r w:rsidRPr="00A928F3">
        <w:rPr>
          <w:rFonts w:ascii="宋体" w:hAnsi="宋体" w:cs="宋体"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sidRPr="00A928F3">
        <w:rPr>
          <w:rFonts w:ascii="宋体" w:hAnsi="宋体" w:cs="宋体" w:hint="eastAsia"/>
          <w:kern w:val="36"/>
          <w:sz w:val="24"/>
          <w:szCs w:val="24"/>
          <w:u w:val="single"/>
        </w:rPr>
        <w:t xml:space="preserve">       </w:t>
      </w:r>
      <w:r w:rsidRPr="00A928F3">
        <w:rPr>
          <w:rFonts w:ascii="宋体" w:hAnsi="宋体" w:cs="宋体" w:hint="eastAsia"/>
          <w:kern w:val="36"/>
          <w:sz w:val="24"/>
          <w:szCs w:val="24"/>
        </w:rPr>
        <w:t xml:space="preserve">单位的 </w:t>
      </w:r>
      <w:r w:rsidRPr="00A928F3">
        <w:rPr>
          <w:rFonts w:ascii="宋体" w:hAnsi="宋体" w:cs="宋体" w:hint="eastAsia"/>
          <w:kern w:val="36"/>
          <w:sz w:val="24"/>
          <w:szCs w:val="24"/>
          <w:u w:val="single"/>
        </w:rPr>
        <w:t xml:space="preserve">     </w:t>
      </w:r>
      <w:r w:rsidRPr="00A928F3">
        <w:rPr>
          <w:rFonts w:ascii="宋体" w:hAnsi="宋体" w:cs="宋体" w:hint="eastAsia"/>
          <w:kern w:val="36"/>
          <w:sz w:val="24"/>
          <w:szCs w:val="24"/>
        </w:rPr>
        <w:t>项目采购活动提供本单位制造的货物（由本单位承担工程/提供服务），或者提供其他残疾人福利性单位制造的货物（不包括使用非残疾人福利性单位注册商标的货物）。</w:t>
      </w:r>
    </w:p>
    <w:p w:rsidR="005B3DD8" w:rsidRPr="00A928F3" w:rsidRDefault="005B3DD8" w:rsidP="006335C1">
      <w:pPr>
        <w:widowControl w:val="0"/>
        <w:wordWrap w:val="0"/>
        <w:spacing w:after="120" w:line="480" w:lineRule="exact"/>
        <w:ind w:firstLineChars="200" w:firstLine="480"/>
        <w:rPr>
          <w:rFonts w:ascii="宋体" w:hAnsi="宋体" w:cs="宋体"/>
          <w:kern w:val="36"/>
          <w:sz w:val="24"/>
          <w:szCs w:val="24"/>
        </w:rPr>
      </w:pPr>
      <w:r w:rsidRPr="00A928F3">
        <w:rPr>
          <w:rFonts w:ascii="宋体" w:hAnsi="宋体" w:cs="宋体" w:hint="eastAsia"/>
          <w:kern w:val="36"/>
          <w:sz w:val="24"/>
          <w:szCs w:val="24"/>
        </w:rPr>
        <w:t>本单位对上述声明的真实性负责。如有虚假，将依法承担相应责任。</w:t>
      </w:r>
    </w:p>
    <w:p w:rsidR="005B3DD8" w:rsidRPr="00A928F3" w:rsidRDefault="005B3DD8" w:rsidP="006335C1">
      <w:pPr>
        <w:widowControl w:val="0"/>
        <w:wordWrap w:val="0"/>
        <w:spacing w:line="480" w:lineRule="exact"/>
        <w:ind w:firstLineChars="200" w:firstLine="480"/>
        <w:jc w:val="right"/>
        <w:rPr>
          <w:rFonts w:ascii="宋体" w:hAnsi="宋体" w:cs="宋体"/>
          <w:kern w:val="2"/>
          <w:sz w:val="24"/>
          <w:szCs w:val="24"/>
        </w:rPr>
      </w:pPr>
    </w:p>
    <w:p w:rsidR="005B3DD8" w:rsidRPr="00A928F3" w:rsidRDefault="005B3DD8" w:rsidP="006335C1">
      <w:pPr>
        <w:widowControl w:val="0"/>
        <w:wordWrap w:val="0"/>
        <w:topLinePunct/>
        <w:spacing w:line="360" w:lineRule="auto"/>
        <w:rPr>
          <w:rFonts w:ascii="宋体" w:hAnsi="宋体" w:cs="宋体"/>
          <w:sz w:val="24"/>
          <w:szCs w:val="24"/>
        </w:rPr>
      </w:pPr>
    </w:p>
    <w:p w:rsidR="005B3DD8" w:rsidRPr="00A928F3" w:rsidRDefault="005B3DD8" w:rsidP="006335C1">
      <w:pPr>
        <w:widowControl w:val="0"/>
        <w:wordWrap w:val="0"/>
        <w:topLinePunct/>
        <w:spacing w:line="360" w:lineRule="auto"/>
        <w:ind w:firstLineChars="200" w:firstLine="480"/>
        <w:rPr>
          <w:rFonts w:ascii="宋体" w:hAnsi="宋体" w:cs="宋体"/>
          <w:sz w:val="24"/>
          <w:szCs w:val="24"/>
        </w:rPr>
      </w:pPr>
    </w:p>
    <w:p w:rsidR="005B3DD8" w:rsidRPr="00A928F3" w:rsidRDefault="005B3DD8" w:rsidP="006335C1">
      <w:pPr>
        <w:widowControl w:val="0"/>
        <w:wordWrap w:val="0"/>
        <w:topLinePunct/>
        <w:spacing w:line="360" w:lineRule="auto"/>
        <w:ind w:firstLineChars="200" w:firstLine="480"/>
        <w:rPr>
          <w:rFonts w:ascii="宋体" w:hAnsi="宋体" w:cs="宋体"/>
          <w:sz w:val="24"/>
          <w:szCs w:val="24"/>
        </w:rPr>
      </w:pPr>
      <w:r w:rsidRPr="00A928F3">
        <w:rPr>
          <w:rFonts w:ascii="宋体" w:hAnsi="宋体" w:cs="宋体" w:hint="eastAsia"/>
          <w:sz w:val="24"/>
          <w:szCs w:val="24"/>
        </w:rPr>
        <w:t>响应人（企业电子签章或盖章）：</w:t>
      </w:r>
    </w:p>
    <w:p w:rsidR="005B3DD8" w:rsidRPr="00A928F3" w:rsidRDefault="005B3DD8" w:rsidP="006335C1">
      <w:pPr>
        <w:widowControl w:val="0"/>
        <w:wordWrap w:val="0"/>
        <w:topLinePunct/>
        <w:spacing w:line="360" w:lineRule="auto"/>
        <w:ind w:firstLineChars="200" w:firstLine="480"/>
        <w:rPr>
          <w:rFonts w:ascii="宋体" w:hAnsi="宋体" w:cs="宋体"/>
          <w:sz w:val="24"/>
          <w:szCs w:val="24"/>
        </w:rPr>
      </w:pPr>
      <w:r w:rsidRPr="00A928F3">
        <w:rPr>
          <w:rFonts w:ascii="宋体" w:hAnsi="宋体" w:cs="宋体" w:hint="eastAsia"/>
          <w:sz w:val="24"/>
          <w:szCs w:val="24"/>
        </w:rPr>
        <w:t xml:space="preserve">法定代表人（个人电子签章或盖章或签字）： </w:t>
      </w:r>
    </w:p>
    <w:p w:rsidR="005B3DD8" w:rsidRPr="00A928F3" w:rsidRDefault="005B3DD8" w:rsidP="006335C1">
      <w:pPr>
        <w:widowControl w:val="0"/>
        <w:wordWrap w:val="0"/>
        <w:topLinePunct/>
        <w:spacing w:line="360" w:lineRule="auto"/>
        <w:ind w:firstLineChars="200" w:firstLine="480"/>
        <w:rPr>
          <w:rFonts w:ascii="宋体" w:hAnsi="宋体" w:cs="宋体"/>
          <w:sz w:val="24"/>
          <w:szCs w:val="24"/>
        </w:rPr>
      </w:pPr>
      <w:r w:rsidRPr="00A928F3">
        <w:rPr>
          <w:rFonts w:ascii="宋体" w:hAnsi="宋体" w:cs="宋体" w:hint="eastAsia"/>
          <w:sz w:val="24"/>
          <w:szCs w:val="24"/>
        </w:rPr>
        <w:t xml:space="preserve">日 期： </w:t>
      </w:r>
    </w:p>
    <w:p w:rsidR="00E378EB" w:rsidRPr="00A928F3" w:rsidRDefault="00E378EB" w:rsidP="006335C1">
      <w:pPr>
        <w:widowControl w:val="0"/>
        <w:wordWrap w:val="0"/>
        <w:ind w:firstLine="0"/>
      </w:pPr>
    </w:p>
    <w:sectPr w:rsidR="00E378EB" w:rsidRPr="00A928F3">
      <w:headerReference w:type="default" r:id="rId13"/>
      <w:footerReference w:type="default" r:id="rId14"/>
      <w:pgSz w:w="11906" w:h="16838"/>
      <w:pgMar w:top="1418" w:right="1134" w:bottom="1418"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E90" w:rsidRDefault="00C01E90">
      <w:r>
        <w:separator/>
      </w:r>
    </w:p>
  </w:endnote>
  <w:endnote w:type="continuationSeparator" w:id="0">
    <w:p w:rsidR="00C01E90" w:rsidRDefault="00C0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95" w:rsidRDefault="00A90895">
    <w:pPr>
      <w:pStyle w:val="a5"/>
    </w:pPr>
    <w:r>
      <w:rPr>
        <w:noProof/>
      </w:rPr>
      <mc:AlternateContent>
        <mc:Choice Requires="wps">
          <w:drawing>
            <wp:anchor distT="0" distB="0" distL="114300" distR="114300" simplePos="0" relativeHeight="251657728" behindDoc="0" locked="0" layoutInCell="1" allowOverlap="1" wp14:anchorId="2C6D88DA" wp14:editId="0127E09A">
              <wp:simplePos x="0" y="0"/>
              <wp:positionH relativeFrom="margin">
                <wp:align>center</wp:align>
              </wp:positionH>
              <wp:positionV relativeFrom="paragraph">
                <wp:posOffset>0</wp:posOffset>
              </wp:positionV>
              <wp:extent cx="363855" cy="1625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 cy="162560"/>
                      </a:xfrm>
                      <a:prstGeom prst="rect">
                        <a:avLst/>
                      </a:prstGeom>
                      <a:noFill/>
                      <a:ln>
                        <a:noFill/>
                      </a:ln>
                    </wps:spPr>
                    <wps:txbx>
                      <w:txbxContent>
                        <w:p w:rsidR="00A90895" w:rsidRDefault="00A9089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65589" w:rsidRPr="00E65589">
                            <w:rPr>
                              <w:noProof/>
                              <w:sz w:val="21"/>
                            </w:rPr>
                            <w:t>3</w:t>
                          </w:r>
                          <w:r>
                            <w:rPr>
                              <w:rFonts w:hint="eastAsia"/>
                              <w:sz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8.65pt;height:12.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" filled="f" stroked="f">
              <v:path arrowok="t"/>
              <v:textbox style="mso-fit-shape-to-text:t" inset="0,0,0,0">
                <w:txbxContent>
                  <w:p w:rsidR="00A90895" w:rsidRDefault="00A9089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65589" w:rsidRPr="00E65589">
                      <w:rPr>
                        <w:noProof/>
                        <w:sz w:val="21"/>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E90" w:rsidRDefault="00C01E90">
      <w:r>
        <w:separator/>
      </w:r>
    </w:p>
  </w:footnote>
  <w:footnote w:type="continuationSeparator" w:id="0">
    <w:p w:rsidR="00C01E90" w:rsidRDefault="00C01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95" w:rsidRPr="006817C4" w:rsidRDefault="00A90895">
    <w:pPr>
      <w:spacing w:line="480" w:lineRule="exact"/>
      <w:rPr>
        <w:rFonts w:ascii="宋体" w:hAnsi="宋体"/>
        <w:bCs/>
        <w:sz w:val="15"/>
        <w:szCs w:val="15"/>
        <w:u w:val="single"/>
      </w:rPr>
    </w:pPr>
    <w:r w:rsidRPr="00724DDE">
      <w:rPr>
        <w:rFonts w:ascii="宋体" w:hAnsi="宋体" w:hint="eastAsia"/>
        <w:bCs/>
        <w:sz w:val="15"/>
        <w:szCs w:val="15"/>
        <w:u w:val="single"/>
      </w:rPr>
      <w:t>中诚</w:t>
    </w:r>
    <w:proofErr w:type="gramStart"/>
    <w:r w:rsidRPr="00724DDE">
      <w:rPr>
        <w:rFonts w:ascii="宋体" w:hAnsi="宋体" w:hint="eastAsia"/>
        <w:bCs/>
        <w:sz w:val="15"/>
        <w:szCs w:val="15"/>
        <w:u w:val="single"/>
      </w:rPr>
      <w:t>祥顺工程</w:t>
    </w:r>
    <w:proofErr w:type="gramEnd"/>
    <w:r w:rsidRPr="00724DDE">
      <w:rPr>
        <w:rFonts w:ascii="宋体" w:hAnsi="宋体" w:hint="eastAsia"/>
        <w:bCs/>
        <w:sz w:val="15"/>
        <w:szCs w:val="15"/>
        <w:u w:val="single"/>
      </w:rPr>
      <w:t>管理咨询有限公司</w:t>
    </w:r>
    <w:r w:rsidRPr="006817C4">
      <w:rPr>
        <w:rFonts w:ascii="宋体" w:hAnsi="宋体" w:hint="eastAsia"/>
        <w:bCs/>
        <w:sz w:val="15"/>
        <w:szCs w:val="15"/>
        <w:u w:val="single"/>
      </w:rPr>
      <w:t xml:space="preserve">    </w:t>
    </w:r>
    <w:r>
      <w:rPr>
        <w:rFonts w:ascii="宋体" w:hAnsi="宋体" w:hint="eastAsia"/>
        <w:bCs/>
        <w:sz w:val="15"/>
        <w:szCs w:val="15"/>
        <w:u w:val="single"/>
      </w:rPr>
      <w:t xml:space="preserve">                                                                                     </w:t>
    </w:r>
    <w:r w:rsidRPr="006817C4">
      <w:rPr>
        <w:rFonts w:ascii="宋体" w:hAnsi="宋体" w:hint="eastAsia"/>
        <w:bCs/>
        <w:sz w:val="15"/>
        <w:szCs w:val="15"/>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8449A8"/>
    <w:multiLevelType w:val="singleLevel"/>
    <w:tmpl w:val="DB8449A8"/>
    <w:lvl w:ilvl="0">
      <w:start w:val="1"/>
      <w:numFmt w:val="chineseCounting"/>
      <w:suff w:val="space"/>
      <w:lvlText w:val="第%1章"/>
      <w:lvlJc w:val="left"/>
      <w:rPr>
        <w:rFonts w:hint="eastAsia"/>
      </w:rPr>
    </w:lvl>
  </w:abstractNum>
  <w:abstractNum w:abstractNumId="1">
    <w:nsid w:val="077C453F"/>
    <w:multiLevelType w:val="multilevel"/>
    <w:tmpl w:val="077C453F"/>
    <w:lvl w:ilvl="0">
      <w:start w:val="1"/>
      <w:numFmt w:val="decimal"/>
      <w:lvlText w:val="%1、"/>
      <w:lvlJc w:val="left"/>
      <w:pPr>
        <w:ind w:left="720" w:hanging="7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nsid w:val="11407CE1"/>
    <w:multiLevelType w:val="hybridMultilevel"/>
    <w:tmpl w:val="FFC23B08"/>
    <w:lvl w:ilvl="0" w:tplc="A76AFE1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193B6DC"/>
    <w:multiLevelType w:val="singleLevel"/>
    <w:tmpl w:val="1193B6DC"/>
    <w:lvl w:ilvl="0">
      <w:start w:val="1"/>
      <w:numFmt w:val="decimal"/>
      <w:suff w:val="nothing"/>
      <w:lvlText w:val="（%1）"/>
      <w:lvlJc w:val="left"/>
    </w:lvl>
  </w:abstractNum>
  <w:abstractNum w:abstractNumId="4">
    <w:nsid w:val="1F7A5495"/>
    <w:multiLevelType w:val="hybridMultilevel"/>
    <w:tmpl w:val="C62862C6"/>
    <w:lvl w:ilvl="0" w:tplc="13E832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3359EE"/>
    <w:multiLevelType w:val="multilevel"/>
    <w:tmpl w:val="3B3359EE"/>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CCC0DE6"/>
    <w:multiLevelType w:val="multilevel"/>
    <w:tmpl w:val="3CCC0DE6"/>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D727B26"/>
    <w:multiLevelType w:val="multilevel"/>
    <w:tmpl w:val="3D727B26"/>
    <w:lvl w:ilvl="0">
      <w:start w:val="1"/>
      <w:numFmt w:val="decimal"/>
      <w:lvlText w:val="%1"/>
      <w:lvlJc w:val="left"/>
      <w:pPr>
        <w:tabs>
          <w:tab w:val="num" w:pos="425"/>
        </w:tabs>
        <w:ind w:left="425" w:hanging="425"/>
      </w:pPr>
      <w:rPr>
        <w:rFonts w:hint="default"/>
        <w:b/>
        <w:bCs/>
      </w:rPr>
    </w:lvl>
    <w:lvl w:ilvl="1">
      <w:start w:val="1"/>
      <w:numFmt w:val="decimal"/>
      <w:lvlText w:val="%1.%2"/>
      <w:lvlJc w:val="left"/>
      <w:pPr>
        <w:tabs>
          <w:tab w:val="num" w:pos="992"/>
        </w:tabs>
        <w:ind w:left="992" w:hanging="567"/>
      </w:pPr>
    </w:lvl>
    <w:lvl w:ilvl="2">
      <w:start w:val="1"/>
      <w:numFmt w:val="decimal"/>
      <w:lvlText w:val="%1.%2.%3"/>
      <w:lvlJc w:val="left"/>
      <w:pPr>
        <w:tabs>
          <w:tab w:val="num" w:pos="567"/>
        </w:tabs>
        <w:ind w:left="567" w:hanging="567"/>
      </w:pPr>
      <w:rPr>
        <w:color w:val="auto"/>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8">
    <w:nsid w:val="582D27B8"/>
    <w:multiLevelType w:val="singleLevel"/>
    <w:tmpl w:val="582D27B8"/>
    <w:lvl w:ilvl="0">
      <w:start w:val="2"/>
      <w:numFmt w:val="decimal"/>
      <w:suff w:val="nothing"/>
      <w:lvlText w:val="%1、"/>
      <w:lvlJc w:val="left"/>
    </w:lvl>
  </w:abstractNum>
  <w:abstractNum w:abstractNumId="9">
    <w:nsid w:val="606C5427"/>
    <w:multiLevelType w:val="hybridMultilevel"/>
    <w:tmpl w:val="70644B5C"/>
    <w:lvl w:ilvl="0" w:tplc="D9B20D7A">
      <w:start w:val="1"/>
      <w:numFmt w:val="decimal"/>
      <w:lvlText w:val="%1、"/>
      <w:lvlJc w:val="left"/>
      <w:pPr>
        <w:ind w:left="391" w:hanging="360"/>
      </w:pPr>
      <w:rPr>
        <w:rFonts w:hint="default"/>
      </w:rPr>
    </w:lvl>
    <w:lvl w:ilvl="1" w:tplc="04090019" w:tentative="1">
      <w:start w:val="1"/>
      <w:numFmt w:val="lowerLetter"/>
      <w:lvlText w:val="%2)"/>
      <w:lvlJc w:val="left"/>
      <w:pPr>
        <w:ind w:left="871" w:hanging="420"/>
      </w:pPr>
    </w:lvl>
    <w:lvl w:ilvl="2" w:tplc="0409001B" w:tentative="1">
      <w:start w:val="1"/>
      <w:numFmt w:val="lowerRoman"/>
      <w:lvlText w:val="%3."/>
      <w:lvlJc w:val="right"/>
      <w:pPr>
        <w:ind w:left="1291" w:hanging="420"/>
      </w:pPr>
    </w:lvl>
    <w:lvl w:ilvl="3" w:tplc="0409000F" w:tentative="1">
      <w:start w:val="1"/>
      <w:numFmt w:val="decimal"/>
      <w:lvlText w:val="%4."/>
      <w:lvlJc w:val="left"/>
      <w:pPr>
        <w:ind w:left="1711" w:hanging="420"/>
      </w:pPr>
    </w:lvl>
    <w:lvl w:ilvl="4" w:tplc="04090019" w:tentative="1">
      <w:start w:val="1"/>
      <w:numFmt w:val="lowerLetter"/>
      <w:lvlText w:val="%5)"/>
      <w:lvlJc w:val="left"/>
      <w:pPr>
        <w:ind w:left="2131" w:hanging="420"/>
      </w:pPr>
    </w:lvl>
    <w:lvl w:ilvl="5" w:tplc="0409001B" w:tentative="1">
      <w:start w:val="1"/>
      <w:numFmt w:val="lowerRoman"/>
      <w:lvlText w:val="%6."/>
      <w:lvlJc w:val="right"/>
      <w:pPr>
        <w:ind w:left="2551" w:hanging="420"/>
      </w:pPr>
    </w:lvl>
    <w:lvl w:ilvl="6" w:tplc="0409000F" w:tentative="1">
      <w:start w:val="1"/>
      <w:numFmt w:val="decimal"/>
      <w:lvlText w:val="%7."/>
      <w:lvlJc w:val="left"/>
      <w:pPr>
        <w:ind w:left="2971" w:hanging="420"/>
      </w:pPr>
    </w:lvl>
    <w:lvl w:ilvl="7" w:tplc="04090019" w:tentative="1">
      <w:start w:val="1"/>
      <w:numFmt w:val="lowerLetter"/>
      <w:lvlText w:val="%8)"/>
      <w:lvlJc w:val="left"/>
      <w:pPr>
        <w:ind w:left="3391" w:hanging="420"/>
      </w:pPr>
    </w:lvl>
    <w:lvl w:ilvl="8" w:tplc="0409001B" w:tentative="1">
      <w:start w:val="1"/>
      <w:numFmt w:val="lowerRoman"/>
      <w:lvlText w:val="%9."/>
      <w:lvlJc w:val="right"/>
      <w:pPr>
        <w:ind w:left="3811" w:hanging="420"/>
      </w:pPr>
    </w:lvl>
  </w:abstractNum>
  <w:abstractNum w:abstractNumId="10">
    <w:nsid w:val="743575D8"/>
    <w:multiLevelType w:val="multilevel"/>
    <w:tmpl w:val="743575D8"/>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0"/>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num>
  <w:num w:numId="7">
    <w:abstractNumId w:val="4"/>
  </w:num>
  <w:num w:numId="8">
    <w:abstractNumId w:val="9"/>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19"/>
    <w:rsid w:val="00002E5B"/>
    <w:rsid w:val="0000330A"/>
    <w:rsid w:val="00004026"/>
    <w:rsid w:val="000046DD"/>
    <w:rsid w:val="00004998"/>
    <w:rsid w:val="00010130"/>
    <w:rsid w:val="000102CC"/>
    <w:rsid w:val="00015DA6"/>
    <w:rsid w:val="0003000B"/>
    <w:rsid w:val="00030DD9"/>
    <w:rsid w:val="0003120F"/>
    <w:rsid w:val="0003215F"/>
    <w:rsid w:val="00034213"/>
    <w:rsid w:val="00037017"/>
    <w:rsid w:val="000449AD"/>
    <w:rsid w:val="0005012B"/>
    <w:rsid w:val="00051849"/>
    <w:rsid w:val="00052C8D"/>
    <w:rsid w:val="0005380C"/>
    <w:rsid w:val="0005431E"/>
    <w:rsid w:val="00056766"/>
    <w:rsid w:val="00056CA0"/>
    <w:rsid w:val="0006426B"/>
    <w:rsid w:val="0007030B"/>
    <w:rsid w:val="00072C80"/>
    <w:rsid w:val="00073B21"/>
    <w:rsid w:val="0007504C"/>
    <w:rsid w:val="000752EE"/>
    <w:rsid w:val="00075E76"/>
    <w:rsid w:val="00081ED1"/>
    <w:rsid w:val="0008322B"/>
    <w:rsid w:val="00083E0E"/>
    <w:rsid w:val="00090EBF"/>
    <w:rsid w:val="00095B92"/>
    <w:rsid w:val="00096ECF"/>
    <w:rsid w:val="000A0782"/>
    <w:rsid w:val="000A497F"/>
    <w:rsid w:val="000B4CB9"/>
    <w:rsid w:val="000C1177"/>
    <w:rsid w:val="000C2933"/>
    <w:rsid w:val="000C5310"/>
    <w:rsid w:val="000C53FD"/>
    <w:rsid w:val="000C5BD8"/>
    <w:rsid w:val="000C7B92"/>
    <w:rsid w:val="000D2CAF"/>
    <w:rsid w:val="000D457D"/>
    <w:rsid w:val="000D47C8"/>
    <w:rsid w:val="000F4354"/>
    <w:rsid w:val="000F6575"/>
    <w:rsid w:val="00101238"/>
    <w:rsid w:val="00103ED9"/>
    <w:rsid w:val="001041F2"/>
    <w:rsid w:val="00104257"/>
    <w:rsid w:val="0011051B"/>
    <w:rsid w:val="0011282A"/>
    <w:rsid w:val="00112B3F"/>
    <w:rsid w:val="001208C3"/>
    <w:rsid w:val="00125A7A"/>
    <w:rsid w:val="001260AE"/>
    <w:rsid w:val="00126634"/>
    <w:rsid w:val="00130E63"/>
    <w:rsid w:val="00132F27"/>
    <w:rsid w:val="00135EBF"/>
    <w:rsid w:val="00135FB8"/>
    <w:rsid w:val="0013661A"/>
    <w:rsid w:val="00137FCF"/>
    <w:rsid w:val="00142BAC"/>
    <w:rsid w:val="00143207"/>
    <w:rsid w:val="00145A85"/>
    <w:rsid w:val="00147D7B"/>
    <w:rsid w:val="001575B7"/>
    <w:rsid w:val="00157AB9"/>
    <w:rsid w:val="0016057F"/>
    <w:rsid w:val="00161058"/>
    <w:rsid w:val="0016253C"/>
    <w:rsid w:val="001651BC"/>
    <w:rsid w:val="00166217"/>
    <w:rsid w:val="00166C91"/>
    <w:rsid w:val="00171717"/>
    <w:rsid w:val="00175A36"/>
    <w:rsid w:val="00184635"/>
    <w:rsid w:val="001867D1"/>
    <w:rsid w:val="0019363F"/>
    <w:rsid w:val="001941B2"/>
    <w:rsid w:val="00197378"/>
    <w:rsid w:val="001A033E"/>
    <w:rsid w:val="001A04D5"/>
    <w:rsid w:val="001B0B51"/>
    <w:rsid w:val="001B7E63"/>
    <w:rsid w:val="001C11F9"/>
    <w:rsid w:val="001C3086"/>
    <w:rsid w:val="001E1AD6"/>
    <w:rsid w:val="001E3BC4"/>
    <w:rsid w:val="001E5338"/>
    <w:rsid w:val="001F224A"/>
    <w:rsid w:val="001F355F"/>
    <w:rsid w:val="001F4E6F"/>
    <w:rsid w:val="001F6620"/>
    <w:rsid w:val="002025AF"/>
    <w:rsid w:val="00204178"/>
    <w:rsid w:val="00211255"/>
    <w:rsid w:val="00211827"/>
    <w:rsid w:val="0021238D"/>
    <w:rsid w:val="002127BF"/>
    <w:rsid w:val="00212CB3"/>
    <w:rsid w:val="00212E08"/>
    <w:rsid w:val="002131CF"/>
    <w:rsid w:val="00214B85"/>
    <w:rsid w:val="00217D26"/>
    <w:rsid w:val="00220958"/>
    <w:rsid w:val="00221D2E"/>
    <w:rsid w:val="00224E69"/>
    <w:rsid w:val="00225416"/>
    <w:rsid w:val="002306DF"/>
    <w:rsid w:val="00234243"/>
    <w:rsid w:val="00235184"/>
    <w:rsid w:val="00236A66"/>
    <w:rsid w:val="00241D9D"/>
    <w:rsid w:val="00244EA0"/>
    <w:rsid w:val="0025417D"/>
    <w:rsid w:val="0025560B"/>
    <w:rsid w:val="00255625"/>
    <w:rsid w:val="002574BD"/>
    <w:rsid w:val="00260E93"/>
    <w:rsid w:val="002630B1"/>
    <w:rsid w:val="00265F55"/>
    <w:rsid w:val="00266694"/>
    <w:rsid w:val="002679C2"/>
    <w:rsid w:val="002714CE"/>
    <w:rsid w:val="002717F7"/>
    <w:rsid w:val="002722E3"/>
    <w:rsid w:val="002749FF"/>
    <w:rsid w:val="00277A8C"/>
    <w:rsid w:val="0028032F"/>
    <w:rsid w:val="00286F45"/>
    <w:rsid w:val="002900E0"/>
    <w:rsid w:val="00290BFB"/>
    <w:rsid w:val="00295927"/>
    <w:rsid w:val="00297223"/>
    <w:rsid w:val="002A1CD6"/>
    <w:rsid w:val="002A30CC"/>
    <w:rsid w:val="002A6436"/>
    <w:rsid w:val="002A77D6"/>
    <w:rsid w:val="002B1E4D"/>
    <w:rsid w:val="002B4A3F"/>
    <w:rsid w:val="002B4D37"/>
    <w:rsid w:val="002D2899"/>
    <w:rsid w:val="002D7163"/>
    <w:rsid w:val="002E0521"/>
    <w:rsid w:val="002F09E7"/>
    <w:rsid w:val="00302463"/>
    <w:rsid w:val="003028DD"/>
    <w:rsid w:val="00302E99"/>
    <w:rsid w:val="003054CA"/>
    <w:rsid w:val="00305E49"/>
    <w:rsid w:val="003073F9"/>
    <w:rsid w:val="00311482"/>
    <w:rsid w:val="0031166D"/>
    <w:rsid w:val="00313084"/>
    <w:rsid w:val="00313B82"/>
    <w:rsid w:val="00315E33"/>
    <w:rsid w:val="0031606E"/>
    <w:rsid w:val="0031762A"/>
    <w:rsid w:val="00317BA7"/>
    <w:rsid w:val="00321722"/>
    <w:rsid w:val="0032461E"/>
    <w:rsid w:val="00332533"/>
    <w:rsid w:val="0033594F"/>
    <w:rsid w:val="00337E5D"/>
    <w:rsid w:val="0034191E"/>
    <w:rsid w:val="00342CE1"/>
    <w:rsid w:val="0034558D"/>
    <w:rsid w:val="00355B34"/>
    <w:rsid w:val="00356127"/>
    <w:rsid w:val="00357D1B"/>
    <w:rsid w:val="003618A9"/>
    <w:rsid w:val="00362A31"/>
    <w:rsid w:val="00365E54"/>
    <w:rsid w:val="0036649D"/>
    <w:rsid w:val="00370506"/>
    <w:rsid w:val="00372440"/>
    <w:rsid w:val="003747D9"/>
    <w:rsid w:val="00375BFC"/>
    <w:rsid w:val="0037628F"/>
    <w:rsid w:val="00376F90"/>
    <w:rsid w:val="00377916"/>
    <w:rsid w:val="00380EF1"/>
    <w:rsid w:val="00383017"/>
    <w:rsid w:val="003878D2"/>
    <w:rsid w:val="003906E3"/>
    <w:rsid w:val="00390998"/>
    <w:rsid w:val="00393D5D"/>
    <w:rsid w:val="003A1D77"/>
    <w:rsid w:val="003A21FF"/>
    <w:rsid w:val="003A4B2C"/>
    <w:rsid w:val="003A7022"/>
    <w:rsid w:val="003B0882"/>
    <w:rsid w:val="003B1DA4"/>
    <w:rsid w:val="003B299A"/>
    <w:rsid w:val="003B5393"/>
    <w:rsid w:val="003B595F"/>
    <w:rsid w:val="003C7667"/>
    <w:rsid w:val="003D0F6B"/>
    <w:rsid w:val="003D1A90"/>
    <w:rsid w:val="003D485C"/>
    <w:rsid w:val="003E29C1"/>
    <w:rsid w:val="003E4284"/>
    <w:rsid w:val="003E6D9E"/>
    <w:rsid w:val="003E7EBB"/>
    <w:rsid w:val="003F0BD0"/>
    <w:rsid w:val="003F3D7A"/>
    <w:rsid w:val="003F3D98"/>
    <w:rsid w:val="003F79F3"/>
    <w:rsid w:val="00400544"/>
    <w:rsid w:val="00402A4F"/>
    <w:rsid w:val="00402B1D"/>
    <w:rsid w:val="00403F78"/>
    <w:rsid w:val="004040F1"/>
    <w:rsid w:val="00404A81"/>
    <w:rsid w:val="00407CFF"/>
    <w:rsid w:val="0041611D"/>
    <w:rsid w:val="004172AA"/>
    <w:rsid w:val="00420EBD"/>
    <w:rsid w:val="00422A0F"/>
    <w:rsid w:val="0042435B"/>
    <w:rsid w:val="004251E6"/>
    <w:rsid w:val="00426CA3"/>
    <w:rsid w:val="00431452"/>
    <w:rsid w:val="004328B5"/>
    <w:rsid w:val="00433FF8"/>
    <w:rsid w:val="00442021"/>
    <w:rsid w:val="0044363B"/>
    <w:rsid w:val="00450904"/>
    <w:rsid w:val="0045135C"/>
    <w:rsid w:val="00453109"/>
    <w:rsid w:val="00453D19"/>
    <w:rsid w:val="0045658C"/>
    <w:rsid w:val="004604F8"/>
    <w:rsid w:val="0047369A"/>
    <w:rsid w:val="00474846"/>
    <w:rsid w:val="00475616"/>
    <w:rsid w:val="0047569B"/>
    <w:rsid w:val="004762FF"/>
    <w:rsid w:val="00481AB7"/>
    <w:rsid w:val="0048346D"/>
    <w:rsid w:val="00485DCF"/>
    <w:rsid w:val="00486A5A"/>
    <w:rsid w:val="00487B5B"/>
    <w:rsid w:val="004905ED"/>
    <w:rsid w:val="004932F5"/>
    <w:rsid w:val="004A0879"/>
    <w:rsid w:val="004A594E"/>
    <w:rsid w:val="004A6D63"/>
    <w:rsid w:val="004B1D11"/>
    <w:rsid w:val="004B25E4"/>
    <w:rsid w:val="004B3B26"/>
    <w:rsid w:val="004B4D2A"/>
    <w:rsid w:val="004B6D0F"/>
    <w:rsid w:val="004C0574"/>
    <w:rsid w:val="004C368C"/>
    <w:rsid w:val="004C4604"/>
    <w:rsid w:val="004D1030"/>
    <w:rsid w:val="004D1B78"/>
    <w:rsid w:val="004E19A9"/>
    <w:rsid w:val="004F1590"/>
    <w:rsid w:val="004F2B2D"/>
    <w:rsid w:val="004F3825"/>
    <w:rsid w:val="004F6E61"/>
    <w:rsid w:val="004F7981"/>
    <w:rsid w:val="0050364A"/>
    <w:rsid w:val="00503E48"/>
    <w:rsid w:val="0050429B"/>
    <w:rsid w:val="00504F32"/>
    <w:rsid w:val="0050535D"/>
    <w:rsid w:val="00507C43"/>
    <w:rsid w:val="0051146C"/>
    <w:rsid w:val="0051586B"/>
    <w:rsid w:val="00520EB8"/>
    <w:rsid w:val="00521919"/>
    <w:rsid w:val="0052191C"/>
    <w:rsid w:val="005231C9"/>
    <w:rsid w:val="00523524"/>
    <w:rsid w:val="00526712"/>
    <w:rsid w:val="00527C5B"/>
    <w:rsid w:val="00533045"/>
    <w:rsid w:val="0054048E"/>
    <w:rsid w:val="00543555"/>
    <w:rsid w:val="00551210"/>
    <w:rsid w:val="00551818"/>
    <w:rsid w:val="0055214E"/>
    <w:rsid w:val="0055497B"/>
    <w:rsid w:val="00562641"/>
    <w:rsid w:val="00564365"/>
    <w:rsid w:val="00565CB3"/>
    <w:rsid w:val="00583D56"/>
    <w:rsid w:val="00595BA1"/>
    <w:rsid w:val="00597254"/>
    <w:rsid w:val="005A2EB1"/>
    <w:rsid w:val="005A44BA"/>
    <w:rsid w:val="005A474A"/>
    <w:rsid w:val="005A5938"/>
    <w:rsid w:val="005A7275"/>
    <w:rsid w:val="005B3628"/>
    <w:rsid w:val="005B3883"/>
    <w:rsid w:val="005B3930"/>
    <w:rsid w:val="005B3DD8"/>
    <w:rsid w:val="005B44C0"/>
    <w:rsid w:val="005B70ED"/>
    <w:rsid w:val="005B7EB8"/>
    <w:rsid w:val="005C0028"/>
    <w:rsid w:val="005C1500"/>
    <w:rsid w:val="005C19B5"/>
    <w:rsid w:val="005C4023"/>
    <w:rsid w:val="005C4DF0"/>
    <w:rsid w:val="005D235B"/>
    <w:rsid w:val="005D3EC2"/>
    <w:rsid w:val="005D5A21"/>
    <w:rsid w:val="005D67EF"/>
    <w:rsid w:val="005E33D8"/>
    <w:rsid w:val="005E3EF2"/>
    <w:rsid w:val="005E5C3A"/>
    <w:rsid w:val="005F101B"/>
    <w:rsid w:val="005F1AB9"/>
    <w:rsid w:val="005F3F96"/>
    <w:rsid w:val="005F4C5F"/>
    <w:rsid w:val="00603228"/>
    <w:rsid w:val="00607B85"/>
    <w:rsid w:val="00612018"/>
    <w:rsid w:val="00612481"/>
    <w:rsid w:val="00614F85"/>
    <w:rsid w:val="00621AB4"/>
    <w:rsid w:val="00621FDB"/>
    <w:rsid w:val="00622A68"/>
    <w:rsid w:val="00624AC0"/>
    <w:rsid w:val="00626D72"/>
    <w:rsid w:val="006276DC"/>
    <w:rsid w:val="00631403"/>
    <w:rsid w:val="00632EC7"/>
    <w:rsid w:val="006335C1"/>
    <w:rsid w:val="00633BBC"/>
    <w:rsid w:val="006376BA"/>
    <w:rsid w:val="0064118F"/>
    <w:rsid w:val="00641B65"/>
    <w:rsid w:val="00642415"/>
    <w:rsid w:val="0064416E"/>
    <w:rsid w:val="006528B8"/>
    <w:rsid w:val="0065496E"/>
    <w:rsid w:val="00657241"/>
    <w:rsid w:val="00660DA5"/>
    <w:rsid w:val="006612AC"/>
    <w:rsid w:val="00664645"/>
    <w:rsid w:val="00664929"/>
    <w:rsid w:val="006656C1"/>
    <w:rsid w:val="006703B5"/>
    <w:rsid w:val="00670FC6"/>
    <w:rsid w:val="006731BA"/>
    <w:rsid w:val="0067321A"/>
    <w:rsid w:val="006803A8"/>
    <w:rsid w:val="006816C4"/>
    <w:rsid w:val="006817C4"/>
    <w:rsid w:val="006823DB"/>
    <w:rsid w:val="00685599"/>
    <w:rsid w:val="00686798"/>
    <w:rsid w:val="00686B9E"/>
    <w:rsid w:val="00692286"/>
    <w:rsid w:val="00692FD2"/>
    <w:rsid w:val="006931B0"/>
    <w:rsid w:val="0069592A"/>
    <w:rsid w:val="006975F6"/>
    <w:rsid w:val="006A08FB"/>
    <w:rsid w:val="006A0DBF"/>
    <w:rsid w:val="006A45A3"/>
    <w:rsid w:val="006B02E4"/>
    <w:rsid w:val="006B227E"/>
    <w:rsid w:val="006B5ADA"/>
    <w:rsid w:val="006B650E"/>
    <w:rsid w:val="006B706F"/>
    <w:rsid w:val="006C0FF4"/>
    <w:rsid w:val="006C4F31"/>
    <w:rsid w:val="006C6002"/>
    <w:rsid w:val="006C7176"/>
    <w:rsid w:val="006D0A48"/>
    <w:rsid w:val="006D1D09"/>
    <w:rsid w:val="006D1DAE"/>
    <w:rsid w:val="006D6418"/>
    <w:rsid w:val="006E680C"/>
    <w:rsid w:val="006F0768"/>
    <w:rsid w:val="006F08AF"/>
    <w:rsid w:val="006F311F"/>
    <w:rsid w:val="006F5D64"/>
    <w:rsid w:val="00702884"/>
    <w:rsid w:val="00704BF3"/>
    <w:rsid w:val="00705FD3"/>
    <w:rsid w:val="0070666C"/>
    <w:rsid w:val="00713047"/>
    <w:rsid w:val="007155BF"/>
    <w:rsid w:val="007158AB"/>
    <w:rsid w:val="007205F5"/>
    <w:rsid w:val="00720685"/>
    <w:rsid w:val="00724DDE"/>
    <w:rsid w:val="00730A50"/>
    <w:rsid w:val="0073355C"/>
    <w:rsid w:val="00736088"/>
    <w:rsid w:val="007419C6"/>
    <w:rsid w:val="00743C11"/>
    <w:rsid w:val="0074421C"/>
    <w:rsid w:val="007532AC"/>
    <w:rsid w:val="00756673"/>
    <w:rsid w:val="00756CEE"/>
    <w:rsid w:val="00757475"/>
    <w:rsid w:val="00757BA7"/>
    <w:rsid w:val="00760704"/>
    <w:rsid w:val="00765BFE"/>
    <w:rsid w:val="00765FFF"/>
    <w:rsid w:val="007667DB"/>
    <w:rsid w:val="007707AB"/>
    <w:rsid w:val="00771333"/>
    <w:rsid w:val="00771930"/>
    <w:rsid w:val="00773CDA"/>
    <w:rsid w:val="00781323"/>
    <w:rsid w:val="007821D9"/>
    <w:rsid w:val="0078403F"/>
    <w:rsid w:val="007843E8"/>
    <w:rsid w:val="007943BA"/>
    <w:rsid w:val="0079530B"/>
    <w:rsid w:val="007A14B0"/>
    <w:rsid w:val="007A1F26"/>
    <w:rsid w:val="007B0420"/>
    <w:rsid w:val="007B49B0"/>
    <w:rsid w:val="007B70DD"/>
    <w:rsid w:val="007C6F6A"/>
    <w:rsid w:val="007D0C97"/>
    <w:rsid w:val="007D5BDB"/>
    <w:rsid w:val="007E2EF4"/>
    <w:rsid w:val="007E5989"/>
    <w:rsid w:val="007E6BA6"/>
    <w:rsid w:val="007E7DB7"/>
    <w:rsid w:val="0080182D"/>
    <w:rsid w:val="00802093"/>
    <w:rsid w:val="00804CD5"/>
    <w:rsid w:val="00805C56"/>
    <w:rsid w:val="008152A8"/>
    <w:rsid w:val="00815CE2"/>
    <w:rsid w:val="00816714"/>
    <w:rsid w:val="00820E8B"/>
    <w:rsid w:val="00821594"/>
    <w:rsid w:val="00826229"/>
    <w:rsid w:val="00835072"/>
    <w:rsid w:val="008424C9"/>
    <w:rsid w:val="00843076"/>
    <w:rsid w:val="008439BA"/>
    <w:rsid w:val="00845931"/>
    <w:rsid w:val="00846D49"/>
    <w:rsid w:val="00851923"/>
    <w:rsid w:val="008631E6"/>
    <w:rsid w:val="008711AB"/>
    <w:rsid w:val="00871FC4"/>
    <w:rsid w:val="00877CE8"/>
    <w:rsid w:val="00881C4A"/>
    <w:rsid w:val="008842CB"/>
    <w:rsid w:val="00892756"/>
    <w:rsid w:val="0089475C"/>
    <w:rsid w:val="00894BF1"/>
    <w:rsid w:val="008964E0"/>
    <w:rsid w:val="008971C3"/>
    <w:rsid w:val="008A3575"/>
    <w:rsid w:val="008A6E1F"/>
    <w:rsid w:val="008B5794"/>
    <w:rsid w:val="008B64E8"/>
    <w:rsid w:val="008B78E7"/>
    <w:rsid w:val="008B7D34"/>
    <w:rsid w:val="008C04D6"/>
    <w:rsid w:val="008D0D2D"/>
    <w:rsid w:val="008D7589"/>
    <w:rsid w:val="008E169E"/>
    <w:rsid w:val="008E4707"/>
    <w:rsid w:val="008E4904"/>
    <w:rsid w:val="008E6A76"/>
    <w:rsid w:val="008F7578"/>
    <w:rsid w:val="009070E5"/>
    <w:rsid w:val="00907107"/>
    <w:rsid w:val="009126B7"/>
    <w:rsid w:val="00921BB4"/>
    <w:rsid w:val="00922197"/>
    <w:rsid w:val="00923CB0"/>
    <w:rsid w:val="00925FC0"/>
    <w:rsid w:val="00927D85"/>
    <w:rsid w:val="00931A33"/>
    <w:rsid w:val="00932E9E"/>
    <w:rsid w:val="00936F8C"/>
    <w:rsid w:val="00944040"/>
    <w:rsid w:val="009443DF"/>
    <w:rsid w:val="00946839"/>
    <w:rsid w:val="009503A7"/>
    <w:rsid w:val="009549B8"/>
    <w:rsid w:val="00956095"/>
    <w:rsid w:val="00960D7C"/>
    <w:rsid w:val="00961F58"/>
    <w:rsid w:val="009657C2"/>
    <w:rsid w:val="00966AA6"/>
    <w:rsid w:val="009741F9"/>
    <w:rsid w:val="009823EF"/>
    <w:rsid w:val="00982818"/>
    <w:rsid w:val="00984B34"/>
    <w:rsid w:val="00990459"/>
    <w:rsid w:val="00996391"/>
    <w:rsid w:val="009A27F2"/>
    <w:rsid w:val="009A5CAA"/>
    <w:rsid w:val="009A5F06"/>
    <w:rsid w:val="009B4593"/>
    <w:rsid w:val="009B56EE"/>
    <w:rsid w:val="009B7746"/>
    <w:rsid w:val="009C1724"/>
    <w:rsid w:val="009C4996"/>
    <w:rsid w:val="009C5E58"/>
    <w:rsid w:val="009C6608"/>
    <w:rsid w:val="009D1242"/>
    <w:rsid w:val="009D3863"/>
    <w:rsid w:val="009D6360"/>
    <w:rsid w:val="009E1B8C"/>
    <w:rsid w:val="009E303C"/>
    <w:rsid w:val="009E396D"/>
    <w:rsid w:val="009F1CAA"/>
    <w:rsid w:val="009F2654"/>
    <w:rsid w:val="009F5AE2"/>
    <w:rsid w:val="00A07BC6"/>
    <w:rsid w:val="00A1261A"/>
    <w:rsid w:val="00A16109"/>
    <w:rsid w:val="00A17CDA"/>
    <w:rsid w:val="00A212DE"/>
    <w:rsid w:val="00A22C90"/>
    <w:rsid w:val="00A23F75"/>
    <w:rsid w:val="00A25240"/>
    <w:rsid w:val="00A31711"/>
    <w:rsid w:val="00A321D8"/>
    <w:rsid w:val="00A3295F"/>
    <w:rsid w:val="00A34A31"/>
    <w:rsid w:val="00A36E8D"/>
    <w:rsid w:val="00A40A27"/>
    <w:rsid w:val="00A40BFB"/>
    <w:rsid w:val="00A42189"/>
    <w:rsid w:val="00A435C7"/>
    <w:rsid w:val="00A4361F"/>
    <w:rsid w:val="00A444DF"/>
    <w:rsid w:val="00A473F7"/>
    <w:rsid w:val="00A51752"/>
    <w:rsid w:val="00A52914"/>
    <w:rsid w:val="00A60335"/>
    <w:rsid w:val="00A64DDF"/>
    <w:rsid w:val="00A72308"/>
    <w:rsid w:val="00A76343"/>
    <w:rsid w:val="00A80D89"/>
    <w:rsid w:val="00A81FF4"/>
    <w:rsid w:val="00A84E7D"/>
    <w:rsid w:val="00A90895"/>
    <w:rsid w:val="00A928F3"/>
    <w:rsid w:val="00A943E0"/>
    <w:rsid w:val="00AA2859"/>
    <w:rsid w:val="00AA3900"/>
    <w:rsid w:val="00AA3B79"/>
    <w:rsid w:val="00AA7120"/>
    <w:rsid w:val="00AB23F1"/>
    <w:rsid w:val="00AB24DE"/>
    <w:rsid w:val="00AB3345"/>
    <w:rsid w:val="00AB6F4F"/>
    <w:rsid w:val="00AC0BC6"/>
    <w:rsid w:val="00AC6B62"/>
    <w:rsid w:val="00AD02C4"/>
    <w:rsid w:val="00AE038D"/>
    <w:rsid w:val="00AE19A2"/>
    <w:rsid w:val="00AF16B6"/>
    <w:rsid w:val="00AF1C2A"/>
    <w:rsid w:val="00AF721E"/>
    <w:rsid w:val="00B001A2"/>
    <w:rsid w:val="00B01040"/>
    <w:rsid w:val="00B023F1"/>
    <w:rsid w:val="00B04763"/>
    <w:rsid w:val="00B072BD"/>
    <w:rsid w:val="00B1180B"/>
    <w:rsid w:val="00B13D53"/>
    <w:rsid w:val="00B1567C"/>
    <w:rsid w:val="00B165A4"/>
    <w:rsid w:val="00B1756A"/>
    <w:rsid w:val="00B20DE2"/>
    <w:rsid w:val="00B23C52"/>
    <w:rsid w:val="00B270AC"/>
    <w:rsid w:val="00B3004B"/>
    <w:rsid w:val="00B31661"/>
    <w:rsid w:val="00B31D22"/>
    <w:rsid w:val="00B32325"/>
    <w:rsid w:val="00B35139"/>
    <w:rsid w:val="00B3549C"/>
    <w:rsid w:val="00B42218"/>
    <w:rsid w:val="00B42AF6"/>
    <w:rsid w:val="00B44398"/>
    <w:rsid w:val="00B44610"/>
    <w:rsid w:val="00B47F9D"/>
    <w:rsid w:val="00B509F6"/>
    <w:rsid w:val="00B5128C"/>
    <w:rsid w:val="00B53003"/>
    <w:rsid w:val="00B53742"/>
    <w:rsid w:val="00B53A65"/>
    <w:rsid w:val="00B5466D"/>
    <w:rsid w:val="00B57A10"/>
    <w:rsid w:val="00B6260C"/>
    <w:rsid w:val="00B635B0"/>
    <w:rsid w:val="00B6389C"/>
    <w:rsid w:val="00B668E8"/>
    <w:rsid w:val="00B67B98"/>
    <w:rsid w:val="00B71FFC"/>
    <w:rsid w:val="00B73EDB"/>
    <w:rsid w:val="00B74104"/>
    <w:rsid w:val="00B76467"/>
    <w:rsid w:val="00B81DBF"/>
    <w:rsid w:val="00B91824"/>
    <w:rsid w:val="00B926C2"/>
    <w:rsid w:val="00B92A7C"/>
    <w:rsid w:val="00B92EB7"/>
    <w:rsid w:val="00B96F6E"/>
    <w:rsid w:val="00BA108F"/>
    <w:rsid w:val="00BA11C1"/>
    <w:rsid w:val="00BA14FF"/>
    <w:rsid w:val="00BA15BC"/>
    <w:rsid w:val="00BB5D30"/>
    <w:rsid w:val="00BC03C6"/>
    <w:rsid w:val="00BC3B38"/>
    <w:rsid w:val="00BC55AF"/>
    <w:rsid w:val="00BC6547"/>
    <w:rsid w:val="00BD3661"/>
    <w:rsid w:val="00BD3705"/>
    <w:rsid w:val="00BD4D71"/>
    <w:rsid w:val="00BD7143"/>
    <w:rsid w:val="00BE03F9"/>
    <w:rsid w:val="00BE1359"/>
    <w:rsid w:val="00BE3068"/>
    <w:rsid w:val="00BE33E3"/>
    <w:rsid w:val="00BF1E56"/>
    <w:rsid w:val="00C00BCD"/>
    <w:rsid w:val="00C01E90"/>
    <w:rsid w:val="00C029C3"/>
    <w:rsid w:val="00C05370"/>
    <w:rsid w:val="00C13D7C"/>
    <w:rsid w:val="00C15048"/>
    <w:rsid w:val="00C162B5"/>
    <w:rsid w:val="00C21B23"/>
    <w:rsid w:val="00C22928"/>
    <w:rsid w:val="00C23927"/>
    <w:rsid w:val="00C268F6"/>
    <w:rsid w:val="00C271D9"/>
    <w:rsid w:val="00C27819"/>
    <w:rsid w:val="00C300C4"/>
    <w:rsid w:val="00C41F07"/>
    <w:rsid w:val="00C43BBE"/>
    <w:rsid w:val="00C43E76"/>
    <w:rsid w:val="00C46B20"/>
    <w:rsid w:val="00C47856"/>
    <w:rsid w:val="00C55A80"/>
    <w:rsid w:val="00C601AF"/>
    <w:rsid w:val="00C66978"/>
    <w:rsid w:val="00C67653"/>
    <w:rsid w:val="00C73384"/>
    <w:rsid w:val="00C758DD"/>
    <w:rsid w:val="00C864AF"/>
    <w:rsid w:val="00C9260F"/>
    <w:rsid w:val="00C9483F"/>
    <w:rsid w:val="00C965EC"/>
    <w:rsid w:val="00C971C0"/>
    <w:rsid w:val="00CA3656"/>
    <w:rsid w:val="00CA52D6"/>
    <w:rsid w:val="00CA5E8D"/>
    <w:rsid w:val="00CA67DC"/>
    <w:rsid w:val="00CB3CD3"/>
    <w:rsid w:val="00CC0F18"/>
    <w:rsid w:val="00CC4BFC"/>
    <w:rsid w:val="00CC696F"/>
    <w:rsid w:val="00CC74A6"/>
    <w:rsid w:val="00CE037F"/>
    <w:rsid w:val="00CE26E2"/>
    <w:rsid w:val="00CE7D8F"/>
    <w:rsid w:val="00D12167"/>
    <w:rsid w:val="00D15B57"/>
    <w:rsid w:val="00D20137"/>
    <w:rsid w:val="00D21529"/>
    <w:rsid w:val="00D2221D"/>
    <w:rsid w:val="00D241D2"/>
    <w:rsid w:val="00D277F8"/>
    <w:rsid w:val="00D31186"/>
    <w:rsid w:val="00D31307"/>
    <w:rsid w:val="00D34314"/>
    <w:rsid w:val="00D35547"/>
    <w:rsid w:val="00D36351"/>
    <w:rsid w:val="00D37CDC"/>
    <w:rsid w:val="00D430BB"/>
    <w:rsid w:val="00D45C78"/>
    <w:rsid w:val="00D46187"/>
    <w:rsid w:val="00D479D2"/>
    <w:rsid w:val="00D50BEB"/>
    <w:rsid w:val="00D549E1"/>
    <w:rsid w:val="00D54F2A"/>
    <w:rsid w:val="00D56015"/>
    <w:rsid w:val="00D67F2A"/>
    <w:rsid w:val="00D719A8"/>
    <w:rsid w:val="00D72521"/>
    <w:rsid w:val="00D73D1E"/>
    <w:rsid w:val="00D77DC0"/>
    <w:rsid w:val="00D8476E"/>
    <w:rsid w:val="00D935E6"/>
    <w:rsid w:val="00D94D62"/>
    <w:rsid w:val="00DA076F"/>
    <w:rsid w:val="00DA31FF"/>
    <w:rsid w:val="00DA5BB6"/>
    <w:rsid w:val="00DB1F04"/>
    <w:rsid w:val="00DB5C49"/>
    <w:rsid w:val="00DB69CB"/>
    <w:rsid w:val="00DC2B25"/>
    <w:rsid w:val="00DC335C"/>
    <w:rsid w:val="00DC54BC"/>
    <w:rsid w:val="00DD259B"/>
    <w:rsid w:val="00DD49A2"/>
    <w:rsid w:val="00DD578C"/>
    <w:rsid w:val="00DD6CC9"/>
    <w:rsid w:val="00DE5925"/>
    <w:rsid w:val="00DE608C"/>
    <w:rsid w:val="00DF4440"/>
    <w:rsid w:val="00DF4BE6"/>
    <w:rsid w:val="00DF5B3D"/>
    <w:rsid w:val="00DF6345"/>
    <w:rsid w:val="00DF693A"/>
    <w:rsid w:val="00E01020"/>
    <w:rsid w:val="00E03D08"/>
    <w:rsid w:val="00E11A2F"/>
    <w:rsid w:val="00E128F2"/>
    <w:rsid w:val="00E1589D"/>
    <w:rsid w:val="00E15E4B"/>
    <w:rsid w:val="00E16567"/>
    <w:rsid w:val="00E20491"/>
    <w:rsid w:val="00E21C7C"/>
    <w:rsid w:val="00E24207"/>
    <w:rsid w:val="00E245B7"/>
    <w:rsid w:val="00E33B08"/>
    <w:rsid w:val="00E33B3C"/>
    <w:rsid w:val="00E378EB"/>
    <w:rsid w:val="00E40C00"/>
    <w:rsid w:val="00E45310"/>
    <w:rsid w:val="00E46215"/>
    <w:rsid w:val="00E476FB"/>
    <w:rsid w:val="00E51A1B"/>
    <w:rsid w:val="00E53558"/>
    <w:rsid w:val="00E54E19"/>
    <w:rsid w:val="00E56B78"/>
    <w:rsid w:val="00E65589"/>
    <w:rsid w:val="00E6653E"/>
    <w:rsid w:val="00E66FB0"/>
    <w:rsid w:val="00E72480"/>
    <w:rsid w:val="00E73169"/>
    <w:rsid w:val="00E80606"/>
    <w:rsid w:val="00E81FF3"/>
    <w:rsid w:val="00E820C0"/>
    <w:rsid w:val="00E8321A"/>
    <w:rsid w:val="00E83E69"/>
    <w:rsid w:val="00E85AD7"/>
    <w:rsid w:val="00E90492"/>
    <w:rsid w:val="00E919C7"/>
    <w:rsid w:val="00E91EC8"/>
    <w:rsid w:val="00E9396C"/>
    <w:rsid w:val="00E93AE9"/>
    <w:rsid w:val="00E949D3"/>
    <w:rsid w:val="00E95053"/>
    <w:rsid w:val="00E95BCF"/>
    <w:rsid w:val="00EA32CF"/>
    <w:rsid w:val="00EA67E2"/>
    <w:rsid w:val="00EB2A90"/>
    <w:rsid w:val="00EC051D"/>
    <w:rsid w:val="00EC365D"/>
    <w:rsid w:val="00EC4A8F"/>
    <w:rsid w:val="00EC541B"/>
    <w:rsid w:val="00ED0BC3"/>
    <w:rsid w:val="00ED1FE6"/>
    <w:rsid w:val="00ED25BD"/>
    <w:rsid w:val="00ED54A7"/>
    <w:rsid w:val="00ED7984"/>
    <w:rsid w:val="00EE213E"/>
    <w:rsid w:val="00EE3D5D"/>
    <w:rsid w:val="00EE4172"/>
    <w:rsid w:val="00EE51C8"/>
    <w:rsid w:val="00EE6DD7"/>
    <w:rsid w:val="00EE750F"/>
    <w:rsid w:val="00EF19C0"/>
    <w:rsid w:val="00EF2C51"/>
    <w:rsid w:val="00EF5EE2"/>
    <w:rsid w:val="00EF6477"/>
    <w:rsid w:val="00EF6746"/>
    <w:rsid w:val="00EF78AE"/>
    <w:rsid w:val="00F03361"/>
    <w:rsid w:val="00F07B27"/>
    <w:rsid w:val="00F11B2F"/>
    <w:rsid w:val="00F13240"/>
    <w:rsid w:val="00F176A6"/>
    <w:rsid w:val="00F24FCF"/>
    <w:rsid w:val="00F30CC1"/>
    <w:rsid w:val="00F33461"/>
    <w:rsid w:val="00F41929"/>
    <w:rsid w:val="00F4336E"/>
    <w:rsid w:val="00F44ECC"/>
    <w:rsid w:val="00F50A2C"/>
    <w:rsid w:val="00F54650"/>
    <w:rsid w:val="00F57E06"/>
    <w:rsid w:val="00F60EDE"/>
    <w:rsid w:val="00F6241E"/>
    <w:rsid w:val="00F651E9"/>
    <w:rsid w:val="00F66F92"/>
    <w:rsid w:val="00F7181E"/>
    <w:rsid w:val="00F71B03"/>
    <w:rsid w:val="00F72270"/>
    <w:rsid w:val="00F725D5"/>
    <w:rsid w:val="00F734F4"/>
    <w:rsid w:val="00F77244"/>
    <w:rsid w:val="00F77590"/>
    <w:rsid w:val="00F81E9F"/>
    <w:rsid w:val="00F87F48"/>
    <w:rsid w:val="00F96091"/>
    <w:rsid w:val="00FA16D0"/>
    <w:rsid w:val="00FA3402"/>
    <w:rsid w:val="00FA42CC"/>
    <w:rsid w:val="00FA64B1"/>
    <w:rsid w:val="00FA777F"/>
    <w:rsid w:val="00FB6EC3"/>
    <w:rsid w:val="00FD227F"/>
    <w:rsid w:val="00FD2B2A"/>
    <w:rsid w:val="00FD6568"/>
    <w:rsid w:val="00FD66E8"/>
    <w:rsid w:val="00FD7F17"/>
    <w:rsid w:val="00FE04B8"/>
    <w:rsid w:val="00FE25C5"/>
    <w:rsid w:val="00FE450F"/>
    <w:rsid w:val="00FE4A35"/>
    <w:rsid w:val="00FE755C"/>
    <w:rsid w:val="00FF0781"/>
    <w:rsid w:val="0AE20E45"/>
    <w:rsid w:val="15061A0D"/>
    <w:rsid w:val="24965585"/>
    <w:rsid w:val="256034E8"/>
    <w:rsid w:val="3BB55C93"/>
    <w:rsid w:val="3F386332"/>
    <w:rsid w:val="4731175C"/>
    <w:rsid w:val="5BFC31EA"/>
    <w:rsid w:val="65C65C17"/>
    <w:rsid w:val="65D53E6E"/>
    <w:rsid w:val="661C6C53"/>
    <w:rsid w:val="68252D0E"/>
    <w:rsid w:val="69382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annotation text" w:uiPriority="99"/>
    <w:lsdException w:name="footer" w:uiPriority="99"/>
    <w:lsdException w:name="caption" w:semiHidden="1" w:uiPriority="35" w:unhideWhenUsed="1" w:qFormat="1"/>
    <w:lsdException w:name="List 2" w:qFormat="1"/>
    <w:lsdException w:name="Title" w:uiPriority="10" w:qFormat="1"/>
    <w:lsdException w:name="Default Paragraph Font" w:semiHidden="1"/>
    <w:lsdException w:name="Body Text" w:uiPriority="99"/>
    <w:lsdException w:name="Message Header" w:uiPriority="99" w:unhideWhenUsed="1"/>
    <w:lsdException w:name="Subtitle" w:uiPriority="11" w:qFormat="1"/>
    <w:lsdException w:name="Date" w:uiPriority="99"/>
    <w:lsdException w:name="Body Text 2" w:uiPriority="99"/>
    <w:lsdException w:name="Body Text Indent 2" w:uiPriority="99"/>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558D"/>
    <w:pPr>
      <w:ind w:firstLine="360"/>
    </w:pPr>
    <w:rPr>
      <w:sz w:val="22"/>
      <w:szCs w:val="22"/>
    </w:rPr>
  </w:style>
  <w:style w:type="paragraph" w:styleId="1">
    <w:name w:val="heading 1"/>
    <w:basedOn w:val="a"/>
    <w:next w:val="a"/>
    <w:link w:val="1Char"/>
    <w:uiPriority w:val="9"/>
    <w:qFormat/>
    <w:rsid w:val="0034558D"/>
    <w:pPr>
      <w:pBdr>
        <w:bottom w:val="single" w:sz="12" w:space="1" w:color="365F91"/>
      </w:pBdr>
      <w:spacing w:before="600" w:after="80"/>
      <w:ind w:firstLine="0"/>
      <w:outlineLvl w:val="0"/>
    </w:pPr>
    <w:rPr>
      <w:rFonts w:ascii="Cambria" w:hAnsi="Cambria"/>
      <w:b/>
      <w:bCs/>
      <w:color w:val="365F91"/>
      <w:sz w:val="24"/>
      <w:szCs w:val="24"/>
    </w:rPr>
  </w:style>
  <w:style w:type="paragraph" w:styleId="2">
    <w:name w:val="heading 2"/>
    <w:basedOn w:val="a"/>
    <w:next w:val="a"/>
    <w:link w:val="2Char"/>
    <w:uiPriority w:val="9"/>
    <w:unhideWhenUsed/>
    <w:qFormat/>
    <w:rsid w:val="0034558D"/>
    <w:pPr>
      <w:pBdr>
        <w:bottom w:val="single" w:sz="8" w:space="1" w:color="4F81BD"/>
      </w:pBdr>
      <w:spacing w:before="200" w:after="80"/>
      <w:ind w:firstLine="0"/>
      <w:outlineLvl w:val="1"/>
    </w:pPr>
    <w:rPr>
      <w:rFonts w:ascii="Cambria" w:hAnsi="Cambria"/>
      <w:color w:val="365F91"/>
      <w:sz w:val="24"/>
      <w:szCs w:val="24"/>
    </w:rPr>
  </w:style>
  <w:style w:type="paragraph" w:styleId="3">
    <w:name w:val="heading 3"/>
    <w:basedOn w:val="a"/>
    <w:next w:val="a"/>
    <w:link w:val="3Char"/>
    <w:uiPriority w:val="9"/>
    <w:unhideWhenUsed/>
    <w:qFormat/>
    <w:rsid w:val="0034558D"/>
    <w:pPr>
      <w:pBdr>
        <w:bottom w:val="single" w:sz="4" w:space="1" w:color="95B3D7"/>
      </w:pBdr>
      <w:spacing w:before="200" w:after="80"/>
      <w:ind w:firstLine="0"/>
      <w:outlineLvl w:val="2"/>
    </w:pPr>
    <w:rPr>
      <w:rFonts w:ascii="Cambria" w:hAnsi="Cambria"/>
      <w:color w:val="4F81BD"/>
      <w:sz w:val="24"/>
      <w:szCs w:val="24"/>
    </w:rPr>
  </w:style>
  <w:style w:type="paragraph" w:styleId="4">
    <w:name w:val="heading 4"/>
    <w:basedOn w:val="a"/>
    <w:next w:val="a"/>
    <w:link w:val="4Char"/>
    <w:uiPriority w:val="9"/>
    <w:unhideWhenUsed/>
    <w:qFormat/>
    <w:rsid w:val="0034558D"/>
    <w:pPr>
      <w:pBdr>
        <w:bottom w:val="single" w:sz="4" w:space="2" w:color="B8CCE4"/>
      </w:pBdr>
      <w:spacing w:before="200" w:after="80"/>
      <w:ind w:firstLine="0"/>
      <w:outlineLvl w:val="3"/>
    </w:pPr>
    <w:rPr>
      <w:rFonts w:ascii="Cambria" w:hAnsi="Cambria"/>
      <w:i/>
      <w:iCs/>
      <w:color w:val="4F81BD"/>
      <w:sz w:val="24"/>
      <w:szCs w:val="24"/>
    </w:rPr>
  </w:style>
  <w:style w:type="paragraph" w:styleId="5">
    <w:name w:val="heading 5"/>
    <w:basedOn w:val="a"/>
    <w:next w:val="a"/>
    <w:link w:val="5Char"/>
    <w:uiPriority w:val="9"/>
    <w:semiHidden/>
    <w:unhideWhenUsed/>
    <w:qFormat/>
    <w:rsid w:val="0034558D"/>
    <w:pPr>
      <w:spacing w:before="200" w:after="80"/>
      <w:ind w:firstLine="0"/>
      <w:outlineLvl w:val="4"/>
    </w:pPr>
    <w:rPr>
      <w:rFonts w:ascii="Cambria" w:hAnsi="Cambria"/>
      <w:color w:val="4F81BD"/>
    </w:rPr>
  </w:style>
  <w:style w:type="paragraph" w:styleId="6">
    <w:name w:val="heading 6"/>
    <w:basedOn w:val="a"/>
    <w:next w:val="a"/>
    <w:link w:val="6Char"/>
    <w:uiPriority w:val="9"/>
    <w:semiHidden/>
    <w:unhideWhenUsed/>
    <w:qFormat/>
    <w:rsid w:val="0034558D"/>
    <w:pPr>
      <w:spacing w:before="280" w:after="100"/>
      <w:ind w:firstLine="0"/>
      <w:outlineLvl w:val="5"/>
    </w:pPr>
    <w:rPr>
      <w:rFonts w:ascii="Cambria" w:hAnsi="Cambria"/>
      <w:i/>
      <w:iCs/>
      <w:color w:val="4F81BD"/>
    </w:rPr>
  </w:style>
  <w:style w:type="paragraph" w:styleId="7">
    <w:name w:val="heading 7"/>
    <w:basedOn w:val="a"/>
    <w:next w:val="a"/>
    <w:link w:val="7Char"/>
    <w:uiPriority w:val="9"/>
    <w:semiHidden/>
    <w:unhideWhenUsed/>
    <w:qFormat/>
    <w:rsid w:val="0034558D"/>
    <w:pPr>
      <w:spacing w:before="320" w:after="100"/>
      <w:ind w:firstLine="0"/>
      <w:outlineLvl w:val="6"/>
    </w:pPr>
    <w:rPr>
      <w:rFonts w:ascii="Cambria" w:hAnsi="Cambria"/>
      <w:b/>
      <w:bCs/>
      <w:color w:val="9BBB59"/>
      <w:sz w:val="20"/>
      <w:szCs w:val="20"/>
    </w:rPr>
  </w:style>
  <w:style w:type="paragraph" w:styleId="8">
    <w:name w:val="heading 8"/>
    <w:basedOn w:val="a"/>
    <w:next w:val="a"/>
    <w:link w:val="8Char"/>
    <w:uiPriority w:val="9"/>
    <w:semiHidden/>
    <w:unhideWhenUsed/>
    <w:qFormat/>
    <w:rsid w:val="0034558D"/>
    <w:pPr>
      <w:spacing w:before="320" w:after="100"/>
      <w:ind w:firstLine="0"/>
      <w:outlineLvl w:val="7"/>
    </w:pPr>
    <w:rPr>
      <w:rFonts w:ascii="Cambria" w:hAnsi="Cambria"/>
      <w:b/>
      <w:bCs/>
      <w:i/>
      <w:iCs/>
      <w:color w:val="9BBB59"/>
      <w:sz w:val="20"/>
      <w:szCs w:val="20"/>
    </w:rPr>
  </w:style>
  <w:style w:type="paragraph" w:styleId="9">
    <w:name w:val="heading 9"/>
    <w:basedOn w:val="a"/>
    <w:next w:val="a"/>
    <w:link w:val="9Char"/>
    <w:uiPriority w:val="9"/>
    <w:semiHidden/>
    <w:unhideWhenUsed/>
    <w:qFormat/>
    <w:rsid w:val="0034558D"/>
    <w:pPr>
      <w:spacing w:before="320" w:after="100"/>
      <w:ind w:firstLine="0"/>
      <w:outlineLvl w:val="8"/>
    </w:pPr>
    <w:rPr>
      <w:rFonts w:ascii="Cambria" w:hAnsi="Cambria"/>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136EC2"/>
      <w:u w:val="single"/>
    </w:rPr>
  </w:style>
  <w:style w:type="paragraph" w:styleId="a4">
    <w:name w:val="Normal (Web)"/>
    <w:basedOn w:val="a"/>
    <w:uiPriority w:val="99"/>
    <w:rPr>
      <w:sz w:val="24"/>
    </w:rPr>
  </w:style>
  <w:style w:type="paragraph" w:styleId="20">
    <w:name w:val="toc 2"/>
    <w:basedOn w:val="a"/>
    <w:next w:val="a"/>
    <w:uiPriority w:val="39"/>
    <w:pPr>
      <w:ind w:leftChars="200" w:left="420"/>
    </w:pPr>
  </w:style>
  <w:style w:type="paragraph" w:styleId="a5">
    <w:name w:val="footer"/>
    <w:basedOn w:val="a"/>
    <w:link w:val="Char"/>
    <w:uiPriority w:val="99"/>
    <w:pPr>
      <w:tabs>
        <w:tab w:val="center" w:pos="4153"/>
        <w:tab w:val="right" w:pos="8306"/>
      </w:tabs>
      <w:snapToGrid w:val="0"/>
    </w:pPr>
    <w:rPr>
      <w:sz w:val="18"/>
      <w:szCs w:val="18"/>
    </w:rPr>
  </w:style>
  <w:style w:type="paragraph" w:styleId="10">
    <w:name w:val="toc 1"/>
    <w:basedOn w:val="a"/>
    <w:next w:val="a"/>
    <w:uiPriority w:val="39"/>
  </w:style>
  <w:style w:type="paragraph" w:styleId="a6">
    <w:name w:val="Message Header"/>
    <w:basedOn w:val="a"/>
    <w:link w:val="Char0"/>
    <w:uiPriority w:val="99"/>
    <w:unhideWhenUsed/>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Cambria" w:hAnsi="Cambria"/>
      <w:sz w:val="24"/>
    </w:rPr>
  </w:style>
  <w:style w:type="paragraph" w:customStyle="1" w:styleId="11">
    <w:name w:val="列表段落1"/>
    <w:basedOn w:val="a"/>
    <w:pPr>
      <w:ind w:firstLineChars="200" w:firstLine="420"/>
    </w:pPr>
    <w:rPr>
      <w:szCs w:val="21"/>
    </w:rPr>
  </w:style>
  <w:style w:type="paragraph" w:customStyle="1" w:styleId="Default">
    <w:name w:val="Default"/>
    <w:pPr>
      <w:widowControl w:val="0"/>
      <w:autoSpaceDE w:val="0"/>
      <w:autoSpaceDN w:val="0"/>
      <w:adjustRightInd w:val="0"/>
      <w:ind w:firstLine="360"/>
    </w:pPr>
    <w:rPr>
      <w:rFonts w:ascii="宋体" w:hAnsi="Times New Roman" w:cs="宋体"/>
      <w:color w:val="000000"/>
      <w:sz w:val="24"/>
      <w:szCs w:val="24"/>
    </w:rPr>
  </w:style>
  <w:style w:type="paragraph" w:styleId="a7">
    <w:name w:val="header"/>
    <w:basedOn w:val="a"/>
    <w:link w:val="Char1"/>
    <w:rsid w:val="00332533"/>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rsid w:val="00332533"/>
    <w:rPr>
      <w:rFonts w:ascii="Times New Roman" w:hAnsi="Times New Roman"/>
      <w:kern w:val="2"/>
      <w:sz w:val="18"/>
      <w:szCs w:val="18"/>
    </w:rPr>
  </w:style>
  <w:style w:type="paragraph" w:styleId="a8">
    <w:name w:val="Balloon Text"/>
    <w:basedOn w:val="a"/>
    <w:link w:val="Char2"/>
    <w:rsid w:val="00F725D5"/>
    <w:rPr>
      <w:sz w:val="18"/>
      <w:szCs w:val="18"/>
    </w:rPr>
  </w:style>
  <w:style w:type="character" w:customStyle="1" w:styleId="Char2">
    <w:name w:val="批注框文本 Char"/>
    <w:link w:val="a8"/>
    <w:rsid w:val="00F725D5"/>
    <w:rPr>
      <w:rFonts w:ascii="Times New Roman" w:hAnsi="Times New Roman"/>
      <w:kern w:val="2"/>
      <w:sz w:val="18"/>
      <w:szCs w:val="18"/>
    </w:rPr>
  </w:style>
  <w:style w:type="character" w:customStyle="1" w:styleId="1Char">
    <w:name w:val="标题 1 Char"/>
    <w:link w:val="1"/>
    <w:uiPriority w:val="9"/>
    <w:rsid w:val="0034558D"/>
    <w:rPr>
      <w:rFonts w:ascii="Cambria" w:eastAsia="宋体" w:hAnsi="Cambria" w:cs="Times New Roman"/>
      <w:b/>
      <w:bCs/>
      <w:color w:val="365F91"/>
      <w:sz w:val="24"/>
      <w:szCs w:val="24"/>
    </w:rPr>
  </w:style>
  <w:style w:type="character" w:customStyle="1" w:styleId="2Char">
    <w:name w:val="标题 2 Char"/>
    <w:link w:val="2"/>
    <w:uiPriority w:val="9"/>
    <w:rsid w:val="0034558D"/>
    <w:rPr>
      <w:rFonts w:ascii="Cambria" w:eastAsia="宋体" w:hAnsi="Cambria" w:cs="Times New Roman"/>
      <w:color w:val="365F91"/>
      <w:sz w:val="24"/>
      <w:szCs w:val="24"/>
    </w:rPr>
  </w:style>
  <w:style w:type="character" w:customStyle="1" w:styleId="3Char">
    <w:name w:val="标题 3 Char"/>
    <w:link w:val="3"/>
    <w:uiPriority w:val="9"/>
    <w:rsid w:val="0034558D"/>
    <w:rPr>
      <w:rFonts w:ascii="Cambria" w:eastAsia="宋体" w:hAnsi="Cambria" w:cs="Times New Roman"/>
      <w:color w:val="4F81BD"/>
      <w:sz w:val="24"/>
      <w:szCs w:val="24"/>
    </w:rPr>
  </w:style>
  <w:style w:type="character" w:customStyle="1" w:styleId="4Char">
    <w:name w:val="标题 4 Char"/>
    <w:link w:val="4"/>
    <w:uiPriority w:val="9"/>
    <w:rsid w:val="0034558D"/>
    <w:rPr>
      <w:rFonts w:ascii="Cambria" w:eastAsia="宋体" w:hAnsi="Cambria" w:cs="Times New Roman"/>
      <w:i/>
      <w:iCs/>
      <w:color w:val="4F81BD"/>
      <w:sz w:val="24"/>
      <w:szCs w:val="24"/>
    </w:rPr>
  </w:style>
  <w:style w:type="character" w:styleId="a9">
    <w:name w:val="FollowedHyperlink"/>
    <w:uiPriority w:val="99"/>
    <w:rsid w:val="00AC6B62"/>
    <w:rPr>
      <w:rFonts w:cs="Times New Roman"/>
      <w:color w:val="800080"/>
      <w:u w:val="single"/>
    </w:rPr>
  </w:style>
  <w:style w:type="character" w:customStyle="1" w:styleId="Char">
    <w:name w:val="页脚 Char"/>
    <w:link w:val="a5"/>
    <w:uiPriority w:val="99"/>
    <w:rsid w:val="00AC6B62"/>
    <w:rPr>
      <w:rFonts w:ascii="Times New Roman" w:hAnsi="Times New Roman"/>
      <w:kern w:val="2"/>
      <w:sz w:val="18"/>
      <w:szCs w:val="18"/>
    </w:rPr>
  </w:style>
  <w:style w:type="character" w:customStyle="1" w:styleId="Char3">
    <w:name w:val="批注文字 Char"/>
    <w:link w:val="aa"/>
    <w:uiPriority w:val="99"/>
    <w:rsid w:val="00AC6B62"/>
    <w:rPr>
      <w:rFonts w:ascii="Times New Roman" w:hAnsi="Times New Roman"/>
      <w:szCs w:val="24"/>
    </w:rPr>
  </w:style>
  <w:style w:type="character" w:customStyle="1" w:styleId="100">
    <w:name w:val="10"/>
    <w:rsid w:val="00AC6B62"/>
    <w:rPr>
      <w:rFonts w:ascii="Times New Roman" w:hAnsi="Times New Roman" w:cs="Times New Roman"/>
    </w:rPr>
  </w:style>
  <w:style w:type="character" w:customStyle="1" w:styleId="Char4">
    <w:name w:val="正文文本 Char"/>
    <w:link w:val="ab"/>
    <w:uiPriority w:val="99"/>
    <w:rsid w:val="00AC6B62"/>
    <w:rPr>
      <w:rFonts w:ascii="Times New Roman" w:hAnsi="Times New Roman"/>
      <w:szCs w:val="21"/>
    </w:rPr>
  </w:style>
  <w:style w:type="character" w:customStyle="1" w:styleId="Char5">
    <w:name w:val="标题 Char"/>
    <w:link w:val="ac"/>
    <w:uiPriority w:val="10"/>
    <w:rsid w:val="0034558D"/>
    <w:rPr>
      <w:rFonts w:ascii="Cambria" w:eastAsia="宋体" w:hAnsi="Cambria" w:cs="Times New Roman"/>
      <w:i/>
      <w:iCs/>
      <w:color w:val="243F60"/>
      <w:sz w:val="60"/>
      <w:szCs w:val="60"/>
    </w:rPr>
  </w:style>
  <w:style w:type="character" w:customStyle="1" w:styleId="Char6">
    <w:name w:val="纯文本 Char"/>
    <w:link w:val="ad"/>
    <w:uiPriority w:val="99"/>
    <w:rsid w:val="00AC6B62"/>
    <w:rPr>
      <w:rFonts w:ascii="宋体" w:hAnsi="Courier New"/>
      <w:szCs w:val="21"/>
    </w:rPr>
  </w:style>
  <w:style w:type="character" w:customStyle="1" w:styleId="Char10">
    <w:name w:val="批注文字 Char1"/>
    <w:uiPriority w:val="99"/>
    <w:rsid w:val="00AC6B62"/>
    <w:rPr>
      <w:rFonts w:ascii="Times New Roman" w:hAnsi="Times New Roman"/>
      <w:szCs w:val="24"/>
    </w:rPr>
  </w:style>
  <w:style w:type="character" w:customStyle="1" w:styleId="2Char1">
    <w:name w:val="正文文本缩进 2 Char1"/>
    <w:link w:val="21"/>
    <w:uiPriority w:val="99"/>
    <w:rsid w:val="00AC6B62"/>
    <w:rPr>
      <w:rFonts w:ascii="宋体" w:hAnsi="宋体"/>
      <w:sz w:val="24"/>
      <w:szCs w:val="24"/>
    </w:rPr>
  </w:style>
  <w:style w:type="character" w:customStyle="1" w:styleId="Char0">
    <w:name w:val="信息标题 Char"/>
    <w:link w:val="a6"/>
    <w:uiPriority w:val="99"/>
    <w:rsid w:val="00AC6B62"/>
    <w:rPr>
      <w:rFonts w:ascii="Cambria" w:hAnsi="Cambria"/>
      <w:sz w:val="24"/>
      <w:szCs w:val="24"/>
      <w:shd w:val="clear" w:color="auto" w:fill="7F7F7F"/>
    </w:rPr>
  </w:style>
  <w:style w:type="character" w:customStyle="1" w:styleId="2Char0">
    <w:name w:val="正文文本 2 Char"/>
    <w:link w:val="22"/>
    <w:uiPriority w:val="99"/>
    <w:rsid w:val="00AC6B62"/>
    <w:rPr>
      <w:rFonts w:ascii="Times New Roman" w:hAnsi="Times New Roman"/>
      <w:szCs w:val="21"/>
    </w:rPr>
  </w:style>
  <w:style w:type="character" w:customStyle="1" w:styleId="2Char2">
    <w:name w:val="正文文本缩进 2 Char"/>
    <w:rsid w:val="00AC6B62"/>
    <w:rPr>
      <w:rFonts w:ascii="Times New Roman" w:eastAsia="宋体" w:hAnsi="Times New Roman" w:cs="Times New Roman"/>
      <w:szCs w:val="21"/>
    </w:rPr>
  </w:style>
  <w:style w:type="character" w:customStyle="1" w:styleId="15">
    <w:name w:val="15"/>
    <w:rsid w:val="00AC6B62"/>
    <w:rPr>
      <w:rFonts w:ascii="Arial" w:eastAsia="黑体" w:hAnsi="Arial" w:cs="Times New Roman"/>
      <w:b/>
      <w:bCs/>
      <w:sz w:val="32"/>
      <w:szCs w:val="32"/>
    </w:rPr>
  </w:style>
  <w:style w:type="character" w:customStyle="1" w:styleId="Char11">
    <w:name w:val="标题 Char1"/>
    <w:uiPriority w:val="10"/>
    <w:rsid w:val="00AC6B62"/>
    <w:rPr>
      <w:rFonts w:ascii="Cambria" w:eastAsia="微软雅黑" w:hAnsi="Cambria"/>
      <w:b/>
      <w:bCs/>
      <w:sz w:val="32"/>
      <w:szCs w:val="32"/>
    </w:rPr>
  </w:style>
  <w:style w:type="character" w:customStyle="1" w:styleId="16">
    <w:name w:val="16"/>
    <w:rsid w:val="00AC6B62"/>
    <w:rPr>
      <w:rFonts w:ascii="Arial" w:eastAsia="黑体" w:hAnsi="Arial" w:cs="Times New Roman"/>
      <w:b/>
      <w:bCs/>
      <w:sz w:val="32"/>
      <w:szCs w:val="32"/>
    </w:rPr>
  </w:style>
  <w:style w:type="paragraph" w:styleId="ac">
    <w:name w:val="Title"/>
    <w:basedOn w:val="a"/>
    <w:next w:val="a"/>
    <w:link w:val="Char5"/>
    <w:uiPriority w:val="10"/>
    <w:qFormat/>
    <w:rsid w:val="0034558D"/>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Char20">
    <w:name w:val="标题 Char2"/>
    <w:uiPriority w:val="10"/>
    <w:rsid w:val="00AC6B62"/>
    <w:rPr>
      <w:rFonts w:ascii="Cambria" w:hAnsi="Cambria" w:cs="Times New Roman"/>
      <w:b/>
      <w:bCs/>
      <w:kern w:val="2"/>
      <w:sz w:val="32"/>
      <w:szCs w:val="32"/>
    </w:rPr>
  </w:style>
  <w:style w:type="character" w:customStyle="1" w:styleId="Char12">
    <w:name w:val="页眉 Char1"/>
    <w:uiPriority w:val="99"/>
    <w:semiHidden/>
    <w:rsid w:val="00AC6B62"/>
    <w:rPr>
      <w:rFonts w:ascii="Times New Roman" w:eastAsia="宋体" w:hAnsi="Times New Roman" w:cs="Times New Roman"/>
      <w:sz w:val="18"/>
      <w:szCs w:val="18"/>
    </w:rPr>
  </w:style>
  <w:style w:type="paragraph" w:styleId="22">
    <w:name w:val="Body Text 2"/>
    <w:basedOn w:val="a"/>
    <w:link w:val="2Char0"/>
    <w:uiPriority w:val="99"/>
    <w:unhideWhenUsed/>
    <w:rsid w:val="00AC6B62"/>
    <w:pPr>
      <w:spacing w:line="480" w:lineRule="auto"/>
    </w:pPr>
    <w:rPr>
      <w:sz w:val="20"/>
      <w:szCs w:val="21"/>
    </w:rPr>
  </w:style>
  <w:style w:type="character" w:customStyle="1" w:styleId="2Char10">
    <w:name w:val="正文文本 2 Char1"/>
    <w:uiPriority w:val="99"/>
    <w:rsid w:val="00AC6B62"/>
    <w:rPr>
      <w:rFonts w:ascii="Times New Roman" w:hAnsi="Times New Roman"/>
      <w:kern w:val="2"/>
      <w:sz w:val="21"/>
      <w:szCs w:val="24"/>
    </w:rPr>
  </w:style>
  <w:style w:type="paragraph" w:styleId="ab">
    <w:name w:val="Body Text"/>
    <w:basedOn w:val="a"/>
    <w:next w:val="22"/>
    <w:link w:val="Char4"/>
    <w:uiPriority w:val="99"/>
    <w:rsid w:val="00AC6B62"/>
    <w:pPr>
      <w:spacing w:after="120"/>
    </w:pPr>
    <w:rPr>
      <w:sz w:val="20"/>
      <w:szCs w:val="21"/>
    </w:rPr>
  </w:style>
  <w:style w:type="character" w:customStyle="1" w:styleId="Char13">
    <w:name w:val="正文文本 Char1"/>
    <w:uiPriority w:val="99"/>
    <w:rsid w:val="00AC6B62"/>
    <w:rPr>
      <w:rFonts w:ascii="Times New Roman" w:hAnsi="Times New Roman"/>
      <w:kern w:val="2"/>
      <w:sz w:val="21"/>
      <w:szCs w:val="24"/>
    </w:rPr>
  </w:style>
  <w:style w:type="paragraph" w:styleId="aa">
    <w:name w:val="annotation text"/>
    <w:basedOn w:val="a"/>
    <w:link w:val="Char3"/>
    <w:uiPriority w:val="99"/>
    <w:unhideWhenUsed/>
    <w:rsid w:val="00AC6B62"/>
    <w:rPr>
      <w:sz w:val="20"/>
    </w:rPr>
  </w:style>
  <w:style w:type="character" w:customStyle="1" w:styleId="Char21">
    <w:name w:val="批注文字 Char2"/>
    <w:uiPriority w:val="99"/>
    <w:rsid w:val="00AC6B62"/>
    <w:rPr>
      <w:rFonts w:ascii="Times New Roman" w:hAnsi="Times New Roman"/>
      <w:kern w:val="2"/>
      <w:sz w:val="21"/>
      <w:szCs w:val="24"/>
    </w:rPr>
  </w:style>
  <w:style w:type="character" w:customStyle="1" w:styleId="Char14">
    <w:name w:val="页脚 Char1"/>
    <w:uiPriority w:val="99"/>
    <w:semiHidden/>
    <w:rsid w:val="00AC6B62"/>
    <w:rPr>
      <w:rFonts w:ascii="Times New Roman" w:eastAsia="宋体" w:hAnsi="Times New Roman" w:cs="Times New Roman"/>
      <w:sz w:val="18"/>
      <w:szCs w:val="18"/>
    </w:rPr>
  </w:style>
  <w:style w:type="paragraph" w:styleId="21">
    <w:name w:val="Body Text Indent 2"/>
    <w:basedOn w:val="a"/>
    <w:link w:val="2Char1"/>
    <w:uiPriority w:val="99"/>
    <w:rsid w:val="00AC6B62"/>
    <w:pPr>
      <w:ind w:leftChars="1000" w:left="2100"/>
    </w:pPr>
    <w:rPr>
      <w:rFonts w:ascii="宋体" w:hAnsi="宋体"/>
      <w:sz w:val="24"/>
    </w:rPr>
  </w:style>
  <w:style w:type="character" w:customStyle="1" w:styleId="2Char20">
    <w:name w:val="正文文本缩进 2 Char2"/>
    <w:uiPriority w:val="99"/>
    <w:rsid w:val="00AC6B62"/>
    <w:rPr>
      <w:rFonts w:ascii="Times New Roman" w:hAnsi="Times New Roman"/>
      <w:kern w:val="2"/>
      <w:sz w:val="21"/>
      <w:szCs w:val="24"/>
    </w:rPr>
  </w:style>
  <w:style w:type="character" w:customStyle="1" w:styleId="Char15">
    <w:name w:val="批注框文本 Char1"/>
    <w:uiPriority w:val="99"/>
    <w:semiHidden/>
    <w:rsid w:val="00AC6B62"/>
    <w:rPr>
      <w:rFonts w:ascii="Times New Roman" w:eastAsia="宋体" w:hAnsi="Times New Roman" w:cs="Times New Roman"/>
      <w:sz w:val="18"/>
      <w:szCs w:val="18"/>
    </w:rPr>
  </w:style>
  <w:style w:type="character" w:customStyle="1" w:styleId="Char16">
    <w:name w:val="信息标题 Char1"/>
    <w:uiPriority w:val="99"/>
    <w:semiHidden/>
    <w:rsid w:val="00AC6B62"/>
    <w:rPr>
      <w:rFonts w:ascii="Cambria" w:eastAsia="宋体" w:hAnsi="Cambria" w:cs="Times New Roman"/>
      <w:sz w:val="24"/>
      <w:szCs w:val="24"/>
      <w:shd w:val="pct20" w:color="auto" w:fill="auto"/>
    </w:rPr>
  </w:style>
  <w:style w:type="paragraph" w:styleId="ad">
    <w:name w:val="Plain Text"/>
    <w:basedOn w:val="a"/>
    <w:link w:val="Char6"/>
    <w:uiPriority w:val="99"/>
    <w:rsid w:val="00AC6B62"/>
    <w:rPr>
      <w:rFonts w:ascii="宋体" w:hAnsi="Courier New"/>
      <w:sz w:val="20"/>
      <w:szCs w:val="21"/>
    </w:rPr>
  </w:style>
  <w:style w:type="character" w:customStyle="1" w:styleId="Char17">
    <w:name w:val="纯文本 Char1"/>
    <w:uiPriority w:val="99"/>
    <w:rsid w:val="00AC6B62"/>
    <w:rPr>
      <w:rFonts w:ascii="宋体" w:hAnsi="Courier New" w:cs="Courier New"/>
      <w:kern w:val="2"/>
      <w:sz w:val="21"/>
      <w:szCs w:val="21"/>
    </w:rPr>
  </w:style>
  <w:style w:type="paragraph" w:customStyle="1" w:styleId="2TimesNewRoman5020">
    <w:name w:val="样式 标题 2 + Times New Roman 四号 非加粗 段前: 5 磅 段后: 0 磅 行距: 固定值 20..."/>
    <w:basedOn w:val="2"/>
    <w:rsid w:val="00AC6B62"/>
    <w:pPr>
      <w:spacing w:before="100" w:after="0" w:line="400" w:lineRule="exact"/>
    </w:pPr>
    <w:rPr>
      <w:rFonts w:ascii="Times New Roman" w:hAnsi="Times New Roman" w:cs="宋体"/>
      <w:b/>
      <w:bCs/>
      <w:sz w:val="28"/>
      <w:szCs w:val="28"/>
    </w:rPr>
  </w:style>
  <w:style w:type="paragraph" w:customStyle="1" w:styleId="WPSOffice1">
    <w:name w:val="WPSOffice手动目录 1"/>
    <w:basedOn w:val="a"/>
    <w:rsid w:val="00AC6B62"/>
    <w:pPr>
      <w:spacing w:before="100" w:beforeAutospacing="1" w:after="100" w:afterAutospacing="1"/>
    </w:pPr>
    <w:rPr>
      <w:rFonts w:cs="Calibri"/>
      <w:sz w:val="20"/>
      <w:szCs w:val="20"/>
    </w:rPr>
  </w:style>
  <w:style w:type="paragraph" w:customStyle="1" w:styleId="378020">
    <w:name w:val="样式 标题 3 + (中文) 黑体 小四 非加粗 段前: 7.8 磅 段后: 0 磅 行距: 固定值 20 磅"/>
    <w:basedOn w:val="3"/>
    <w:rsid w:val="00AC6B62"/>
    <w:pPr>
      <w:spacing w:line="400" w:lineRule="exact"/>
    </w:pPr>
    <w:rPr>
      <w:rFonts w:eastAsia="黑体" w:cs="宋体"/>
      <w:b/>
      <w:bCs/>
    </w:rPr>
  </w:style>
  <w:style w:type="paragraph" w:customStyle="1" w:styleId="msonormal0">
    <w:name w:val="msonormal"/>
    <w:basedOn w:val="a"/>
    <w:rsid w:val="00AC6B62"/>
    <w:pPr>
      <w:spacing w:before="100" w:beforeAutospacing="1" w:after="100" w:afterAutospacing="1"/>
    </w:pPr>
    <w:rPr>
      <w:rFonts w:ascii="宋体" w:hAnsi="宋体" w:cs="宋体"/>
      <w:sz w:val="24"/>
    </w:rPr>
  </w:style>
  <w:style w:type="paragraph" w:styleId="ae">
    <w:name w:val="Date"/>
    <w:basedOn w:val="a"/>
    <w:next w:val="a"/>
    <w:link w:val="Char7"/>
    <w:uiPriority w:val="99"/>
    <w:unhideWhenUsed/>
    <w:rsid w:val="00AC6B62"/>
    <w:pPr>
      <w:ind w:leftChars="2500" w:left="100"/>
    </w:pPr>
    <w:rPr>
      <w:szCs w:val="21"/>
    </w:rPr>
  </w:style>
  <w:style w:type="character" w:customStyle="1" w:styleId="Char7">
    <w:name w:val="日期 Char"/>
    <w:link w:val="ae"/>
    <w:uiPriority w:val="99"/>
    <w:rsid w:val="00AC6B62"/>
    <w:rPr>
      <w:rFonts w:ascii="Times New Roman" w:hAnsi="Times New Roman"/>
      <w:kern w:val="2"/>
      <w:sz w:val="21"/>
      <w:szCs w:val="21"/>
    </w:rPr>
  </w:style>
  <w:style w:type="paragraph" w:customStyle="1" w:styleId="cjk">
    <w:name w:val="cjk"/>
    <w:basedOn w:val="a"/>
    <w:rsid w:val="00AC6B62"/>
    <w:pPr>
      <w:spacing w:line="480" w:lineRule="auto"/>
    </w:pPr>
    <w:rPr>
      <w:rFonts w:ascii="宋体" w:hAnsi="宋体" w:cs="宋体"/>
      <w:sz w:val="24"/>
    </w:rPr>
  </w:style>
  <w:style w:type="character" w:customStyle="1" w:styleId="5Char">
    <w:name w:val="标题 5 Char"/>
    <w:link w:val="5"/>
    <w:uiPriority w:val="9"/>
    <w:semiHidden/>
    <w:rsid w:val="0034558D"/>
    <w:rPr>
      <w:rFonts w:ascii="Cambria" w:eastAsia="宋体" w:hAnsi="Cambria" w:cs="Times New Roman"/>
      <w:color w:val="4F81BD"/>
    </w:rPr>
  </w:style>
  <w:style w:type="character" w:customStyle="1" w:styleId="6Char">
    <w:name w:val="标题 6 Char"/>
    <w:link w:val="6"/>
    <w:uiPriority w:val="9"/>
    <w:semiHidden/>
    <w:rsid w:val="0034558D"/>
    <w:rPr>
      <w:rFonts w:ascii="Cambria" w:eastAsia="宋体" w:hAnsi="Cambria" w:cs="Times New Roman"/>
      <w:i/>
      <w:iCs/>
      <w:color w:val="4F81BD"/>
    </w:rPr>
  </w:style>
  <w:style w:type="character" w:customStyle="1" w:styleId="7Char">
    <w:name w:val="标题 7 Char"/>
    <w:link w:val="7"/>
    <w:uiPriority w:val="9"/>
    <w:semiHidden/>
    <w:rsid w:val="0034558D"/>
    <w:rPr>
      <w:rFonts w:ascii="Cambria" w:eastAsia="宋体" w:hAnsi="Cambria" w:cs="Times New Roman"/>
      <w:b/>
      <w:bCs/>
      <w:color w:val="9BBB59"/>
      <w:sz w:val="20"/>
      <w:szCs w:val="20"/>
    </w:rPr>
  </w:style>
  <w:style w:type="character" w:customStyle="1" w:styleId="8Char">
    <w:name w:val="标题 8 Char"/>
    <w:link w:val="8"/>
    <w:uiPriority w:val="9"/>
    <w:semiHidden/>
    <w:rsid w:val="0034558D"/>
    <w:rPr>
      <w:rFonts w:ascii="Cambria" w:eastAsia="宋体" w:hAnsi="Cambria" w:cs="Times New Roman"/>
      <w:b/>
      <w:bCs/>
      <w:i/>
      <w:iCs/>
      <w:color w:val="9BBB59"/>
      <w:sz w:val="20"/>
      <w:szCs w:val="20"/>
    </w:rPr>
  </w:style>
  <w:style w:type="character" w:customStyle="1" w:styleId="9Char">
    <w:name w:val="标题 9 Char"/>
    <w:link w:val="9"/>
    <w:uiPriority w:val="9"/>
    <w:semiHidden/>
    <w:rsid w:val="0034558D"/>
    <w:rPr>
      <w:rFonts w:ascii="Cambria" w:eastAsia="宋体" w:hAnsi="Cambria" w:cs="Times New Roman"/>
      <w:i/>
      <w:iCs/>
      <w:color w:val="9BBB59"/>
      <w:sz w:val="20"/>
      <w:szCs w:val="20"/>
    </w:rPr>
  </w:style>
  <w:style w:type="paragraph" w:styleId="af">
    <w:name w:val="caption"/>
    <w:basedOn w:val="a"/>
    <w:next w:val="a"/>
    <w:uiPriority w:val="35"/>
    <w:semiHidden/>
    <w:unhideWhenUsed/>
    <w:qFormat/>
    <w:rsid w:val="0034558D"/>
    <w:rPr>
      <w:b/>
      <w:bCs/>
      <w:sz w:val="18"/>
      <w:szCs w:val="18"/>
    </w:rPr>
  </w:style>
  <w:style w:type="paragraph" w:styleId="af0">
    <w:name w:val="Subtitle"/>
    <w:basedOn w:val="a"/>
    <w:next w:val="a"/>
    <w:link w:val="Char8"/>
    <w:uiPriority w:val="11"/>
    <w:qFormat/>
    <w:rsid w:val="0034558D"/>
    <w:pPr>
      <w:spacing w:before="200" w:after="900"/>
      <w:ind w:firstLine="0"/>
      <w:jc w:val="right"/>
    </w:pPr>
    <w:rPr>
      <w:i/>
      <w:iCs/>
      <w:sz w:val="24"/>
      <w:szCs w:val="24"/>
    </w:rPr>
  </w:style>
  <w:style w:type="character" w:customStyle="1" w:styleId="Char8">
    <w:name w:val="副标题 Char"/>
    <w:link w:val="af0"/>
    <w:uiPriority w:val="11"/>
    <w:rsid w:val="0034558D"/>
    <w:rPr>
      <w:rFonts w:ascii="Calibri"/>
      <w:i/>
      <w:iCs/>
      <w:sz w:val="24"/>
      <w:szCs w:val="24"/>
    </w:rPr>
  </w:style>
  <w:style w:type="character" w:styleId="af1">
    <w:name w:val="Strong"/>
    <w:uiPriority w:val="22"/>
    <w:qFormat/>
    <w:rsid w:val="0034558D"/>
    <w:rPr>
      <w:b/>
      <w:bCs/>
      <w:spacing w:val="0"/>
    </w:rPr>
  </w:style>
  <w:style w:type="character" w:styleId="af2">
    <w:name w:val="Emphasis"/>
    <w:uiPriority w:val="20"/>
    <w:qFormat/>
    <w:rsid w:val="0034558D"/>
    <w:rPr>
      <w:b/>
      <w:bCs/>
      <w:i/>
      <w:iCs/>
      <w:color w:val="5A5A5A"/>
    </w:rPr>
  </w:style>
  <w:style w:type="paragraph" w:styleId="af3">
    <w:name w:val="No Spacing"/>
    <w:basedOn w:val="a"/>
    <w:link w:val="Char9"/>
    <w:uiPriority w:val="1"/>
    <w:qFormat/>
    <w:rsid w:val="0034558D"/>
    <w:pPr>
      <w:ind w:firstLine="0"/>
    </w:pPr>
  </w:style>
  <w:style w:type="character" w:customStyle="1" w:styleId="Char9">
    <w:name w:val="无间隔 Char"/>
    <w:link w:val="af3"/>
    <w:uiPriority w:val="1"/>
    <w:rsid w:val="0034558D"/>
  </w:style>
  <w:style w:type="paragraph" w:styleId="af4">
    <w:name w:val="List Paragraph"/>
    <w:basedOn w:val="a"/>
    <w:uiPriority w:val="34"/>
    <w:qFormat/>
    <w:rsid w:val="0034558D"/>
    <w:pPr>
      <w:ind w:left="720"/>
      <w:contextualSpacing/>
    </w:pPr>
  </w:style>
  <w:style w:type="paragraph" w:styleId="af5">
    <w:name w:val="Quote"/>
    <w:basedOn w:val="a"/>
    <w:next w:val="a"/>
    <w:link w:val="Chara"/>
    <w:uiPriority w:val="29"/>
    <w:qFormat/>
    <w:rsid w:val="0034558D"/>
    <w:rPr>
      <w:rFonts w:ascii="Cambria" w:hAnsi="Cambria"/>
      <w:i/>
      <w:iCs/>
      <w:color w:val="5A5A5A"/>
    </w:rPr>
  </w:style>
  <w:style w:type="character" w:customStyle="1" w:styleId="Chara">
    <w:name w:val="引用 Char"/>
    <w:link w:val="af5"/>
    <w:uiPriority w:val="29"/>
    <w:rsid w:val="0034558D"/>
    <w:rPr>
      <w:rFonts w:ascii="Cambria" w:eastAsia="宋体" w:hAnsi="Cambria" w:cs="Times New Roman"/>
      <w:i/>
      <w:iCs/>
      <w:color w:val="5A5A5A"/>
    </w:rPr>
  </w:style>
  <w:style w:type="paragraph" w:styleId="af6">
    <w:name w:val="Intense Quote"/>
    <w:basedOn w:val="a"/>
    <w:next w:val="a"/>
    <w:link w:val="Charb"/>
    <w:uiPriority w:val="30"/>
    <w:qFormat/>
    <w:rsid w:val="0034558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Charb">
    <w:name w:val="明显引用 Char"/>
    <w:link w:val="af6"/>
    <w:uiPriority w:val="30"/>
    <w:rsid w:val="0034558D"/>
    <w:rPr>
      <w:rFonts w:ascii="Cambria" w:eastAsia="宋体" w:hAnsi="Cambria" w:cs="Times New Roman"/>
      <w:i/>
      <w:iCs/>
      <w:color w:val="FFFFFF"/>
      <w:sz w:val="24"/>
      <w:szCs w:val="24"/>
      <w:shd w:val="clear" w:color="auto" w:fill="4F81BD"/>
    </w:rPr>
  </w:style>
  <w:style w:type="character" w:styleId="af7">
    <w:name w:val="Subtle Emphasis"/>
    <w:uiPriority w:val="19"/>
    <w:qFormat/>
    <w:rsid w:val="0034558D"/>
    <w:rPr>
      <w:i/>
      <w:iCs/>
      <w:color w:val="5A5A5A"/>
    </w:rPr>
  </w:style>
  <w:style w:type="character" w:styleId="af8">
    <w:name w:val="Intense Emphasis"/>
    <w:uiPriority w:val="21"/>
    <w:qFormat/>
    <w:rsid w:val="0034558D"/>
    <w:rPr>
      <w:b/>
      <w:bCs/>
      <w:i/>
      <w:iCs/>
      <w:color w:val="4F81BD"/>
      <w:sz w:val="22"/>
      <w:szCs w:val="22"/>
    </w:rPr>
  </w:style>
  <w:style w:type="character" w:styleId="af9">
    <w:name w:val="Subtle Reference"/>
    <w:uiPriority w:val="31"/>
    <w:qFormat/>
    <w:rsid w:val="0034558D"/>
    <w:rPr>
      <w:color w:val="auto"/>
      <w:u w:val="single" w:color="9BBB59"/>
    </w:rPr>
  </w:style>
  <w:style w:type="character" w:styleId="afa">
    <w:name w:val="Intense Reference"/>
    <w:uiPriority w:val="32"/>
    <w:qFormat/>
    <w:rsid w:val="0034558D"/>
    <w:rPr>
      <w:b/>
      <w:bCs/>
      <w:color w:val="76923C"/>
      <w:u w:val="single" w:color="9BBB59"/>
    </w:rPr>
  </w:style>
  <w:style w:type="character" w:styleId="afb">
    <w:name w:val="Book Title"/>
    <w:uiPriority w:val="33"/>
    <w:qFormat/>
    <w:rsid w:val="0034558D"/>
    <w:rPr>
      <w:rFonts w:ascii="Cambria" w:eastAsia="宋体" w:hAnsi="Cambria" w:cs="Times New Roman"/>
      <w:b/>
      <w:bCs/>
      <w:i/>
      <w:iCs/>
      <w:color w:val="auto"/>
    </w:rPr>
  </w:style>
  <w:style w:type="paragraph" w:styleId="TOC">
    <w:name w:val="TOC Heading"/>
    <w:basedOn w:val="1"/>
    <w:next w:val="a"/>
    <w:uiPriority w:val="39"/>
    <w:semiHidden/>
    <w:unhideWhenUsed/>
    <w:qFormat/>
    <w:rsid w:val="0034558D"/>
    <w:pPr>
      <w:outlineLvl w:val="9"/>
    </w:pPr>
    <w:rPr>
      <w:lang w:bidi="en-US"/>
    </w:rPr>
  </w:style>
  <w:style w:type="paragraph" w:customStyle="1" w:styleId="110">
    <w:name w:val="正文 1.1"/>
    <w:basedOn w:val="a"/>
    <w:next w:val="a"/>
    <w:qFormat/>
    <w:rsid w:val="001F355F"/>
    <w:pPr>
      <w:spacing w:before="100" w:beforeAutospacing="1" w:after="200" w:line="268" w:lineRule="auto"/>
      <w:ind w:left="980" w:hanging="980"/>
      <w:outlineLvl w:val="1"/>
    </w:pPr>
    <w:rPr>
      <w:rFonts w:ascii="仿宋" w:eastAsia="仿宋" w:hAnsi="仿宋" w:hint="eastAsia"/>
      <w:b/>
      <w:sz w:val="24"/>
      <w:szCs w:val="24"/>
    </w:rPr>
  </w:style>
  <w:style w:type="paragraph" w:styleId="afc">
    <w:name w:val="Body Text First Indent"/>
    <w:basedOn w:val="ab"/>
    <w:link w:val="Charc"/>
    <w:rsid w:val="0045658C"/>
    <w:pPr>
      <w:ind w:firstLineChars="100" w:firstLine="420"/>
    </w:pPr>
    <w:rPr>
      <w:sz w:val="22"/>
      <w:szCs w:val="22"/>
    </w:rPr>
  </w:style>
  <w:style w:type="character" w:customStyle="1" w:styleId="Charc">
    <w:name w:val="正文首行缩进 Char"/>
    <w:basedOn w:val="Char4"/>
    <w:link w:val="afc"/>
    <w:rsid w:val="0045658C"/>
    <w:rPr>
      <w:rFonts w:ascii="Times New Roman" w:hAnsi="Times New Roman"/>
      <w:sz w:val="22"/>
      <w:szCs w:val="22"/>
    </w:rPr>
  </w:style>
  <w:style w:type="paragraph" w:styleId="23">
    <w:name w:val="List 2"/>
    <w:basedOn w:val="a"/>
    <w:qFormat/>
    <w:rsid w:val="0045658C"/>
    <w:pPr>
      <w:widowControl w:val="0"/>
      <w:ind w:leftChars="200" w:left="100" w:hangingChars="200" w:hanging="200"/>
      <w:jc w:val="both"/>
    </w:pPr>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annotation text" w:uiPriority="99"/>
    <w:lsdException w:name="footer" w:uiPriority="99"/>
    <w:lsdException w:name="caption" w:semiHidden="1" w:uiPriority="35" w:unhideWhenUsed="1" w:qFormat="1"/>
    <w:lsdException w:name="List 2" w:qFormat="1"/>
    <w:lsdException w:name="Title" w:uiPriority="10" w:qFormat="1"/>
    <w:lsdException w:name="Default Paragraph Font" w:semiHidden="1"/>
    <w:lsdException w:name="Body Text" w:uiPriority="99"/>
    <w:lsdException w:name="Message Header" w:uiPriority="99" w:unhideWhenUsed="1"/>
    <w:lsdException w:name="Subtitle" w:uiPriority="11" w:qFormat="1"/>
    <w:lsdException w:name="Date" w:uiPriority="99"/>
    <w:lsdException w:name="Body Text 2" w:uiPriority="99"/>
    <w:lsdException w:name="Body Text Indent 2" w:uiPriority="99"/>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558D"/>
    <w:pPr>
      <w:ind w:firstLine="360"/>
    </w:pPr>
    <w:rPr>
      <w:sz w:val="22"/>
      <w:szCs w:val="22"/>
    </w:rPr>
  </w:style>
  <w:style w:type="paragraph" w:styleId="1">
    <w:name w:val="heading 1"/>
    <w:basedOn w:val="a"/>
    <w:next w:val="a"/>
    <w:link w:val="1Char"/>
    <w:uiPriority w:val="9"/>
    <w:qFormat/>
    <w:rsid w:val="0034558D"/>
    <w:pPr>
      <w:pBdr>
        <w:bottom w:val="single" w:sz="12" w:space="1" w:color="365F91"/>
      </w:pBdr>
      <w:spacing w:before="600" w:after="80"/>
      <w:ind w:firstLine="0"/>
      <w:outlineLvl w:val="0"/>
    </w:pPr>
    <w:rPr>
      <w:rFonts w:ascii="Cambria" w:hAnsi="Cambria"/>
      <w:b/>
      <w:bCs/>
      <w:color w:val="365F91"/>
      <w:sz w:val="24"/>
      <w:szCs w:val="24"/>
    </w:rPr>
  </w:style>
  <w:style w:type="paragraph" w:styleId="2">
    <w:name w:val="heading 2"/>
    <w:basedOn w:val="a"/>
    <w:next w:val="a"/>
    <w:link w:val="2Char"/>
    <w:uiPriority w:val="9"/>
    <w:unhideWhenUsed/>
    <w:qFormat/>
    <w:rsid w:val="0034558D"/>
    <w:pPr>
      <w:pBdr>
        <w:bottom w:val="single" w:sz="8" w:space="1" w:color="4F81BD"/>
      </w:pBdr>
      <w:spacing w:before="200" w:after="80"/>
      <w:ind w:firstLine="0"/>
      <w:outlineLvl w:val="1"/>
    </w:pPr>
    <w:rPr>
      <w:rFonts w:ascii="Cambria" w:hAnsi="Cambria"/>
      <w:color w:val="365F91"/>
      <w:sz w:val="24"/>
      <w:szCs w:val="24"/>
    </w:rPr>
  </w:style>
  <w:style w:type="paragraph" w:styleId="3">
    <w:name w:val="heading 3"/>
    <w:basedOn w:val="a"/>
    <w:next w:val="a"/>
    <w:link w:val="3Char"/>
    <w:uiPriority w:val="9"/>
    <w:unhideWhenUsed/>
    <w:qFormat/>
    <w:rsid w:val="0034558D"/>
    <w:pPr>
      <w:pBdr>
        <w:bottom w:val="single" w:sz="4" w:space="1" w:color="95B3D7"/>
      </w:pBdr>
      <w:spacing w:before="200" w:after="80"/>
      <w:ind w:firstLine="0"/>
      <w:outlineLvl w:val="2"/>
    </w:pPr>
    <w:rPr>
      <w:rFonts w:ascii="Cambria" w:hAnsi="Cambria"/>
      <w:color w:val="4F81BD"/>
      <w:sz w:val="24"/>
      <w:szCs w:val="24"/>
    </w:rPr>
  </w:style>
  <w:style w:type="paragraph" w:styleId="4">
    <w:name w:val="heading 4"/>
    <w:basedOn w:val="a"/>
    <w:next w:val="a"/>
    <w:link w:val="4Char"/>
    <w:uiPriority w:val="9"/>
    <w:unhideWhenUsed/>
    <w:qFormat/>
    <w:rsid w:val="0034558D"/>
    <w:pPr>
      <w:pBdr>
        <w:bottom w:val="single" w:sz="4" w:space="2" w:color="B8CCE4"/>
      </w:pBdr>
      <w:spacing w:before="200" w:after="80"/>
      <w:ind w:firstLine="0"/>
      <w:outlineLvl w:val="3"/>
    </w:pPr>
    <w:rPr>
      <w:rFonts w:ascii="Cambria" w:hAnsi="Cambria"/>
      <w:i/>
      <w:iCs/>
      <w:color w:val="4F81BD"/>
      <w:sz w:val="24"/>
      <w:szCs w:val="24"/>
    </w:rPr>
  </w:style>
  <w:style w:type="paragraph" w:styleId="5">
    <w:name w:val="heading 5"/>
    <w:basedOn w:val="a"/>
    <w:next w:val="a"/>
    <w:link w:val="5Char"/>
    <w:uiPriority w:val="9"/>
    <w:semiHidden/>
    <w:unhideWhenUsed/>
    <w:qFormat/>
    <w:rsid w:val="0034558D"/>
    <w:pPr>
      <w:spacing w:before="200" w:after="80"/>
      <w:ind w:firstLine="0"/>
      <w:outlineLvl w:val="4"/>
    </w:pPr>
    <w:rPr>
      <w:rFonts w:ascii="Cambria" w:hAnsi="Cambria"/>
      <w:color w:val="4F81BD"/>
    </w:rPr>
  </w:style>
  <w:style w:type="paragraph" w:styleId="6">
    <w:name w:val="heading 6"/>
    <w:basedOn w:val="a"/>
    <w:next w:val="a"/>
    <w:link w:val="6Char"/>
    <w:uiPriority w:val="9"/>
    <w:semiHidden/>
    <w:unhideWhenUsed/>
    <w:qFormat/>
    <w:rsid w:val="0034558D"/>
    <w:pPr>
      <w:spacing w:before="280" w:after="100"/>
      <w:ind w:firstLine="0"/>
      <w:outlineLvl w:val="5"/>
    </w:pPr>
    <w:rPr>
      <w:rFonts w:ascii="Cambria" w:hAnsi="Cambria"/>
      <w:i/>
      <w:iCs/>
      <w:color w:val="4F81BD"/>
    </w:rPr>
  </w:style>
  <w:style w:type="paragraph" w:styleId="7">
    <w:name w:val="heading 7"/>
    <w:basedOn w:val="a"/>
    <w:next w:val="a"/>
    <w:link w:val="7Char"/>
    <w:uiPriority w:val="9"/>
    <w:semiHidden/>
    <w:unhideWhenUsed/>
    <w:qFormat/>
    <w:rsid w:val="0034558D"/>
    <w:pPr>
      <w:spacing w:before="320" w:after="100"/>
      <w:ind w:firstLine="0"/>
      <w:outlineLvl w:val="6"/>
    </w:pPr>
    <w:rPr>
      <w:rFonts w:ascii="Cambria" w:hAnsi="Cambria"/>
      <w:b/>
      <w:bCs/>
      <w:color w:val="9BBB59"/>
      <w:sz w:val="20"/>
      <w:szCs w:val="20"/>
    </w:rPr>
  </w:style>
  <w:style w:type="paragraph" w:styleId="8">
    <w:name w:val="heading 8"/>
    <w:basedOn w:val="a"/>
    <w:next w:val="a"/>
    <w:link w:val="8Char"/>
    <w:uiPriority w:val="9"/>
    <w:semiHidden/>
    <w:unhideWhenUsed/>
    <w:qFormat/>
    <w:rsid w:val="0034558D"/>
    <w:pPr>
      <w:spacing w:before="320" w:after="100"/>
      <w:ind w:firstLine="0"/>
      <w:outlineLvl w:val="7"/>
    </w:pPr>
    <w:rPr>
      <w:rFonts w:ascii="Cambria" w:hAnsi="Cambria"/>
      <w:b/>
      <w:bCs/>
      <w:i/>
      <w:iCs/>
      <w:color w:val="9BBB59"/>
      <w:sz w:val="20"/>
      <w:szCs w:val="20"/>
    </w:rPr>
  </w:style>
  <w:style w:type="paragraph" w:styleId="9">
    <w:name w:val="heading 9"/>
    <w:basedOn w:val="a"/>
    <w:next w:val="a"/>
    <w:link w:val="9Char"/>
    <w:uiPriority w:val="9"/>
    <w:semiHidden/>
    <w:unhideWhenUsed/>
    <w:qFormat/>
    <w:rsid w:val="0034558D"/>
    <w:pPr>
      <w:spacing w:before="320" w:after="100"/>
      <w:ind w:firstLine="0"/>
      <w:outlineLvl w:val="8"/>
    </w:pPr>
    <w:rPr>
      <w:rFonts w:ascii="Cambria" w:hAnsi="Cambria"/>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136EC2"/>
      <w:u w:val="single"/>
    </w:rPr>
  </w:style>
  <w:style w:type="paragraph" w:styleId="a4">
    <w:name w:val="Normal (Web)"/>
    <w:basedOn w:val="a"/>
    <w:uiPriority w:val="99"/>
    <w:rPr>
      <w:sz w:val="24"/>
    </w:rPr>
  </w:style>
  <w:style w:type="paragraph" w:styleId="20">
    <w:name w:val="toc 2"/>
    <w:basedOn w:val="a"/>
    <w:next w:val="a"/>
    <w:uiPriority w:val="39"/>
    <w:pPr>
      <w:ind w:leftChars="200" w:left="420"/>
    </w:pPr>
  </w:style>
  <w:style w:type="paragraph" w:styleId="a5">
    <w:name w:val="footer"/>
    <w:basedOn w:val="a"/>
    <w:link w:val="Char"/>
    <w:uiPriority w:val="99"/>
    <w:pPr>
      <w:tabs>
        <w:tab w:val="center" w:pos="4153"/>
        <w:tab w:val="right" w:pos="8306"/>
      </w:tabs>
      <w:snapToGrid w:val="0"/>
    </w:pPr>
    <w:rPr>
      <w:sz w:val="18"/>
      <w:szCs w:val="18"/>
    </w:rPr>
  </w:style>
  <w:style w:type="paragraph" w:styleId="10">
    <w:name w:val="toc 1"/>
    <w:basedOn w:val="a"/>
    <w:next w:val="a"/>
    <w:uiPriority w:val="39"/>
  </w:style>
  <w:style w:type="paragraph" w:styleId="a6">
    <w:name w:val="Message Header"/>
    <w:basedOn w:val="a"/>
    <w:link w:val="Char0"/>
    <w:uiPriority w:val="99"/>
    <w:unhideWhenUsed/>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Cambria" w:hAnsi="Cambria"/>
      <w:sz w:val="24"/>
    </w:rPr>
  </w:style>
  <w:style w:type="paragraph" w:customStyle="1" w:styleId="11">
    <w:name w:val="列表段落1"/>
    <w:basedOn w:val="a"/>
    <w:pPr>
      <w:ind w:firstLineChars="200" w:firstLine="420"/>
    </w:pPr>
    <w:rPr>
      <w:szCs w:val="21"/>
    </w:rPr>
  </w:style>
  <w:style w:type="paragraph" w:customStyle="1" w:styleId="Default">
    <w:name w:val="Default"/>
    <w:pPr>
      <w:widowControl w:val="0"/>
      <w:autoSpaceDE w:val="0"/>
      <w:autoSpaceDN w:val="0"/>
      <w:adjustRightInd w:val="0"/>
      <w:ind w:firstLine="360"/>
    </w:pPr>
    <w:rPr>
      <w:rFonts w:ascii="宋体" w:hAnsi="Times New Roman" w:cs="宋体"/>
      <w:color w:val="000000"/>
      <w:sz w:val="24"/>
      <w:szCs w:val="24"/>
    </w:rPr>
  </w:style>
  <w:style w:type="paragraph" w:styleId="a7">
    <w:name w:val="header"/>
    <w:basedOn w:val="a"/>
    <w:link w:val="Char1"/>
    <w:rsid w:val="00332533"/>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rsid w:val="00332533"/>
    <w:rPr>
      <w:rFonts w:ascii="Times New Roman" w:hAnsi="Times New Roman"/>
      <w:kern w:val="2"/>
      <w:sz w:val="18"/>
      <w:szCs w:val="18"/>
    </w:rPr>
  </w:style>
  <w:style w:type="paragraph" w:styleId="a8">
    <w:name w:val="Balloon Text"/>
    <w:basedOn w:val="a"/>
    <w:link w:val="Char2"/>
    <w:rsid w:val="00F725D5"/>
    <w:rPr>
      <w:sz w:val="18"/>
      <w:szCs w:val="18"/>
    </w:rPr>
  </w:style>
  <w:style w:type="character" w:customStyle="1" w:styleId="Char2">
    <w:name w:val="批注框文本 Char"/>
    <w:link w:val="a8"/>
    <w:rsid w:val="00F725D5"/>
    <w:rPr>
      <w:rFonts w:ascii="Times New Roman" w:hAnsi="Times New Roman"/>
      <w:kern w:val="2"/>
      <w:sz w:val="18"/>
      <w:szCs w:val="18"/>
    </w:rPr>
  </w:style>
  <w:style w:type="character" w:customStyle="1" w:styleId="1Char">
    <w:name w:val="标题 1 Char"/>
    <w:link w:val="1"/>
    <w:uiPriority w:val="9"/>
    <w:rsid w:val="0034558D"/>
    <w:rPr>
      <w:rFonts w:ascii="Cambria" w:eastAsia="宋体" w:hAnsi="Cambria" w:cs="Times New Roman"/>
      <w:b/>
      <w:bCs/>
      <w:color w:val="365F91"/>
      <w:sz w:val="24"/>
      <w:szCs w:val="24"/>
    </w:rPr>
  </w:style>
  <w:style w:type="character" w:customStyle="1" w:styleId="2Char">
    <w:name w:val="标题 2 Char"/>
    <w:link w:val="2"/>
    <w:uiPriority w:val="9"/>
    <w:rsid w:val="0034558D"/>
    <w:rPr>
      <w:rFonts w:ascii="Cambria" w:eastAsia="宋体" w:hAnsi="Cambria" w:cs="Times New Roman"/>
      <w:color w:val="365F91"/>
      <w:sz w:val="24"/>
      <w:szCs w:val="24"/>
    </w:rPr>
  </w:style>
  <w:style w:type="character" w:customStyle="1" w:styleId="3Char">
    <w:name w:val="标题 3 Char"/>
    <w:link w:val="3"/>
    <w:uiPriority w:val="9"/>
    <w:rsid w:val="0034558D"/>
    <w:rPr>
      <w:rFonts w:ascii="Cambria" w:eastAsia="宋体" w:hAnsi="Cambria" w:cs="Times New Roman"/>
      <w:color w:val="4F81BD"/>
      <w:sz w:val="24"/>
      <w:szCs w:val="24"/>
    </w:rPr>
  </w:style>
  <w:style w:type="character" w:customStyle="1" w:styleId="4Char">
    <w:name w:val="标题 4 Char"/>
    <w:link w:val="4"/>
    <w:uiPriority w:val="9"/>
    <w:rsid w:val="0034558D"/>
    <w:rPr>
      <w:rFonts w:ascii="Cambria" w:eastAsia="宋体" w:hAnsi="Cambria" w:cs="Times New Roman"/>
      <w:i/>
      <w:iCs/>
      <w:color w:val="4F81BD"/>
      <w:sz w:val="24"/>
      <w:szCs w:val="24"/>
    </w:rPr>
  </w:style>
  <w:style w:type="character" w:styleId="a9">
    <w:name w:val="FollowedHyperlink"/>
    <w:uiPriority w:val="99"/>
    <w:rsid w:val="00AC6B62"/>
    <w:rPr>
      <w:rFonts w:cs="Times New Roman"/>
      <w:color w:val="800080"/>
      <w:u w:val="single"/>
    </w:rPr>
  </w:style>
  <w:style w:type="character" w:customStyle="1" w:styleId="Char">
    <w:name w:val="页脚 Char"/>
    <w:link w:val="a5"/>
    <w:uiPriority w:val="99"/>
    <w:rsid w:val="00AC6B62"/>
    <w:rPr>
      <w:rFonts w:ascii="Times New Roman" w:hAnsi="Times New Roman"/>
      <w:kern w:val="2"/>
      <w:sz w:val="18"/>
      <w:szCs w:val="18"/>
    </w:rPr>
  </w:style>
  <w:style w:type="character" w:customStyle="1" w:styleId="Char3">
    <w:name w:val="批注文字 Char"/>
    <w:link w:val="aa"/>
    <w:uiPriority w:val="99"/>
    <w:rsid w:val="00AC6B62"/>
    <w:rPr>
      <w:rFonts w:ascii="Times New Roman" w:hAnsi="Times New Roman"/>
      <w:szCs w:val="24"/>
    </w:rPr>
  </w:style>
  <w:style w:type="character" w:customStyle="1" w:styleId="100">
    <w:name w:val="10"/>
    <w:rsid w:val="00AC6B62"/>
    <w:rPr>
      <w:rFonts w:ascii="Times New Roman" w:hAnsi="Times New Roman" w:cs="Times New Roman"/>
    </w:rPr>
  </w:style>
  <w:style w:type="character" w:customStyle="1" w:styleId="Char4">
    <w:name w:val="正文文本 Char"/>
    <w:link w:val="ab"/>
    <w:uiPriority w:val="99"/>
    <w:rsid w:val="00AC6B62"/>
    <w:rPr>
      <w:rFonts w:ascii="Times New Roman" w:hAnsi="Times New Roman"/>
      <w:szCs w:val="21"/>
    </w:rPr>
  </w:style>
  <w:style w:type="character" w:customStyle="1" w:styleId="Char5">
    <w:name w:val="标题 Char"/>
    <w:link w:val="ac"/>
    <w:uiPriority w:val="10"/>
    <w:rsid w:val="0034558D"/>
    <w:rPr>
      <w:rFonts w:ascii="Cambria" w:eastAsia="宋体" w:hAnsi="Cambria" w:cs="Times New Roman"/>
      <w:i/>
      <w:iCs/>
      <w:color w:val="243F60"/>
      <w:sz w:val="60"/>
      <w:szCs w:val="60"/>
    </w:rPr>
  </w:style>
  <w:style w:type="character" w:customStyle="1" w:styleId="Char6">
    <w:name w:val="纯文本 Char"/>
    <w:link w:val="ad"/>
    <w:uiPriority w:val="99"/>
    <w:rsid w:val="00AC6B62"/>
    <w:rPr>
      <w:rFonts w:ascii="宋体" w:hAnsi="Courier New"/>
      <w:szCs w:val="21"/>
    </w:rPr>
  </w:style>
  <w:style w:type="character" w:customStyle="1" w:styleId="Char10">
    <w:name w:val="批注文字 Char1"/>
    <w:uiPriority w:val="99"/>
    <w:rsid w:val="00AC6B62"/>
    <w:rPr>
      <w:rFonts w:ascii="Times New Roman" w:hAnsi="Times New Roman"/>
      <w:szCs w:val="24"/>
    </w:rPr>
  </w:style>
  <w:style w:type="character" w:customStyle="1" w:styleId="2Char1">
    <w:name w:val="正文文本缩进 2 Char1"/>
    <w:link w:val="21"/>
    <w:uiPriority w:val="99"/>
    <w:rsid w:val="00AC6B62"/>
    <w:rPr>
      <w:rFonts w:ascii="宋体" w:hAnsi="宋体"/>
      <w:sz w:val="24"/>
      <w:szCs w:val="24"/>
    </w:rPr>
  </w:style>
  <w:style w:type="character" w:customStyle="1" w:styleId="Char0">
    <w:name w:val="信息标题 Char"/>
    <w:link w:val="a6"/>
    <w:uiPriority w:val="99"/>
    <w:rsid w:val="00AC6B62"/>
    <w:rPr>
      <w:rFonts w:ascii="Cambria" w:hAnsi="Cambria"/>
      <w:sz w:val="24"/>
      <w:szCs w:val="24"/>
      <w:shd w:val="clear" w:color="auto" w:fill="7F7F7F"/>
    </w:rPr>
  </w:style>
  <w:style w:type="character" w:customStyle="1" w:styleId="2Char0">
    <w:name w:val="正文文本 2 Char"/>
    <w:link w:val="22"/>
    <w:uiPriority w:val="99"/>
    <w:rsid w:val="00AC6B62"/>
    <w:rPr>
      <w:rFonts w:ascii="Times New Roman" w:hAnsi="Times New Roman"/>
      <w:szCs w:val="21"/>
    </w:rPr>
  </w:style>
  <w:style w:type="character" w:customStyle="1" w:styleId="2Char2">
    <w:name w:val="正文文本缩进 2 Char"/>
    <w:rsid w:val="00AC6B62"/>
    <w:rPr>
      <w:rFonts w:ascii="Times New Roman" w:eastAsia="宋体" w:hAnsi="Times New Roman" w:cs="Times New Roman"/>
      <w:szCs w:val="21"/>
    </w:rPr>
  </w:style>
  <w:style w:type="character" w:customStyle="1" w:styleId="15">
    <w:name w:val="15"/>
    <w:rsid w:val="00AC6B62"/>
    <w:rPr>
      <w:rFonts w:ascii="Arial" w:eastAsia="黑体" w:hAnsi="Arial" w:cs="Times New Roman"/>
      <w:b/>
      <w:bCs/>
      <w:sz w:val="32"/>
      <w:szCs w:val="32"/>
    </w:rPr>
  </w:style>
  <w:style w:type="character" w:customStyle="1" w:styleId="Char11">
    <w:name w:val="标题 Char1"/>
    <w:uiPriority w:val="10"/>
    <w:rsid w:val="00AC6B62"/>
    <w:rPr>
      <w:rFonts w:ascii="Cambria" w:eastAsia="微软雅黑" w:hAnsi="Cambria"/>
      <w:b/>
      <w:bCs/>
      <w:sz w:val="32"/>
      <w:szCs w:val="32"/>
    </w:rPr>
  </w:style>
  <w:style w:type="character" w:customStyle="1" w:styleId="16">
    <w:name w:val="16"/>
    <w:rsid w:val="00AC6B62"/>
    <w:rPr>
      <w:rFonts w:ascii="Arial" w:eastAsia="黑体" w:hAnsi="Arial" w:cs="Times New Roman"/>
      <w:b/>
      <w:bCs/>
      <w:sz w:val="32"/>
      <w:szCs w:val="32"/>
    </w:rPr>
  </w:style>
  <w:style w:type="paragraph" w:styleId="ac">
    <w:name w:val="Title"/>
    <w:basedOn w:val="a"/>
    <w:next w:val="a"/>
    <w:link w:val="Char5"/>
    <w:uiPriority w:val="10"/>
    <w:qFormat/>
    <w:rsid w:val="0034558D"/>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Char20">
    <w:name w:val="标题 Char2"/>
    <w:uiPriority w:val="10"/>
    <w:rsid w:val="00AC6B62"/>
    <w:rPr>
      <w:rFonts w:ascii="Cambria" w:hAnsi="Cambria" w:cs="Times New Roman"/>
      <w:b/>
      <w:bCs/>
      <w:kern w:val="2"/>
      <w:sz w:val="32"/>
      <w:szCs w:val="32"/>
    </w:rPr>
  </w:style>
  <w:style w:type="character" w:customStyle="1" w:styleId="Char12">
    <w:name w:val="页眉 Char1"/>
    <w:uiPriority w:val="99"/>
    <w:semiHidden/>
    <w:rsid w:val="00AC6B62"/>
    <w:rPr>
      <w:rFonts w:ascii="Times New Roman" w:eastAsia="宋体" w:hAnsi="Times New Roman" w:cs="Times New Roman"/>
      <w:sz w:val="18"/>
      <w:szCs w:val="18"/>
    </w:rPr>
  </w:style>
  <w:style w:type="paragraph" w:styleId="22">
    <w:name w:val="Body Text 2"/>
    <w:basedOn w:val="a"/>
    <w:link w:val="2Char0"/>
    <w:uiPriority w:val="99"/>
    <w:unhideWhenUsed/>
    <w:rsid w:val="00AC6B62"/>
    <w:pPr>
      <w:spacing w:line="480" w:lineRule="auto"/>
    </w:pPr>
    <w:rPr>
      <w:sz w:val="20"/>
      <w:szCs w:val="21"/>
    </w:rPr>
  </w:style>
  <w:style w:type="character" w:customStyle="1" w:styleId="2Char10">
    <w:name w:val="正文文本 2 Char1"/>
    <w:uiPriority w:val="99"/>
    <w:rsid w:val="00AC6B62"/>
    <w:rPr>
      <w:rFonts w:ascii="Times New Roman" w:hAnsi="Times New Roman"/>
      <w:kern w:val="2"/>
      <w:sz w:val="21"/>
      <w:szCs w:val="24"/>
    </w:rPr>
  </w:style>
  <w:style w:type="paragraph" w:styleId="ab">
    <w:name w:val="Body Text"/>
    <w:basedOn w:val="a"/>
    <w:next w:val="22"/>
    <w:link w:val="Char4"/>
    <w:uiPriority w:val="99"/>
    <w:rsid w:val="00AC6B62"/>
    <w:pPr>
      <w:spacing w:after="120"/>
    </w:pPr>
    <w:rPr>
      <w:sz w:val="20"/>
      <w:szCs w:val="21"/>
    </w:rPr>
  </w:style>
  <w:style w:type="character" w:customStyle="1" w:styleId="Char13">
    <w:name w:val="正文文本 Char1"/>
    <w:uiPriority w:val="99"/>
    <w:rsid w:val="00AC6B62"/>
    <w:rPr>
      <w:rFonts w:ascii="Times New Roman" w:hAnsi="Times New Roman"/>
      <w:kern w:val="2"/>
      <w:sz w:val="21"/>
      <w:szCs w:val="24"/>
    </w:rPr>
  </w:style>
  <w:style w:type="paragraph" w:styleId="aa">
    <w:name w:val="annotation text"/>
    <w:basedOn w:val="a"/>
    <w:link w:val="Char3"/>
    <w:uiPriority w:val="99"/>
    <w:unhideWhenUsed/>
    <w:rsid w:val="00AC6B62"/>
    <w:rPr>
      <w:sz w:val="20"/>
    </w:rPr>
  </w:style>
  <w:style w:type="character" w:customStyle="1" w:styleId="Char21">
    <w:name w:val="批注文字 Char2"/>
    <w:uiPriority w:val="99"/>
    <w:rsid w:val="00AC6B62"/>
    <w:rPr>
      <w:rFonts w:ascii="Times New Roman" w:hAnsi="Times New Roman"/>
      <w:kern w:val="2"/>
      <w:sz w:val="21"/>
      <w:szCs w:val="24"/>
    </w:rPr>
  </w:style>
  <w:style w:type="character" w:customStyle="1" w:styleId="Char14">
    <w:name w:val="页脚 Char1"/>
    <w:uiPriority w:val="99"/>
    <w:semiHidden/>
    <w:rsid w:val="00AC6B62"/>
    <w:rPr>
      <w:rFonts w:ascii="Times New Roman" w:eastAsia="宋体" w:hAnsi="Times New Roman" w:cs="Times New Roman"/>
      <w:sz w:val="18"/>
      <w:szCs w:val="18"/>
    </w:rPr>
  </w:style>
  <w:style w:type="paragraph" w:styleId="21">
    <w:name w:val="Body Text Indent 2"/>
    <w:basedOn w:val="a"/>
    <w:link w:val="2Char1"/>
    <w:uiPriority w:val="99"/>
    <w:rsid w:val="00AC6B62"/>
    <w:pPr>
      <w:ind w:leftChars="1000" w:left="2100"/>
    </w:pPr>
    <w:rPr>
      <w:rFonts w:ascii="宋体" w:hAnsi="宋体"/>
      <w:sz w:val="24"/>
    </w:rPr>
  </w:style>
  <w:style w:type="character" w:customStyle="1" w:styleId="2Char20">
    <w:name w:val="正文文本缩进 2 Char2"/>
    <w:uiPriority w:val="99"/>
    <w:rsid w:val="00AC6B62"/>
    <w:rPr>
      <w:rFonts w:ascii="Times New Roman" w:hAnsi="Times New Roman"/>
      <w:kern w:val="2"/>
      <w:sz w:val="21"/>
      <w:szCs w:val="24"/>
    </w:rPr>
  </w:style>
  <w:style w:type="character" w:customStyle="1" w:styleId="Char15">
    <w:name w:val="批注框文本 Char1"/>
    <w:uiPriority w:val="99"/>
    <w:semiHidden/>
    <w:rsid w:val="00AC6B62"/>
    <w:rPr>
      <w:rFonts w:ascii="Times New Roman" w:eastAsia="宋体" w:hAnsi="Times New Roman" w:cs="Times New Roman"/>
      <w:sz w:val="18"/>
      <w:szCs w:val="18"/>
    </w:rPr>
  </w:style>
  <w:style w:type="character" w:customStyle="1" w:styleId="Char16">
    <w:name w:val="信息标题 Char1"/>
    <w:uiPriority w:val="99"/>
    <w:semiHidden/>
    <w:rsid w:val="00AC6B62"/>
    <w:rPr>
      <w:rFonts w:ascii="Cambria" w:eastAsia="宋体" w:hAnsi="Cambria" w:cs="Times New Roman"/>
      <w:sz w:val="24"/>
      <w:szCs w:val="24"/>
      <w:shd w:val="pct20" w:color="auto" w:fill="auto"/>
    </w:rPr>
  </w:style>
  <w:style w:type="paragraph" w:styleId="ad">
    <w:name w:val="Plain Text"/>
    <w:basedOn w:val="a"/>
    <w:link w:val="Char6"/>
    <w:uiPriority w:val="99"/>
    <w:rsid w:val="00AC6B62"/>
    <w:rPr>
      <w:rFonts w:ascii="宋体" w:hAnsi="Courier New"/>
      <w:sz w:val="20"/>
      <w:szCs w:val="21"/>
    </w:rPr>
  </w:style>
  <w:style w:type="character" w:customStyle="1" w:styleId="Char17">
    <w:name w:val="纯文本 Char1"/>
    <w:uiPriority w:val="99"/>
    <w:rsid w:val="00AC6B62"/>
    <w:rPr>
      <w:rFonts w:ascii="宋体" w:hAnsi="Courier New" w:cs="Courier New"/>
      <w:kern w:val="2"/>
      <w:sz w:val="21"/>
      <w:szCs w:val="21"/>
    </w:rPr>
  </w:style>
  <w:style w:type="paragraph" w:customStyle="1" w:styleId="2TimesNewRoman5020">
    <w:name w:val="样式 标题 2 + Times New Roman 四号 非加粗 段前: 5 磅 段后: 0 磅 行距: 固定值 20..."/>
    <w:basedOn w:val="2"/>
    <w:rsid w:val="00AC6B62"/>
    <w:pPr>
      <w:spacing w:before="100" w:after="0" w:line="400" w:lineRule="exact"/>
    </w:pPr>
    <w:rPr>
      <w:rFonts w:ascii="Times New Roman" w:hAnsi="Times New Roman" w:cs="宋体"/>
      <w:b/>
      <w:bCs/>
      <w:sz w:val="28"/>
      <w:szCs w:val="28"/>
    </w:rPr>
  </w:style>
  <w:style w:type="paragraph" w:customStyle="1" w:styleId="WPSOffice1">
    <w:name w:val="WPSOffice手动目录 1"/>
    <w:basedOn w:val="a"/>
    <w:rsid w:val="00AC6B62"/>
    <w:pPr>
      <w:spacing w:before="100" w:beforeAutospacing="1" w:after="100" w:afterAutospacing="1"/>
    </w:pPr>
    <w:rPr>
      <w:rFonts w:cs="Calibri"/>
      <w:sz w:val="20"/>
      <w:szCs w:val="20"/>
    </w:rPr>
  </w:style>
  <w:style w:type="paragraph" w:customStyle="1" w:styleId="378020">
    <w:name w:val="样式 标题 3 + (中文) 黑体 小四 非加粗 段前: 7.8 磅 段后: 0 磅 行距: 固定值 20 磅"/>
    <w:basedOn w:val="3"/>
    <w:rsid w:val="00AC6B62"/>
    <w:pPr>
      <w:spacing w:line="400" w:lineRule="exact"/>
    </w:pPr>
    <w:rPr>
      <w:rFonts w:eastAsia="黑体" w:cs="宋体"/>
      <w:b/>
      <w:bCs/>
    </w:rPr>
  </w:style>
  <w:style w:type="paragraph" w:customStyle="1" w:styleId="msonormal0">
    <w:name w:val="msonormal"/>
    <w:basedOn w:val="a"/>
    <w:rsid w:val="00AC6B62"/>
    <w:pPr>
      <w:spacing w:before="100" w:beforeAutospacing="1" w:after="100" w:afterAutospacing="1"/>
    </w:pPr>
    <w:rPr>
      <w:rFonts w:ascii="宋体" w:hAnsi="宋体" w:cs="宋体"/>
      <w:sz w:val="24"/>
    </w:rPr>
  </w:style>
  <w:style w:type="paragraph" w:styleId="ae">
    <w:name w:val="Date"/>
    <w:basedOn w:val="a"/>
    <w:next w:val="a"/>
    <w:link w:val="Char7"/>
    <w:uiPriority w:val="99"/>
    <w:unhideWhenUsed/>
    <w:rsid w:val="00AC6B62"/>
    <w:pPr>
      <w:ind w:leftChars="2500" w:left="100"/>
    </w:pPr>
    <w:rPr>
      <w:szCs w:val="21"/>
    </w:rPr>
  </w:style>
  <w:style w:type="character" w:customStyle="1" w:styleId="Char7">
    <w:name w:val="日期 Char"/>
    <w:link w:val="ae"/>
    <w:uiPriority w:val="99"/>
    <w:rsid w:val="00AC6B62"/>
    <w:rPr>
      <w:rFonts w:ascii="Times New Roman" w:hAnsi="Times New Roman"/>
      <w:kern w:val="2"/>
      <w:sz w:val="21"/>
      <w:szCs w:val="21"/>
    </w:rPr>
  </w:style>
  <w:style w:type="paragraph" w:customStyle="1" w:styleId="cjk">
    <w:name w:val="cjk"/>
    <w:basedOn w:val="a"/>
    <w:rsid w:val="00AC6B62"/>
    <w:pPr>
      <w:spacing w:line="480" w:lineRule="auto"/>
    </w:pPr>
    <w:rPr>
      <w:rFonts w:ascii="宋体" w:hAnsi="宋体" w:cs="宋体"/>
      <w:sz w:val="24"/>
    </w:rPr>
  </w:style>
  <w:style w:type="character" w:customStyle="1" w:styleId="5Char">
    <w:name w:val="标题 5 Char"/>
    <w:link w:val="5"/>
    <w:uiPriority w:val="9"/>
    <w:semiHidden/>
    <w:rsid w:val="0034558D"/>
    <w:rPr>
      <w:rFonts w:ascii="Cambria" w:eastAsia="宋体" w:hAnsi="Cambria" w:cs="Times New Roman"/>
      <w:color w:val="4F81BD"/>
    </w:rPr>
  </w:style>
  <w:style w:type="character" w:customStyle="1" w:styleId="6Char">
    <w:name w:val="标题 6 Char"/>
    <w:link w:val="6"/>
    <w:uiPriority w:val="9"/>
    <w:semiHidden/>
    <w:rsid w:val="0034558D"/>
    <w:rPr>
      <w:rFonts w:ascii="Cambria" w:eastAsia="宋体" w:hAnsi="Cambria" w:cs="Times New Roman"/>
      <w:i/>
      <w:iCs/>
      <w:color w:val="4F81BD"/>
    </w:rPr>
  </w:style>
  <w:style w:type="character" w:customStyle="1" w:styleId="7Char">
    <w:name w:val="标题 7 Char"/>
    <w:link w:val="7"/>
    <w:uiPriority w:val="9"/>
    <w:semiHidden/>
    <w:rsid w:val="0034558D"/>
    <w:rPr>
      <w:rFonts w:ascii="Cambria" w:eastAsia="宋体" w:hAnsi="Cambria" w:cs="Times New Roman"/>
      <w:b/>
      <w:bCs/>
      <w:color w:val="9BBB59"/>
      <w:sz w:val="20"/>
      <w:szCs w:val="20"/>
    </w:rPr>
  </w:style>
  <w:style w:type="character" w:customStyle="1" w:styleId="8Char">
    <w:name w:val="标题 8 Char"/>
    <w:link w:val="8"/>
    <w:uiPriority w:val="9"/>
    <w:semiHidden/>
    <w:rsid w:val="0034558D"/>
    <w:rPr>
      <w:rFonts w:ascii="Cambria" w:eastAsia="宋体" w:hAnsi="Cambria" w:cs="Times New Roman"/>
      <w:b/>
      <w:bCs/>
      <w:i/>
      <w:iCs/>
      <w:color w:val="9BBB59"/>
      <w:sz w:val="20"/>
      <w:szCs w:val="20"/>
    </w:rPr>
  </w:style>
  <w:style w:type="character" w:customStyle="1" w:styleId="9Char">
    <w:name w:val="标题 9 Char"/>
    <w:link w:val="9"/>
    <w:uiPriority w:val="9"/>
    <w:semiHidden/>
    <w:rsid w:val="0034558D"/>
    <w:rPr>
      <w:rFonts w:ascii="Cambria" w:eastAsia="宋体" w:hAnsi="Cambria" w:cs="Times New Roman"/>
      <w:i/>
      <w:iCs/>
      <w:color w:val="9BBB59"/>
      <w:sz w:val="20"/>
      <w:szCs w:val="20"/>
    </w:rPr>
  </w:style>
  <w:style w:type="paragraph" w:styleId="af">
    <w:name w:val="caption"/>
    <w:basedOn w:val="a"/>
    <w:next w:val="a"/>
    <w:uiPriority w:val="35"/>
    <w:semiHidden/>
    <w:unhideWhenUsed/>
    <w:qFormat/>
    <w:rsid w:val="0034558D"/>
    <w:rPr>
      <w:b/>
      <w:bCs/>
      <w:sz w:val="18"/>
      <w:szCs w:val="18"/>
    </w:rPr>
  </w:style>
  <w:style w:type="paragraph" w:styleId="af0">
    <w:name w:val="Subtitle"/>
    <w:basedOn w:val="a"/>
    <w:next w:val="a"/>
    <w:link w:val="Char8"/>
    <w:uiPriority w:val="11"/>
    <w:qFormat/>
    <w:rsid w:val="0034558D"/>
    <w:pPr>
      <w:spacing w:before="200" w:after="900"/>
      <w:ind w:firstLine="0"/>
      <w:jc w:val="right"/>
    </w:pPr>
    <w:rPr>
      <w:i/>
      <w:iCs/>
      <w:sz w:val="24"/>
      <w:szCs w:val="24"/>
    </w:rPr>
  </w:style>
  <w:style w:type="character" w:customStyle="1" w:styleId="Char8">
    <w:name w:val="副标题 Char"/>
    <w:link w:val="af0"/>
    <w:uiPriority w:val="11"/>
    <w:rsid w:val="0034558D"/>
    <w:rPr>
      <w:rFonts w:ascii="Calibri"/>
      <w:i/>
      <w:iCs/>
      <w:sz w:val="24"/>
      <w:szCs w:val="24"/>
    </w:rPr>
  </w:style>
  <w:style w:type="character" w:styleId="af1">
    <w:name w:val="Strong"/>
    <w:uiPriority w:val="22"/>
    <w:qFormat/>
    <w:rsid w:val="0034558D"/>
    <w:rPr>
      <w:b/>
      <w:bCs/>
      <w:spacing w:val="0"/>
    </w:rPr>
  </w:style>
  <w:style w:type="character" w:styleId="af2">
    <w:name w:val="Emphasis"/>
    <w:uiPriority w:val="20"/>
    <w:qFormat/>
    <w:rsid w:val="0034558D"/>
    <w:rPr>
      <w:b/>
      <w:bCs/>
      <w:i/>
      <w:iCs/>
      <w:color w:val="5A5A5A"/>
    </w:rPr>
  </w:style>
  <w:style w:type="paragraph" w:styleId="af3">
    <w:name w:val="No Spacing"/>
    <w:basedOn w:val="a"/>
    <w:link w:val="Char9"/>
    <w:uiPriority w:val="1"/>
    <w:qFormat/>
    <w:rsid w:val="0034558D"/>
    <w:pPr>
      <w:ind w:firstLine="0"/>
    </w:pPr>
  </w:style>
  <w:style w:type="character" w:customStyle="1" w:styleId="Char9">
    <w:name w:val="无间隔 Char"/>
    <w:link w:val="af3"/>
    <w:uiPriority w:val="1"/>
    <w:rsid w:val="0034558D"/>
  </w:style>
  <w:style w:type="paragraph" w:styleId="af4">
    <w:name w:val="List Paragraph"/>
    <w:basedOn w:val="a"/>
    <w:uiPriority w:val="34"/>
    <w:qFormat/>
    <w:rsid w:val="0034558D"/>
    <w:pPr>
      <w:ind w:left="720"/>
      <w:contextualSpacing/>
    </w:pPr>
  </w:style>
  <w:style w:type="paragraph" w:styleId="af5">
    <w:name w:val="Quote"/>
    <w:basedOn w:val="a"/>
    <w:next w:val="a"/>
    <w:link w:val="Chara"/>
    <w:uiPriority w:val="29"/>
    <w:qFormat/>
    <w:rsid w:val="0034558D"/>
    <w:rPr>
      <w:rFonts w:ascii="Cambria" w:hAnsi="Cambria"/>
      <w:i/>
      <w:iCs/>
      <w:color w:val="5A5A5A"/>
    </w:rPr>
  </w:style>
  <w:style w:type="character" w:customStyle="1" w:styleId="Chara">
    <w:name w:val="引用 Char"/>
    <w:link w:val="af5"/>
    <w:uiPriority w:val="29"/>
    <w:rsid w:val="0034558D"/>
    <w:rPr>
      <w:rFonts w:ascii="Cambria" w:eastAsia="宋体" w:hAnsi="Cambria" w:cs="Times New Roman"/>
      <w:i/>
      <w:iCs/>
      <w:color w:val="5A5A5A"/>
    </w:rPr>
  </w:style>
  <w:style w:type="paragraph" w:styleId="af6">
    <w:name w:val="Intense Quote"/>
    <w:basedOn w:val="a"/>
    <w:next w:val="a"/>
    <w:link w:val="Charb"/>
    <w:uiPriority w:val="30"/>
    <w:qFormat/>
    <w:rsid w:val="0034558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Charb">
    <w:name w:val="明显引用 Char"/>
    <w:link w:val="af6"/>
    <w:uiPriority w:val="30"/>
    <w:rsid w:val="0034558D"/>
    <w:rPr>
      <w:rFonts w:ascii="Cambria" w:eastAsia="宋体" w:hAnsi="Cambria" w:cs="Times New Roman"/>
      <w:i/>
      <w:iCs/>
      <w:color w:val="FFFFFF"/>
      <w:sz w:val="24"/>
      <w:szCs w:val="24"/>
      <w:shd w:val="clear" w:color="auto" w:fill="4F81BD"/>
    </w:rPr>
  </w:style>
  <w:style w:type="character" w:styleId="af7">
    <w:name w:val="Subtle Emphasis"/>
    <w:uiPriority w:val="19"/>
    <w:qFormat/>
    <w:rsid w:val="0034558D"/>
    <w:rPr>
      <w:i/>
      <w:iCs/>
      <w:color w:val="5A5A5A"/>
    </w:rPr>
  </w:style>
  <w:style w:type="character" w:styleId="af8">
    <w:name w:val="Intense Emphasis"/>
    <w:uiPriority w:val="21"/>
    <w:qFormat/>
    <w:rsid w:val="0034558D"/>
    <w:rPr>
      <w:b/>
      <w:bCs/>
      <w:i/>
      <w:iCs/>
      <w:color w:val="4F81BD"/>
      <w:sz w:val="22"/>
      <w:szCs w:val="22"/>
    </w:rPr>
  </w:style>
  <w:style w:type="character" w:styleId="af9">
    <w:name w:val="Subtle Reference"/>
    <w:uiPriority w:val="31"/>
    <w:qFormat/>
    <w:rsid w:val="0034558D"/>
    <w:rPr>
      <w:color w:val="auto"/>
      <w:u w:val="single" w:color="9BBB59"/>
    </w:rPr>
  </w:style>
  <w:style w:type="character" w:styleId="afa">
    <w:name w:val="Intense Reference"/>
    <w:uiPriority w:val="32"/>
    <w:qFormat/>
    <w:rsid w:val="0034558D"/>
    <w:rPr>
      <w:b/>
      <w:bCs/>
      <w:color w:val="76923C"/>
      <w:u w:val="single" w:color="9BBB59"/>
    </w:rPr>
  </w:style>
  <w:style w:type="character" w:styleId="afb">
    <w:name w:val="Book Title"/>
    <w:uiPriority w:val="33"/>
    <w:qFormat/>
    <w:rsid w:val="0034558D"/>
    <w:rPr>
      <w:rFonts w:ascii="Cambria" w:eastAsia="宋体" w:hAnsi="Cambria" w:cs="Times New Roman"/>
      <w:b/>
      <w:bCs/>
      <w:i/>
      <w:iCs/>
      <w:color w:val="auto"/>
    </w:rPr>
  </w:style>
  <w:style w:type="paragraph" w:styleId="TOC">
    <w:name w:val="TOC Heading"/>
    <w:basedOn w:val="1"/>
    <w:next w:val="a"/>
    <w:uiPriority w:val="39"/>
    <w:semiHidden/>
    <w:unhideWhenUsed/>
    <w:qFormat/>
    <w:rsid w:val="0034558D"/>
    <w:pPr>
      <w:outlineLvl w:val="9"/>
    </w:pPr>
    <w:rPr>
      <w:lang w:bidi="en-US"/>
    </w:rPr>
  </w:style>
  <w:style w:type="paragraph" w:customStyle="1" w:styleId="110">
    <w:name w:val="正文 1.1"/>
    <w:basedOn w:val="a"/>
    <w:next w:val="a"/>
    <w:qFormat/>
    <w:rsid w:val="001F355F"/>
    <w:pPr>
      <w:spacing w:before="100" w:beforeAutospacing="1" w:after="200" w:line="268" w:lineRule="auto"/>
      <w:ind w:left="980" w:hanging="980"/>
      <w:outlineLvl w:val="1"/>
    </w:pPr>
    <w:rPr>
      <w:rFonts w:ascii="仿宋" w:eastAsia="仿宋" w:hAnsi="仿宋" w:hint="eastAsia"/>
      <w:b/>
      <w:sz w:val="24"/>
      <w:szCs w:val="24"/>
    </w:rPr>
  </w:style>
  <w:style w:type="paragraph" w:styleId="afc">
    <w:name w:val="Body Text First Indent"/>
    <w:basedOn w:val="ab"/>
    <w:link w:val="Charc"/>
    <w:rsid w:val="0045658C"/>
    <w:pPr>
      <w:ind w:firstLineChars="100" w:firstLine="420"/>
    </w:pPr>
    <w:rPr>
      <w:sz w:val="22"/>
      <w:szCs w:val="22"/>
    </w:rPr>
  </w:style>
  <w:style w:type="character" w:customStyle="1" w:styleId="Charc">
    <w:name w:val="正文首行缩进 Char"/>
    <w:basedOn w:val="Char4"/>
    <w:link w:val="afc"/>
    <w:rsid w:val="0045658C"/>
    <w:rPr>
      <w:rFonts w:ascii="Times New Roman" w:hAnsi="Times New Roman"/>
      <w:sz w:val="22"/>
      <w:szCs w:val="22"/>
    </w:rPr>
  </w:style>
  <w:style w:type="paragraph" w:styleId="23">
    <w:name w:val="List 2"/>
    <w:basedOn w:val="a"/>
    <w:qFormat/>
    <w:rsid w:val="0045658C"/>
    <w:pPr>
      <w:widowControl w:val="0"/>
      <w:ind w:leftChars="200" w:left="100" w:hangingChars="200" w:hanging="200"/>
      <w:jc w:val="both"/>
    </w:pPr>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09066">
      <w:bodyDiv w:val="1"/>
      <w:marLeft w:val="0"/>
      <w:marRight w:val="0"/>
      <w:marTop w:val="0"/>
      <w:marBottom w:val="0"/>
      <w:divBdr>
        <w:top w:val="none" w:sz="0" w:space="0" w:color="auto"/>
        <w:left w:val="none" w:sz="0" w:space="0" w:color="auto"/>
        <w:bottom w:val="none" w:sz="0" w:space="0" w:color="auto"/>
        <w:right w:val="none" w:sz="0" w:space="0" w:color="auto"/>
      </w:divBdr>
      <w:divsChild>
        <w:div w:id="2098938865">
          <w:marLeft w:val="0"/>
          <w:marRight w:val="0"/>
          <w:marTop w:val="0"/>
          <w:marBottom w:val="0"/>
          <w:divBdr>
            <w:top w:val="none" w:sz="0" w:space="0" w:color="auto"/>
            <w:left w:val="none" w:sz="0" w:space="0" w:color="auto"/>
            <w:bottom w:val="none" w:sz="0" w:space="0" w:color="auto"/>
            <w:right w:val="none" w:sz="0" w:space="0" w:color="auto"/>
          </w:divBdr>
          <w:divsChild>
            <w:div w:id="398360051">
              <w:marLeft w:val="0"/>
              <w:marRight w:val="0"/>
              <w:marTop w:val="300"/>
              <w:marBottom w:val="0"/>
              <w:divBdr>
                <w:top w:val="none" w:sz="0" w:space="0" w:color="auto"/>
                <w:left w:val="none" w:sz="0" w:space="0" w:color="auto"/>
                <w:bottom w:val="none" w:sz="0" w:space="0" w:color="auto"/>
                <w:right w:val="none" w:sz="0" w:space="0" w:color="auto"/>
              </w:divBdr>
              <w:divsChild>
                <w:div w:id="1187868724">
                  <w:marLeft w:val="0"/>
                  <w:marRight w:val="0"/>
                  <w:marTop w:val="0"/>
                  <w:marBottom w:val="0"/>
                  <w:divBdr>
                    <w:top w:val="none" w:sz="0" w:space="0" w:color="auto"/>
                    <w:left w:val="none" w:sz="0" w:space="0" w:color="auto"/>
                    <w:bottom w:val="none" w:sz="0" w:space="0" w:color="auto"/>
                    <w:right w:val="none" w:sz="0" w:space="0" w:color="auto"/>
                  </w:divBdr>
                  <w:divsChild>
                    <w:div w:id="351228495">
                      <w:marLeft w:val="0"/>
                      <w:marRight w:val="0"/>
                      <w:marTop w:val="0"/>
                      <w:marBottom w:val="0"/>
                      <w:divBdr>
                        <w:top w:val="none" w:sz="0" w:space="0" w:color="auto"/>
                        <w:left w:val="none" w:sz="0" w:space="0" w:color="auto"/>
                        <w:bottom w:val="none" w:sz="0" w:space="0" w:color="auto"/>
                        <w:right w:val="none" w:sz="0" w:space="0" w:color="auto"/>
                      </w:divBdr>
                      <w:divsChild>
                        <w:div w:id="175970803">
                          <w:marLeft w:val="0"/>
                          <w:marRight w:val="0"/>
                          <w:marTop w:val="0"/>
                          <w:marBottom w:val="0"/>
                          <w:divBdr>
                            <w:top w:val="none" w:sz="0" w:space="0" w:color="auto"/>
                            <w:left w:val="none" w:sz="0" w:space="0" w:color="auto"/>
                            <w:bottom w:val="none" w:sz="0" w:space="0" w:color="auto"/>
                            <w:right w:val="none" w:sz="0" w:space="0" w:color="auto"/>
                          </w:divBdr>
                          <w:divsChild>
                            <w:div w:id="1586261824">
                              <w:marLeft w:val="0"/>
                              <w:marRight w:val="0"/>
                              <w:marTop w:val="0"/>
                              <w:marBottom w:val="0"/>
                              <w:divBdr>
                                <w:top w:val="single" w:sz="6" w:space="31" w:color="CCCCCC"/>
                                <w:left w:val="single" w:sz="6" w:space="31" w:color="CCCCCC"/>
                                <w:bottom w:val="single" w:sz="6" w:space="31" w:color="CCCCCC"/>
                                <w:right w:val="single" w:sz="6" w:space="31" w:color="CCCCCC"/>
                              </w:divBdr>
                              <w:divsChild>
                                <w:div w:id="8225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644457">
      <w:bodyDiv w:val="1"/>
      <w:marLeft w:val="0"/>
      <w:marRight w:val="0"/>
      <w:marTop w:val="0"/>
      <w:marBottom w:val="0"/>
      <w:divBdr>
        <w:top w:val="none" w:sz="0" w:space="0" w:color="auto"/>
        <w:left w:val="none" w:sz="0" w:space="0" w:color="auto"/>
        <w:bottom w:val="none" w:sz="0" w:space="0" w:color="auto"/>
        <w:right w:val="none" w:sz="0" w:space="0" w:color="auto"/>
      </w:divBdr>
    </w:div>
    <w:div w:id="1023361930">
      <w:bodyDiv w:val="1"/>
      <w:marLeft w:val="0"/>
      <w:marRight w:val="0"/>
      <w:marTop w:val="0"/>
      <w:marBottom w:val="0"/>
      <w:divBdr>
        <w:top w:val="none" w:sz="0" w:space="0" w:color="auto"/>
        <w:left w:val="none" w:sz="0" w:space="0" w:color="auto"/>
        <w:bottom w:val="none" w:sz="0" w:space="0" w:color="auto"/>
        <w:right w:val="none" w:sz="0" w:space="0" w:color="auto"/>
      </w:divBdr>
    </w:div>
    <w:div w:id="171693173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MY\Desktop\&#26032;&#24314;%20Microsoft%20Word%20&#25991;&#26723;.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Y\Desktop\&#26032;&#24314;%20Microsoft%20Word%20&#25991;&#26723;.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95911-3E31-404E-A32B-9A04B47C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55</Pages>
  <Words>3864</Words>
  <Characters>22026</Characters>
  <Application>Microsoft Office Word</Application>
  <DocSecurity>0</DocSecurity>
  <Lines>183</Lines>
  <Paragraphs>51</Paragraphs>
  <ScaleCrop>false</ScaleCrop>
  <Company>China</Company>
  <LinksUpToDate>false</LinksUpToDate>
  <CharactersWithSpaces>25839</CharactersWithSpaces>
  <SharedDoc>false</SharedDoc>
  <HLinks>
    <vt:vector size="36" baseType="variant">
      <vt:variant>
        <vt:i4>1507387</vt:i4>
      </vt:variant>
      <vt:variant>
        <vt:i4>17</vt:i4>
      </vt:variant>
      <vt:variant>
        <vt:i4>0</vt:i4>
      </vt:variant>
      <vt:variant>
        <vt:i4>5</vt:i4>
      </vt:variant>
      <vt:variant>
        <vt:lpwstr/>
      </vt:variant>
      <vt:variant>
        <vt:lpwstr>_Toc13658640</vt:lpwstr>
      </vt:variant>
      <vt:variant>
        <vt:i4>1966140</vt:i4>
      </vt:variant>
      <vt:variant>
        <vt:i4>14</vt:i4>
      </vt:variant>
      <vt:variant>
        <vt:i4>0</vt:i4>
      </vt:variant>
      <vt:variant>
        <vt:i4>5</vt:i4>
      </vt:variant>
      <vt:variant>
        <vt:lpwstr/>
      </vt:variant>
      <vt:variant>
        <vt:lpwstr>_Toc13658639</vt:lpwstr>
      </vt:variant>
      <vt:variant>
        <vt:i4>2031676</vt:i4>
      </vt:variant>
      <vt:variant>
        <vt:i4>11</vt:i4>
      </vt:variant>
      <vt:variant>
        <vt:i4>0</vt:i4>
      </vt:variant>
      <vt:variant>
        <vt:i4>5</vt:i4>
      </vt:variant>
      <vt:variant>
        <vt:lpwstr/>
      </vt:variant>
      <vt:variant>
        <vt:lpwstr>_Toc13658638</vt:lpwstr>
      </vt:variant>
      <vt:variant>
        <vt:i4>1048636</vt:i4>
      </vt:variant>
      <vt:variant>
        <vt:i4>8</vt:i4>
      </vt:variant>
      <vt:variant>
        <vt:i4>0</vt:i4>
      </vt:variant>
      <vt:variant>
        <vt:i4>5</vt:i4>
      </vt:variant>
      <vt:variant>
        <vt:lpwstr/>
      </vt:variant>
      <vt:variant>
        <vt:lpwstr>_Toc13658637</vt:lpwstr>
      </vt:variant>
      <vt:variant>
        <vt:i4>1966141</vt:i4>
      </vt:variant>
      <vt:variant>
        <vt:i4>5</vt:i4>
      </vt:variant>
      <vt:variant>
        <vt:i4>0</vt:i4>
      </vt:variant>
      <vt:variant>
        <vt:i4>5</vt:i4>
      </vt:variant>
      <vt:variant>
        <vt:lpwstr/>
      </vt:variant>
      <vt:variant>
        <vt:lpwstr>_Toc13658629</vt:lpwstr>
      </vt:variant>
      <vt:variant>
        <vt:i4>2031677</vt:i4>
      </vt:variant>
      <vt:variant>
        <vt:i4>2</vt:i4>
      </vt:variant>
      <vt:variant>
        <vt:i4>0</vt:i4>
      </vt:variant>
      <vt:variant>
        <vt:i4>5</vt:i4>
      </vt:variant>
      <vt:variant>
        <vt:lpwstr/>
      </vt:variant>
      <vt:variant>
        <vt:lpwstr>_Toc13658628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SFKJ</dc:creator>
  <cp:lastModifiedBy>MY</cp:lastModifiedBy>
  <cp:revision>370</cp:revision>
  <cp:lastPrinted>2026-07-01T09:20:00Z</cp:lastPrinted>
  <dcterms:created xsi:type="dcterms:W3CDTF">2021-05-13T11:07:00Z</dcterms:created>
  <dcterms:modified xsi:type="dcterms:W3CDTF">2026-07-07T02:43:00Z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