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3389B">
      <w:r>
        <w:drawing>
          <wp:inline distT="0" distB="0" distL="114300" distR="114300">
            <wp:extent cx="5266690" cy="389001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9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783830"/>
            <wp:effectExtent l="0" t="0" r="1206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78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5048250"/>
            <wp:effectExtent l="0" t="0" r="1206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6690" cy="4295775"/>
            <wp:effectExtent l="0" t="0" r="381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B4127"/>
    <w:rsid w:val="58070517"/>
    <w:rsid w:val="7887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2026-06-30T06:29:00Z</dcterms:created>
  <dc:creator>Administrator</dc:creator>
  <cp:lastModifiedBy>赵澜毓</cp:lastModifiedBy>
  <dcterms:modified xsi:type="dcterms:W3CDTF">2026-06-30T07:06:42Z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eyJoZGlkIjoiMWM0NDA3MmI1MmYxNDk1ZDkyNTI4MTUxMDkyMmE4NGMiLCJ1c2VySWQiOiI2NjQ3NDgxNTcifQ==</vt:lpwstr>
  </property>
  <property fmtid="{D5CDD505-2E9C-101B-9397-08002B2CF9AE}" pid="4" name="ICV">
    <vt:lpwstr>64500E739189446D8C0C899640075E21_12</vt:lpwstr>
  </property>
</Properties>
</file>