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804"/>
        <w:gridCol w:w="989"/>
        <w:gridCol w:w="2005"/>
        <w:gridCol w:w="1771"/>
      </w:tblGrid>
      <w:tr w14:paraId="05E1F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24DA9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ED579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货物名称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6C924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数量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37C9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单价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8C049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合计</w:t>
            </w:r>
          </w:p>
        </w:tc>
      </w:tr>
      <w:tr w14:paraId="35AEC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0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0" w:name="_GoBack" w:colFirst="4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36A08">
            <w:pPr>
              <w:pStyle w:val="3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数字神经电生理系统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E4B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6D18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500000.00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7919E13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500000.00</w:t>
            </w:r>
          </w:p>
        </w:tc>
      </w:tr>
      <w:tr w14:paraId="3E9FD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8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C42DB">
            <w:pPr>
              <w:pStyle w:val="3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睡眠呼吸初筛仪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BAD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C96A6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96250.00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9C38882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96250.00</w:t>
            </w:r>
          </w:p>
        </w:tc>
      </w:tr>
      <w:tr w14:paraId="70624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2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AEC86">
            <w:pPr>
              <w:pStyle w:val="3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心律变异分析仪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283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720E5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162500.00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F308FD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162500.00</w:t>
            </w:r>
          </w:p>
        </w:tc>
      </w:tr>
      <w:tr w14:paraId="7C89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C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8AC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神经心理评估训练系统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4E7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1705A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131250.00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9377DB4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131250.00</w:t>
            </w:r>
          </w:p>
        </w:tc>
      </w:tr>
      <w:tr w14:paraId="42D52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3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3A7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经颅重复磁刺激仪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D4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167D4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512500.00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5C60851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512500.00</w:t>
            </w:r>
          </w:p>
        </w:tc>
      </w:tr>
      <w:tr w14:paraId="2275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F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7AF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  <w:t>经颅重复磁刺激仪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FA9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671D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285000.00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BCAB929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285000.00</w:t>
            </w:r>
          </w:p>
        </w:tc>
      </w:tr>
      <w:tr w14:paraId="38770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D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961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磁刺激仪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A84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9ADF9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234000.00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4D9E0A6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234000.00</w:t>
            </w:r>
          </w:p>
        </w:tc>
      </w:tr>
      <w:tr w14:paraId="0DAFE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25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9C6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高频评估电灼仪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97B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DE6A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240000.00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A4BACB1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240000.00</w:t>
            </w:r>
          </w:p>
        </w:tc>
      </w:tr>
      <w:tr w14:paraId="1497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1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467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射频理疗仪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587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B8F63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285000.00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71E79E5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285000.00</w:t>
            </w:r>
          </w:p>
        </w:tc>
      </w:tr>
      <w:tr w14:paraId="0C42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D0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76A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上肢反馈康复训练系统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937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79477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185000.00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F634445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185000.00</w:t>
            </w:r>
          </w:p>
        </w:tc>
      </w:tr>
      <w:tr w14:paraId="0360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3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999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上下肢主被动康复训练仪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08A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117EE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42000.00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3928625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42000.00</w:t>
            </w:r>
          </w:p>
        </w:tc>
      </w:tr>
      <w:tr w14:paraId="40E2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4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7C5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吞咽神经和肌肉电刺激仪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31C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B077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91400.00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841B67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91400.00</w:t>
            </w:r>
          </w:p>
        </w:tc>
      </w:tr>
      <w:tr w14:paraId="4B9B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0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BA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手功能综合康复训练平台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930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502ED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87500.00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4F62203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87500.00</w:t>
            </w:r>
          </w:p>
        </w:tc>
      </w:tr>
      <w:tr w14:paraId="6EF8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2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7D6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语言障碍康复评估训练系统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D17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82BFA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62500.00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E37F265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62500.00</w:t>
            </w:r>
          </w:p>
        </w:tc>
      </w:tr>
      <w:tr w14:paraId="48951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1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7AE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肌电生物反馈仪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686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D5F66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60000.00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CA9683C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60000.00</w:t>
            </w:r>
          </w:p>
        </w:tc>
      </w:tr>
      <w:tr w14:paraId="5B67B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0F4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成人悬吊系统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8CC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1BB3A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125000.00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2A3A616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125000.00</w:t>
            </w:r>
          </w:p>
        </w:tc>
      </w:tr>
      <w:tr w14:paraId="1AAD6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4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1C8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儿童手功能综合康复训练平台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474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B6138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62500.00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19BD0E44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62500.00</w:t>
            </w:r>
          </w:p>
        </w:tc>
      </w:tr>
      <w:tr w14:paraId="0D660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E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651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引导式个训仪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E16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A782F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23500.00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5209039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23500.00</w:t>
            </w:r>
          </w:p>
        </w:tc>
      </w:tr>
      <w:tr w14:paraId="1983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1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33D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儿童语言障碍康复评估训练系统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7B2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C6DBF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75400.00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903AEB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75400.00</w:t>
            </w:r>
          </w:p>
        </w:tc>
      </w:tr>
      <w:tr w14:paraId="38D9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C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C6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（儿童）智能矫正镜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614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DF8A5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74300.00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7E43FCE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74300.00</w:t>
            </w:r>
          </w:p>
        </w:tc>
      </w:tr>
      <w:tr w14:paraId="20CB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6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736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儿童上下肢主被动康复训练仪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CDE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7CAE3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44400.00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DE74CEA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44400.00</w:t>
            </w:r>
          </w:p>
        </w:tc>
      </w:tr>
      <w:tr w14:paraId="532A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3A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22D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多参数生物反馈仪(生物反馈治疗仪)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211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09A8C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300000.00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DECB450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300000.00</w:t>
            </w:r>
          </w:p>
        </w:tc>
      </w:tr>
      <w:tr w14:paraId="22CC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7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281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数字式医用红外热像仪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CCB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FABB6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220000.00</w:t>
            </w:r>
          </w:p>
        </w:tc>
        <w:tc>
          <w:tcPr>
            <w:tcW w:w="10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C741A8B">
            <w:pPr>
              <w:widowControl/>
              <w:snapToGrid w:val="0"/>
              <w:spacing w:before="50" w:after="50" w:line="36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220000.00</w:t>
            </w:r>
          </w:p>
        </w:tc>
      </w:tr>
      <w:bookmarkEnd w:id="0"/>
    </w:tbl>
    <w:p w14:paraId="35680EDB">
      <w:pPr>
        <w:widowControl/>
        <w:wordWrap w:val="0"/>
        <w:snapToGrid w:val="0"/>
        <w:spacing w:before="50" w:after="50" w:line="480" w:lineRule="auto"/>
        <w:ind w:right="-817" w:rightChars="-389"/>
        <w:jc w:val="left"/>
        <w:rPr>
          <w:rFonts w:hint="eastAsia" w:ascii="宋体" w:hAnsi="宋体" w:eastAsia="宋体" w:cs="宋体"/>
          <w:b/>
          <w:color w:val="000000"/>
          <w:kern w:val="0"/>
          <w:sz w:val="24"/>
        </w:rPr>
      </w:pPr>
    </w:p>
    <w:p w14:paraId="51790F1C">
      <w:pPr>
        <w:widowControl/>
        <w:wordWrap w:val="0"/>
        <w:snapToGrid w:val="0"/>
        <w:spacing w:before="50" w:after="50" w:line="480" w:lineRule="auto"/>
        <w:ind w:right="-817" w:rightChars="-389"/>
        <w:jc w:val="left"/>
        <w:rPr>
          <w:rFonts w:hint="eastAsia" w:ascii="宋体" w:hAnsi="宋体" w:eastAsia="宋体" w:cs="宋体"/>
          <w:b/>
          <w:color w:val="000000"/>
          <w:kern w:val="0"/>
          <w:sz w:val="24"/>
        </w:rPr>
      </w:pPr>
    </w:p>
    <w:p w14:paraId="6FB3491E">
      <w:pPr>
        <w:widowControl/>
        <w:wordWrap w:val="0"/>
        <w:snapToGrid w:val="0"/>
        <w:spacing w:before="50" w:after="50" w:line="480" w:lineRule="auto"/>
        <w:ind w:right="-817" w:rightChars="-389"/>
        <w:jc w:val="left"/>
        <w:rPr>
          <w:rFonts w:hint="eastAsia" w:ascii="宋体" w:hAnsi="宋体" w:eastAsia="宋体" w:cs="宋体"/>
          <w:b/>
          <w:color w:val="000000"/>
          <w:kern w:val="0"/>
          <w:sz w:val="24"/>
        </w:rPr>
      </w:pPr>
    </w:p>
    <w:p w14:paraId="169EE107">
      <w:pPr>
        <w:widowControl/>
        <w:wordWrap w:val="0"/>
        <w:snapToGrid w:val="0"/>
        <w:spacing w:before="50" w:after="50" w:line="480" w:lineRule="auto"/>
        <w:ind w:right="-817" w:rightChars="-389"/>
        <w:jc w:val="left"/>
        <w:rPr>
          <w:rFonts w:hint="eastAsia" w:ascii="宋体" w:hAnsi="宋体" w:eastAsia="宋体" w:cs="宋体"/>
          <w:b/>
          <w:color w:val="000000"/>
          <w:kern w:val="0"/>
          <w:sz w:val="24"/>
        </w:rPr>
      </w:pPr>
    </w:p>
    <w:p w14:paraId="5AD072DE">
      <w:pPr>
        <w:widowControl/>
        <w:wordWrap w:val="0"/>
        <w:snapToGrid w:val="0"/>
        <w:spacing w:before="50" w:after="50" w:line="480" w:lineRule="auto"/>
        <w:ind w:right="-817" w:rightChars="-389"/>
        <w:jc w:val="left"/>
        <w:rPr>
          <w:rFonts w:hint="eastAsia" w:ascii="宋体" w:hAnsi="宋体" w:eastAsia="宋体" w:cs="宋体"/>
          <w:b/>
          <w:color w:val="000000"/>
          <w:kern w:val="0"/>
          <w:sz w:val="24"/>
        </w:rPr>
      </w:pPr>
    </w:p>
    <w:p w14:paraId="0E703588">
      <w:pPr>
        <w:widowControl/>
        <w:wordWrap w:val="0"/>
        <w:snapToGrid w:val="0"/>
        <w:spacing w:before="50" w:after="50" w:line="480" w:lineRule="auto"/>
        <w:ind w:right="-817" w:rightChars="-389"/>
        <w:jc w:val="left"/>
        <w:rPr>
          <w:rFonts w:hint="eastAsia" w:ascii="宋体" w:hAnsi="宋体" w:eastAsia="宋体" w:cs="宋体"/>
          <w:b/>
          <w:color w:val="000000"/>
          <w:kern w:val="0"/>
          <w:sz w:val="24"/>
        </w:rPr>
      </w:pPr>
    </w:p>
    <w:p w14:paraId="39EE51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A7AC8"/>
    <w:rsid w:val="196A7AC8"/>
    <w:rsid w:val="31160CF3"/>
    <w:rsid w:val="73861EA1"/>
    <w:rsid w:val="7E35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273</Words>
  <Characters>287</Characters>
  <Lines>0</Lines>
  <Paragraphs>0</Paragraphs>
  <TotalTime>5</TotalTime>
  <ScaleCrop>false</ScaleCrop>
  <LinksUpToDate>false</LinksUpToDate>
  <CharactersWithSpaces>287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2025-10-30T04:24:00Z</dcterms:created>
  <dc:creator>Biu</dc:creator>
  <cp:lastModifiedBy>刘阳</cp:lastModifiedBy>
  <dcterms:modified xsi:type="dcterms:W3CDTF">2026-09-16T09:17:40Z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197DE2F344D54390940926F60CC4AA3F_13</vt:lpwstr>
  </property>
  <property fmtid="{D5CDD505-2E9C-101B-9397-08002B2CF9AE}" pid="4" name="KSOTemplateDocerSaveRecord">
    <vt:lpwstr>eyJoZGlkIjoiZTQzNGMzZTM1MzhmMzE3ZjI1ODQ1NTU2OTA0YWJkM2YiLCJ1c2VySWQiOiI0MTEwMjcxNjcifQ==</vt:lpwstr>
  </property>
</Properties>
</file>