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81CF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政府采购意向公开连排椅、礼堂椅采购项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政府采购意向公开连排椅、礼堂椅采购项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2026-05-29T00:34:20Z</dcterms:created>
  <dc:creator>Administrator</dc:creator>
  <cp:lastModifiedBy>Administrator</cp:lastModifiedBy>
  <dcterms:modified xsi:type="dcterms:W3CDTF">2026-05-29T00:34:37Z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eyJoZGlkIjoiMTk5ZWUzZWQzMDg3YjQyYjFjNzcwOWU2YzI2ZmQ1OGMifQ==</vt:lpwstr>
  </property>
  <property fmtid="{D5CDD505-2E9C-101B-9397-08002B2CF9AE}" pid="4" name="ICV">
    <vt:lpwstr>D2A77E6E7B5E4E2381F84971C1F2B3C9_12</vt:lpwstr>
  </property>
</Properties>
</file>