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836C2">
      <w:pPr>
        <w:rPr>
          <w:rFonts w:hint="eastAsia"/>
        </w:rPr>
      </w:pPr>
      <w:r>
        <w:rPr>
          <w:rFonts w:hint="eastAsia"/>
        </w:rPr>
        <w:t>林凯建设工程有限公司</w:t>
      </w:r>
    </w:p>
    <w:p w14:paraId="5C0B6E60">
      <w:r>
        <w:drawing>
          <wp:inline distT="0" distB="0" distL="114300" distR="114300">
            <wp:extent cx="5271135" cy="7451725"/>
            <wp:effectExtent l="0" t="0" r="571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F5B34">
      <w:r>
        <w:br w:type="page"/>
      </w:r>
    </w:p>
    <w:p w14:paraId="04678E7C">
      <w:pPr>
        <w:rPr>
          <w:rFonts w:hint="eastAsia"/>
        </w:rPr>
      </w:pPr>
      <w:r>
        <w:rPr>
          <w:rFonts w:hint="eastAsia"/>
        </w:rPr>
        <w:t>河南新联拓建设工程有限公司</w:t>
      </w:r>
    </w:p>
    <w:p w14:paraId="2AFCD8AC">
      <w:r>
        <w:drawing>
          <wp:inline distT="0" distB="0" distL="114300" distR="114300">
            <wp:extent cx="5267960" cy="7449820"/>
            <wp:effectExtent l="0" t="0" r="8890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8547B">
      <w:r>
        <w:br w:type="page"/>
      </w:r>
    </w:p>
    <w:p w14:paraId="6BCD7695">
      <w:pPr>
        <w:rPr>
          <w:rFonts w:hint="eastAsia"/>
        </w:rPr>
      </w:pPr>
      <w:r>
        <w:rPr>
          <w:rFonts w:hint="eastAsia"/>
        </w:rPr>
        <w:t>河南昂睿建设有限公司</w:t>
      </w:r>
    </w:p>
    <w:p w14:paraId="0966CE19">
      <w:pPr>
        <w:rPr>
          <w:rFonts w:hint="eastAsia"/>
        </w:rPr>
      </w:pPr>
      <w:r>
        <w:drawing>
          <wp:inline distT="0" distB="0" distL="114300" distR="114300">
            <wp:extent cx="5274310" cy="743902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8C142">
      <w:pPr>
        <w:rPr>
          <w:rFonts w:hint="eastAsia"/>
        </w:rPr>
      </w:pPr>
      <w:r>
        <w:rPr>
          <w:rFonts w:hint="eastAsia"/>
        </w:rPr>
        <w:br w:type="page"/>
      </w:r>
    </w:p>
    <w:p w14:paraId="48CEB68B">
      <w:pPr>
        <w:rPr>
          <w:rFonts w:hint="eastAsia"/>
        </w:rPr>
      </w:pPr>
      <w:r>
        <w:rPr>
          <w:rFonts w:hint="eastAsia"/>
        </w:rPr>
        <w:t>河南乐群建筑工程有限公司</w:t>
      </w:r>
    </w:p>
    <w:p w14:paraId="19CA28F6">
      <w:pPr>
        <w:rPr>
          <w:rFonts w:hint="eastAsia"/>
        </w:rPr>
      </w:pPr>
      <w:r>
        <w:drawing>
          <wp:inline distT="0" distB="0" distL="114300" distR="114300">
            <wp:extent cx="5267960" cy="7464425"/>
            <wp:effectExtent l="0" t="0" r="889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6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7456805"/>
            <wp:effectExtent l="0" t="0" r="8890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br w:type="page"/>
      </w:r>
    </w:p>
    <w:p w14:paraId="5BFC1CFF">
      <w:pPr>
        <w:rPr>
          <w:rFonts w:hint="eastAsia"/>
        </w:rPr>
      </w:pPr>
      <w:r>
        <w:rPr>
          <w:rFonts w:hint="eastAsia"/>
        </w:rPr>
        <w:t>河南东鼎建设工程有限公司</w:t>
      </w:r>
    </w:p>
    <w:p w14:paraId="6A0C17E0">
      <w:pPr>
        <w:rPr>
          <w:rFonts w:hint="eastAsia"/>
        </w:rPr>
      </w:pPr>
      <w:r>
        <w:drawing>
          <wp:inline distT="0" distB="0" distL="114300" distR="114300">
            <wp:extent cx="5273675" cy="7112000"/>
            <wp:effectExtent l="0" t="0" r="3175" b="1270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1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br w:type="page"/>
      </w:r>
    </w:p>
    <w:p w14:paraId="761A722F">
      <w:pPr>
        <w:rPr>
          <w:rFonts w:hint="eastAsia"/>
        </w:rPr>
      </w:pPr>
      <w:r>
        <w:rPr>
          <w:rFonts w:hint="eastAsia"/>
        </w:rPr>
        <w:t>河南仓桥建筑工程有限公司</w:t>
      </w:r>
    </w:p>
    <w:p w14:paraId="3F327FEC">
      <w:r>
        <w:drawing>
          <wp:inline distT="0" distB="0" distL="114300" distR="114300">
            <wp:extent cx="5273040" cy="7324090"/>
            <wp:effectExtent l="0" t="0" r="3810" b="1016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32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2EB6E">
      <w:r>
        <w:br w:type="page"/>
      </w:r>
    </w:p>
    <w:p w14:paraId="6A2F7AF1">
      <w:r>
        <w:drawing>
          <wp:inline distT="0" distB="0" distL="114300" distR="114300">
            <wp:extent cx="5268595" cy="2771775"/>
            <wp:effectExtent l="0" t="0" r="825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98A2B">
      <w:r>
        <w:br w:type="page"/>
      </w:r>
    </w:p>
    <w:p w14:paraId="3B078535">
      <w:pPr>
        <w:rPr>
          <w:rFonts w:hint="eastAsia"/>
        </w:rPr>
      </w:pPr>
      <w:r>
        <w:rPr>
          <w:rFonts w:hint="eastAsia"/>
        </w:rPr>
        <w:t>新乡市万宏建筑有限公司</w:t>
      </w:r>
    </w:p>
    <w:p w14:paraId="16555DB6">
      <w:r>
        <w:drawing>
          <wp:inline distT="0" distB="0" distL="114300" distR="114300">
            <wp:extent cx="5270500" cy="7426325"/>
            <wp:effectExtent l="0" t="0" r="635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2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6A002">
      <w:r>
        <w:br w:type="page"/>
      </w:r>
    </w:p>
    <w:p w14:paraId="73AC0728">
      <w:pPr>
        <w:rPr>
          <w:rFonts w:hint="eastAsia"/>
        </w:rPr>
      </w:pPr>
      <w:r>
        <w:rPr>
          <w:rFonts w:hint="eastAsia"/>
        </w:rPr>
        <w:t>河南五方路桥工程有限公司</w:t>
      </w:r>
    </w:p>
    <w:p w14:paraId="7F0A766C">
      <w:r>
        <w:drawing>
          <wp:inline distT="0" distB="0" distL="114300" distR="114300">
            <wp:extent cx="5274310" cy="7379335"/>
            <wp:effectExtent l="0" t="0" r="2540" b="1206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7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5662B">
      <w:r>
        <w:br w:type="page"/>
      </w:r>
    </w:p>
    <w:p w14:paraId="4C5568CF">
      <w:pPr>
        <w:rPr>
          <w:rFonts w:hint="eastAsia"/>
        </w:rPr>
      </w:pPr>
      <w:r>
        <w:rPr>
          <w:rFonts w:hint="eastAsia"/>
        </w:rPr>
        <w:t>河南开元建设有限公司</w:t>
      </w:r>
    </w:p>
    <w:p w14:paraId="0379D694">
      <w:r>
        <w:drawing>
          <wp:inline distT="0" distB="0" distL="114300" distR="114300">
            <wp:extent cx="5269230" cy="7371080"/>
            <wp:effectExtent l="0" t="0" r="762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37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36CCC">
      <w:r>
        <w:br w:type="page"/>
      </w:r>
    </w:p>
    <w:p w14:paraId="0D6E259C">
      <w:pPr>
        <w:rPr>
          <w:rFonts w:hint="eastAsia"/>
        </w:rPr>
      </w:pPr>
      <w:r>
        <w:rPr>
          <w:rFonts w:hint="eastAsia"/>
        </w:rPr>
        <w:t>中创市政建设发展有限公司</w:t>
      </w:r>
    </w:p>
    <w:p w14:paraId="3822B54B">
      <w:pPr>
        <w:rPr>
          <w:rFonts w:hint="eastAsia"/>
        </w:rPr>
      </w:pPr>
      <w:r>
        <w:drawing>
          <wp:inline distT="0" distB="0" distL="114300" distR="114300">
            <wp:extent cx="5267960" cy="7155180"/>
            <wp:effectExtent l="0" t="0" r="889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15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3411DA"/>
    <w:rsid w:val="7B34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2026-08-26T08:08:00Z</dcterms:created>
  <dc:creator>小美满</dc:creator>
  <cp:lastModifiedBy>小美满</cp:lastModifiedBy>
  <dcterms:modified xsi:type="dcterms:W3CDTF">2026-08-26T08:28:51Z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F94A03B690C042089DAB89E0D21B38DD_11</vt:lpwstr>
  </property>
  <property fmtid="{D5CDD505-2E9C-101B-9397-08002B2CF9AE}" pid="4" name="KSOTemplateDocerSaveRecord">
    <vt:lpwstr>eyJoZGlkIjoiZmQ1YjY2ZDc3ZWMzYmFhMTVhMGQ2ODk5YjZhOWRlOWUiLCJ1c2VySWQiOiIyMjk2MzUwNDgifQ==</vt:lpwstr>
  </property>
</Properties>
</file>