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80951">
      <w:r>
        <w:drawing>
          <wp:inline distT="0" distB="0" distL="114300" distR="114300">
            <wp:extent cx="5273040" cy="780351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80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611745"/>
            <wp:effectExtent l="0" t="0" r="63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1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219F1"/>
    <w:rsid w:val="605A37BF"/>
    <w:rsid w:val="6BD0154E"/>
    <w:rsid w:val="76F954AC"/>
    <w:rsid w:val="DFEF9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2026-03-17T10:50:00Z</dcterms:created>
  <dc:creator>Lenovo</dc:creator>
  <cp:lastModifiedBy>等等</cp:lastModifiedBy>
  <dcterms:modified xsi:type="dcterms:W3CDTF">2026-10-20T05:59:02Z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eyJoZGlkIjoiMDc3NjlmMDMzZGRkYTNjNmI1MGQzYTFjZmM1Y2JkOTAiLCJ1c2VySWQiOiIyMDQ4MDc0NjcifQ==</vt:lpwstr>
  </property>
  <property fmtid="{D5CDD505-2E9C-101B-9397-08002B2CF9AE}" pid="4" name="ICV">
    <vt:lpwstr>7322E92EC9104768BAA3ECDE1131EC45_12</vt:lpwstr>
  </property>
</Properties>
</file>