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3C91A">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2739F007">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256CD896">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21B10ADB">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7628E435">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4214CC40">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04B17C96">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0026A41B">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33A4743D">
      <w:pPr>
        <w:tabs>
          <w:tab w:val="left" w:pos="315"/>
          <w:tab w:val="left" w:pos="8820"/>
        </w:tabs>
        <w:spacing w:before="0" w:after="0" w:line="500" w:lineRule="auto"/>
        <w:ind w:left="0" w:right="267" w:firstLine="0"/>
        <w:jc w:val="both"/>
        <w:rPr>
          <w:rFonts w:ascii="微软简标宋" w:hAnsi="微软简标宋" w:eastAsia="微软简标宋" w:cs="微软简标宋"/>
          <w:b/>
          <w:color w:val="auto"/>
          <w:spacing w:val="0"/>
          <w:position w:val="0"/>
          <w:sz w:val="52"/>
          <w:shd w:val="clear" w:fill="auto"/>
        </w:rPr>
      </w:pPr>
    </w:p>
    <w:p w14:paraId="09EA5C37">
      <w:pPr>
        <w:tabs>
          <w:tab w:val="left" w:pos="315"/>
          <w:tab w:val="left" w:pos="8820"/>
        </w:tabs>
        <w:spacing w:before="0" w:after="0" w:line="600" w:lineRule="auto"/>
        <w:ind w:left="2209" w:right="267" w:hanging="2209" w:hangingChars="500"/>
        <w:jc w:val="left"/>
        <w:rPr>
          <w:rFonts w:hint="eastAsia" w:ascii="Times New Roman" w:hAnsi="Times New Roman" w:eastAsia="Times New Roman" w:cs="Times New Roman"/>
          <w:color w:val="auto"/>
          <w:spacing w:val="0"/>
          <w:position w:val="0"/>
          <w:sz w:val="36"/>
          <w:szCs w:val="36"/>
          <w:u w:val="none"/>
          <w:shd w:val="clear" w:fill="auto"/>
          <w:lang w:val="en-US" w:eastAsia="zh-CN"/>
        </w:rPr>
      </w:pPr>
      <w:r>
        <w:rPr>
          <w:rFonts w:ascii="宋体" w:hAnsi="宋体" w:eastAsia="宋体" w:cs="宋体"/>
          <w:b/>
          <w:color w:val="auto"/>
          <w:spacing w:val="0"/>
          <w:position w:val="0"/>
          <w:sz w:val="44"/>
          <w:shd w:val="clear" w:fill="auto"/>
        </w:rPr>
        <w:t>项目名称:</w:t>
      </w:r>
      <w:r>
        <w:rPr>
          <w:rFonts w:ascii="宋体" w:hAnsi="宋体" w:eastAsia="宋体" w:cs="宋体"/>
          <w:color w:val="auto"/>
          <w:spacing w:val="0"/>
          <w:position w:val="0"/>
          <w:sz w:val="20"/>
          <w:shd w:val="clear" w:fill="auto"/>
        </w:rPr>
        <w:t xml:space="preserve"> </w:t>
      </w:r>
      <w:r>
        <w:rPr>
          <w:rFonts w:hint="eastAsia" w:ascii="Times New Roman" w:hAnsi="Times New Roman" w:eastAsia="Times New Roman" w:cs="Times New Roman"/>
          <w:color w:val="auto"/>
          <w:spacing w:val="0"/>
          <w:position w:val="0"/>
          <w:sz w:val="36"/>
          <w:szCs w:val="36"/>
          <w:u w:val="none"/>
          <w:shd w:val="clear" w:fill="auto"/>
        </w:rPr>
        <w:t>周口市第一高级中学周口一高改善办学条件项目</w:t>
      </w:r>
      <w:r>
        <w:rPr>
          <w:rFonts w:hint="eastAsia" w:ascii="Times New Roman" w:hAnsi="Times New Roman" w:eastAsia="Times New Roman" w:cs="Times New Roman"/>
          <w:color w:val="auto"/>
          <w:spacing w:val="0"/>
          <w:position w:val="0"/>
          <w:sz w:val="36"/>
          <w:szCs w:val="36"/>
          <w:u w:val="none"/>
          <w:shd w:val="clear" w:fill="auto"/>
          <w:lang w:val="en-US" w:eastAsia="zh-CN"/>
        </w:rPr>
        <w:t>(2025年普通高中发展引导省级补助资金)</w:t>
      </w:r>
    </w:p>
    <w:p w14:paraId="2CFB8748">
      <w:pPr>
        <w:tabs>
          <w:tab w:val="left" w:pos="315"/>
          <w:tab w:val="left" w:pos="8820"/>
        </w:tabs>
        <w:spacing w:before="0" w:after="0" w:line="600" w:lineRule="auto"/>
        <w:ind w:left="2209" w:right="267" w:hanging="2209" w:hangingChars="500"/>
        <w:jc w:val="left"/>
        <w:rPr>
          <w:rFonts w:ascii="宋体" w:hAnsi="宋体" w:eastAsia="宋体" w:cs="宋体"/>
          <w:b/>
          <w:color w:val="FF0000"/>
          <w:spacing w:val="0"/>
          <w:position w:val="0"/>
          <w:sz w:val="44"/>
          <w:shd w:val="clear" w:fill="auto"/>
        </w:rPr>
      </w:pPr>
      <w:r>
        <w:rPr>
          <w:rFonts w:ascii="宋体" w:hAnsi="宋体" w:eastAsia="宋体" w:cs="宋体"/>
          <w:b/>
          <w:color w:val="FF0000"/>
          <w:spacing w:val="0"/>
          <w:position w:val="0"/>
          <w:sz w:val="44"/>
          <w:shd w:val="clear" w:fill="auto"/>
        </w:rPr>
        <w:t>项目编号:</w:t>
      </w:r>
      <w:r>
        <w:rPr>
          <w:rFonts w:ascii="宋体" w:hAnsi="宋体" w:eastAsia="宋体" w:cs="宋体"/>
          <w:color w:val="FF0000"/>
          <w:spacing w:val="0"/>
          <w:position w:val="0"/>
          <w:sz w:val="20"/>
          <w:shd w:val="clear" w:fill="auto"/>
        </w:rPr>
        <w:t>******************************</w:t>
      </w:r>
    </w:p>
    <w:p w14:paraId="610DE3F5">
      <w:pPr>
        <w:spacing w:before="0" w:after="120" w:line="240" w:lineRule="auto"/>
        <w:ind w:left="0" w:right="0" w:firstLine="0"/>
        <w:jc w:val="both"/>
        <w:rPr>
          <w:rFonts w:ascii="微软简标宋" w:hAnsi="微软简标宋" w:eastAsia="微软简标宋" w:cs="微软简标宋"/>
          <w:b/>
          <w:color w:val="auto"/>
          <w:spacing w:val="0"/>
          <w:position w:val="0"/>
          <w:sz w:val="52"/>
          <w:shd w:val="clear" w:fill="auto"/>
        </w:rPr>
      </w:pPr>
    </w:p>
    <w:p w14:paraId="3DBE8836">
      <w:pPr>
        <w:spacing w:before="0" w:after="120" w:line="240" w:lineRule="auto"/>
        <w:ind w:left="0" w:right="0" w:firstLine="0"/>
        <w:jc w:val="both"/>
        <w:rPr>
          <w:rFonts w:ascii="宋体" w:hAnsi="宋体" w:eastAsia="宋体" w:cs="宋体"/>
          <w:b/>
          <w:color w:val="auto"/>
          <w:spacing w:val="0"/>
          <w:position w:val="0"/>
          <w:sz w:val="32"/>
          <w:shd w:val="clear" w:fill="auto"/>
        </w:rPr>
      </w:pPr>
    </w:p>
    <w:p w14:paraId="3FBADEC3">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val="en-US" w:eastAsia="zh-CN"/>
        </w:rPr>
        <w:t>2026年5月8日</w:t>
      </w:r>
    </w:p>
    <w:p w14:paraId="3AEDEDA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A1CD6A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2186119">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49F8C6BD">
      <w:pPr>
        <w:spacing w:before="0" w:after="0" w:line="240" w:lineRule="auto"/>
        <w:ind w:left="0" w:right="0" w:firstLine="0"/>
        <w:jc w:val="both"/>
        <w:rPr>
          <w:rFonts w:ascii="宋体" w:hAnsi="宋体" w:eastAsia="宋体" w:cs="宋体"/>
          <w:b/>
          <w:color w:val="auto"/>
          <w:spacing w:val="0"/>
          <w:position w:val="0"/>
          <w:sz w:val="32"/>
          <w:shd w:val="clear" w:fill="auto"/>
        </w:rPr>
      </w:pPr>
    </w:p>
    <w:p w14:paraId="2ADF2401">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730F8C59">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042B26FF">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2FDFE431">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41F3379E">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242BAB2B">
      <w:pPr>
        <w:spacing w:before="0" w:after="0" w:line="800" w:lineRule="auto"/>
        <w:ind w:left="0" w:right="0" w:firstLine="0"/>
        <w:jc w:val="both"/>
        <w:rPr>
          <w:rFonts w:ascii="宋体" w:hAnsi="宋体" w:eastAsia="宋体" w:cs="宋体"/>
          <w:b/>
          <w:color w:val="auto"/>
          <w:spacing w:val="0"/>
          <w:position w:val="0"/>
          <w:sz w:val="32"/>
          <w:shd w:val="clear" w:fill="auto"/>
        </w:rPr>
      </w:pPr>
    </w:p>
    <w:p w14:paraId="111FDD87">
      <w:pPr>
        <w:spacing w:before="0" w:after="0" w:line="800" w:lineRule="auto"/>
        <w:ind w:left="0" w:right="0" w:firstLine="0"/>
        <w:jc w:val="both"/>
        <w:rPr>
          <w:rFonts w:ascii="宋体" w:hAnsi="宋体" w:eastAsia="宋体" w:cs="宋体"/>
          <w:b/>
          <w:color w:val="auto"/>
          <w:spacing w:val="0"/>
          <w:position w:val="0"/>
          <w:sz w:val="32"/>
          <w:shd w:val="clear" w:fill="auto"/>
        </w:rPr>
      </w:pPr>
    </w:p>
    <w:p w14:paraId="1E023714">
      <w:pPr>
        <w:spacing w:before="0" w:after="0" w:line="800" w:lineRule="auto"/>
        <w:ind w:left="0" w:right="0" w:firstLine="0"/>
        <w:jc w:val="both"/>
        <w:rPr>
          <w:rFonts w:ascii="宋体" w:hAnsi="宋体" w:eastAsia="宋体" w:cs="宋体"/>
          <w:b/>
          <w:color w:val="auto"/>
          <w:spacing w:val="0"/>
          <w:position w:val="0"/>
          <w:sz w:val="32"/>
          <w:shd w:val="clear" w:fill="auto"/>
        </w:rPr>
      </w:pPr>
    </w:p>
    <w:p w14:paraId="31680303">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12EEEA55">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7634820B">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5A2E8F7F">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3BCAE6AC">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535035EE">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5A32F397">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5260A157">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Times New Roman" w:hAnsi="Times New Roman" w:eastAsia="Times New Roman" w:cs="Times New Roman"/>
          <w:color w:val="auto"/>
          <w:spacing w:val="0"/>
          <w:position w:val="0"/>
          <w:sz w:val="24"/>
          <w:u w:val="single"/>
          <w:shd w:val="clear" w:fill="auto"/>
        </w:rPr>
        <w:t>周口市第一高级中学周口一高改善办学条件</w:t>
      </w:r>
      <w:r>
        <w:rPr>
          <w:rFonts w:ascii="宋体" w:hAnsi="宋体" w:eastAsia="宋体" w:cs="宋体"/>
          <w:color w:val="auto"/>
          <w:spacing w:val="0"/>
          <w:position w:val="0"/>
          <w:sz w:val="24"/>
          <w:shd w:val="clear" w:fill="auto"/>
        </w:rPr>
        <w:t>项目</w:t>
      </w:r>
      <w:r>
        <w:rPr>
          <w:rFonts w:hint="eastAsia" w:ascii="Times New Roman" w:hAnsi="Times New Roman" w:eastAsia="宋体" w:cs="Times New Roman"/>
          <w:color w:val="auto"/>
          <w:spacing w:val="0"/>
          <w:position w:val="0"/>
          <w:sz w:val="24"/>
          <w:u w:val="single"/>
          <w:shd w:val="clear" w:fill="auto"/>
          <w:lang w:val="en-US" w:eastAsia="zh-CN"/>
        </w:rPr>
        <w:t>(2</w:t>
      </w:r>
      <w:r>
        <w:rPr>
          <w:rFonts w:hint="eastAsia" w:ascii="宋体" w:hAnsi="宋体" w:eastAsia="宋体" w:cs="宋体"/>
          <w:color w:val="auto"/>
          <w:spacing w:val="0"/>
          <w:position w:val="0"/>
          <w:sz w:val="24"/>
          <w:szCs w:val="24"/>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u w:val="single"/>
          <w:shd w:val="clear" w:fill="auto"/>
          <w:lang w:val="en-US" w:eastAsia="zh-CN"/>
        </w:rPr>
        <w:t>)</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的潜在供应商应在周口市公共资源交易中心网获取采购文件，并于</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点</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5EFB119D">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650636C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5F5C6FCA">
      <w:pPr>
        <w:spacing w:before="0" w:after="0" w:line="360" w:lineRule="auto"/>
        <w:ind w:left="0" w:right="0" w:firstLine="480"/>
        <w:jc w:val="both"/>
        <w:rPr>
          <w:rFonts w:ascii="Times New Roman" w:hAnsi="Times New Roman" w:eastAsia="Times New Roman" w:cs="Times New Roman"/>
          <w:color w:val="FF0000"/>
          <w:spacing w:val="0"/>
          <w:position w:val="0"/>
          <w:sz w:val="24"/>
          <w:shd w:val="clear" w:fill="auto"/>
        </w:rPr>
      </w:pPr>
      <w:r>
        <w:rPr>
          <w:rFonts w:ascii="宋体" w:hAnsi="宋体" w:eastAsia="宋体" w:cs="宋体"/>
          <w:color w:val="FF0000"/>
          <w:spacing w:val="0"/>
          <w:position w:val="0"/>
          <w:sz w:val="24"/>
          <w:shd w:val="clear" w:fill="auto"/>
        </w:rPr>
        <w:t>项目编号：</w:t>
      </w:r>
    </w:p>
    <w:p w14:paraId="3E5E18F4">
      <w:pPr>
        <w:tabs>
          <w:tab w:val="left" w:pos="315"/>
          <w:tab w:val="left" w:pos="8820"/>
        </w:tabs>
        <w:spacing w:before="0" w:after="0" w:line="600" w:lineRule="auto"/>
        <w:ind w:left="2209" w:right="267" w:hanging="1200" w:hangingChars="500"/>
        <w:jc w:val="left"/>
        <w:rPr>
          <w:rFonts w:ascii="Times New Roman" w:hAnsi="Times New Roman" w:eastAsia="Times New Roman" w:cs="Times New Roman"/>
          <w:color w:val="auto"/>
          <w:spacing w:val="0"/>
          <w:position w:val="0"/>
          <w:sz w:val="24"/>
          <w:highlight w:val="red"/>
          <w:u w:val="single"/>
          <w:shd w:val="clear" w:fill="auto"/>
        </w:rPr>
      </w:pPr>
      <w:r>
        <w:rPr>
          <w:rFonts w:ascii="宋体" w:hAnsi="宋体" w:eastAsia="宋体" w:cs="宋体"/>
          <w:color w:val="auto"/>
          <w:spacing w:val="0"/>
          <w:position w:val="0"/>
          <w:sz w:val="24"/>
          <w:shd w:val="clear" w:fill="auto"/>
        </w:rPr>
        <w:t>项目名称：</w:t>
      </w:r>
      <w:r>
        <w:rPr>
          <w:rFonts w:hint="eastAsia" w:ascii="Times New Roman" w:hAnsi="Times New Roman" w:eastAsia="Times New Roman" w:cs="Times New Roman"/>
          <w:color w:val="auto"/>
          <w:spacing w:val="0"/>
          <w:position w:val="0"/>
          <w:sz w:val="24"/>
          <w:u w:val="single"/>
          <w:shd w:val="clear" w:fill="auto"/>
        </w:rPr>
        <w:t>周口市第一高级中学周口一高改善办学条件</w:t>
      </w:r>
      <w:r>
        <w:rPr>
          <w:rFonts w:ascii="宋体" w:hAnsi="宋体" w:eastAsia="宋体" w:cs="宋体"/>
          <w:color w:val="auto"/>
          <w:spacing w:val="0"/>
          <w:position w:val="0"/>
          <w:sz w:val="24"/>
          <w:shd w:val="clear" w:fill="auto"/>
        </w:rPr>
        <w:t>项目</w:t>
      </w:r>
      <w:r>
        <w:rPr>
          <w:rFonts w:hint="eastAsia" w:ascii="Times New Roman" w:hAnsi="Times New Roman" w:eastAsia="宋体" w:cs="Times New Roman"/>
          <w:color w:val="auto"/>
          <w:spacing w:val="0"/>
          <w:position w:val="0"/>
          <w:sz w:val="24"/>
          <w:u w:val="single"/>
          <w:shd w:val="clear" w:fill="auto"/>
          <w:lang w:val="en-US" w:eastAsia="zh-CN"/>
        </w:rPr>
        <w:t>(2</w:t>
      </w:r>
      <w:r>
        <w:rPr>
          <w:rFonts w:hint="eastAsia" w:ascii="宋体" w:hAnsi="宋体" w:eastAsia="宋体" w:cs="宋体"/>
          <w:color w:val="auto"/>
          <w:spacing w:val="0"/>
          <w:position w:val="0"/>
          <w:sz w:val="24"/>
          <w:szCs w:val="24"/>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u w:val="single"/>
          <w:shd w:val="clear" w:fill="auto"/>
          <w:lang w:val="en-US" w:eastAsia="zh-CN"/>
        </w:rPr>
        <w:t>)</w:t>
      </w:r>
      <w:r>
        <w:rPr>
          <w:rFonts w:ascii="Times New Roman" w:hAnsi="Times New Roman" w:eastAsia="Times New Roman" w:cs="Times New Roman"/>
          <w:color w:val="auto"/>
          <w:spacing w:val="0"/>
          <w:position w:val="0"/>
          <w:sz w:val="24"/>
          <w:shd w:val="clear" w:fill="auto"/>
        </w:rPr>
        <w:t xml:space="preserve"> </w:t>
      </w:r>
    </w:p>
    <w:p w14:paraId="24A210D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7849584F">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highlight w:val="red"/>
          <w:shd w:val="clear" w:fill="auto"/>
          <w:lang w:val="en-US" w:eastAsia="zh-CN"/>
        </w:rPr>
        <w:t>2663000</w:t>
      </w:r>
    </w:p>
    <w:p w14:paraId="3BA61389">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red"/>
          <w:shd w:val="clear" w:fill="auto"/>
          <w:lang w:val="en-US" w:eastAsia="zh-CN"/>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highlight w:val="red"/>
          <w:shd w:val="clear" w:fill="auto"/>
          <w:lang w:val="en-US" w:eastAsia="zh-CN"/>
        </w:rPr>
        <w:t>2663000</w:t>
      </w:r>
    </w:p>
    <w:p w14:paraId="6ABE8885">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highlight w:val="red"/>
          <w:shd w:val="clear" w:fill="auto"/>
          <w:lang w:val="en-US" w:eastAsia="zh-CN"/>
        </w:rPr>
        <w:t>5</w:t>
      </w:r>
      <w:r>
        <w:rPr>
          <w:rFonts w:ascii="宋体" w:hAnsi="宋体" w:eastAsia="宋体" w:cs="宋体"/>
          <w:color w:val="000000"/>
          <w:spacing w:val="0"/>
          <w:position w:val="0"/>
          <w:sz w:val="24"/>
          <w:highlight w:val="red"/>
          <w:shd w:val="clear" w:fill="auto"/>
        </w:rPr>
        <w:t>个包</w:t>
      </w:r>
    </w:p>
    <w:tbl>
      <w:tblPr>
        <w:tblStyle w:val="13"/>
        <w:tblW w:w="0" w:type="auto"/>
        <w:tblInd w:w="0" w:type="dxa"/>
        <w:tblLayout w:type="autofit"/>
        <w:tblCellMar>
          <w:top w:w="0" w:type="dxa"/>
          <w:left w:w="10" w:type="dxa"/>
          <w:bottom w:w="0" w:type="dxa"/>
          <w:right w:w="10" w:type="dxa"/>
        </w:tblCellMar>
      </w:tblPr>
      <w:tblGrid>
        <w:gridCol w:w="1176"/>
        <w:gridCol w:w="3697"/>
        <w:gridCol w:w="1824"/>
        <w:gridCol w:w="1824"/>
      </w:tblGrid>
      <w:tr w14:paraId="4422245B">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04A60">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79DA0">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AB2B1">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71D04">
            <w:pPr>
              <w:widowControl w:val="0"/>
              <w:spacing w:before="0" w:after="0" w:line="360" w:lineRule="auto"/>
              <w:ind w:left="0" w:right="0" w:firstLine="0"/>
              <w:jc w:val="center"/>
              <w:rPr>
                <w:rFonts w:hint="default"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备注</w:t>
            </w:r>
          </w:p>
        </w:tc>
      </w:tr>
      <w:tr w14:paraId="60FC8A6D">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6AC02">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C17AB">
            <w:pPr>
              <w:spacing w:before="0" w:after="0" w:line="360" w:lineRule="auto"/>
              <w:ind w:left="0" w:right="0" w:firstLine="0"/>
              <w:jc w:val="center"/>
              <w:rPr>
                <w:rFonts w:hint="default" w:eastAsia="宋体"/>
                <w:color w:val="EEECE1" w:themeColor="background2"/>
                <w:spacing w:val="0"/>
                <w:position w:val="0"/>
                <w:shd w:val="clear" w:fill="auto"/>
                <w:lang w:val="en-US" w:eastAsia="zh-CN"/>
                <w14:textFill>
                  <w14:solidFill>
                    <w14:schemeClr w14:val="bg2"/>
                  </w14:solidFill>
                </w14:textFill>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3CE20">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color w:val="auto"/>
                <w:spacing w:val="0"/>
                <w:position w:val="0"/>
                <w:shd w:val="clear" w:fill="auto"/>
                <w:lang w:val="en-US" w:eastAsia="zh-CN"/>
              </w:rPr>
              <w:t>44.010152</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61A98">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高一、高二教学楼</w:t>
            </w:r>
          </w:p>
        </w:tc>
      </w:tr>
      <w:tr w14:paraId="665ADC3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9BA79">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D93E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red"/>
                <w:shd w:val="clear" w:fill="auto"/>
                <w:lang w:val="en-US" w:eastAsia="zh-CN"/>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58381">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30.9</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E3A3E">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教室黑板更新</w:t>
            </w:r>
          </w:p>
        </w:tc>
      </w:tr>
      <w:tr w14:paraId="3A8FC727">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DC26E">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E8298">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84F27">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122.8935</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BD167">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科技类等</w:t>
            </w:r>
          </w:p>
        </w:tc>
      </w:tr>
      <w:tr w14:paraId="2BD95C59">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1A9A7">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A245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3CE8F">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24.624043</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608AB">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高一、高二教学楼及高三男女寝室</w:t>
            </w:r>
          </w:p>
        </w:tc>
      </w:tr>
      <w:tr w14:paraId="3CF85373">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2F1EE">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B4CC5">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red"/>
                <w:shd w:val="clear" w:fill="auto"/>
                <w:lang w:val="en-US" w:eastAsia="zh-CN"/>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FC859">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40.6</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0385C7">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高一高二教学楼</w:t>
            </w:r>
          </w:p>
        </w:tc>
      </w:tr>
    </w:tbl>
    <w:p w14:paraId="0552D91C">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采购需求：（包括但不限于标的的名称、数量、简要技术需求或服务要求等）</w:t>
      </w:r>
    </w:p>
    <w:p w14:paraId="33FAD115">
      <w:pPr>
        <w:spacing w:before="0" w:after="0" w:line="360" w:lineRule="auto"/>
        <w:ind w:left="0" w:right="0" w:firstLine="480"/>
        <w:jc w:val="both"/>
        <w:rPr>
          <w:rFonts w:hint="eastAsia"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合同履行期限：</w:t>
      </w:r>
    </w:p>
    <w:tbl>
      <w:tblPr>
        <w:tblStyle w:val="13"/>
        <w:tblW w:w="0" w:type="auto"/>
        <w:tblInd w:w="0" w:type="dxa"/>
        <w:tblLayout w:type="autofit"/>
        <w:tblCellMar>
          <w:top w:w="0" w:type="dxa"/>
          <w:left w:w="10" w:type="dxa"/>
          <w:bottom w:w="0" w:type="dxa"/>
          <w:right w:w="10" w:type="dxa"/>
        </w:tblCellMar>
      </w:tblPr>
      <w:tblGrid>
        <w:gridCol w:w="1176"/>
        <w:gridCol w:w="3697"/>
        <w:gridCol w:w="1824"/>
        <w:gridCol w:w="1824"/>
      </w:tblGrid>
      <w:tr w14:paraId="618538D8">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A95A1">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D341B">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B0346">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FF0000"/>
                <w:spacing w:val="0"/>
                <w:position w:val="0"/>
                <w:sz w:val="24"/>
                <w:shd w:val="clear" w:fill="auto"/>
              </w:rPr>
              <w:t>合同履行期限</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560C6">
            <w:pPr>
              <w:widowControl w:val="0"/>
              <w:spacing w:before="0" w:after="0" w:line="360" w:lineRule="auto"/>
              <w:ind w:left="0" w:right="0" w:firstLine="0"/>
              <w:jc w:val="center"/>
              <w:rPr>
                <w:rFonts w:hint="default"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备注</w:t>
            </w:r>
          </w:p>
        </w:tc>
      </w:tr>
      <w:tr w14:paraId="4A579B4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9777D">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43AE2">
            <w:pPr>
              <w:spacing w:before="0" w:after="0" w:line="360" w:lineRule="auto"/>
              <w:ind w:left="0" w:right="0" w:firstLine="0"/>
              <w:jc w:val="center"/>
              <w:rPr>
                <w:color w:val="auto"/>
                <w:spacing w:val="0"/>
                <w:position w:val="0"/>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575E0">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color w:val="auto"/>
                <w:spacing w:val="0"/>
                <w:position w:val="0"/>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9C61B">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p>
        </w:tc>
      </w:tr>
      <w:tr w14:paraId="469D2EB5">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35A7C">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1B81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671A">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545DC">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r w14:paraId="2D8DE05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04488">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A046F">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9CFEA">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r>
              <w:rPr>
                <w:rFonts w:hint="eastAsia"/>
                <w:color w:val="auto"/>
                <w:spacing w:val="0"/>
                <w:position w:val="0"/>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0301C">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r w14:paraId="4A849ECF">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42788">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F4C52">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auto" w:fill="auto"/>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3C3A1">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A4C6C">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r w14:paraId="62F851A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C8E4F">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6260B">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CAD3C">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C1871">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bl>
    <w:p w14:paraId="5D1F73F9">
      <w:pPr>
        <w:pStyle w:val="17"/>
      </w:pPr>
    </w:p>
    <w:p w14:paraId="50EE70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3A6CF6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6CA45E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是否为只面向中小企业采购：否</w:t>
      </w:r>
    </w:p>
    <w:p w14:paraId="01F4BE9A">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5B7D373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6261076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679DA7F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00D1E9B5">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66B88B1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6849D39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36DD07D6">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4112F380">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55ED69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3E26288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493CE827">
      <w:pPr>
        <w:spacing w:before="0" w:after="0" w:line="360" w:lineRule="auto"/>
        <w:ind w:left="0" w:right="0" w:firstLine="540"/>
        <w:jc w:val="both"/>
        <w:rPr>
          <w:rFonts w:ascii="Times New Roman" w:hAnsi="Times New Roman" w:eastAsia="Times New Roman" w:cs="Times New Roman"/>
          <w:color w:val="FF0000"/>
          <w:spacing w:val="0"/>
          <w:position w:val="0"/>
          <w:sz w:val="24"/>
          <w:shd w:val="clear" w:fill="auto"/>
        </w:rPr>
      </w:pPr>
      <w:r>
        <w:rPr>
          <w:rFonts w:ascii="宋体" w:hAnsi="宋体" w:eastAsia="宋体" w:cs="宋体"/>
          <w:color w:val="FF0000"/>
          <w:spacing w:val="0"/>
          <w:position w:val="0"/>
          <w:sz w:val="24"/>
          <w:shd w:val="clear" w:fill="auto"/>
        </w:rPr>
        <w:t>时间：</w:t>
      </w:r>
      <w:r>
        <w:rPr>
          <w:rFonts w:ascii="宋体" w:hAnsi="宋体" w:eastAsia="宋体" w:cs="宋体"/>
          <w:color w:val="FF0000"/>
          <w:spacing w:val="0"/>
          <w:position w:val="0"/>
          <w:sz w:val="24"/>
          <w:u w:val="single"/>
          <w:shd w:val="clear" w:fill="auto"/>
        </w:rPr>
        <w:t>　</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宋体" w:hAnsi="宋体" w:eastAsia="宋体" w:cs="宋体"/>
          <w:color w:val="FF0000"/>
          <w:spacing w:val="0"/>
          <w:position w:val="0"/>
          <w:sz w:val="24"/>
          <w:shd w:val="clear" w:fill="auto"/>
        </w:rPr>
        <w:t>至</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宋体" w:hAnsi="宋体" w:eastAsia="宋体" w:cs="宋体"/>
          <w:color w:val="FF0000"/>
          <w:spacing w:val="0"/>
          <w:position w:val="0"/>
          <w:sz w:val="24"/>
          <w:shd w:val="clear" w:fill="auto"/>
        </w:rPr>
        <w:t>（北京时间，法定节假日除外</w:t>
      </w:r>
      <w:r>
        <w:rPr>
          <w:rFonts w:ascii="Times New Roman" w:hAnsi="Times New Roman" w:eastAsia="Times New Roman" w:cs="Times New Roman"/>
          <w:color w:val="FF0000"/>
          <w:spacing w:val="0"/>
          <w:position w:val="0"/>
          <w:sz w:val="24"/>
          <w:shd w:val="clear" w:fill="auto"/>
        </w:rPr>
        <w:t xml:space="preserve"> </w:t>
      </w:r>
      <w:r>
        <w:rPr>
          <w:rFonts w:ascii="宋体" w:hAnsi="宋体" w:eastAsia="宋体" w:cs="宋体"/>
          <w:color w:val="FF0000"/>
          <w:spacing w:val="0"/>
          <w:position w:val="0"/>
          <w:sz w:val="24"/>
          <w:shd w:val="clear" w:fill="auto"/>
        </w:rPr>
        <w:t>）</w:t>
      </w:r>
    </w:p>
    <w:p w14:paraId="1E854B0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69E2C11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1B753E9B">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241E476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41C24A50">
      <w:pPr>
        <w:spacing w:before="0" w:after="0" w:line="360" w:lineRule="auto"/>
        <w:ind w:left="0" w:right="0" w:firstLine="480"/>
        <w:jc w:val="both"/>
        <w:rPr>
          <w:rFonts w:ascii="Times New Roman" w:hAnsi="Times New Roman" w:eastAsia="Times New Roman" w:cs="Times New Roman"/>
          <w:color w:val="FF0000"/>
          <w:spacing w:val="0"/>
          <w:position w:val="0"/>
          <w:sz w:val="24"/>
          <w:u w:val="single"/>
          <w:shd w:val="clear" w:fill="auto"/>
        </w:rPr>
      </w:pPr>
      <w:r>
        <w:rPr>
          <w:rFonts w:ascii="宋体" w:hAnsi="宋体" w:eastAsia="宋体" w:cs="宋体"/>
          <w:color w:val="FF0000"/>
          <w:spacing w:val="0"/>
          <w:position w:val="0"/>
          <w:sz w:val="24"/>
          <w:shd w:val="clear" w:fill="auto"/>
        </w:rPr>
        <w:t>截止时间：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点</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分</w:t>
      </w:r>
      <w:r>
        <w:rPr>
          <w:rFonts w:ascii="宋体" w:hAnsi="宋体" w:eastAsia="宋体" w:cs="宋体"/>
          <w:color w:val="FF0000"/>
          <w:spacing w:val="0"/>
          <w:position w:val="0"/>
          <w:sz w:val="24"/>
          <w:shd w:val="clear" w:fill="auto"/>
        </w:rPr>
        <w:t>（北京时间）</w:t>
      </w:r>
    </w:p>
    <w:p w14:paraId="7494CC7B">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3C3D52F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0568B4D3">
      <w:pPr>
        <w:spacing w:before="0" w:after="0" w:line="360" w:lineRule="auto"/>
        <w:ind w:left="0" w:right="0" w:firstLine="480"/>
        <w:jc w:val="both"/>
        <w:rPr>
          <w:rFonts w:ascii="Times New Roman" w:hAnsi="Times New Roman" w:eastAsia="Times New Roman" w:cs="Times New Roman"/>
          <w:color w:val="FF0000"/>
          <w:spacing w:val="0"/>
          <w:position w:val="0"/>
          <w:sz w:val="24"/>
          <w:u w:val="single"/>
          <w:shd w:val="clear" w:fill="auto"/>
        </w:rPr>
      </w:pPr>
      <w:r>
        <w:rPr>
          <w:rFonts w:ascii="宋体" w:hAnsi="宋体" w:eastAsia="宋体" w:cs="宋体"/>
          <w:color w:val="FF0000"/>
          <w:spacing w:val="0"/>
          <w:position w:val="0"/>
          <w:sz w:val="24"/>
          <w:shd w:val="clear" w:fill="auto"/>
        </w:rPr>
        <w:t>时间：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点</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分</w:t>
      </w:r>
      <w:r>
        <w:rPr>
          <w:rFonts w:ascii="宋体" w:hAnsi="宋体" w:eastAsia="宋体" w:cs="宋体"/>
          <w:color w:val="FF0000"/>
          <w:spacing w:val="0"/>
          <w:position w:val="0"/>
          <w:sz w:val="24"/>
          <w:shd w:val="clear" w:fill="auto"/>
        </w:rPr>
        <w:t>（北京时间）</w:t>
      </w:r>
    </w:p>
    <w:p w14:paraId="5D2F75FE">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5EF28089">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77276830">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176DFC0A">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0F29A07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67ABF08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2D27CC4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rPr>
        <w:t>周口市第一高级中学</w:t>
      </w:r>
      <w:r>
        <w:rPr>
          <w:rFonts w:ascii="宋体" w:hAnsi="宋体" w:eastAsia="宋体" w:cs="宋体"/>
          <w:color w:val="auto"/>
          <w:spacing w:val="0"/>
          <w:position w:val="0"/>
          <w:sz w:val="24"/>
          <w:shd w:val="clear" w:fill="auto"/>
        </w:rPr>
        <w:t>　　　　　　　　　　　　</w:t>
      </w:r>
    </w:p>
    <w:p w14:paraId="442C59F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rPr>
        <w:t>周口市银珠路 1 号</w:t>
      </w:r>
      <w:r>
        <w:rPr>
          <w:rFonts w:ascii="宋体" w:hAnsi="宋体" w:eastAsia="宋体" w:cs="宋体"/>
          <w:color w:val="auto"/>
          <w:spacing w:val="0"/>
          <w:position w:val="0"/>
          <w:sz w:val="24"/>
          <w:shd w:val="clear" w:fill="auto"/>
        </w:rPr>
        <w:t>　　　　　　　　　　　　</w:t>
      </w:r>
    </w:p>
    <w:p w14:paraId="688141C5">
      <w:pPr>
        <w:spacing w:before="0" w:after="0" w:line="360" w:lineRule="auto"/>
        <w:ind w:left="0" w:right="0" w:firstLine="480"/>
        <w:jc w:val="left"/>
        <w:rPr>
          <w:rFonts w:hint="default" w:ascii="宋体" w:hAnsi="宋体" w:eastAsia="宋体" w:cs="宋体"/>
          <w:color w:val="auto"/>
          <w:spacing w:val="0"/>
          <w:position w:val="0"/>
          <w:sz w:val="24"/>
          <w:szCs w:val="24"/>
          <w:highlight w:val="none"/>
          <w:shd w:val="clear" w:fill="auto"/>
          <w:lang w:val="en-US" w:eastAsia="zh-CN"/>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eastAsia="zh-CN"/>
        </w:rPr>
        <w:t>王庆刚</w:t>
      </w:r>
      <w:r>
        <w:rPr>
          <w:rFonts w:hint="eastAsia" w:ascii="宋体" w:hAnsi="宋体" w:eastAsia="宋体" w:cs="宋体"/>
          <w:color w:val="auto"/>
          <w:spacing w:val="0"/>
          <w:position w:val="0"/>
          <w:sz w:val="24"/>
          <w:shd w:val="clear" w:fill="auto"/>
          <w:lang w:val="en-US" w:eastAsia="zh-CN"/>
        </w:rPr>
        <w:t xml:space="preserve"> （总联系人）</w:t>
      </w: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bl>
      <w:tblPr>
        <w:tblStyle w:val="14"/>
        <w:tblpPr w:leftFromText="180" w:rightFromText="180" w:vertAnchor="text" w:horzAnchor="page" w:tblpX="2268"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2652"/>
        <w:gridCol w:w="4509"/>
      </w:tblGrid>
      <w:tr w14:paraId="5FE48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5373C54D">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包号</w:t>
            </w:r>
          </w:p>
        </w:tc>
        <w:tc>
          <w:tcPr>
            <w:tcW w:w="2652" w:type="dxa"/>
            <w:vAlign w:val="top"/>
          </w:tcPr>
          <w:p w14:paraId="06D48809">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联系人（分包联系人）</w:t>
            </w:r>
          </w:p>
        </w:tc>
        <w:tc>
          <w:tcPr>
            <w:tcW w:w="4509" w:type="dxa"/>
            <w:vAlign w:val="top"/>
          </w:tcPr>
          <w:p w14:paraId="7D680FEF">
            <w:pPr>
              <w:spacing w:before="0" w:after="0" w:line="360" w:lineRule="auto"/>
              <w:ind w:right="0"/>
              <w:jc w:val="left"/>
              <w:rPr>
                <w:rFonts w:hint="eastAsia"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联系电话</w:t>
            </w:r>
          </w:p>
        </w:tc>
      </w:tr>
      <w:tr w14:paraId="0D78C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967FF00">
            <w:pPr>
              <w:spacing w:before="0" w:after="0" w:line="360" w:lineRule="auto"/>
              <w:ind w:right="0"/>
              <w:jc w:val="left"/>
              <w:rPr>
                <w:rFonts w:hint="default"/>
                <w:sz w:val="24"/>
                <w:szCs w:val="24"/>
                <w:highlight w:val="no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w:t>
            </w:r>
          </w:p>
        </w:tc>
        <w:tc>
          <w:tcPr>
            <w:tcW w:w="2652" w:type="dxa"/>
            <w:vAlign w:val="top"/>
          </w:tcPr>
          <w:p w14:paraId="3C431597">
            <w:pPr>
              <w:spacing w:before="0" w:after="0" w:line="360" w:lineRule="auto"/>
              <w:ind w:right="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vAlign w:val="top"/>
          </w:tcPr>
          <w:p w14:paraId="396C2A2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275A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2468A10">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2</w:t>
            </w:r>
          </w:p>
        </w:tc>
        <w:tc>
          <w:tcPr>
            <w:tcW w:w="2652" w:type="dxa"/>
            <w:shd w:val="clear" w:color="auto" w:fill="auto"/>
            <w:vAlign w:val="top"/>
          </w:tcPr>
          <w:p w14:paraId="12BFEA69">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刘峰</w:t>
            </w:r>
          </w:p>
        </w:tc>
        <w:tc>
          <w:tcPr>
            <w:tcW w:w="4509" w:type="dxa"/>
            <w:shd w:val="clear" w:color="auto" w:fill="auto"/>
            <w:vAlign w:val="top"/>
          </w:tcPr>
          <w:p w14:paraId="26CA569E">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13525776599</w:t>
            </w:r>
            <w:r>
              <w:rPr>
                <w:rFonts w:ascii="宋体" w:hAnsi="宋体" w:eastAsia="宋体" w:cs="宋体"/>
                <w:color w:val="auto"/>
                <w:spacing w:val="0"/>
                <w:position w:val="0"/>
                <w:sz w:val="24"/>
                <w:szCs w:val="24"/>
                <w:highlight w:val="none"/>
                <w:shd w:val="clear" w:fill="auto"/>
              </w:rPr>
              <w:t>　</w:t>
            </w:r>
          </w:p>
        </w:tc>
      </w:tr>
      <w:tr w14:paraId="599B4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06A95595">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3</w:t>
            </w:r>
          </w:p>
        </w:tc>
        <w:tc>
          <w:tcPr>
            <w:tcW w:w="2652" w:type="dxa"/>
            <w:vAlign w:val="top"/>
          </w:tcPr>
          <w:p w14:paraId="6FFAC343">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王永刚</w:t>
            </w:r>
          </w:p>
        </w:tc>
        <w:tc>
          <w:tcPr>
            <w:tcW w:w="4509" w:type="dxa"/>
            <w:vAlign w:val="top"/>
          </w:tcPr>
          <w:p w14:paraId="26B4ECB5">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13949988136</w:t>
            </w:r>
          </w:p>
        </w:tc>
      </w:tr>
      <w:tr w14:paraId="7117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5F3736C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4</w:t>
            </w:r>
          </w:p>
        </w:tc>
        <w:tc>
          <w:tcPr>
            <w:tcW w:w="2652" w:type="dxa"/>
            <w:shd w:val="clear" w:color="auto" w:fill="auto"/>
            <w:vAlign w:val="top"/>
          </w:tcPr>
          <w:p w14:paraId="0EF7684F">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2B11C1B9">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23EC3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69544DF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5</w:t>
            </w:r>
          </w:p>
        </w:tc>
        <w:tc>
          <w:tcPr>
            <w:tcW w:w="2652" w:type="dxa"/>
            <w:shd w:val="clear" w:color="auto" w:fill="auto"/>
            <w:vAlign w:val="top"/>
          </w:tcPr>
          <w:p w14:paraId="2A20E9FA">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1F0FC602">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bl>
    <w:p w14:paraId="63B0A993">
      <w:pPr>
        <w:spacing w:before="0" w:after="0" w:line="360" w:lineRule="auto"/>
        <w:ind w:right="0"/>
        <w:jc w:val="left"/>
        <w:rPr>
          <w:rFonts w:ascii="宋体" w:hAnsi="宋体" w:eastAsia="宋体" w:cs="宋体"/>
          <w:color w:val="auto"/>
          <w:spacing w:val="0"/>
          <w:position w:val="0"/>
          <w:sz w:val="24"/>
          <w:shd w:val="clear" w:fill="auto"/>
        </w:rPr>
      </w:pPr>
    </w:p>
    <w:p w14:paraId="31A0EDC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68785FB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3763790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42E95EE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项目联系人： </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 xml:space="preserve">  </w:t>
      </w:r>
    </w:p>
    <w:p w14:paraId="723188C4">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rPr>
        <w:t>周口市财政局</w:t>
      </w:r>
    </w:p>
    <w:p w14:paraId="0CC2E3A7">
      <w:pPr>
        <w:spacing w:before="0" w:after="0" w:line="36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rPr>
        <w:t>0394-8106976</w:t>
      </w:r>
      <w:r>
        <w:rPr>
          <w:rFonts w:ascii="宋体" w:hAnsi="宋体" w:eastAsia="宋体" w:cs="宋体"/>
          <w:color w:val="auto"/>
          <w:spacing w:val="0"/>
          <w:position w:val="0"/>
          <w:sz w:val="24"/>
          <w:shd w:val="clear" w:fill="auto"/>
        </w:rPr>
        <w:t xml:space="preserve">  </w:t>
      </w:r>
    </w:p>
    <w:p w14:paraId="1878F4E3">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459530FC">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2D18DD28">
      <w:pPr>
        <w:tabs>
          <w:tab w:val="left" w:pos="0"/>
          <w:tab w:val="left" w:pos="993"/>
          <w:tab w:val="left" w:pos="1134"/>
        </w:tabs>
        <w:spacing w:before="0" w:after="0" w:line="240" w:lineRule="auto"/>
        <w:ind w:left="0" w:right="0" w:firstLine="360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 xml:space="preserve">年 </w:t>
      </w:r>
      <w:r>
        <w:rPr>
          <w:rFonts w:hint="eastAsia" w:ascii="宋体" w:hAnsi="宋体" w:eastAsia="宋体" w:cs="宋体"/>
          <w:color w:val="FF0000"/>
          <w:spacing w:val="0"/>
          <w:position w:val="0"/>
          <w:sz w:val="24"/>
          <w:shd w:val="clear" w:fill="auto"/>
          <w:lang w:val="en-US" w:eastAsia="zh-CN"/>
        </w:rPr>
        <w:t xml:space="preserve">  </w:t>
      </w:r>
      <w:r>
        <w:rPr>
          <w:rFonts w:ascii="宋体" w:hAnsi="宋体" w:eastAsia="宋体" w:cs="宋体"/>
          <w:color w:val="FF0000"/>
          <w:spacing w:val="0"/>
          <w:position w:val="0"/>
          <w:sz w:val="24"/>
          <w:shd w:val="clear" w:fill="auto"/>
        </w:rPr>
        <w:t>月</w:t>
      </w:r>
      <w:r>
        <w:rPr>
          <w:rFonts w:hint="eastAsia" w:ascii="宋体" w:hAnsi="宋体" w:eastAsia="宋体" w:cs="宋体"/>
          <w:color w:val="FF0000"/>
          <w:spacing w:val="0"/>
          <w:position w:val="0"/>
          <w:sz w:val="24"/>
          <w:shd w:val="clear" w:fill="auto"/>
          <w:lang w:val="en-US" w:eastAsia="zh-CN"/>
        </w:rPr>
        <w:t xml:space="preserve">  </w:t>
      </w:r>
      <w:r>
        <w:rPr>
          <w:rFonts w:ascii="宋体" w:hAnsi="宋体" w:eastAsia="宋体" w:cs="宋体"/>
          <w:color w:val="FF0000"/>
          <w:spacing w:val="0"/>
          <w:position w:val="0"/>
          <w:sz w:val="24"/>
          <w:shd w:val="clear" w:fill="auto"/>
        </w:rPr>
        <w:t xml:space="preserve"> 日</w:t>
      </w:r>
    </w:p>
    <w:p w14:paraId="7B565D0F">
      <w:pPr>
        <w:pStyle w:val="18"/>
        <w:ind w:left="0" w:leftChars="0" w:firstLine="0" w:firstLineChars="0"/>
        <w:rPr>
          <w:rFonts w:ascii="宋体" w:hAnsi="宋体" w:eastAsia="宋体" w:cs="宋体"/>
          <w:color w:val="auto"/>
          <w:spacing w:val="0"/>
          <w:position w:val="0"/>
          <w:sz w:val="24"/>
          <w:shd w:val="clear" w:fill="auto"/>
        </w:rPr>
      </w:pPr>
    </w:p>
    <w:p w14:paraId="79014E97">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4B9D40E0">
      <w:pP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br w:type="page"/>
      </w:r>
    </w:p>
    <w:p w14:paraId="5BF924B3">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p w14:paraId="4A669BA0">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tbl>
      <w:tblPr>
        <w:tblStyle w:val="13"/>
        <w:tblW w:w="0" w:type="auto"/>
        <w:tblInd w:w="108" w:type="dxa"/>
        <w:tblLayout w:type="autofit"/>
        <w:tblCellMar>
          <w:top w:w="0" w:type="dxa"/>
          <w:left w:w="10" w:type="dxa"/>
          <w:bottom w:w="0" w:type="dxa"/>
          <w:right w:w="10" w:type="dxa"/>
        </w:tblCellMar>
      </w:tblPr>
      <w:tblGrid>
        <w:gridCol w:w="856"/>
        <w:gridCol w:w="1673"/>
        <w:gridCol w:w="5885"/>
      </w:tblGrid>
      <w:tr w14:paraId="22158926">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62B6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5CC0F00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88B4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A0D1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B711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1FC94B3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C2FBC">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F6BF41">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2B45F">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1）项目名称：</w:t>
            </w:r>
            <w:r>
              <w:rPr>
                <w:rFonts w:hint="eastAsia" w:ascii="Times New Roman" w:hAnsi="Times New Roman" w:eastAsia="Times New Roman" w:cs="Times New Roman"/>
                <w:color w:val="auto"/>
                <w:spacing w:val="0"/>
                <w:position w:val="0"/>
                <w:sz w:val="24"/>
                <w:u w:val="single"/>
                <w:shd w:val="clear" w:fill="auto"/>
              </w:rPr>
              <w:t>周口市第一高级中学周口一高改善办学条件</w:t>
            </w:r>
            <w:r>
              <w:rPr>
                <w:rFonts w:ascii="宋体" w:hAnsi="宋体" w:eastAsia="宋体" w:cs="宋体"/>
                <w:color w:val="auto"/>
                <w:spacing w:val="0"/>
                <w:position w:val="0"/>
                <w:sz w:val="24"/>
                <w:shd w:val="clear" w:fill="auto"/>
              </w:rPr>
              <w:t>项目</w:t>
            </w:r>
            <w:r>
              <w:rPr>
                <w:rFonts w:hint="eastAsia" w:ascii="Times New Roman" w:hAnsi="Times New Roman" w:eastAsia="宋体" w:cs="Times New Roman"/>
                <w:color w:val="auto"/>
                <w:spacing w:val="0"/>
                <w:position w:val="0"/>
                <w:sz w:val="24"/>
                <w:u w:val="single"/>
                <w:shd w:val="clear" w:fill="auto"/>
                <w:lang w:val="en-US" w:eastAsia="zh-CN"/>
              </w:rPr>
              <w:t>(2</w:t>
            </w:r>
            <w:r>
              <w:rPr>
                <w:rFonts w:hint="eastAsia" w:ascii="宋体" w:hAnsi="宋体" w:eastAsia="宋体" w:cs="宋体"/>
                <w:color w:val="auto"/>
                <w:spacing w:val="0"/>
                <w:position w:val="0"/>
                <w:sz w:val="24"/>
                <w:szCs w:val="24"/>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u w:val="single"/>
                <w:shd w:val="clear" w:fill="auto"/>
                <w:lang w:val="en-US" w:eastAsia="zh-CN"/>
              </w:rPr>
              <w:t>)</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000000"/>
                <w:spacing w:val="0"/>
                <w:position w:val="0"/>
                <w:sz w:val="24"/>
                <w:shd w:val="clear" w:fill="auto"/>
              </w:rPr>
              <w:t>2）采购内容：</w:t>
            </w:r>
            <w:r>
              <w:rPr>
                <w:rFonts w:hint="eastAsia" w:ascii="宋体" w:hAnsi="宋体" w:eastAsia="宋体" w:cs="宋体"/>
                <w:color w:val="000000"/>
                <w:spacing w:val="0"/>
                <w:position w:val="0"/>
                <w:sz w:val="24"/>
                <w:shd w:val="clear" w:fill="auto"/>
              </w:rPr>
              <w:t>主要采购</w:t>
            </w:r>
            <w:r>
              <w:rPr>
                <w:rFonts w:hint="eastAsia" w:ascii="宋体" w:hAnsi="宋体" w:eastAsia="宋体" w:cs="宋体"/>
                <w:color w:val="000000"/>
                <w:spacing w:val="0"/>
                <w:position w:val="0"/>
                <w:sz w:val="24"/>
                <w:shd w:val="clear" w:fill="auto"/>
                <w:lang w:val="en-US" w:eastAsia="zh-CN"/>
              </w:rPr>
              <w:t>光能</w:t>
            </w:r>
            <w:r>
              <w:rPr>
                <w:rFonts w:hint="eastAsia" w:ascii="宋体" w:hAnsi="宋体" w:eastAsia="宋体" w:cs="宋体"/>
                <w:color w:val="000000"/>
                <w:spacing w:val="0"/>
                <w:position w:val="0"/>
                <w:sz w:val="24"/>
                <w:shd w:val="clear" w:fill="auto"/>
              </w:rPr>
              <w:t>黑板</w:t>
            </w:r>
          </w:p>
          <w:p w14:paraId="3C36C828">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000000"/>
                <w:spacing w:val="0"/>
                <w:position w:val="0"/>
                <w:sz w:val="24"/>
                <w:shd w:val="clear" w:fill="auto"/>
              </w:rPr>
              <w:t>周口市第一高级中学</w:t>
            </w:r>
          </w:p>
          <w:p w14:paraId="60504C4E">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6811EF0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7D817">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2F6A1">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2F1EE">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11D0685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F045E">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8EF1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0CBDA">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7AE21CE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91BDC">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FB87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DC73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02A9C0A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426C1">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66AE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894CE">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16BD5F3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E202C">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E394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6F154">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6BAEA2F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649A4">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C1C7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2D18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w:t>
            </w:r>
            <w:r>
              <w:rPr>
                <w:rFonts w:ascii="宋体" w:hAnsi="宋体" w:eastAsia="宋体" w:cs="宋体"/>
                <w:color w:val="auto"/>
                <w:spacing w:val="0"/>
                <w:position w:val="0"/>
                <w:sz w:val="24"/>
                <w:highlight w:val="red"/>
                <w:shd w:val="clear" w:fill="auto"/>
              </w:rPr>
              <w:t>60</w:t>
            </w:r>
            <w:r>
              <w:rPr>
                <w:rFonts w:hint="eastAsia" w:ascii="宋体" w:hAnsi="宋体" w:eastAsia="宋体" w:cs="宋体"/>
                <w:color w:val="auto"/>
                <w:spacing w:val="0"/>
                <w:position w:val="0"/>
                <w:sz w:val="24"/>
                <w:highlight w:val="red"/>
                <w:shd w:val="clear" w:fill="auto"/>
                <w:lang w:val="en-US" w:eastAsia="zh-CN"/>
              </w:rPr>
              <w:t>日历</w:t>
            </w:r>
            <w:r>
              <w:rPr>
                <w:rFonts w:ascii="宋体" w:hAnsi="宋体" w:eastAsia="宋体" w:cs="宋体"/>
                <w:color w:val="auto"/>
                <w:spacing w:val="0"/>
                <w:position w:val="0"/>
                <w:sz w:val="24"/>
                <w:highlight w:val="red"/>
                <w:shd w:val="clear" w:fill="auto"/>
              </w:rPr>
              <w:t>日</w:t>
            </w:r>
            <w:r>
              <w:rPr>
                <w:rFonts w:ascii="宋体" w:hAnsi="宋体" w:eastAsia="宋体" w:cs="宋体"/>
                <w:color w:val="auto"/>
                <w:spacing w:val="0"/>
                <w:position w:val="0"/>
                <w:sz w:val="24"/>
                <w:shd w:val="clear" w:fill="auto"/>
              </w:rPr>
              <w:t>内有效</w:t>
            </w:r>
          </w:p>
        </w:tc>
      </w:tr>
      <w:tr w14:paraId="5D99A63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88A11">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1B89B">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0B20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BE270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BAEB1">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580AD">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B42A4">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28783CE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C4FF8">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278DE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4AAD3">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2BB46B7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64221">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7B76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6D449">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B01F98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BC0A0">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215D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9BBE2">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5A147497">
            <w:pPr>
              <w:spacing w:before="0" w:after="0" w:line="240" w:lineRule="auto"/>
              <w:ind w:left="0" w:right="0" w:firstLine="0"/>
              <w:jc w:val="both"/>
              <w:rPr>
                <w:rFonts w:ascii="宋体" w:hAnsi="宋体" w:eastAsia="宋体" w:cs="宋体"/>
                <w:color w:val="auto"/>
                <w:spacing w:val="0"/>
                <w:position w:val="0"/>
                <w:shd w:val="clear" w:fill="auto"/>
              </w:rPr>
            </w:pPr>
          </w:p>
        </w:tc>
      </w:tr>
      <w:tr w14:paraId="7D5E72C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2D4">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AFCD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4289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3329E5E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453BC">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5151F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88A25">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4888476D">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78A8D8AD">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sz w:val="24"/>
                <w:szCs w:val="24"/>
              </w:rPr>
              <w:t>（本项目实行网上远程开标无须到现场提交响应文件）</w:t>
            </w:r>
          </w:p>
        </w:tc>
      </w:tr>
      <w:tr w14:paraId="2D4C7B7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2B436">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8859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1D61A">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4E8EF4D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1C446">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EC1E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CCE05">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64E4881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D905">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7002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16FE6">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274ACD4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A21C">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BCACC">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4B035">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37A2110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39364">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7FB00">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341A9">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7B9F9E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6684E">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15BDF">
            <w:pPr>
              <w:spacing w:before="0" w:after="0" w:line="240" w:lineRule="auto"/>
              <w:ind w:left="0" w:right="0" w:firstLine="0"/>
              <w:jc w:val="center"/>
              <w:rPr>
                <w:rFonts w:ascii="宋体" w:hAnsi="宋体" w:eastAsia="宋体" w:cs="宋体"/>
                <w:color w:val="FF0000"/>
                <w:spacing w:val="0"/>
                <w:position w:val="0"/>
                <w:shd w:val="clear" w:fill="auto"/>
              </w:rPr>
            </w:pPr>
            <w:r>
              <w:rPr>
                <w:rFonts w:ascii="宋体" w:hAnsi="宋体" w:eastAsia="宋体" w:cs="宋体"/>
                <w:color w:val="FF0000"/>
                <w:spacing w:val="0"/>
                <w:position w:val="0"/>
                <w:sz w:val="24"/>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9F284">
            <w:pPr>
              <w:spacing w:before="0" w:after="0" w:line="240" w:lineRule="auto"/>
              <w:ind w:left="0" w:right="0" w:firstLine="0"/>
              <w:jc w:val="left"/>
              <w:rPr>
                <w:rFonts w:ascii="宋体" w:hAnsi="宋体" w:eastAsia="宋体" w:cs="宋体"/>
                <w:color w:val="FF0000"/>
                <w:spacing w:val="0"/>
                <w:position w:val="0"/>
                <w:shd w:val="clear" w:fill="auto"/>
              </w:rPr>
            </w:pPr>
            <w:r>
              <w:rPr>
                <w:rFonts w:ascii="宋体" w:hAnsi="宋体" w:eastAsia="宋体" w:cs="宋体"/>
                <w:color w:val="FF0000"/>
                <w:spacing w:val="0"/>
                <w:position w:val="0"/>
                <w:sz w:val="24"/>
                <w:shd w:val="clear" w:fill="auto"/>
              </w:rPr>
              <w:t>合同签订后</w:t>
            </w:r>
            <w:r>
              <w:rPr>
                <w:rFonts w:hint="eastAsia" w:ascii="宋体" w:hAnsi="宋体" w:eastAsia="宋体" w:cs="宋体"/>
                <w:color w:val="FF0000"/>
                <w:spacing w:val="0"/>
                <w:position w:val="0"/>
                <w:sz w:val="24"/>
                <w:shd w:val="clear" w:fill="auto"/>
                <w:lang w:val="en-US" w:eastAsia="zh-CN"/>
              </w:rPr>
              <w:t>15</w:t>
            </w:r>
            <w:r>
              <w:rPr>
                <w:rFonts w:ascii="宋体" w:hAnsi="宋体" w:eastAsia="宋体" w:cs="宋体"/>
                <w:color w:val="FF0000"/>
                <w:spacing w:val="0"/>
                <w:position w:val="0"/>
                <w:sz w:val="24"/>
                <w:shd w:val="clear" w:fill="auto"/>
              </w:rPr>
              <w:t>日历天</w:t>
            </w:r>
          </w:p>
        </w:tc>
      </w:tr>
      <w:tr w14:paraId="4F9FFCF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3C29C">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3EA42">
            <w:pPr>
              <w:spacing w:before="0" w:after="0" w:line="240" w:lineRule="auto"/>
              <w:ind w:left="0" w:right="0" w:firstLine="14"/>
              <w:jc w:val="center"/>
              <w:rPr>
                <w:rFonts w:ascii="宋体" w:hAnsi="宋体" w:eastAsia="宋体" w:cs="宋体"/>
                <w:color w:val="FF0000"/>
                <w:spacing w:val="0"/>
                <w:position w:val="0"/>
                <w:shd w:val="clear" w:fill="auto"/>
              </w:rPr>
            </w:pPr>
            <w:r>
              <w:rPr>
                <w:rFonts w:ascii="宋体" w:hAnsi="宋体" w:eastAsia="宋体" w:cs="宋体"/>
                <w:color w:val="FF0000"/>
                <w:spacing w:val="0"/>
                <w:position w:val="0"/>
                <w:sz w:val="24"/>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4C2BF">
            <w:pPr>
              <w:tabs>
                <w:tab w:val="left" w:pos="8640"/>
              </w:tabs>
              <w:spacing w:before="0" w:after="0" w:line="240" w:lineRule="auto"/>
              <w:ind w:left="0" w:right="0" w:firstLine="0"/>
              <w:jc w:val="left"/>
              <w:rPr>
                <w:rFonts w:ascii="宋体" w:hAnsi="宋体" w:eastAsia="宋体" w:cs="宋体"/>
                <w:color w:val="FF0000"/>
                <w:spacing w:val="0"/>
                <w:position w:val="0"/>
                <w:shd w:val="clear" w:fill="auto"/>
              </w:rPr>
            </w:pPr>
            <w:r>
              <w:rPr>
                <w:rFonts w:hint="eastAsia" w:ascii="宋体" w:hAnsi="宋体" w:cs="宋体"/>
                <w:color w:val="FF0000"/>
                <w:sz w:val="24"/>
                <w:lang w:val="en-US" w:eastAsia="zh-CN"/>
              </w:rPr>
              <w:t>项目验收合格后付款。</w:t>
            </w:r>
          </w:p>
        </w:tc>
      </w:tr>
      <w:tr w14:paraId="4EDC95A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74F1B">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8F76D">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D94C6">
            <w:pPr>
              <w:keepNext w:val="0"/>
              <w:keepLines w:val="0"/>
              <w:widowControl/>
              <w:suppressLineNumbers w:val="0"/>
              <w:jc w:val="left"/>
              <w:rPr>
                <w:rFonts w:ascii="宋体" w:hAnsi="宋体" w:eastAsia="宋体" w:cs="宋体"/>
                <w:color w:val="auto"/>
                <w:spacing w:val="0"/>
                <w:position w:val="0"/>
                <w:highlight w:val="red"/>
                <w:shd w:val="clear" w:fill="auto"/>
              </w:rPr>
            </w:pPr>
            <w:r>
              <w:rPr>
                <w:rFonts w:hint="eastAsia" w:ascii="宋体" w:hAnsi="宋体" w:eastAsia="宋体" w:cs="宋体"/>
                <w:color w:val="000000"/>
                <w:kern w:val="0"/>
                <w:sz w:val="24"/>
                <w:szCs w:val="24"/>
                <w:highlight w:val="red"/>
                <w:lang w:val="en-US" w:eastAsia="zh-CN" w:bidi="ar"/>
              </w:rPr>
              <w:t>无需勘查</w:t>
            </w:r>
          </w:p>
        </w:tc>
      </w:tr>
      <w:tr w14:paraId="7FA71F8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E2150">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292FF">
            <w:pPr>
              <w:spacing w:beforeLines="50"/>
              <w:ind w:firstLine="14" w:firstLineChars="6"/>
              <w:jc w:val="center"/>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87341">
            <w:pPr>
              <w:tabs>
                <w:tab w:val="left" w:pos="8640"/>
              </w:tabs>
              <w:jc w:val="left"/>
              <w:rPr>
                <w:rFonts w:ascii="宋体" w:hAnsi="宋体" w:eastAsia="宋体" w:cs="宋体"/>
                <w:color w:val="FF0000"/>
                <w:spacing w:val="0"/>
                <w:position w:val="0"/>
                <w:highlight w:val="red"/>
                <w:shd w:val="clear" w:fill="auto"/>
              </w:rPr>
            </w:pPr>
            <w:r>
              <w:rPr>
                <w:rFonts w:hint="eastAsia" w:ascii="宋体" w:hAnsi="宋体" w:cs="宋体"/>
                <w:b/>
                <w:bCs/>
                <w:color w:val="auto"/>
                <w:sz w:val="24"/>
                <w:highlight w:val="red"/>
                <w:lang w:val="en-US" w:eastAsia="zh-CN"/>
              </w:rPr>
              <w:t xml:space="preserve">二次报价 </w:t>
            </w:r>
          </w:p>
        </w:tc>
      </w:tr>
      <w:tr w14:paraId="08A8741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74E96">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9D2DE">
            <w:pPr>
              <w:keepNext w:val="0"/>
              <w:keepLines w:val="0"/>
              <w:pageBreakBefore w:val="0"/>
              <w:widowControl w:val="0"/>
              <w:kinsoku/>
              <w:wordWrap/>
              <w:overflowPunct/>
              <w:topLinePunct w:val="0"/>
              <w:bidi w:val="0"/>
              <w:spacing w:line="400" w:lineRule="exact"/>
              <w:ind w:left="0" w:leftChars="0" w:firstLine="0" w:firstLineChars="0"/>
              <w:jc w:val="center"/>
              <w:rPr>
                <w:rFonts w:hint="default"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pPr>
            <w:r>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18D83">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pPr>
            <w:r>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t>工业</w:t>
            </w:r>
          </w:p>
        </w:tc>
      </w:tr>
      <w:tr w14:paraId="57C3A14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2C652">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1DC3B">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其它</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F9D03">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2CE01247">
      <w:pPr>
        <w:pStyle w:val="17"/>
        <w:rPr>
          <w:rFonts w:hint="eastAsia" w:ascii="Times New Roman" w:hAnsi="Times New Roman" w:eastAsia="宋体" w:cs="Times New Roman"/>
          <w:color w:val="auto"/>
          <w:spacing w:val="0"/>
          <w:position w:val="0"/>
          <w:sz w:val="24"/>
          <w:highlight w:val="lightGray"/>
          <w:shd w:val="clear" w:color="FFFFFF" w:fill="D9D9D9"/>
          <w:lang w:val="en-US" w:eastAsia="zh-CN"/>
        </w:rPr>
      </w:pPr>
    </w:p>
    <w:p w14:paraId="0FE985E0">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50F4E662">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6E3F77C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513B716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3D3A829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1174BB99">
      <w:pPr>
        <w:tabs>
          <w:tab w:val="left" w:pos="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rPr>
        <w:t>周口市第一高级中学</w:t>
      </w:r>
    </w:p>
    <w:p w14:paraId="2EDAEA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1E976C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617C469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40D7560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822342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4684F61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6A3F2A2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6C2BED3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6682C79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7F6431E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4D4DAA9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2FAAE6D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19AAA4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2B826D3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245344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02E893E4">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49CC982A">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22EA9169">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43EDB7D3">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31DDBDCA">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14:paraId="2A6CDD8D">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14:paraId="5210C93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7033E8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6A918B4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26E614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7CFF57C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6150C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118055F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8900268">
      <w:pPr>
        <w:spacing w:before="0" w:after="0" w:line="720" w:lineRule="auto"/>
        <w:ind w:left="0" w:right="0" w:firstLine="0"/>
        <w:jc w:val="center"/>
        <w:rPr>
          <w:rFonts w:ascii="宋体" w:hAnsi="宋体" w:eastAsia="宋体" w:cs="宋体"/>
          <w:b/>
          <w:color w:val="auto"/>
          <w:spacing w:val="0"/>
          <w:position w:val="0"/>
          <w:sz w:val="24"/>
          <w:shd w:val="clear" w:fill="auto"/>
        </w:rPr>
      </w:pPr>
    </w:p>
    <w:p w14:paraId="016415FE">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21157EF4">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6D6AE0A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182FF89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1E2694F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54ECBC2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0070BC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51C1065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328F8CB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0D050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6588DB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25CAEA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3762FC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CAFBE8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5D87102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552ED1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052DF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6C9F2677">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3D2D71D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35B5F5F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01F1255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444D1A0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063D2D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67528C9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478DBEB1">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20892BA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5D1B1BB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D15905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3A1492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54E7F9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43221D4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62195B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29CB4E1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39883D5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1FF37DD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w:t>
      </w:r>
      <w:r>
        <w:rPr>
          <w:rFonts w:hint="eastAsia" w:ascii="宋体" w:hAnsi="宋体" w:eastAsia="宋体" w:cs="宋体"/>
          <w:color w:val="auto"/>
          <w:spacing w:val="0"/>
          <w:position w:val="0"/>
          <w:sz w:val="24"/>
          <w:shd w:val="clear" w:fill="auto"/>
          <w:lang w:val="en-US" w:eastAsia="zh-CN"/>
        </w:rPr>
        <w:t>日历日</w:t>
      </w:r>
      <w:r>
        <w:rPr>
          <w:rFonts w:ascii="宋体" w:hAnsi="宋体" w:eastAsia="宋体" w:cs="宋体"/>
          <w:color w:val="auto"/>
          <w:spacing w:val="0"/>
          <w:position w:val="0"/>
          <w:sz w:val="24"/>
          <w:shd w:val="clear" w:fill="auto"/>
        </w:rPr>
        <w:t>，有效期短于此规定的响应性文件将被视为无效。</w:t>
      </w:r>
    </w:p>
    <w:p w14:paraId="501853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4BDE7F8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1EB13BB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777A9C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6FB32DD">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14:textFill>
            <w14:solidFill>
              <w14:schemeClr w14:val="tx1"/>
            </w14:solidFill>
          </w14:textFill>
        </w:rPr>
        <w:t>文字资料、图纸和数据等详细描述的资料。</w:t>
      </w:r>
    </w:p>
    <w:p w14:paraId="6D5CA41C">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15</w:t>
      </w:r>
      <w:r>
        <w:rPr>
          <w:rFonts w:hint="eastAsia" w:ascii="宋体" w:hAnsi="宋体" w:cs="宋体"/>
          <w:color w:val="000000" w:themeColor="text1"/>
          <w:sz w:val="24"/>
          <w:lang w:val="en-US" w:eastAsia="zh-CN"/>
          <w14:textFill>
            <w14:solidFill>
              <w14:schemeClr w14:val="tx1"/>
            </w14:solidFill>
          </w14:textFill>
        </w:rPr>
        <w:t>电子投标文件制作</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见周口市公共资源交易中心</w:t>
      </w:r>
      <w:r>
        <w:rPr>
          <w:rFonts w:hint="eastAsia" w:ascii="宋体" w:hAnsi="宋体" w:cs="宋体"/>
          <w:color w:val="000000" w:themeColor="text1"/>
          <w:sz w:val="24"/>
          <w:lang w:val="en-US" w:eastAsia="zh-CN"/>
          <w14:textFill>
            <w14:solidFill>
              <w14:schemeClr w14:val="tx1"/>
            </w14:solidFill>
          </w14:textFill>
        </w:rPr>
        <w:t>网站下载中心版块</w:t>
      </w:r>
      <w:r>
        <w:rPr>
          <w:rFonts w:hint="eastAsia" w:ascii="宋体" w:hAnsi="宋体" w:cs="宋体"/>
          <w:color w:val="000000" w:themeColor="text1"/>
          <w:sz w:val="24"/>
          <w14:textFill>
            <w14:solidFill>
              <w14:schemeClr w14:val="tx1"/>
            </w14:solidFill>
          </w14:textFill>
        </w:rPr>
        <w:t>《投标单位-电子投标文件视频制作手册》的相关规定。</w:t>
      </w:r>
    </w:p>
    <w:p w14:paraId="37C2586F">
      <w:pPr>
        <w:pStyle w:val="18"/>
      </w:pPr>
    </w:p>
    <w:p w14:paraId="7800D829">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0D7505EB">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w:t>
      </w:r>
    </w:p>
    <w:p w14:paraId="26E8B551">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文件，投标无效。</w:t>
      </w:r>
    </w:p>
    <w:p w14:paraId="55543FFF">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48D0AE8E">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73E4091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1C62E89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3A6ADA17">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22352F50">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30706B4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36F6116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7EBF868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09062DFF">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327DECC5">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0CEB8633">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6BF2790F">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24C1E7B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7A9C22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45B905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24EC44F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2C5D26B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E20C109">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1E07B0C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C3996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649491F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7E81A0C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67B51D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7B19E79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3C0020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37ABA1D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6EF25C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016D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2240D25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106085C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03D4BA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16937D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40E62E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6DAB22A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57198E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289360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733BBCF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4FE094E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603BEA4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1A3FFECF">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1131EDC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6B43D4C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18E9531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2575C6F3">
      <w:pPr>
        <w:spacing w:line="360" w:lineRule="auto"/>
        <w:ind w:firstLine="480" w:firstLineChars="200"/>
        <w:rPr>
          <w:rFonts w:hint="eastAsia" w:eastAsia="宋体"/>
          <w:color w:val="000000" w:themeColor="text1"/>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41C7107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15A0579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10187A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1264AA2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7B041DC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48F5D428">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2181D3D0">
      <w:pPr>
        <w:spacing w:before="0" w:after="0" w:line="240" w:lineRule="auto"/>
        <w:ind w:left="0" w:right="0" w:firstLine="0"/>
        <w:jc w:val="both"/>
        <w:rPr>
          <w:rFonts w:ascii="宋体" w:hAnsi="宋体" w:eastAsia="宋体" w:cs="宋体"/>
          <w:color w:val="auto"/>
          <w:spacing w:val="0"/>
          <w:position w:val="0"/>
          <w:sz w:val="24"/>
          <w:shd w:val="clear" w:fill="auto"/>
        </w:rPr>
      </w:pPr>
    </w:p>
    <w:p w14:paraId="307DDC25">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37C3F51">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FCA2B">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0B4E342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0506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1A8DF3">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53FD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D1DFE">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6D4F209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92309">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1832237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0A6CA61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0BCE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A9CC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94BF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33E5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5828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055F01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C9B9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139A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0B87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A740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9773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1E8398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8EDF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A0717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59F9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4AC7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FCB3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512D94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64AF9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1FB8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73E3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D986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E123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95CEE4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DBF9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3FC8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2E61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1342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3E82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506293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D5A61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D113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E971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F9B5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DA69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35679C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084C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5B32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0394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536A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6ED5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649147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9638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BB7E6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C97F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557F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5B98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922931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C2AB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FA779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26B7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9AE0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1332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ACD149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AA68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630F2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75A2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FA46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92EF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B0A574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3100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F7DE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BE0D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E3A0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DA4A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7683FC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76F3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003FF">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E3C1">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1B5E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59FA8">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7E79B6F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7442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2F1DE">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6C375">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9B02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9617B">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062EFD8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3F5E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CE02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6CBB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4496B7CF">
      <w:pPr>
        <w:spacing w:before="0" w:after="0" w:line="240" w:lineRule="auto"/>
        <w:ind w:left="0" w:right="0" w:firstLine="0"/>
        <w:jc w:val="both"/>
        <w:rPr>
          <w:rFonts w:ascii="宋体" w:hAnsi="宋体" w:eastAsia="宋体" w:cs="宋体"/>
          <w:color w:val="auto"/>
          <w:spacing w:val="0"/>
          <w:position w:val="0"/>
          <w:sz w:val="24"/>
          <w:shd w:val="clear" w:fill="auto"/>
        </w:rPr>
      </w:pPr>
    </w:p>
    <w:p w14:paraId="398FA511">
      <w:pPr>
        <w:spacing w:before="0" w:after="0" w:line="240" w:lineRule="auto"/>
        <w:ind w:left="0" w:right="0" w:firstLine="0"/>
        <w:jc w:val="both"/>
        <w:rPr>
          <w:rFonts w:ascii="宋体" w:hAnsi="宋体" w:eastAsia="宋体" w:cs="宋体"/>
          <w:color w:val="auto"/>
          <w:spacing w:val="0"/>
          <w:position w:val="0"/>
          <w:sz w:val="24"/>
          <w:shd w:val="clear" w:fill="auto"/>
        </w:rPr>
      </w:pPr>
    </w:p>
    <w:p w14:paraId="7C43101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0E0941B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624A3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DE190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74CFE5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5AD45C6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4E6F2B7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0DB7522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7F53FA8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2B057E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00A7DBE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6A0C13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0A21BD0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4AB6E15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1A6C444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5C8FAD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A908B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3880A3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6DAFEB14">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0F5A4C7D">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14:paraId="264F07D2">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760810E8">
      <w:pPr>
        <w:spacing w:line="560" w:lineRule="exact"/>
        <w:ind w:firstLine="480" w:firstLineChars="200"/>
        <w:rPr>
          <w:rFonts w:hint="default" w:ascii="宋体" w:hAnsi="宋体" w:eastAsia="宋体" w:cs="宋体"/>
          <w:color w:val="FF0000"/>
          <w:spacing w:val="0"/>
          <w:position w:val="0"/>
          <w:sz w:val="24"/>
          <w:shd w:val="clear" w:fill="auto"/>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68BCBB80">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2D1BE89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388335AF">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52AAAB71">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7683D7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tbl>
      <w:tblPr>
        <w:tblStyle w:val="13"/>
        <w:tblpPr w:leftFromText="180" w:rightFromText="180" w:vertAnchor="text" w:horzAnchor="page" w:tblpX="1256" w:tblpY="428"/>
        <w:tblOverlap w:val="never"/>
        <w:tblW w:w="91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125"/>
        <w:gridCol w:w="1250"/>
        <w:gridCol w:w="5962"/>
      </w:tblGrid>
      <w:tr w14:paraId="65FE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88" w:type="dxa"/>
            <w:vMerge w:val="restart"/>
            <w:noWrap w:val="0"/>
            <w:vAlign w:val="center"/>
          </w:tcPr>
          <w:p w14:paraId="012407D9">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序</w:t>
            </w:r>
            <w:r>
              <w:rPr>
                <w:rFonts w:hint="eastAsia" w:ascii="宋体" w:hAnsi="宋体" w:eastAsia="宋体" w:cs="宋体"/>
                <w:kern w:val="0"/>
                <w:sz w:val="21"/>
                <w:szCs w:val="21"/>
                <w:highlight w:val="none"/>
              </w:rPr>
              <w:t xml:space="preserve">号       </w:t>
            </w:r>
          </w:p>
        </w:tc>
        <w:tc>
          <w:tcPr>
            <w:tcW w:w="1125" w:type="dxa"/>
            <w:vMerge w:val="restart"/>
            <w:noWrap w:val="0"/>
            <w:vAlign w:val="center"/>
          </w:tcPr>
          <w:p w14:paraId="7EF64FB6">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内容</w:t>
            </w:r>
          </w:p>
        </w:tc>
        <w:tc>
          <w:tcPr>
            <w:tcW w:w="1250" w:type="dxa"/>
            <w:vMerge w:val="restart"/>
            <w:noWrap w:val="0"/>
            <w:vAlign w:val="center"/>
          </w:tcPr>
          <w:p w14:paraId="246A1C57">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评标因素</w:t>
            </w:r>
          </w:p>
        </w:tc>
        <w:tc>
          <w:tcPr>
            <w:tcW w:w="5962" w:type="dxa"/>
            <w:vMerge w:val="restart"/>
            <w:noWrap w:val="0"/>
            <w:vAlign w:val="center"/>
          </w:tcPr>
          <w:p w14:paraId="1523DFA0">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评分标准</w:t>
            </w:r>
          </w:p>
        </w:tc>
      </w:tr>
      <w:tr w14:paraId="7F54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88" w:type="dxa"/>
            <w:vMerge w:val="continue"/>
            <w:noWrap w:val="0"/>
            <w:vAlign w:val="center"/>
          </w:tcPr>
          <w:p w14:paraId="4CB1B2D1">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p>
        </w:tc>
        <w:tc>
          <w:tcPr>
            <w:tcW w:w="1125" w:type="dxa"/>
            <w:vMerge w:val="continue"/>
            <w:noWrap w:val="0"/>
            <w:vAlign w:val="center"/>
          </w:tcPr>
          <w:p w14:paraId="08DC663F">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p>
        </w:tc>
        <w:tc>
          <w:tcPr>
            <w:tcW w:w="1250" w:type="dxa"/>
            <w:vMerge w:val="continue"/>
            <w:noWrap w:val="0"/>
            <w:vAlign w:val="center"/>
          </w:tcPr>
          <w:p w14:paraId="545E831A">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p>
        </w:tc>
        <w:tc>
          <w:tcPr>
            <w:tcW w:w="5962" w:type="dxa"/>
            <w:vMerge w:val="continue"/>
            <w:noWrap w:val="0"/>
            <w:vAlign w:val="center"/>
          </w:tcPr>
          <w:p w14:paraId="4D045A37">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p>
        </w:tc>
      </w:tr>
      <w:tr w14:paraId="6DA4A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788" w:type="dxa"/>
            <w:noWrap w:val="0"/>
            <w:vAlign w:val="center"/>
          </w:tcPr>
          <w:p w14:paraId="0561F48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125" w:type="dxa"/>
            <w:noWrap w:val="0"/>
            <w:vAlign w:val="center"/>
          </w:tcPr>
          <w:p w14:paraId="2D6BE3B1">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投标报价（30）</w:t>
            </w:r>
          </w:p>
        </w:tc>
        <w:tc>
          <w:tcPr>
            <w:tcW w:w="1250" w:type="dxa"/>
            <w:noWrap w:val="0"/>
            <w:vAlign w:val="center"/>
          </w:tcPr>
          <w:p w14:paraId="3AD58223">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投标报价</w:t>
            </w:r>
          </w:p>
          <w:p w14:paraId="306D5177">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30分</w:t>
            </w:r>
          </w:p>
        </w:tc>
        <w:tc>
          <w:tcPr>
            <w:tcW w:w="5962" w:type="dxa"/>
            <w:noWrap w:val="0"/>
            <w:vAlign w:val="center"/>
          </w:tcPr>
          <w:p w14:paraId="21BC2E9A">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满足磋商文件要求且最后报价最低的供应商的价格为磋商基准价，其价格分为满分。其他供应商的价格分统一按照下列公式计算：磋商报价得分=（磋商基准价/最后磋商报价） ×价格权值×100 备注：价格分计算保留小数点后二位。</w:t>
            </w:r>
          </w:p>
          <w:p w14:paraId="2A8A0F84">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注：1.若投标人投标价格均超过控制价，做废标处理。</w:t>
            </w:r>
          </w:p>
          <w:p w14:paraId="0D84EEF5">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2.对小型、微型、监狱企业、残疾人福利性单位投标报价给予</w:t>
            </w:r>
            <w:r>
              <w:rPr>
                <w:rFonts w:hint="eastAsia" w:ascii="宋体" w:hAnsi="宋体" w:eastAsia="宋体" w:cs="宋体"/>
                <w:kern w:val="0"/>
                <w:sz w:val="21"/>
                <w:szCs w:val="21"/>
                <w:highlight w:val="none"/>
                <w:lang w:val="en-US" w:eastAsia="zh-CN"/>
              </w:rPr>
              <w:t>20</w:t>
            </w:r>
            <w:bookmarkStart w:id="1" w:name="_GoBack"/>
            <w:bookmarkEnd w:id="1"/>
            <w:r>
              <w:rPr>
                <w:rFonts w:hint="eastAsia" w:ascii="宋体" w:hAnsi="宋体" w:eastAsia="宋体" w:cs="宋体"/>
                <w:kern w:val="0"/>
                <w:sz w:val="21"/>
                <w:szCs w:val="21"/>
                <w:highlight w:val="none"/>
              </w:rPr>
              <w:t>%的扣除，用扣除后的价格参与评审。</w:t>
            </w:r>
          </w:p>
          <w:p w14:paraId="46E15463">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 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9CA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8" w:type="dxa"/>
            <w:noWrap w:val="0"/>
            <w:vAlign w:val="center"/>
          </w:tcPr>
          <w:p w14:paraId="27852C8C">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p>
        </w:tc>
        <w:tc>
          <w:tcPr>
            <w:tcW w:w="1125" w:type="dxa"/>
            <w:noWrap w:val="0"/>
            <w:vAlign w:val="center"/>
          </w:tcPr>
          <w:p w14:paraId="79F8A933">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技术部分（</w:t>
            </w:r>
            <w:r>
              <w:rPr>
                <w:rFonts w:hint="eastAsia" w:ascii="宋体" w:hAnsi="宋体" w:eastAsia="宋体" w:cs="宋体"/>
                <w:kern w:val="0"/>
                <w:sz w:val="21"/>
                <w:szCs w:val="21"/>
                <w:highlight w:val="none"/>
                <w:lang w:val="en-US" w:eastAsia="zh-CN"/>
              </w:rPr>
              <w:t>5</w:t>
            </w:r>
            <w:r>
              <w:rPr>
                <w:rFonts w:hint="eastAsia" w:ascii="宋体" w:hAnsi="宋体" w:cs="宋体"/>
                <w:kern w:val="0"/>
                <w:sz w:val="21"/>
                <w:szCs w:val="21"/>
                <w:highlight w:val="none"/>
                <w:lang w:val="en-US" w:eastAsia="zh-CN"/>
              </w:rPr>
              <w:t>0</w:t>
            </w:r>
            <w:r>
              <w:rPr>
                <w:rFonts w:hint="eastAsia" w:ascii="宋体" w:hAnsi="宋体" w:eastAsia="宋体" w:cs="宋体"/>
                <w:kern w:val="0"/>
                <w:sz w:val="21"/>
                <w:szCs w:val="21"/>
                <w:highlight w:val="none"/>
              </w:rPr>
              <w:t>分）</w:t>
            </w:r>
          </w:p>
        </w:tc>
        <w:tc>
          <w:tcPr>
            <w:tcW w:w="1250" w:type="dxa"/>
            <w:noWrap w:val="0"/>
            <w:vAlign w:val="center"/>
          </w:tcPr>
          <w:p w14:paraId="64B2B41A">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技术指标</w:t>
            </w:r>
            <w:r>
              <w:rPr>
                <w:rFonts w:hint="eastAsia" w:ascii="宋体" w:hAnsi="宋体" w:eastAsia="宋体" w:cs="宋体"/>
                <w:kern w:val="0"/>
                <w:sz w:val="21"/>
                <w:szCs w:val="21"/>
                <w:highlight w:val="none"/>
                <w:lang w:val="en-US" w:eastAsia="zh-CN"/>
              </w:rPr>
              <w:t>5</w:t>
            </w:r>
            <w:r>
              <w:rPr>
                <w:rFonts w:hint="eastAsia" w:ascii="宋体" w:hAnsi="宋体" w:cs="宋体"/>
                <w:kern w:val="0"/>
                <w:sz w:val="21"/>
                <w:szCs w:val="21"/>
                <w:highlight w:val="none"/>
                <w:lang w:val="en-US" w:eastAsia="zh-CN"/>
              </w:rPr>
              <w:t>0分</w:t>
            </w:r>
          </w:p>
        </w:tc>
        <w:tc>
          <w:tcPr>
            <w:tcW w:w="5962" w:type="dxa"/>
            <w:noWrap w:val="0"/>
            <w:vAlign w:val="center"/>
          </w:tcPr>
          <w:p w14:paraId="101A8CAF">
            <w:pPr>
              <w:tabs>
                <w:tab w:val="left" w:pos="5130"/>
              </w:tabs>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color w:val="auto"/>
                <w:kern w:val="0"/>
                <w:sz w:val="21"/>
                <w:szCs w:val="21"/>
                <w:highlight w:val="none"/>
                <w:lang w:val="en-US" w:eastAsia="zh-CN"/>
              </w:rPr>
              <w:t>投标人完全满足</w:t>
            </w:r>
            <w:r>
              <w:rPr>
                <w:rFonts w:hint="eastAsia" w:ascii="宋体" w:hAnsi="宋体" w:cs="宋体"/>
                <w:color w:val="auto"/>
                <w:kern w:val="0"/>
                <w:sz w:val="21"/>
                <w:szCs w:val="21"/>
                <w:highlight w:val="none"/>
                <w:lang w:val="en-US" w:eastAsia="zh-CN"/>
              </w:rPr>
              <w:t>或高于</w:t>
            </w:r>
            <w:r>
              <w:rPr>
                <w:rFonts w:hint="eastAsia" w:ascii="宋体" w:hAnsi="宋体" w:eastAsia="宋体" w:cs="宋体"/>
                <w:color w:val="auto"/>
                <w:kern w:val="0"/>
                <w:sz w:val="21"/>
                <w:szCs w:val="21"/>
                <w:highlight w:val="none"/>
                <w:lang w:val="en-US" w:eastAsia="zh-CN"/>
              </w:rPr>
              <w:t>所有技术指标得5</w:t>
            </w:r>
            <w:r>
              <w:rPr>
                <w:rFonts w:hint="eastAsia" w:ascii="宋体" w:hAnsi="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lang w:val="en-US" w:eastAsia="zh-CN"/>
              </w:rPr>
              <w:t>分；所投产品参数中标★的为关键性指标，每项不满足，扣4分；非标★参数每项不满足，扣2分；扣完为止。</w:t>
            </w:r>
            <w:r>
              <w:rPr>
                <w:rFonts w:hint="eastAsia" w:ascii="宋体" w:hAnsi="宋体" w:cs="宋体"/>
                <w:kern w:val="0"/>
                <w:sz w:val="21"/>
                <w:szCs w:val="21"/>
                <w:highlight w:val="none"/>
                <w:lang w:val="en-US" w:eastAsia="zh-CN"/>
              </w:rPr>
              <w:t>（按照磋商文件要求提供相关证明材料）</w:t>
            </w:r>
          </w:p>
        </w:tc>
      </w:tr>
      <w:tr w14:paraId="43A3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788" w:type="dxa"/>
            <w:vMerge w:val="restart"/>
            <w:noWrap w:val="0"/>
            <w:vAlign w:val="center"/>
          </w:tcPr>
          <w:p w14:paraId="626FD581">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3</w:t>
            </w:r>
          </w:p>
        </w:tc>
        <w:tc>
          <w:tcPr>
            <w:tcW w:w="1125" w:type="dxa"/>
            <w:vMerge w:val="restart"/>
            <w:noWrap w:val="0"/>
            <w:vAlign w:val="center"/>
          </w:tcPr>
          <w:p w14:paraId="0190ACC5">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yellow"/>
              </w:rPr>
            </w:pPr>
            <w:r>
              <w:rPr>
                <w:rFonts w:hint="eastAsia" w:ascii="宋体" w:hAnsi="宋体" w:eastAsia="宋体" w:cs="宋体"/>
                <w:kern w:val="0"/>
                <w:sz w:val="21"/>
                <w:szCs w:val="21"/>
                <w:highlight w:val="none"/>
              </w:rPr>
              <w:t>商务部分（</w:t>
            </w:r>
            <w:r>
              <w:rPr>
                <w:rFonts w:hint="eastAsia" w:ascii="宋体" w:hAnsi="宋体" w:eastAsia="宋体" w:cs="宋体"/>
                <w:kern w:val="0"/>
                <w:sz w:val="21"/>
                <w:szCs w:val="21"/>
                <w:highlight w:val="none"/>
                <w:lang w:val="en-US" w:eastAsia="zh-CN"/>
              </w:rPr>
              <w:t>2</w:t>
            </w:r>
            <w:r>
              <w:rPr>
                <w:rFonts w:hint="eastAsia" w:ascii="宋体" w:hAnsi="宋体" w:cs="宋体"/>
                <w:kern w:val="0"/>
                <w:sz w:val="21"/>
                <w:szCs w:val="21"/>
                <w:highlight w:val="none"/>
                <w:lang w:val="en-US" w:eastAsia="zh-CN"/>
              </w:rPr>
              <w:t>0</w:t>
            </w:r>
            <w:r>
              <w:rPr>
                <w:rFonts w:hint="eastAsia" w:ascii="宋体" w:hAnsi="宋体" w:eastAsia="宋体" w:cs="宋体"/>
                <w:kern w:val="0"/>
                <w:sz w:val="21"/>
                <w:szCs w:val="21"/>
                <w:highlight w:val="none"/>
              </w:rPr>
              <w:t>分）</w:t>
            </w:r>
          </w:p>
        </w:tc>
        <w:tc>
          <w:tcPr>
            <w:tcW w:w="1250" w:type="dxa"/>
            <w:noWrap w:val="0"/>
            <w:vAlign w:val="center"/>
          </w:tcPr>
          <w:p w14:paraId="53AF63CD">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商务</w:t>
            </w:r>
          </w:p>
          <w:p w14:paraId="19BAEA7D">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10分</w:t>
            </w:r>
          </w:p>
        </w:tc>
        <w:tc>
          <w:tcPr>
            <w:tcW w:w="5962" w:type="dxa"/>
            <w:noWrap w:val="0"/>
            <w:vAlign w:val="center"/>
          </w:tcPr>
          <w:p w14:paraId="39F2B682">
            <w:pPr>
              <w:pStyle w:val="2"/>
              <w:numPr>
                <w:ilvl w:val="0"/>
                <w:numId w:val="25"/>
              </w:numPr>
              <w:ind w:left="0" w:leftChars="0" w:right="-21" w:firstLine="0" w:firstLineChars="0"/>
              <w:rPr>
                <w:rFonts w:hint="eastAsia" w:ascii="宋体" w:hAnsi="宋体" w:eastAsia="宋体" w:cs="宋体"/>
                <w:color w:val="auto"/>
                <w:kern w:val="2"/>
                <w:sz w:val="21"/>
                <w:szCs w:val="21"/>
                <w:lang w:eastAsia="zh-CN"/>
              </w:rPr>
            </w:pPr>
            <w:r>
              <w:rPr>
                <w:rFonts w:hint="eastAsia" w:ascii="宋体" w:hAnsi="宋体" w:eastAsia="宋体" w:cs="宋体"/>
                <w:color w:val="auto"/>
                <w:kern w:val="2"/>
                <w:sz w:val="21"/>
                <w:szCs w:val="21"/>
              </w:rPr>
              <w:t xml:space="preserve">投标人或核心产品制造厂商通过 ISO 9001 </w:t>
            </w:r>
            <w:r>
              <w:rPr>
                <w:rFonts w:hint="eastAsia" w:ascii="宋体" w:hAnsi="宋体" w:eastAsia="宋体" w:cs="宋体"/>
                <w:color w:val="auto"/>
                <w:kern w:val="2"/>
                <w:sz w:val="21"/>
                <w:szCs w:val="21"/>
                <w:highlight w:val="none"/>
              </w:rPr>
              <w:t>质量管理体系、 ISO 14001 环境管理体系认证、ISO 45001 职业健康安全管理体系认证，</w:t>
            </w:r>
            <w:r>
              <w:rPr>
                <w:rFonts w:hint="eastAsia" w:ascii="宋体" w:hAnsi="宋体" w:eastAsia="宋体" w:cs="宋体"/>
                <w:color w:val="auto"/>
                <w:kern w:val="2"/>
                <w:sz w:val="21"/>
                <w:szCs w:val="21"/>
              </w:rPr>
              <w:t>全部满足得</w:t>
            </w:r>
            <w:r>
              <w:rPr>
                <w:rFonts w:hint="eastAsia" w:ascii="宋体" w:hAnsi="宋体" w:eastAsia="宋体" w:cs="宋体"/>
                <w:color w:val="auto"/>
                <w:kern w:val="2"/>
                <w:sz w:val="21"/>
                <w:szCs w:val="21"/>
                <w:lang w:val="en-US" w:eastAsia="zh-CN"/>
              </w:rPr>
              <w:t>6</w:t>
            </w:r>
            <w:r>
              <w:rPr>
                <w:rFonts w:hint="eastAsia" w:ascii="宋体" w:hAnsi="宋体" w:eastAsia="宋体" w:cs="宋体"/>
                <w:color w:val="auto"/>
                <w:kern w:val="2"/>
                <w:sz w:val="21"/>
                <w:szCs w:val="21"/>
              </w:rPr>
              <w:t>分，缺一项扣</w:t>
            </w:r>
            <w:r>
              <w:rPr>
                <w:rFonts w:hint="eastAsia" w:ascii="宋体" w:hAnsi="宋体" w:eastAsia="宋体" w:cs="宋体"/>
                <w:color w:val="auto"/>
                <w:kern w:val="2"/>
                <w:sz w:val="21"/>
                <w:szCs w:val="21"/>
                <w:lang w:val="en-US" w:eastAsia="zh-CN"/>
              </w:rPr>
              <w:t>2</w:t>
            </w:r>
            <w:r>
              <w:rPr>
                <w:rFonts w:hint="eastAsia" w:ascii="宋体" w:hAnsi="宋体" w:eastAsia="宋体" w:cs="宋体"/>
                <w:color w:val="auto"/>
                <w:kern w:val="2"/>
                <w:sz w:val="21"/>
                <w:szCs w:val="21"/>
              </w:rPr>
              <w:t>分。</w:t>
            </w:r>
            <w:r>
              <w:rPr>
                <w:rFonts w:hint="eastAsia" w:ascii="宋体" w:hAnsi="宋体" w:eastAsia="宋体" w:cs="宋体"/>
                <w:color w:val="auto"/>
                <w:kern w:val="2"/>
                <w:sz w:val="21"/>
                <w:szCs w:val="21"/>
                <w:lang w:eastAsia="zh-CN"/>
              </w:rPr>
              <w:t>(需提供有效证明材料复印件或扫描件并加盖生产厂家公章)</w:t>
            </w:r>
          </w:p>
          <w:p w14:paraId="62C71FBF">
            <w:pPr>
              <w:pStyle w:val="2"/>
              <w:numPr>
                <w:ilvl w:val="0"/>
                <w:numId w:val="25"/>
              </w:numPr>
              <w:ind w:left="0" w:leftChars="0" w:right="-21" w:rightChars="-10" w:firstLine="0" w:firstLineChars="0"/>
              <w:rPr>
                <w:rFonts w:hint="eastAsia" w:ascii="宋体" w:hAnsi="宋体" w:eastAsia="宋体" w:cs="宋体"/>
                <w:kern w:val="0"/>
                <w:sz w:val="21"/>
                <w:szCs w:val="21"/>
                <w:highlight w:val="none"/>
                <w:lang w:eastAsia="zh-CN"/>
              </w:rPr>
            </w:pPr>
            <w:r>
              <w:rPr>
                <w:rFonts w:hint="eastAsia" w:ascii="宋体" w:hAnsi="宋体" w:eastAsia="宋体" w:cs="宋体"/>
                <w:color w:val="auto"/>
                <w:kern w:val="2"/>
                <w:sz w:val="21"/>
                <w:szCs w:val="21"/>
                <w:lang w:val="en-US" w:eastAsia="zh-CN"/>
              </w:rPr>
              <w:t>为保证产品质量，投标人所投核心产品通过中国环境标志产品认证的，得4分，不提供不得分。</w:t>
            </w:r>
            <w:r>
              <w:rPr>
                <w:rFonts w:hint="eastAsia" w:ascii="宋体" w:hAnsi="宋体" w:eastAsia="宋体" w:cs="宋体"/>
                <w:color w:val="auto"/>
                <w:kern w:val="2"/>
                <w:sz w:val="21"/>
                <w:szCs w:val="21"/>
                <w:lang w:eastAsia="zh-CN"/>
              </w:rPr>
              <w:t>(需提供有效证明材料复印件或扫描件并加盖生产厂家公章)</w:t>
            </w:r>
          </w:p>
        </w:tc>
      </w:tr>
      <w:tr w14:paraId="1D7CF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788" w:type="dxa"/>
            <w:vMerge w:val="continue"/>
            <w:noWrap w:val="0"/>
            <w:vAlign w:val="center"/>
          </w:tcPr>
          <w:p w14:paraId="731B5E5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lang w:val="en-US" w:eastAsia="zh-CN"/>
              </w:rPr>
            </w:pPr>
          </w:p>
        </w:tc>
        <w:tc>
          <w:tcPr>
            <w:tcW w:w="1125" w:type="dxa"/>
            <w:vMerge w:val="continue"/>
            <w:noWrap w:val="0"/>
            <w:vAlign w:val="center"/>
          </w:tcPr>
          <w:p w14:paraId="11262150">
            <w:pPr>
              <w:pStyle w:val="3"/>
              <w:keepNext w:val="0"/>
              <w:keepLines w:val="0"/>
              <w:pageBreakBefore w:val="0"/>
              <w:kinsoku/>
              <w:wordWrap/>
              <w:overflowPunct/>
              <w:topLinePunct w:val="0"/>
              <w:bidi w:val="0"/>
              <w:spacing w:line="400" w:lineRule="exact"/>
              <w:textAlignment w:val="auto"/>
              <w:rPr>
                <w:rFonts w:hint="eastAsia" w:ascii="宋体" w:hAnsi="宋体" w:eastAsia="宋体" w:cs="宋体"/>
                <w:sz w:val="21"/>
                <w:szCs w:val="21"/>
                <w:highlight w:val="yellow"/>
              </w:rPr>
            </w:pPr>
          </w:p>
        </w:tc>
        <w:tc>
          <w:tcPr>
            <w:tcW w:w="1250" w:type="dxa"/>
            <w:vMerge w:val="restart"/>
            <w:noWrap w:val="0"/>
            <w:vAlign w:val="center"/>
          </w:tcPr>
          <w:p w14:paraId="7F7CE012">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售后服务</w:t>
            </w:r>
          </w:p>
          <w:p w14:paraId="74093589">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10分</w:t>
            </w:r>
          </w:p>
        </w:tc>
        <w:tc>
          <w:tcPr>
            <w:tcW w:w="5962" w:type="dxa"/>
            <w:noWrap w:val="0"/>
            <w:vAlign w:val="center"/>
          </w:tcPr>
          <w:p w14:paraId="1C6FC516">
            <w:pPr>
              <w:keepNext w:val="0"/>
              <w:keepLines w:val="0"/>
              <w:pageBreakBefore w:val="0"/>
              <w:widowControl/>
              <w:kinsoku/>
              <w:wordWrap/>
              <w:overflowPunct/>
              <w:topLinePunct w:val="0"/>
              <w:bidi w:val="0"/>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Cs w:val="21"/>
                <w:lang w:val="en-US" w:eastAsia="zh-CN"/>
              </w:rPr>
              <w:t>提供安装、调试实施方案，承诺故障维修12 小时达现场 24 小时修复(包含供货安装调试方案、安装进度计划编制、人员安排、进度保证措施等)得6分;提供不全的得0分。</w:t>
            </w:r>
          </w:p>
        </w:tc>
      </w:tr>
      <w:tr w14:paraId="34087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788" w:type="dxa"/>
            <w:vMerge w:val="continue"/>
            <w:noWrap w:val="0"/>
            <w:vAlign w:val="center"/>
          </w:tcPr>
          <w:p w14:paraId="72AE441B">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p>
        </w:tc>
        <w:tc>
          <w:tcPr>
            <w:tcW w:w="1125" w:type="dxa"/>
            <w:vMerge w:val="continue"/>
            <w:noWrap w:val="0"/>
            <w:vAlign w:val="center"/>
          </w:tcPr>
          <w:p w14:paraId="7A4B5C4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yellow"/>
                <w:lang w:eastAsia="zh-CN"/>
              </w:rPr>
            </w:pPr>
          </w:p>
        </w:tc>
        <w:tc>
          <w:tcPr>
            <w:tcW w:w="1250" w:type="dxa"/>
            <w:vMerge w:val="continue"/>
            <w:noWrap w:val="0"/>
            <w:vAlign w:val="center"/>
          </w:tcPr>
          <w:p w14:paraId="74A46895">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p>
        </w:tc>
        <w:tc>
          <w:tcPr>
            <w:tcW w:w="5962" w:type="dxa"/>
            <w:noWrap w:val="0"/>
            <w:vAlign w:val="center"/>
          </w:tcPr>
          <w:p w14:paraId="28A1F79B">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Cs w:val="21"/>
                <w:lang w:val="en-US" w:eastAsia="zh-CN"/>
              </w:rPr>
              <w:t>提供对本产品的使用技术培训方案，厂家技术支持400专线电话且承诺提供完整使用技术演示视频得4分;提供不全的得 0 分。</w:t>
            </w:r>
          </w:p>
        </w:tc>
      </w:tr>
    </w:tbl>
    <w:p w14:paraId="62B65DFE">
      <w:pPr>
        <w:pStyle w:val="17"/>
        <w:numPr>
          <w:ilvl w:val="0"/>
          <w:numId w:val="0"/>
        </w:numPr>
      </w:pPr>
    </w:p>
    <w:p w14:paraId="259B0D74">
      <w:pPr>
        <w:pStyle w:val="17"/>
      </w:pPr>
    </w:p>
    <w:p w14:paraId="1DBE22C8">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最终得分为磋商小组所有成员计分的算术平均值，计算保留小数点两位，小数点后第三位四舍五入。</w:t>
      </w:r>
    </w:p>
    <w:p w14:paraId="308F69D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4FAE314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8901218">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0F9E618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24B24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51E996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4EB0618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43B60B2D">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164323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4C675E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7CE3D11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5A67235C">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0603D30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0F4AAD2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6D50141D">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3F13F2C0">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6D29A706">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50689382">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468F058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5320C33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4841440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4736EB2">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2133AED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2CCE4B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ED561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180192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59BEB9D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A9DEBE">
      <w:pPr>
        <w:spacing w:before="0" w:after="0" w:line="560" w:lineRule="auto"/>
        <w:ind w:left="0" w:right="0" w:firstLine="0"/>
        <w:jc w:val="both"/>
        <w:rPr>
          <w:rFonts w:ascii="宋体" w:hAnsi="宋体" w:eastAsia="宋体" w:cs="宋体"/>
          <w:color w:val="auto"/>
          <w:spacing w:val="0"/>
          <w:position w:val="0"/>
          <w:sz w:val="24"/>
          <w:shd w:val="clear" w:fill="auto"/>
        </w:rPr>
      </w:pPr>
    </w:p>
    <w:p w14:paraId="0E21FF7F">
      <w:pPr>
        <w:numPr>
          <w:ilvl w:val="0"/>
          <w:numId w:val="26"/>
        </w:num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采购项目内容及要求</w:t>
      </w:r>
    </w:p>
    <w:p w14:paraId="4683DA48">
      <w:pPr>
        <w:pStyle w:val="8"/>
        <w:numPr>
          <w:ilvl w:val="0"/>
          <w:numId w:val="0"/>
        </w:numPr>
        <w:rPr>
          <w:rFonts w:hint="default"/>
          <w:lang w:val="en-US" w:eastAsia="zh-CN"/>
        </w:rPr>
      </w:pPr>
    </w:p>
    <w:p w14:paraId="2D7B4827">
      <w:pPr>
        <w:numPr>
          <w:ilvl w:val="0"/>
          <w:numId w:val="0"/>
        </w:numPr>
        <w:spacing w:before="0" w:after="0" w:line="480" w:lineRule="auto"/>
        <w:ind w:right="0" w:rightChars="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光能黑板</w:t>
      </w:r>
      <w:r>
        <w:rPr>
          <w:rFonts w:ascii="宋体" w:hAnsi="宋体" w:eastAsia="宋体" w:cs="宋体"/>
          <w:color w:val="auto"/>
          <w:spacing w:val="0"/>
          <w:position w:val="0"/>
          <w:sz w:val="24"/>
          <w:shd w:val="clear" w:fill="auto"/>
        </w:rPr>
        <w:t>项目采购内容</w:t>
      </w:r>
      <w:r>
        <w:rPr>
          <w:rFonts w:hint="eastAsia" w:ascii="宋体" w:hAnsi="宋体" w:eastAsia="宋体" w:cs="宋体"/>
          <w:color w:val="auto"/>
          <w:spacing w:val="0"/>
          <w:position w:val="0"/>
          <w:sz w:val="24"/>
          <w:shd w:val="clear" w:fill="auto"/>
          <w:lang w:eastAsia="zh-CN"/>
        </w:rPr>
        <w:t>及要求</w:t>
      </w:r>
      <w:r>
        <w:rPr>
          <w:rFonts w:ascii="宋体" w:hAnsi="宋体" w:eastAsia="宋体" w:cs="宋体"/>
          <w:color w:val="auto"/>
          <w:spacing w:val="0"/>
          <w:position w:val="0"/>
          <w:sz w:val="24"/>
          <w:shd w:val="clear" w:fill="auto"/>
        </w:rPr>
        <w:t>：</w:t>
      </w:r>
    </w:p>
    <w:tbl>
      <w:tblPr>
        <w:tblStyle w:val="14"/>
        <w:tblW w:w="9613"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3"/>
        <w:gridCol w:w="1300"/>
        <w:gridCol w:w="5725"/>
        <w:gridCol w:w="700"/>
        <w:gridCol w:w="662"/>
        <w:gridCol w:w="713"/>
      </w:tblGrid>
      <w:tr w14:paraId="46F72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blHeader/>
        </w:trPr>
        <w:tc>
          <w:tcPr>
            <w:tcW w:w="513" w:type="dxa"/>
            <w:noWrap w:val="0"/>
            <w:vAlign w:val="center"/>
          </w:tcPr>
          <w:p w14:paraId="3A8A64E6">
            <w:pPr>
              <w:keepNext w:val="0"/>
              <w:keepLines w:val="0"/>
              <w:widowControl/>
              <w:suppressLineNumbers w:val="0"/>
              <w:jc w:val="center"/>
              <w:textAlignment w:val="center"/>
              <w:rPr>
                <w:rFonts w:hint="eastAsia" w:ascii="宋体" w:hAnsi="宋体" w:eastAsia="宋体" w:cs="宋体"/>
                <w:b/>
                <w:sz w:val="21"/>
                <w:szCs w:val="21"/>
                <w:highlight w:val="none"/>
                <w:lang w:val="en-US" w:eastAsia="zh-CN"/>
              </w:rPr>
            </w:pPr>
            <w:r>
              <w:rPr>
                <w:rFonts w:hint="eastAsia" w:ascii="宋体" w:hAnsi="宋体" w:eastAsia="宋体" w:cs="宋体"/>
                <w:b/>
                <w:bCs/>
                <w:i w:val="0"/>
                <w:iCs w:val="0"/>
                <w:color w:val="000000"/>
                <w:kern w:val="0"/>
                <w:sz w:val="21"/>
                <w:szCs w:val="21"/>
                <w:u w:val="none"/>
                <w:lang w:val="en-US" w:eastAsia="zh-CN" w:bidi="ar"/>
              </w:rPr>
              <w:t>序号</w:t>
            </w:r>
          </w:p>
        </w:tc>
        <w:tc>
          <w:tcPr>
            <w:tcW w:w="1300" w:type="dxa"/>
            <w:noWrap w:val="0"/>
            <w:vAlign w:val="center"/>
          </w:tcPr>
          <w:p w14:paraId="2E89FDFD">
            <w:pPr>
              <w:keepNext w:val="0"/>
              <w:keepLines w:val="0"/>
              <w:widowControl/>
              <w:suppressLineNumbers w:val="0"/>
              <w:jc w:val="center"/>
              <w:textAlignment w:val="center"/>
              <w:rPr>
                <w:rFonts w:hint="eastAsia" w:ascii="宋体" w:hAnsi="宋体" w:eastAsia="宋体" w:cs="宋体"/>
                <w:b/>
                <w:sz w:val="21"/>
                <w:szCs w:val="21"/>
                <w:highlight w:val="none"/>
                <w:lang w:val="en-US" w:eastAsia="zh-CN"/>
              </w:rPr>
            </w:pPr>
            <w:r>
              <w:rPr>
                <w:rFonts w:hint="eastAsia" w:ascii="宋体" w:hAnsi="宋体" w:eastAsia="宋体" w:cs="宋体"/>
                <w:b/>
                <w:bCs/>
                <w:i w:val="0"/>
                <w:iCs w:val="0"/>
                <w:color w:val="000000"/>
                <w:kern w:val="0"/>
                <w:sz w:val="21"/>
                <w:szCs w:val="21"/>
                <w:u w:val="none"/>
                <w:lang w:val="en-US" w:eastAsia="zh-CN" w:bidi="ar"/>
              </w:rPr>
              <w:t>设备名称</w:t>
            </w:r>
          </w:p>
        </w:tc>
        <w:tc>
          <w:tcPr>
            <w:tcW w:w="5725" w:type="dxa"/>
            <w:noWrap w:val="0"/>
            <w:vAlign w:val="center"/>
          </w:tcPr>
          <w:p w14:paraId="7AED1A06">
            <w:pPr>
              <w:keepNext w:val="0"/>
              <w:keepLines w:val="0"/>
              <w:widowControl/>
              <w:suppressLineNumbers w:val="0"/>
              <w:jc w:val="center"/>
              <w:textAlignment w:val="center"/>
              <w:rPr>
                <w:rFonts w:hint="eastAsia" w:ascii="宋体" w:hAnsi="宋体" w:eastAsia="宋体" w:cs="宋体"/>
                <w:b/>
                <w:sz w:val="21"/>
                <w:szCs w:val="21"/>
                <w:highlight w:val="none"/>
              </w:rPr>
            </w:pPr>
            <w:r>
              <w:rPr>
                <w:rFonts w:hint="eastAsia" w:ascii="宋体" w:hAnsi="宋体" w:eastAsia="宋体" w:cs="宋体"/>
                <w:b/>
                <w:bCs/>
                <w:i w:val="0"/>
                <w:iCs w:val="0"/>
                <w:color w:val="000000"/>
                <w:kern w:val="0"/>
                <w:sz w:val="21"/>
                <w:szCs w:val="21"/>
                <w:u w:val="none"/>
                <w:lang w:val="en-US" w:eastAsia="zh-CN" w:bidi="ar"/>
              </w:rPr>
              <w:t>技术参数</w:t>
            </w:r>
          </w:p>
        </w:tc>
        <w:tc>
          <w:tcPr>
            <w:tcW w:w="700" w:type="dxa"/>
            <w:noWrap w:val="0"/>
            <w:vAlign w:val="center"/>
          </w:tcPr>
          <w:p w14:paraId="55D75405">
            <w:pPr>
              <w:keepNext w:val="0"/>
              <w:keepLines w:val="0"/>
              <w:widowControl/>
              <w:suppressLineNumbers w:val="0"/>
              <w:jc w:val="center"/>
              <w:textAlignment w:val="center"/>
              <w:rPr>
                <w:rFonts w:hint="eastAsia" w:ascii="宋体" w:hAnsi="宋体" w:eastAsia="宋体" w:cs="宋体"/>
                <w:b/>
                <w:sz w:val="21"/>
                <w:szCs w:val="21"/>
                <w:highlight w:val="none"/>
              </w:rPr>
            </w:pPr>
            <w:r>
              <w:rPr>
                <w:rFonts w:hint="eastAsia" w:ascii="宋体" w:hAnsi="宋体" w:eastAsia="宋体" w:cs="宋体"/>
                <w:b/>
                <w:bCs/>
                <w:i w:val="0"/>
                <w:iCs w:val="0"/>
                <w:color w:val="000000"/>
                <w:kern w:val="0"/>
                <w:sz w:val="21"/>
                <w:szCs w:val="21"/>
                <w:u w:val="none"/>
                <w:lang w:val="en-US" w:eastAsia="zh-CN" w:bidi="ar"/>
              </w:rPr>
              <w:t>单位</w:t>
            </w:r>
          </w:p>
        </w:tc>
        <w:tc>
          <w:tcPr>
            <w:tcW w:w="662" w:type="dxa"/>
            <w:noWrap w:val="0"/>
            <w:vAlign w:val="center"/>
          </w:tcPr>
          <w:p w14:paraId="46B0F959">
            <w:pPr>
              <w:keepNext w:val="0"/>
              <w:keepLines w:val="0"/>
              <w:widowControl/>
              <w:suppressLineNumbers w:val="0"/>
              <w:jc w:val="center"/>
              <w:textAlignment w:val="center"/>
              <w:rPr>
                <w:rFonts w:hint="eastAsia" w:ascii="宋体" w:hAnsi="宋体" w:eastAsia="宋体" w:cs="宋体"/>
                <w:b/>
                <w:sz w:val="21"/>
                <w:szCs w:val="21"/>
                <w:highlight w:val="none"/>
              </w:rPr>
            </w:pPr>
            <w:r>
              <w:rPr>
                <w:rFonts w:hint="eastAsia" w:ascii="宋体" w:hAnsi="宋体" w:eastAsia="宋体" w:cs="宋体"/>
                <w:b/>
                <w:bCs/>
                <w:i w:val="0"/>
                <w:iCs w:val="0"/>
                <w:color w:val="000000"/>
                <w:kern w:val="0"/>
                <w:sz w:val="21"/>
                <w:szCs w:val="21"/>
                <w:u w:val="none"/>
                <w:lang w:val="en-US" w:eastAsia="zh-CN" w:bidi="ar"/>
              </w:rPr>
              <w:t>数量</w:t>
            </w:r>
          </w:p>
        </w:tc>
        <w:tc>
          <w:tcPr>
            <w:tcW w:w="713" w:type="dxa"/>
            <w:noWrap w:val="0"/>
            <w:vAlign w:val="center"/>
          </w:tcPr>
          <w:p w14:paraId="56663809">
            <w:pPr>
              <w:keepNext w:val="0"/>
              <w:keepLines w:val="0"/>
              <w:widowControl/>
              <w:suppressLineNumbers w:val="0"/>
              <w:jc w:val="center"/>
              <w:textAlignment w:val="center"/>
              <w:rPr>
                <w:rFonts w:hint="eastAsia" w:ascii="宋体" w:hAnsi="宋体" w:eastAsia="宋体" w:cs="宋体"/>
                <w:b/>
                <w:sz w:val="21"/>
                <w:szCs w:val="21"/>
                <w:highlight w:val="none"/>
                <w:lang w:val="en-US" w:eastAsia="zh-CN"/>
              </w:rPr>
            </w:pPr>
            <w:r>
              <w:rPr>
                <w:rFonts w:hint="eastAsia" w:ascii="宋体" w:hAnsi="宋体" w:eastAsia="宋体" w:cs="宋体"/>
                <w:b/>
                <w:bCs/>
                <w:i w:val="0"/>
                <w:iCs w:val="0"/>
                <w:color w:val="000000"/>
                <w:kern w:val="0"/>
                <w:sz w:val="21"/>
                <w:szCs w:val="21"/>
                <w:u w:val="none"/>
                <w:lang w:val="en-US" w:eastAsia="zh-CN" w:bidi="ar"/>
              </w:rPr>
              <w:t>备注</w:t>
            </w:r>
          </w:p>
        </w:tc>
      </w:tr>
      <w:tr w14:paraId="2C6A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513" w:type="dxa"/>
            <w:noWrap w:val="0"/>
            <w:vAlign w:val="center"/>
          </w:tcPr>
          <w:p w14:paraId="0E0C8FF0">
            <w:pPr>
              <w:spacing w:line="360" w:lineRule="auto"/>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1</w:t>
            </w:r>
          </w:p>
        </w:tc>
        <w:tc>
          <w:tcPr>
            <w:tcW w:w="1300" w:type="dxa"/>
            <w:noWrap w:val="0"/>
            <w:vAlign w:val="center"/>
          </w:tcPr>
          <w:p w14:paraId="3A2E17D5">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光能黑板（核心产品）</w:t>
            </w:r>
          </w:p>
        </w:tc>
        <w:tc>
          <w:tcPr>
            <w:tcW w:w="5725" w:type="dxa"/>
            <w:noWrap w:val="0"/>
            <w:vAlign w:val="center"/>
          </w:tcPr>
          <w:p w14:paraId="5FA3AB21">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1、结构：光能黑板一套分为左右两块，与一体机组合总尺寸≥4200mm*1160mm，单块尺寸≥1140mm*1160mm。</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2、无粉尘、无耗材：光能黑板依靠压力改变液晶分子排布，使用任何硬度适中的物体均可书写，书写压力50-300g，笔迹粗细大于4mm，书写延时≤7ms，无需任何耗材，杜绝粉尘污染，单点书写10万次后无划痕。</w:t>
            </w:r>
          </w:p>
          <w:p w14:paraId="6795AD20">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3、配套书写笔：具有磁吸功能，在光能黑板板面书写的同时，也可以在电容屏上书写。</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4、★一键擦除：一键擦除时间不大于1.5秒，擦除应无断点、无死角等，擦除后应无明显残留痕迹。（提供有CNAS或CMA认证标识的第三方检测报告及信息服务平台查询截图）</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5、★板面：黑板表面具有擦除精度暗格，擦除精度≤9.7mm*9.7mm，用以提供给师生在书写板书时的直线参照，可避免板书歪斜。黑板表面可吸附磁贴、磁扣等教学工具，便于老师教学使用。（提供有CNAS或CMA认证标识的第三方检测报告及信息服务平台查询截图）</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6、★可视距离：书写笔迹可视距离≥40米，可视角度≥149°，对比度680:1。（提供有CNAS或CMA认证标识的第三方检测报告及信息服务平台查询截图）</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7、保护视力：纯自然光反射呈字，无电离辐射，长时间观看不刺激眼睛，保护视力。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8、★局部擦除：为方便使用，可使用板擦和手势对板书进行局部擦除，局部擦除时间不大于0.4秒，擦除应无断点、无死角等，擦除后应无明显残留痕迹，且非擦除区域不受影响。（提供有CNAS或CMA认证标识的第三方检测报告及信息服务平台查询截图）</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9、★书写：为减少老师书写的疲劳感，板面粗糙度Sa≤0.3um。（提供有CNAS或CMA认证标识的第三方检测报告及信息服务平台查询截图）</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10、耐高、低温：光能黑板通过低温-30℃，高温80℃，恒定湿热40℃，95%RH测试，功能正常。</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11、同步传输保存：板书内容可以同步传输到光能板所配套显示设备中进行保存，方便后期的课件使用。</w:t>
            </w:r>
          </w:p>
          <w:p w14:paraId="34164B74">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12、★安全性：考虑黑板的边角安全因素，黑板四角应为圆角，且径向半径不小于4mm，法向半径不小于0.3mm。（提供有CNAS或CMA认证标识的第三方检测报告及信息服务平台查询截图）</w:t>
            </w:r>
          </w:p>
          <w:p w14:paraId="6CB464D5">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13、★抗电强度：光能黑板通过1500V测试，无击穿现象符合GB4943的安全要求。（提供有CNAS及CMA认证标识的第三方检测报告）</w:t>
            </w:r>
          </w:p>
          <w:p w14:paraId="5069F627">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14、★抗老化：光能黑板抗紫外线测试，紫外线阻隔率不低于99.5%。（提供有CNAS或CMA认证标识的第三方检测报告及信息服务平台查询截图）</w:t>
            </w:r>
          </w:p>
          <w:p w14:paraId="4EBDA7AD">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15、★防尘：光能黑板外壳防尘等级不低于IP4X。（提供有CNAS或CMA认证标识的第三方检测报告及信息服务平台查询截图）</w:t>
            </w:r>
          </w:p>
          <w:p w14:paraId="62D66B66">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二、软件要求</w:t>
            </w:r>
          </w:p>
          <w:p w14:paraId="71222230">
            <w:pPr>
              <w:spacing w:line="360" w:lineRule="auto"/>
              <w:rPr>
                <w:rFonts w:hint="eastAsia" w:ascii="宋体" w:hAnsi="宋体" w:eastAsia="宋体" w:cs="宋体"/>
                <w:sz w:val="21"/>
                <w:szCs w:val="21"/>
                <w:lang w:val="en-US" w:eastAsia="zh-CN"/>
              </w:rPr>
            </w:pPr>
            <w:bookmarkStart w:id="0" w:name="OLE_LINK3"/>
            <w:r>
              <w:rPr>
                <w:rFonts w:hint="eastAsia" w:ascii="宋体" w:hAnsi="宋体" w:eastAsia="宋体" w:cs="宋体"/>
                <w:sz w:val="21"/>
                <w:szCs w:val="21"/>
                <w:lang w:val="en-US" w:eastAsia="zh-CN"/>
              </w:rPr>
              <w:t>1、左、右光能黑板可与触控一体机进行互动，将光能黑板的内容与触控一体机无缝连接，教师在光能黑板上的书写内容可同步显示在触控一体机上。</w:t>
            </w:r>
          </w:p>
          <w:p w14:paraId="5C4AAFB4">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2、为便于老师记忆和操作，板书界面与电脑桌面/PPT课件之间，可以来回切换，方便快捷。</w:t>
            </w:r>
          </w:p>
          <w:p w14:paraId="45196D7A">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3、可以通过触摸快捷键快速切换单页和多页显示：单板书写时，可单页面显示（此时只有一块黑板界面）；多板同时书写时，可多页面同时显示。</w:t>
            </w:r>
          </w:p>
          <w:p w14:paraId="0429DF85">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4、当不需要板书传输到软件显示界面时，可以使用分屏功能，断开黑板与大屏的传输，使其成为互不影响的多块黑板。</w:t>
            </w:r>
          </w:p>
          <w:p w14:paraId="127286E2">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5、设置不同的软件端笔迹颜色，可实现老师对于教学重点的标识及批注；</w:t>
            </w:r>
          </w:p>
          <w:p w14:paraId="7B6C6F2F">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保存后的板书可以上下翻页，也可以通过触摸快捷键，快速预览所有已经存储的板书内容。当点击光能黑板上的上下翻页时，仅对当前光能黑板的同传内容进行上下翻页，而不影响另一块光能黑板的同传界面。</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7、对板书的电子文档进行分享，可以存储在本地PC端，同时生成二维码，便于师生扫码获取。</w:t>
            </w:r>
          </w:p>
          <w:p w14:paraId="5DCDD163">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8、可以对课堂的板书和讲解进行录制，生成视频文档，利于学生课后复习回放。</w:t>
            </w:r>
          </w:p>
          <w:p w14:paraId="4F185A4C">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9、支持导入PPT课件，可以在同传软件上同时显示出PPT课件和板书的记录文本。</w:t>
            </w:r>
          </w:p>
          <w:p w14:paraId="187BB64F">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sz w:val="21"/>
                <w:szCs w:val="21"/>
                <w:lang w:val="en-US" w:eastAsia="zh-CN"/>
              </w:rPr>
              <w:t>10、具备打印功能，可连接打印机将保存的板书文档传输至打印机打印，方便灵活。</w:t>
            </w:r>
            <w:bookmarkEnd w:id="0"/>
          </w:p>
        </w:tc>
        <w:tc>
          <w:tcPr>
            <w:tcW w:w="700" w:type="dxa"/>
            <w:noWrap w:val="0"/>
            <w:vAlign w:val="center"/>
          </w:tcPr>
          <w:p w14:paraId="74AB0EF7">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套</w:t>
            </w:r>
          </w:p>
        </w:tc>
        <w:tc>
          <w:tcPr>
            <w:tcW w:w="662" w:type="dxa"/>
            <w:noWrap w:val="0"/>
            <w:vAlign w:val="center"/>
          </w:tcPr>
          <w:p w14:paraId="4E765F60">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40</w:t>
            </w:r>
          </w:p>
        </w:tc>
        <w:tc>
          <w:tcPr>
            <w:tcW w:w="713" w:type="dxa"/>
            <w:noWrap w:val="0"/>
            <w:vAlign w:val="center"/>
          </w:tcPr>
          <w:p w14:paraId="6E74B77D">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p>
        </w:tc>
      </w:tr>
      <w:tr w14:paraId="2194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13" w:type="dxa"/>
            <w:noWrap w:val="0"/>
            <w:vAlign w:val="center"/>
          </w:tcPr>
          <w:p w14:paraId="2C2F5B76">
            <w:pPr>
              <w:spacing w:line="360" w:lineRule="auto"/>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2</w:t>
            </w:r>
          </w:p>
        </w:tc>
        <w:tc>
          <w:tcPr>
            <w:tcW w:w="1300" w:type="dxa"/>
            <w:noWrap w:val="0"/>
            <w:vAlign w:val="center"/>
          </w:tcPr>
          <w:p w14:paraId="4A0CBFAD">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接线端子及接线盒</w:t>
            </w:r>
          </w:p>
        </w:tc>
        <w:tc>
          <w:tcPr>
            <w:tcW w:w="5725" w:type="dxa"/>
            <w:noWrap w:val="0"/>
            <w:vAlign w:val="center"/>
          </w:tcPr>
          <w:p w14:paraId="283BF626">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大功率三相接线端子，每进8出，铜质导体，阻燃外壳，透明防尘护盖，绝缘电阻不小于40兆欧，额定电压不小于380V，每相额定电流不小于30A。</w:t>
            </w:r>
          </w:p>
          <w:p w14:paraId="4FD771D6">
            <w:pPr>
              <w:spacing w:line="360" w:lineRule="auto"/>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sz w:val="21"/>
                <w:szCs w:val="21"/>
                <w:lang w:val="en-US" w:eastAsia="zh-CN"/>
              </w:rPr>
              <w:t>接线盒：安全阻燃，固定于墙面，用于放置、固定接线端子，方便后期维护。</w:t>
            </w:r>
          </w:p>
        </w:tc>
        <w:tc>
          <w:tcPr>
            <w:tcW w:w="700" w:type="dxa"/>
            <w:noWrap w:val="0"/>
            <w:vAlign w:val="center"/>
          </w:tcPr>
          <w:p w14:paraId="245A6BDF">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套</w:t>
            </w:r>
          </w:p>
        </w:tc>
        <w:tc>
          <w:tcPr>
            <w:tcW w:w="662" w:type="dxa"/>
            <w:noWrap w:val="0"/>
            <w:vAlign w:val="center"/>
          </w:tcPr>
          <w:p w14:paraId="51F7992D">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50</w:t>
            </w:r>
          </w:p>
        </w:tc>
        <w:tc>
          <w:tcPr>
            <w:tcW w:w="713" w:type="dxa"/>
            <w:noWrap w:val="0"/>
            <w:vAlign w:val="center"/>
          </w:tcPr>
          <w:p w14:paraId="55AACFC9">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p>
        </w:tc>
      </w:tr>
      <w:tr w14:paraId="775E3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13" w:type="dxa"/>
            <w:noWrap w:val="0"/>
            <w:vAlign w:val="center"/>
          </w:tcPr>
          <w:p w14:paraId="00449054">
            <w:pPr>
              <w:spacing w:line="360" w:lineRule="auto"/>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1300" w:type="dxa"/>
            <w:noWrap w:val="0"/>
            <w:vAlign w:val="center"/>
          </w:tcPr>
          <w:p w14:paraId="23C39CF5">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通用白板笔</w:t>
            </w:r>
          </w:p>
        </w:tc>
        <w:tc>
          <w:tcPr>
            <w:tcW w:w="5725" w:type="dxa"/>
            <w:noWrap w:val="0"/>
            <w:vAlign w:val="center"/>
          </w:tcPr>
          <w:p w14:paraId="119FB6BB">
            <w:pPr>
              <w:spacing w:line="360" w:lineRule="auto"/>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sz w:val="21"/>
                <w:szCs w:val="21"/>
                <w:lang w:val="en-US" w:eastAsia="zh-CN"/>
              </w:rPr>
              <w:t xml:space="preserve"> 红外屏、电容屏教学一体机通用型触控笔，实心触控笔头，具有磁吸功能。</w:t>
            </w:r>
          </w:p>
        </w:tc>
        <w:tc>
          <w:tcPr>
            <w:tcW w:w="700" w:type="dxa"/>
            <w:noWrap w:val="0"/>
            <w:vAlign w:val="center"/>
          </w:tcPr>
          <w:p w14:paraId="294E1B98">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sz w:val="21"/>
                <w:szCs w:val="21"/>
                <w:lang w:val="en-US" w:eastAsia="zh-CN"/>
              </w:rPr>
              <w:t>只</w:t>
            </w:r>
          </w:p>
        </w:tc>
        <w:tc>
          <w:tcPr>
            <w:tcW w:w="662" w:type="dxa"/>
            <w:noWrap w:val="0"/>
            <w:vAlign w:val="center"/>
          </w:tcPr>
          <w:p w14:paraId="2545DB8A">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160</w:t>
            </w:r>
          </w:p>
        </w:tc>
        <w:tc>
          <w:tcPr>
            <w:tcW w:w="713" w:type="dxa"/>
            <w:noWrap w:val="0"/>
            <w:vAlign w:val="center"/>
          </w:tcPr>
          <w:p w14:paraId="1D680C05">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p>
        </w:tc>
      </w:tr>
    </w:tbl>
    <w:p w14:paraId="54C7445B">
      <w:pPr>
        <w:pStyle w:val="17"/>
        <w:rPr>
          <w:rFonts w:hint="eastAsia"/>
          <w:lang w:val="en-US" w:eastAsia="zh-CN"/>
        </w:rPr>
      </w:pPr>
    </w:p>
    <w:p w14:paraId="73FBFD09">
      <w:pPr>
        <w:pStyle w:val="17"/>
        <w:rPr>
          <w:rFonts w:ascii="宋体" w:hAnsi="宋体" w:eastAsia="宋体" w:cs="宋体"/>
          <w:color w:val="auto"/>
          <w:spacing w:val="0"/>
          <w:position w:val="0"/>
          <w:sz w:val="24"/>
          <w:shd w:val="clear" w:fill="auto"/>
        </w:rPr>
      </w:pPr>
    </w:p>
    <w:p w14:paraId="2905E7C2">
      <w:pPr>
        <w:pStyle w:val="8"/>
      </w:pPr>
    </w:p>
    <w:p w14:paraId="1CCBAF6E">
      <w:pPr>
        <w:pStyle w:val="17"/>
      </w:pPr>
    </w:p>
    <w:p w14:paraId="379764A5">
      <w:pPr>
        <w:rPr>
          <w:rFonts w:hint="default"/>
          <w:lang w:val="en-US" w:eastAsia="zh-CN"/>
        </w:rPr>
      </w:pPr>
    </w:p>
    <w:p w14:paraId="68E1B44A">
      <w:pPr>
        <w:spacing w:before="0" w:after="0" w:line="480" w:lineRule="auto"/>
        <w:ind w:right="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2、售后服务内容及要求：</w:t>
      </w:r>
    </w:p>
    <w:p w14:paraId="6300C746">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2.1质量保证：按双方签订合同时的约定执行。</w:t>
      </w:r>
    </w:p>
    <w:p w14:paraId="3A64C92F">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2.2售后服务：免费质保</w:t>
      </w:r>
      <w:r>
        <w:rPr>
          <w:rFonts w:hint="eastAsia" w:ascii="Times New Roman" w:hAnsi="Times New Roman" w:eastAsia="宋体" w:cs="Times New Roman"/>
          <w:color w:val="FF0000"/>
          <w:spacing w:val="0"/>
          <w:position w:val="0"/>
          <w:sz w:val="21"/>
          <w:shd w:val="clear" w:fill="FFFFFF"/>
          <w:lang w:val="en-US" w:eastAsia="zh-CN"/>
        </w:rPr>
        <w:t>3</w:t>
      </w:r>
      <w:r>
        <w:rPr>
          <w:rFonts w:ascii="宋体" w:hAnsi="宋体" w:eastAsia="宋体" w:cs="宋体"/>
          <w:color w:val="FF0000"/>
          <w:spacing w:val="0"/>
          <w:position w:val="0"/>
          <w:sz w:val="24"/>
          <w:shd w:val="clear" w:fill="auto"/>
        </w:rPr>
        <w:t>年,在接到采购方服务请求后，</w:t>
      </w:r>
      <w:r>
        <w:rPr>
          <w:rFonts w:hint="eastAsia" w:ascii="Times New Roman" w:hAnsi="Times New Roman" w:eastAsia="宋体" w:cs="Times New Roman"/>
          <w:color w:val="FF0000"/>
          <w:spacing w:val="0"/>
          <w:position w:val="0"/>
          <w:sz w:val="21"/>
          <w:shd w:val="clear" w:fill="FFFFFF"/>
          <w:lang w:val="en-US" w:eastAsia="zh-CN"/>
        </w:rPr>
        <w:t>4</w:t>
      </w:r>
      <w:r>
        <w:rPr>
          <w:rFonts w:ascii="宋体" w:hAnsi="宋体" w:eastAsia="宋体" w:cs="宋体"/>
          <w:color w:val="FF0000"/>
          <w:spacing w:val="0"/>
          <w:position w:val="0"/>
          <w:sz w:val="24"/>
          <w:shd w:val="clear" w:fill="auto"/>
        </w:rPr>
        <w:t>小时响应，</w:t>
      </w:r>
      <w:r>
        <w:rPr>
          <w:rFonts w:hint="eastAsia" w:ascii="Times New Roman" w:hAnsi="Times New Roman" w:eastAsia="宋体" w:cs="Times New Roman"/>
          <w:color w:val="FF0000"/>
          <w:spacing w:val="0"/>
          <w:position w:val="0"/>
          <w:sz w:val="21"/>
          <w:shd w:val="clear" w:fill="FFFFFF"/>
          <w:lang w:val="en-US" w:eastAsia="zh-CN"/>
        </w:rPr>
        <w:t>24</w:t>
      </w:r>
      <w:r>
        <w:rPr>
          <w:rFonts w:ascii="宋体" w:hAnsi="宋体" w:eastAsia="宋体" w:cs="宋体"/>
          <w:color w:val="FF0000"/>
          <w:spacing w:val="0"/>
          <w:position w:val="0"/>
          <w:sz w:val="24"/>
          <w:shd w:val="clear" w:fill="auto"/>
        </w:rPr>
        <w:t>小时内上门解决问题；质保期内提供免费上门服务，质保期外的收费按相关行业规则或由双方协商收取。</w:t>
      </w:r>
    </w:p>
    <w:p w14:paraId="3CAE4B03">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2.3交货地点：采购人指定地点。</w:t>
      </w:r>
    </w:p>
    <w:p w14:paraId="57F2BB19">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2.4交货日期：</w:t>
      </w:r>
      <w:r>
        <w:rPr>
          <w:rFonts w:hint="eastAsia" w:ascii="宋体" w:hAnsi="宋体" w:eastAsia="宋体" w:cs="宋体"/>
          <w:color w:val="FF0000"/>
          <w:spacing w:val="0"/>
          <w:position w:val="0"/>
          <w:sz w:val="24"/>
          <w:shd w:val="clear" w:fill="auto"/>
          <w:lang w:val="en-US" w:eastAsia="zh-CN"/>
        </w:rPr>
        <w:t>见磋商公告</w:t>
      </w:r>
      <w:r>
        <w:rPr>
          <w:rFonts w:ascii="宋体" w:hAnsi="宋体" w:eastAsia="宋体" w:cs="宋体"/>
          <w:color w:val="FF0000"/>
          <w:spacing w:val="0"/>
          <w:position w:val="0"/>
          <w:sz w:val="24"/>
          <w:shd w:val="clear" w:fill="auto"/>
        </w:rPr>
        <w:t>。</w:t>
      </w:r>
    </w:p>
    <w:p w14:paraId="05B75D46">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2.1验收：由最终用户组织验收。</w:t>
      </w:r>
    </w:p>
    <w:p w14:paraId="4A183691">
      <w:pPr>
        <w:spacing w:before="0" w:after="120" w:line="415" w:lineRule="auto"/>
        <w:ind w:left="0" w:right="0" w:firstLine="480"/>
        <w:jc w:val="center"/>
        <w:rPr>
          <w:rFonts w:ascii="宋体" w:hAnsi="宋体" w:eastAsia="宋体" w:cs="宋体"/>
          <w:color w:val="auto"/>
          <w:spacing w:val="0"/>
          <w:position w:val="0"/>
          <w:sz w:val="24"/>
          <w:shd w:val="clear" w:fill="auto"/>
        </w:rPr>
      </w:pPr>
    </w:p>
    <w:p w14:paraId="772681EB">
      <w:pPr>
        <w:spacing w:before="0" w:after="0" w:line="240" w:lineRule="auto"/>
        <w:ind w:left="0" w:right="0" w:firstLine="240"/>
        <w:jc w:val="left"/>
        <w:rPr>
          <w:rFonts w:ascii="宋体" w:hAnsi="宋体" w:eastAsia="宋体" w:cs="宋体"/>
          <w:color w:val="auto"/>
          <w:spacing w:val="0"/>
          <w:position w:val="0"/>
          <w:sz w:val="24"/>
          <w:shd w:val="clear" w:fill="auto"/>
        </w:rPr>
      </w:pPr>
    </w:p>
    <w:p w14:paraId="71750332">
      <w:pPr>
        <w:spacing w:before="0" w:after="0" w:line="240" w:lineRule="auto"/>
        <w:ind w:left="0" w:right="0" w:firstLine="240"/>
        <w:jc w:val="left"/>
        <w:rPr>
          <w:rFonts w:ascii="宋体" w:hAnsi="宋体" w:eastAsia="宋体" w:cs="宋体"/>
          <w:color w:val="auto"/>
          <w:spacing w:val="0"/>
          <w:position w:val="0"/>
          <w:sz w:val="24"/>
          <w:shd w:val="clear" w:fill="auto"/>
        </w:rPr>
      </w:pPr>
    </w:p>
    <w:p w14:paraId="5F99BA07">
      <w:pPr>
        <w:spacing w:before="0" w:after="0" w:line="240" w:lineRule="auto"/>
        <w:ind w:left="0" w:right="0" w:firstLine="240"/>
        <w:jc w:val="left"/>
        <w:rPr>
          <w:rFonts w:ascii="宋体" w:hAnsi="宋体" w:eastAsia="宋体" w:cs="宋体"/>
          <w:color w:val="auto"/>
          <w:spacing w:val="0"/>
          <w:position w:val="0"/>
          <w:sz w:val="24"/>
          <w:shd w:val="clear" w:fill="auto"/>
        </w:rPr>
      </w:pPr>
    </w:p>
    <w:p w14:paraId="4FC867D6">
      <w:pPr>
        <w:spacing w:before="0" w:after="0" w:line="240" w:lineRule="auto"/>
        <w:ind w:left="0" w:right="0" w:firstLine="240"/>
        <w:jc w:val="left"/>
        <w:rPr>
          <w:rFonts w:ascii="宋体" w:hAnsi="宋体" w:eastAsia="宋体" w:cs="宋体"/>
          <w:color w:val="auto"/>
          <w:spacing w:val="0"/>
          <w:position w:val="0"/>
          <w:sz w:val="24"/>
          <w:shd w:val="clear" w:fill="auto"/>
        </w:rPr>
      </w:pPr>
    </w:p>
    <w:p w14:paraId="52AB4762">
      <w:pPr>
        <w:spacing w:before="0" w:after="0" w:line="240" w:lineRule="auto"/>
        <w:ind w:left="0" w:right="0" w:firstLine="240"/>
        <w:jc w:val="left"/>
        <w:rPr>
          <w:rFonts w:ascii="宋体" w:hAnsi="宋体" w:eastAsia="宋体" w:cs="宋体"/>
          <w:color w:val="auto"/>
          <w:spacing w:val="0"/>
          <w:position w:val="0"/>
          <w:sz w:val="24"/>
          <w:shd w:val="clear" w:fill="auto"/>
        </w:rPr>
      </w:pPr>
    </w:p>
    <w:p w14:paraId="15AC77D2">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2544E88C">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195B661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7F9D1D2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0C328D1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24303FE9">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30B2D84D">
      <w:pPr>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br w:type="page"/>
      </w:r>
    </w:p>
    <w:p w14:paraId="0E1A41BA">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4B8432E9">
      <w:pPr>
        <w:spacing w:before="0" w:after="0" w:line="240" w:lineRule="auto"/>
        <w:ind w:left="0" w:right="0" w:firstLine="0"/>
        <w:jc w:val="left"/>
        <w:rPr>
          <w:rFonts w:ascii="宋体" w:hAnsi="宋体" w:eastAsia="宋体" w:cs="宋体"/>
          <w:color w:val="auto"/>
          <w:spacing w:val="0"/>
          <w:position w:val="0"/>
          <w:sz w:val="24"/>
          <w:shd w:val="clear" w:fill="auto"/>
        </w:rPr>
      </w:pPr>
    </w:p>
    <w:p w14:paraId="2AECE900">
      <w:pPr>
        <w:spacing w:before="0" w:after="0" w:line="360" w:lineRule="auto"/>
        <w:ind w:left="0" w:right="0" w:firstLine="0"/>
        <w:jc w:val="left"/>
        <w:rPr>
          <w:rFonts w:ascii="宋体" w:hAnsi="宋体" w:eastAsia="宋体" w:cs="宋体"/>
          <w:color w:val="auto"/>
          <w:spacing w:val="0"/>
          <w:position w:val="0"/>
          <w:sz w:val="24"/>
          <w:shd w:val="clear" w:fill="auto"/>
        </w:rPr>
      </w:pPr>
    </w:p>
    <w:p w14:paraId="414C203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0A50E34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39F1686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42F0ED8D">
      <w:pPr>
        <w:spacing w:before="0" w:after="0" w:line="360" w:lineRule="auto"/>
        <w:ind w:left="0" w:right="0" w:firstLine="480"/>
        <w:jc w:val="both"/>
        <w:rPr>
          <w:rFonts w:ascii="宋体" w:hAnsi="宋体" w:eastAsia="宋体" w:cs="宋体"/>
          <w:color w:val="auto"/>
          <w:spacing w:val="0"/>
          <w:position w:val="0"/>
          <w:sz w:val="24"/>
          <w:shd w:val="clear" w:fill="auto"/>
        </w:rPr>
      </w:pPr>
    </w:p>
    <w:p w14:paraId="24B199E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7FE36429">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24CF87C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14D59D5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33E7D552">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2611FABD">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39B009">
            <w:pPr>
              <w:spacing w:before="0" w:after="0" w:line="480" w:lineRule="auto"/>
              <w:ind w:left="0" w:right="0" w:firstLine="0"/>
              <w:jc w:val="both"/>
              <w:rPr>
                <w:rFonts w:ascii="宋体" w:hAnsi="宋体" w:eastAsia="宋体" w:cs="宋体"/>
                <w:b/>
                <w:color w:val="auto"/>
                <w:spacing w:val="0"/>
                <w:position w:val="0"/>
                <w:sz w:val="24"/>
                <w:shd w:val="clear" w:fill="auto"/>
              </w:rPr>
            </w:pPr>
          </w:p>
          <w:p w14:paraId="2DAD02C0">
            <w:pPr>
              <w:spacing w:before="0" w:after="0" w:line="480" w:lineRule="auto"/>
              <w:ind w:left="0" w:right="0" w:firstLine="0"/>
              <w:jc w:val="both"/>
              <w:rPr>
                <w:rFonts w:ascii="宋体" w:hAnsi="宋体" w:eastAsia="宋体" w:cs="宋体"/>
                <w:b/>
                <w:color w:val="auto"/>
                <w:spacing w:val="0"/>
                <w:position w:val="0"/>
                <w:sz w:val="24"/>
                <w:shd w:val="clear" w:fill="auto"/>
              </w:rPr>
            </w:pPr>
          </w:p>
          <w:p w14:paraId="4099EECF">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153E61B3">
            <w:pPr>
              <w:spacing w:before="0" w:after="0" w:line="480" w:lineRule="auto"/>
              <w:ind w:left="0" w:right="0" w:firstLine="0"/>
              <w:jc w:val="both"/>
              <w:rPr>
                <w:rFonts w:ascii="宋体" w:hAnsi="宋体" w:eastAsia="宋体" w:cs="宋体"/>
                <w:color w:val="auto"/>
                <w:spacing w:val="0"/>
                <w:position w:val="0"/>
                <w:sz w:val="24"/>
                <w:shd w:val="clear" w:fill="auto"/>
              </w:rPr>
            </w:pPr>
          </w:p>
          <w:p w14:paraId="1BB0438A">
            <w:pPr>
              <w:spacing w:before="0" w:after="0" w:line="480" w:lineRule="auto"/>
              <w:ind w:left="0" w:right="0" w:firstLine="0"/>
              <w:jc w:val="both"/>
              <w:rPr>
                <w:rFonts w:ascii="宋体" w:hAnsi="宋体" w:eastAsia="宋体" w:cs="宋体"/>
                <w:color w:val="auto"/>
                <w:spacing w:val="0"/>
                <w:position w:val="0"/>
                <w:shd w:val="clear" w:fill="auto"/>
              </w:rPr>
            </w:pPr>
          </w:p>
        </w:tc>
      </w:tr>
    </w:tbl>
    <w:p w14:paraId="57F2E1A1">
      <w:pPr>
        <w:spacing w:before="0" w:after="0" w:line="360" w:lineRule="auto"/>
        <w:ind w:left="0" w:right="0" w:firstLine="0"/>
        <w:jc w:val="both"/>
        <w:rPr>
          <w:rFonts w:ascii="宋体" w:hAnsi="宋体" w:eastAsia="宋体" w:cs="宋体"/>
          <w:color w:val="auto"/>
          <w:spacing w:val="0"/>
          <w:position w:val="0"/>
          <w:sz w:val="24"/>
          <w:shd w:val="clear" w:fill="auto"/>
        </w:rPr>
      </w:pPr>
    </w:p>
    <w:p w14:paraId="6187D38B">
      <w:pPr>
        <w:spacing w:before="0" w:after="0" w:line="360" w:lineRule="auto"/>
        <w:ind w:left="0" w:right="0" w:firstLine="0"/>
        <w:jc w:val="center"/>
        <w:rPr>
          <w:rFonts w:ascii="宋体" w:hAnsi="宋体" w:eastAsia="宋体" w:cs="宋体"/>
          <w:color w:val="auto"/>
          <w:spacing w:val="0"/>
          <w:position w:val="0"/>
          <w:sz w:val="24"/>
          <w:shd w:val="clear" w:fill="auto"/>
        </w:rPr>
      </w:pPr>
    </w:p>
    <w:p w14:paraId="1640AE7D">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78D5D47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1CA6859">
      <w:pPr>
        <w:spacing w:before="0" w:after="0" w:line="360" w:lineRule="auto"/>
        <w:ind w:left="0" w:right="0" w:firstLine="0"/>
        <w:jc w:val="center"/>
        <w:rPr>
          <w:rFonts w:ascii="宋体" w:hAnsi="宋体" w:eastAsia="宋体" w:cs="宋体"/>
          <w:color w:val="auto"/>
          <w:spacing w:val="0"/>
          <w:position w:val="0"/>
          <w:sz w:val="24"/>
          <w:shd w:val="clear" w:fill="auto"/>
        </w:rPr>
      </w:pPr>
    </w:p>
    <w:p w14:paraId="1FF4A9E6">
      <w:pPr>
        <w:spacing w:before="0" w:after="0" w:line="360" w:lineRule="auto"/>
        <w:ind w:left="0" w:right="0" w:firstLine="0"/>
        <w:jc w:val="center"/>
        <w:rPr>
          <w:rFonts w:ascii="宋体" w:hAnsi="宋体" w:eastAsia="宋体" w:cs="宋体"/>
          <w:color w:val="auto"/>
          <w:spacing w:val="0"/>
          <w:position w:val="0"/>
          <w:sz w:val="24"/>
          <w:shd w:val="clear" w:fill="auto"/>
        </w:rPr>
      </w:pPr>
    </w:p>
    <w:p w14:paraId="32A2B9A3">
      <w:pPr>
        <w:spacing w:before="0" w:after="0" w:line="360" w:lineRule="auto"/>
        <w:ind w:left="0" w:right="0" w:firstLine="0"/>
        <w:jc w:val="center"/>
        <w:rPr>
          <w:rFonts w:ascii="宋体" w:hAnsi="宋体" w:eastAsia="宋体" w:cs="宋体"/>
          <w:color w:val="auto"/>
          <w:spacing w:val="0"/>
          <w:position w:val="0"/>
          <w:sz w:val="24"/>
          <w:shd w:val="clear" w:fill="auto"/>
        </w:rPr>
      </w:pPr>
    </w:p>
    <w:p w14:paraId="67BE2806">
      <w:pPr>
        <w:spacing w:before="0" w:after="0" w:line="360" w:lineRule="auto"/>
        <w:ind w:left="0" w:right="0" w:firstLine="0"/>
        <w:jc w:val="center"/>
        <w:rPr>
          <w:rFonts w:ascii="宋体" w:hAnsi="宋体" w:eastAsia="宋体" w:cs="宋体"/>
          <w:color w:val="auto"/>
          <w:spacing w:val="0"/>
          <w:position w:val="0"/>
          <w:sz w:val="24"/>
          <w:shd w:val="clear" w:fill="auto"/>
        </w:rPr>
      </w:pPr>
    </w:p>
    <w:p w14:paraId="254B8921">
      <w:pPr>
        <w:spacing w:before="0" w:after="0" w:line="360" w:lineRule="auto"/>
        <w:ind w:left="0" w:right="0" w:firstLine="0"/>
        <w:jc w:val="center"/>
        <w:rPr>
          <w:rFonts w:ascii="宋体" w:hAnsi="宋体" w:eastAsia="宋体" w:cs="宋体"/>
          <w:color w:val="auto"/>
          <w:spacing w:val="0"/>
          <w:position w:val="0"/>
          <w:sz w:val="24"/>
          <w:shd w:val="clear" w:fill="auto"/>
        </w:rPr>
      </w:pPr>
    </w:p>
    <w:p w14:paraId="7F833516">
      <w:pP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p>
    <w:p w14:paraId="1303774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2BEE9DC0">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56DAEE5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360B201F">
      <w:pPr>
        <w:spacing w:before="0" w:after="0" w:line="360" w:lineRule="auto"/>
        <w:ind w:left="0" w:right="0" w:firstLine="480"/>
        <w:jc w:val="both"/>
        <w:rPr>
          <w:rFonts w:ascii="宋体" w:hAnsi="宋体" w:eastAsia="宋体" w:cs="宋体"/>
          <w:color w:val="auto"/>
          <w:spacing w:val="0"/>
          <w:position w:val="0"/>
          <w:sz w:val="24"/>
          <w:shd w:val="clear" w:fill="auto"/>
        </w:rPr>
      </w:pPr>
    </w:p>
    <w:p w14:paraId="1A09F16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6842E3D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430B5F4D">
      <w:pPr>
        <w:spacing w:before="0" w:after="0" w:line="360" w:lineRule="auto"/>
        <w:ind w:left="0" w:right="0" w:firstLine="0"/>
        <w:jc w:val="both"/>
        <w:rPr>
          <w:rFonts w:ascii="宋体" w:hAnsi="宋体" w:eastAsia="宋体" w:cs="宋体"/>
          <w:color w:val="auto"/>
          <w:spacing w:val="0"/>
          <w:position w:val="0"/>
          <w:sz w:val="24"/>
          <w:shd w:val="clear" w:fill="auto"/>
        </w:rPr>
      </w:pPr>
    </w:p>
    <w:p w14:paraId="0C0E2A2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53CC6DD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1B98748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0035212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7C3C271D">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BC7549">
            <w:pPr>
              <w:spacing w:before="0" w:after="0" w:line="480" w:lineRule="auto"/>
              <w:ind w:left="0" w:right="0" w:firstLine="0"/>
              <w:jc w:val="both"/>
              <w:rPr>
                <w:rFonts w:ascii="宋体" w:hAnsi="宋体" w:eastAsia="宋体" w:cs="宋体"/>
                <w:b/>
                <w:color w:val="auto"/>
                <w:spacing w:val="0"/>
                <w:position w:val="0"/>
                <w:sz w:val="24"/>
                <w:shd w:val="clear" w:fill="auto"/>
              </w:rPr>
            </w:pPr>
          </w:p>
          <w:p w14:paraId="4A131361">
            <w:pPr>
              <w:spacing w:before="0" w:after="0" w:line="480" w:lineRule="auto"/>
              <w:ind w:left="0" w:right="0" w:firstLine="0"/>
              <w:jc w:val="both"/>
              <w:rPr>
                <w:rFonts w:ascii="宋体" w:hAnsi="宋体" w:eastAsia="宋体" w:cs="宋体"/>
                <w:b/>
                <w:color w:val="auto"/>
                <w:spacing w:val="0"/>
                <w:position w:val="0"/>
                <w:sz w:val="24"/>
                <w:shd w:val="clear" w:fill="auto"/>
              </w:rPr>
            </w:pPr>
          </w:p>
          <w:p w14:paraId="63C03F8B">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19E6806A">
      <w:pPr>
        <w:spacing w:before="0" w:after="0" w:line="360" w:lineRule="auto"/>
        <w:ind w:left="0" w:right="0" w:firstLine="480"/>
        <w:jc w:val="both"/>
        <w:rPr>
          <w:rFonts w:ascii="宋体" w:hAnsi="宋体" w:eastAsia="宋体" w:cs="宋体"/>
          <w:color w:val="auto"/>
          <w:spacing w:val="0"/>
          <w:position w:val="0"/>
          <w:sz w:val="24"/>
          <w:shd w:val="clear" w:fill="auto"/>
        </w:rPr>
      </w:pPr>
    </w:p>
    <w:p w14:paraId="037631D6">
      <w:pPr>
        <w:spacing w:before="0" w:after="0" w:line="360" w:lineRule="auto"/>
        <w:ind w:left="0" w:right="0" w:firstLine="0"/>
        <w:jc w:val="center"/>
        <w:rPr>
          <w:rFonts w:ascii="宋体" w:hAnsi="宋体" w:eastAsia="宋体" w:cs="宋体"/>
          <w:color w:val="auto"/>
          <w:spacing w:val="0"/>
          <w:position w:val="0"/>
          <w:sz w:val="24"/>
          <w:shd w:val="clear" w:fill="auto"/>
        </w:rPr>
      </w:pPr>
    </w:p>
    <w:p w14:paraId="2C54068A">
      <w:pPr>
        <w:spacing w:before="0" w:after="0" w:line="360" w:lineRule="auto"/>
        <w:ind w:left="0" w:right="0" w:firstLine="0"/>
        <w:jc w:val="center"/>
        <w:rPr>
          <w:rFonts w:ascii="宋体" w:hAnsi="宋体" w:eastAsia="宋体" w:cs="宋体"/>
          <w:color w:val="auto"/>
          <w:spacing w:val="0"/>
          <w:position w:val="0"/>
          <w:sz w:val="24"/>
          <w:shd w:val="clear" w:fill="auto"/>
        </w:rPr>
      </w:pPr>
    </w:p>
    <w:p w14:paraId="6E4E4B1E">
      <w:pPr>
        <w:spacing w:before="0" w:after="0" w:line="360" w:lineRule="auto"/>
        <w:ind w:left="0" w:right="0" w:firstLine="0"/>
        <w:jc w:val="center"/>
        <w:rPr>
          <w:rFonts w:ascii="宋体" w:hAnsi="宋体" w:eastAsia="宋体" w:cs="宋体"/>
          <w:color w:val="auto"/>
          <w:spacing w:val="0"/>
          <w:position w:val="0"/>
          <w:sz w:val="24"/>
          <w:shd w:val="clear" w:fill="auto"/>
        </w:rPr>
      </w:pPr>
    </w:p>
    <w:p w14:paraId="6550592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2FB3C5E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C4CF2FD">
      <w:pPr>
        <w:spacing w:before="0" w:after="0" w:line="360" w:lineRule="auto"/>
        <w:ind w:left="0" w:right="0" w:firstLine="0"/>
        <w:jc w:val="center"/>
        <w:rPr>
          <w:rFonts w:ascii="宋体" w:hAnsi="宋体" w:eastAsia="宋体" w:cs="宋体"/>
          <w:color w:val="auto"/>
          <w:spacing w:val="0"/>
          <w:position w:val="0"/>
          <w:sz w:val="24"/>
          <w:shd w:val="clear" w:fill="auto"/>
        </w:rPr>
      </w:pPr>
    </w:p>
    <w:p w14:paraId="033F4089">
      <w:pPr>
        <w:spacing w:before="0" w:after="0" w:line="240" w:lineRule="auto"/>
        <w:ind w:left="0" w:right="0" w:firstLine="240"/>
        <w:jc w:val="left"/>
        <w:rPr>
          <w:rFonts w:ascii="宋体" w:hAnsi="宋体" w:eastAsia="宋体" w:cs="宋体"/>
          <w:color w:val="auto"/>
          <w:spacing w:val="0"/>
          <w:position w:val="0"/>
          <w:sz w:val="24"/>
          <w:shd w:val="clear" w:fill="auto"/>
        </w:rPr>
      </w:pPr>
    </w:p>
    <w:p w14:paraId="2F1E964E">
      <w:pPr>
        <w:spacing w:before="0" w:after="0" w:line="240" w:lineRule="auto"/>
        <w:ind w:left="0" w:right="0" w:firstLine="240"/>
        <w:jc w:val="left"/>
        <w:rPr>
          <w:rFonts w:ascii="宋体" w:hAnsi="宋体" w:eastAsia="宋体" w:cs="宋体"/>
          <w:color w:val="auto"/>
          <w:spacing w:val="0"/>
          <w:position w:val="0"/>
          <w:sz w:val="24"/>
          <w:shd w:val="clear" w:fill="auto"/>
        </w:rPr>
      </w:pPr>
    </w:p>
    <w:p w14:paraId="69877132">
      <w:pPr>
        <w:spacing w:before="0" w:after="0" w:line="240" w:lineRule="auto"/>
        <w:ind w:left="0" w:right="0" w:firstLine="240"/>
        <w:jc w:val="left"/>
        <w:rPr>
          <w:rFonts w:ascii="宋体" w:hAnsi="宋体" w:eastAsia="宋体" w:cs="宋体"/>
          <w:color w:val="auto"/>
          <w:spacing w:val="0"/>
          <w:position w:val="0"/>
          <w:sz w:val="24"/>
          <w:shd w:val="clear" w:fill="auto"/>
        </w:rPr>
      </w:pPr>
    </w:p>
    <w:p w14:paraId="09455A0A">
      <w:pPr>
        <w:spacing w:before="0" w:after="0" w:line="240" w:lineRule="auto"/>
        <w:ind w:left="0" w:right="0" w:firstLine="240"/>
        <w:jc w:val="left"/>
        <w:rPr>
          <w:rFonts w:ascii="宋体" w:hAnsi="宋体" w:eastAsia="宋体" w:cs="宋体"/>
          <w:color w:val="auto"/>
          <w:spacing w:val="0"/>
          <w:position w:val="0"/>
          <w:sz w:val="24"/>
          <w:shd w:val="clear" w:fill="auto"/>
        </w:rPr>
      </w:pPr>
    </w:p>
    <w:p w14:paraId="35DE3C51">
      <w:pPr>
        <w:spacing w:before="0" w:after="0" w:line="240" w:lineRule="auto"/>
        <w:ind w:left="0" w:right="0" w:firstLine="240"/>
        <w:jc w:val="left"/>
        <w:rPr>
          <w:rFonts w:ascii="宋体" w:hAnsi="宋体" w:eastAsia="宋体" w:cs="宋体"/>
          <w:color w:val="auto"/>
          <w:spacing w:val="0"/>
          <w:position w:val="0"/>
          <w:sz w:val="24"/>
          <w:shd w:val="clear" w:fill="auto"/>
        </w:rPr>
      </w:pPr>
    </w:p>
    <w:p w14:paraId="5000D8A1">
      <w:pPr>
        <w:spacing w:before="0" w:after="0" w:line="240" w:lineRule="auto"/>
        <w:ind w:left="0" w:right="0" w:firstLine="240"/>
        <w:jc w:val="left"/>
        <w:rPr>
          <w:rFonts w:ascii="宋体" w:hAnsi="宋体" w:eastAsia="宋体" w:cs="宋体"/>
          <w:color w:val="auto"/>
          <w:spacing w:val="0"/>
          <w:position w:val="0"/>
          <w:sz w:val="24"/>
          <w:shd w:val="clear" w:fill="auto"/>
        </w:rPr>
      </w:pPr>
    </w:p>
    <w:p w14:paraId="105FE3E3">
      <w:pPr>
        <w:spacing w:before="0" w:after="0" w:line="240" w:lineRule="auto"/>
        <w:ind w:left="0" w:right="0" w:firstLine="240"/>
        <w:jc w:val="left"/>
        <w:rPr>
          <w:rFonts w:ascii="宋体" w:hAnsi="宋体" w:eastAsia="宋体" w:cs="宋体"/>
          <w:color w:val="auto"/>
          <w:spacing w:val="0"/>
          <w:position w:val="0"/>
          <w:sz w:val="24"/>
          <w:shd w:val="clear" w:fill="auto"/>
        </w:rPr>
      </w:pPr>
    </w:p>
    <w:p w14:paraId="46FA73A9">
      <w:pPr>
        <w:pStyle w:val="18"/>
      </w:pPr>
    </w:p>
    <w:p w14:paraId="333CD556">
      <w:pPr>
        <w:spacing w:before="0" w:after="0" w:line="240" w:lineRule="auto"/>
        <w:ind w:left="0" w:right="0" w:firstLine="240"/>
        <w:jc w:val="left"/>
        <w:rPr>
          <w:rFonts w:ascii="宋体" w:hAnsi="宋体" w:eastAsia="宋体" w:cs="宋体"/>
          <w:color w:val="auto"/>
          <w:spacing w:val="0"/>
          <w:position w:val="0"/>
          <w:sz w:val="24"/>
          <w:shd w:val="clear" w:fill="auto"/>
        </w:rPr>
      </w:pPr>
    </w:p>
    <w:p w14:paraId="0A7160AD">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3D11D2FC">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7BB9E45A">
      <w:pPr>
        <w:spacing w:before="0" w:after="0" w:line="240" w:lineRule="auto"/>
        <w:ind w:left="0" w:right="0" w:firstLine="240"/>
        <w:jc w:val="left"/>
        <w:rPr>
          <w:rFonts w:ascii="宋体" w:hAnsi="宋体" w:eastAsia="宋体" w:cs="宋体"/>
          <w:color w:val="auto"/>
          <w:spacing w:val="0"/>
          <w:position w:val="0"/>
          <w:sz w:val="24"/>
          <w:shd w:val="clear" w:fill="auto"/>
        </w:rPr>
      </w:pPr>
    </w:p>
    <w:p w14:paraId="68C09135">
      <w:pPr>
        <w:spacing w:before="0" w:after="0" w:line="240" w:lineRule="auto"/>
        <w:ind w:left="0" w:right="0" w:firstLine="240"/>
        <w:jc w:val="left"/>
        <w:rPr>
          <w:rFonts w:ascii="宋体" w:hAnsi="宋体" w:eastAsia="宋体" w:cs="宋体"/>
          <w:color w:val="auto"/>
          <w:spacing w:val="0"/>
          <w:position w:val="0"/>
          <w:sz w:val="24"/>
          <w:shd w:val="clear" w:fill="auto"/>
        </w:rPr>
      </w:pPr>
    </w:p>
    <w:p w14:paraId="38EE774A">
      <w:pPr>
        <w:spacing w:before="0" w:after="0" w:line="240" w:lineRule="auto"/>
        <w:ind w:left="0" w:right="0" w:firstLine="240"/>
        <w:jc w:val="left"/>
        <w:rPr>
          <w:rFonts w:ascii="宋体" w:hAnsi="宋体" w:eastAsia="宋体" w:cs="宋体"/>
          <w:color w:val="auto"/>
          <w:spacing w:val="0"/>
          <w:position w:val="0"/>
          <w:sz w:val="24"/>
          <w:shd w:val="clear" w:fill="auto"/>
        </w:rPr>
      </w:pPr>
    </w:p>
    <w:p w14:paraId="60DBB9A9">
      <w:pPr>
        <w:spacing w:before="0" w:after="0" w:line="240" w:lineRule="auto"/>
        <w:ind w:left="0" w:right="0" w:firstLine="240"/>
        <w:jc w:val="left"/>
        <w:rPr>
          <w:rFonts w:ascii="宋体" w:hAnsi="宋体" w:eastAsia="宋体" w:cs="宋体"/>
          <w:color w:val="auto"/>
          <w:spacing w:val="0"/>
          <w:position w:val="0"/>
          <w:sz w:val="24"/>
          <w:shd w:val="clear" w:fill="auto"/>
        </w:rPr>
      </w:pPr>
    </w:p>
    <w:p w14:paraId="31B0AD8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35714D76">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6DF73673">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7F824842">
      <w:pPr>
        <w:spacing w:before="0" w:after="0" w:line="240" w:lineRule="auto"/>
        <w:ind w:left="0" w:right="0" w:firstLine="0"/>
        <w:jc w:val="both"/>
        <w:rPr>
          <w:rFonts w:ascii="宋体" w:hAnsi="宋体" w:eastAsia="宋体" w:cs="宋体"/>
          <w:color w:val="auto"/>
          <w:spacing w:val="0"/>
          <w:position w:val="0"/>
          <w:sz w:val="24"/>
          <w:shd w:val="clear" w:fill="auto"/>
        </w:rPr>
      </w:pPr>
    </w:p>
    <w:p w14:paraId="155BE987">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49D935F2">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6208884B">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3B511434">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0661C3D5">
      <w:pPr>
        <w:numPr>
          <w:ilvl w:val="0"/>
          <w:numId w:val="27"/>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730523E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3CB8019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6F04CC3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0EF2AE1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01273A3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3874129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12BB34DC">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42783259">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12EE8E03">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0EFB3EB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3E0DF9F6">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6959F309">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26954DF4">
      <w:pPr>
        <w:spacing w:before="0" w:after="0" w:line="360" w:lineRule="auto"/>
        <w:ind w:left="0" w:right="0" w:firstLine="0"/>
        <w:jc w:val="left"/>
        <w:rPr>
          <w:rFonts w:ascii="宋体" w:hAnsi="宋体" w:eastAsia="宋体" w:cs="宋体"/>
          <w:color w:val="auto"/>
          <w:spacing w:val="0"/>
          <w:position w:val="0"/>
          <w:sz w:val="24"/>
          <w:shd w:val="clear" w:fill="auto"/>
        </w:rPr>
      </w:pPr>
    </w:p>
    <w:p w14:paraId="2B57A9F7">
      <w:pPr>
        <w:spacing w:before="0" w:after="0" w:line="360" w:lineRule="auto"/>
        <w:ind w:left="0" w:right="0" w:firstLine="0"/>
        <w:jc w:val="left"/>
        <w:rPr>
          <w:rFonts w:ascii="宋体" w:hAnsi="宋体" w:eastAsia="宋体" w:cs="宋体"/>
          <w:color w:val="auto"/>
          <w:spacing w:val="0"/>
          <w:position w:val="0"/>
          <w:sz w:val="24"/>
          <w:shd w:val="clear" w:fill="auto"/>
        </w:rPr>
      </w:pPr>
    </w:p>
    <w:p w14:paraId="51523CD1">
      <w:pPr>
        <w:spacing w:before="0" w:after="0" w:line="360" w:lineRule="auto"/>
        <w:ind w:left="0" w:right="0" w:firstLine="0"/>
        <w:jc w:val="left"/>
        <w:rPr>
          <w:rFonts w:ascii="宋体" w:hAnsi="宋体" w:eastAsia="宋体" w:cs="宋体"/>
          <w:color w:val="auto"/>
          <w:spacing w:val="0"/>
          <w:position w:val="0"/>
          <w:sz w:val="24"/>
          <w:shd w:val="clear" w:fill="auto"/>
        </w:rPr>
      </w:pPr>
    </w:p>
    <w:p w14:paraId="3F104197">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3F5F3E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2A350B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F8D277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3AFF9E2F">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3"/>
        <w:tblW w:w="0" w:type="auto"/>
        <w:jc w:val="center"/>
        <w:tblLayout w:type="autofit"/>
        <w:tblCellMar>
          <w:top w:w="0" w:type="dxa"/>
          <w:left w:w="10" w:type="dxa"/>
          <w:bottom w:w="0" w:type="dxa"/>
          <w:right w:w="10" w:type="dxa"/>
        </w:tblCellMar>
      </w:tblPr>
      <w:tblGrid>
        <w:gridCol w:w="2368"/>
        <w:gridCol w:w="6154"/>
      </w:tblGrid>
      <w:tr w14:paraId="1DEB4984">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6E0FE6">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A21C2">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7CD4A08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4C4CB">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DE5230">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740BB15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B6B3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57001613">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9407E">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214FD6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ACBF2">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BE657">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50C47EA8">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C4AF513">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4DC15156">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34F37A2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054C0B0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31CD7AC4">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5EE760F6">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63D26CC9">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03B64C95">
        <w:tblPrEx>
          <w:tblCellMar>
            <w:top w:w="0" w:type="dxa"/>
            <w:left w:w="10" w:type="dxa"/>
            <w:bottom w:w="0" w:type="dxa"/>
            <w:right w:w="10" w:type="dxa"/>
          </w:tblCellMar>
        </w:tblPrEx>
        <w:trPr>
          <w:trHeight w:val="0" w:hRule="atLeast"/>
        </w:trPr>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452F1A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08E4E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76277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66ACF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B1469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1C9F4B90">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84F5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0B071B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878B0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994174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EF4B3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02C4E3A">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828E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B4F581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CA86B4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AACF6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1E6EB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EF9582C">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381C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B37181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A2699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33ECA8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0DD4A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C6B8F7F">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5415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A91BCD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09D08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557DB0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876EA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AAA138E">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C667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0C7F7D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80AE2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4E04D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6C7CE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2A50143">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27CF8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EB36D7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E61CB0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7A3BA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42F52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EC94139">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66E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059308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814AB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F6C7DD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4B2064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BCECD4B">
        <w:tblPrEx>
          <w:tblCellMar>
            <w:top w:w="0" w:type="dxa"/>
            <w:left w:w="10" w:type="dxa"/>
            <w:bottom w:w="0" w:type="dxa"/>
            <w:right w:w="10" w:type="dxa"/>
          </w:tblCellMar>
        </w:tblPrEx>
        <w:trPr>
          <w:trHeight w:val="0" w:hRule="atLeast"/>
        </w:trPr>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FF4CDF">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60300285">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0F9032AF">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7821DEC2">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56A84720">
      <w:pPr>
        <w:spacing w:before="0" w:after="0" w:line="360" w:lineRule="auto"/>
        <w:ind w:left="0" w:right="0" w:firstLine="0"/>
        <w:jc w:val="center"/>
        <w:rPr>
          <w:rFonts w:ascii="宋体" w:hAnsi="宋体" w:eastAsia="宋体" w:cs="宋体"/>
          <w:b/>
          <w:color w:val="auto"/>
          <w:spacing w:val="0"/>
          <w:position w:val="0"/>
          <w:sz w:val="24"/>
          <w:shd w:val="clear" w:fill="auto"/>
        </w:rPr>
      </w:pPr>
    </w:p>
    <w:p w14:paraId="34CD1A3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4C75C7E">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71B57EBB">
      <w:pPr>
        <w:spacing w:before="0" w:after="0" w:line="240" w:lineRule="auto"/>
        <w:ind w:left="0" w:right="0" w:firstLine="0"/>
        <w:jc w:val="both"/>
        <w:rPr>
          <w:rFonts w:ascii="宋体" w:hAnsi="宋体" w:eastAsia="宋体" w:cs="宋体"/>
          <w:color w:val="auto"/>
          <w:spacing w:val="0"/>
          <w:position w:val="0"/>
          <w:sz w:val="24"/>
          <w:shd w:val="clear" w:fill="auto"/>
        </w:rPr>
      </w:pPr>
    </w:p>
    <w:p w14:paraId="4A49ECB6">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DCF889D">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5B41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7AA7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716E7BC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29A7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19AF3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FA18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D47F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1DA4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3139449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425F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22E3B">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2E55AB">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C18367">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BAEED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6C312B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073A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BFF0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9E38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684D5">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89574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847431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D316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0E42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6D81">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6B52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F7D7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AF0AC2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83F1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C417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F007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92E71">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2720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6A711C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DA10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3A41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39E7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ECCC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954E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F16DCE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4E0C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16CD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1A9A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E9E4A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EA909F">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0963FC69">
      <w:pPr>
        <w:spacing w:before="0" w:after="0" w:line="240" w:lineRule="auto"/>
        <w:ind w:left="0" w:right="0" w:firstLine="0"/>
        <w:jc w:val="both"/>
        <w:rPr>
          <w:rFonts w:ascii="宋体" w:hAnsi="宋体" w:eastAsia="宋体" w:cs="宋体"/>
          <w:color w:val="auto"/>
          <w:spacing w:val="0"/>
          <w:position w:val="0"/>
          <w:sz w:val="24"/>
          <w:shd w:val="clear" w:fill="auto"/>
        </w:rPr>
      </w:pPr>
    </w:p>
    <w:p w14:paraId="5E0E928E">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70D6E70C">
      <w:pPr>
        <w:spacing w:before="0" w:after="0" w:line="240" w:lineRule="auto"/>
        <w:ind w:left="0" w:right="0" w:firstLine="0"/>
        <w:jc w:val="both"/>
        <w:rPr>
          <w:rFonts w:ascii="宋体" w:hAnsi="宋体" w:eastAsia="宋体" w:cs="宋体"/>
          <w:color w:val="auto"/>
          <w:spacing w:val="0"/>
          <w:position w:val="0"/>
          <w:sz w:val="24"/>
          <w:shd w:val="clear" w:fill="auto"/>
        </w:rPr>
      </w:pPr>
    </w:p>
    <w:p w14:paraId="5D9BA744">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694298A">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6E9532A">
      <w:pPr>
        <w:spacing w:before="0" w:after="0" w:line="360" w:lineRule="auto"/>
        <w:ind w:left="0" w:right="0" w:firstLine="0"/>
        <w:jc w:val="both"/>
        <w:rPr>
          <w:rFonts w:ascii="宋体" w:hAnsi="宋体" w:eastAsia="宋体" w:cs="宋体"/>
          <w:b/>
          <w:color w:val="auto"/>
          <w:spacing w:val="0"/>
          <w:position w:val="0"/>
          <w:sz w:val="24"/>
          <w:shd w:val="clear" w:fill="auto"/>
        </w:rPr>
      </w:pPr>
    </w:p>
    <w:p w14:paraId="4E97A054">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8AADBA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5DFAB3D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AB134E6">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4F1FA29B">
      <w:pPr>
        <w:spacing w:before="0" w:after="0" w:line="380" w:lineRule="auto"/>
        <w:ind w:left="0" w:right="0" w:firstLine="0"/>
        <w:jc w:val="center"/>
        <w:rPr>
          <w:rFonts w:ascii="宋体" w:hAnsi="宋体" w:eastAsia="宋体" w:cs="宋体"/>
          <w:color w:val="auto"/>
          <w:spacing w:val="0"/>
          <w:position w:val="0"/>
          <w:sz w:val="24"/>
          <w:shd w:val="clear" w:fill="auto"/>
        </w:rPr>
      </w:pPr>
    </w:p>
    <w:p w14:paraId="176ED904">
      <w:pPr>
        <w:spacing w:before="0" w:after="0" w:line="380" w:lineRule="auto"/>
        <w:ind w:left="0" w:right="0" w:firstLine="360"/>
        <w:jc w:val="both"/>
        <w:rPr>
          <w:rFonts w:ascii="宋体" w:hAnsi="宋体" w:eastAsia="宋体" w:cs="宋体"/>
          <w:color w:val="auto"/>
          <w:spacing w:val="0"/>
          <w:position w:val="0"/>
          <w:sz w:val="24"/>
          <w:shd w:val="clear" w:fill="auto"/>
        </w:rPr>
      </w:pPr>
    </w:p>
    <w:p w14:paraId="14D8CB31">
      <w:pPr>
        <w:spacing w:before="0" w:after="0" w:line="240" w:lineRule="auto"/>
        <w:ind w:left="0" w:right="0" w:firstLine="0"/>
        <w:jc w:val="both"/>
        <w:rPr>
          <w:rFonts w:ascii="宋体" w:hAnsi="宋体" w:eastAsia="宋体" w:cs="宋体"/>
          <w:color w:val="auto"/>
          <w:spacing w:val="0"/>
          <w:position w:val="0"/>
          <w:sz w:val="24"/>
          <w:shd w:val="clear" w:fill="auto"/>
        </w:rPr>
      </w:pPr>
    </w:p>
    <w:p w14:paraId="0A62B427">
      <w:pPr>
        <w:spacing w:before="0" w:after="0" w:line="240" w:lineRule="auto"/>
        <w:ind w:left="0" w:right="0" w:firstLine="0"/>
        <w:jc w:val="both"/>
        <w:rPr>
          <w:rFonts w:ascii="宋体" w:hAnsi="宋体" w:eastAsia="宋体" w:cs="宋体"/>
          <w:color w:val="auto"/>
          <w:spacing w:val="0"/>
          <w:position w:val="0"/>
          <w:sz w:val="24"/>
          <w:shd w:val="clear" w:fill="auto"/>
        </w:rPr>
      </w:pPr>
    </w:p>
    <w:p w14:paraId="77778F0B">
      <w:pPr>
        <w:spacing w:before="0" w:after="0" w:line="240" w:lineRule="auto"/>
        <w:ind w:left="0" w:right="0" w:firstLine="0"/>
        <w:jc w:val="both"/>
        <w:rPr>
          <w:rFonts w:ascii="宋体" w:hAnsi="宋体" w:eastAsia="宋体" w:cs="宋体"/>
          <w:color w:val="auto"/>
          <w:spacing w:val="0"/>
          <w:position w:val="0"/>
          <w:sz w:val="24"/>
          <w:shd w:val="clear" w:fill="auto"/>
        </w:rPr>
      </w:pPr>
    </w:p>
    <w:p w14:paraId="356B2E90">
      <w:pPr>
        <w:spacing w:before="0" w:after="0" w:line="240" w:lineRule="auto"/>
        <w:ind w:left="0" w:right="0" w:firstLine="0"/>
        <w:jc w:val="both"/>
        <w:rPr>
          <w:rFonts w:ascii="宋体" w:hAnsi="宋体" w:eastAsia="宋体" w:cs="宋体"/>
          <w:color w:val="auto"/>
          <w:spacing w:val="0"/>
          <w:position w:val="0"/>
          <w:sz w:val="24"/>
          <w:shd w:val="clear" w:fill="auto"/>
        </w:rPr>
      </w:pPr>
    </w:p>
    <w:p w14:paraId="7FF60496">
      <w:pPr>
        <w:spacing w:before="0" w:after="0" w:line="240" w:lineRule="auto"/>
        <w:ind w:left="0" w:right="0" w:firstLine="0"/>
        <w:jc w:val="both"/>
        <w:rPr>
          <w:rFonts w:ascii="宋体" w:hAnsi="宋体" w:eastAsia="宋体" w:cs="宋体"/>
          <w:color w:val="auto"/>
          <w:spacing w:val="0"/>
          <w:position w:val="0"/>
          <w:sz w:val="24"/>
          <w:shd w:val="clear" w:fill="auto"/>
        </w:rPr>
      </w:pPr>
    </w:p>
    <w:p w14:paraId="177F3740">
      <w:pPr>
        <w:spacing w:before="0" w:after="0" w:line="240" w:lineRule="auto"/>
        <w:ind w:left="0" w:right="0" w:firstLine="0"/>
        <w:jc w:val="both"/>
        <w:rPr>
          <w:rFonts w:ascii="宋体" w:hAnsi="宋体" w:eastAsia="宋体" w:cs="宋体"/>
          <w:color w:val="auto"/>
          <w:spacing w:val="0"/>
          <w:position w:val="0"/>
          <w:sz w:val="24"/>
          <w:shd w:val="clear" w:fill="auto"/>
        </w:rPr>
      </w:pPr>
    </w:p>
    <w:p w14:paraId="27FF9CF1">
      <w:pPr>
        <w:spacing w:before="0" w:after="0" w:line="380" w:lineRule="auto"/>
        <w:ind w:left="0" w:right="0" w:firstLine="0"/>
        <w:jc w:val="both"/>
        <w:rPr>
          <w:rFonts w:ascii="宋体" w:hAnsi="宋体" w:eastAsia="宋体" w:cs="宋体"/>
          <w:color w:val="auto"/>
          <w:spacing w:val="0"/>
          <w:position w:val="0"/>
          <w:sz w:val="24"/>
          <w:shd w:val="clear" w:fill="auto"/>
        </w:rPr>
      </w:pPr>
    </w:p>
    <w:p w14:paraId="5CF8B4CA">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10044F1E">
      <w:pPr>
        <w:spacing w:before="0" w:after="0" w:line="380" w:lineRule="auto"/>
        <w:ind w:left="0" w:right="640" w:firstLine="1560"/>
        <w:jc w:val="both"/>
        <w:rPr>
          <w:rFonts w:ascii="宋体" w:hAnsi="宋体" w:eastAsia="宋体" w:cs="宋体"/>
          <w:color w:val="auto"/>
          <w:spacing w:val="0"/>
          <w:position w:val="0"/>
          <w:sz w:val="24"/>
          <w:shd w:val="clear" w:fill="auto"/>
        </w:rPr>
      </w:pPr>
    </w:p>
    <w:p w14:paraId="04247D2F">
      <w:pPr>
        <w:spacing w:before="0" w:after="0" w:line="380" w:lineRule="auto"/>
        <w:ind w:left="0" w:right="640" w:firstLine="4680"/>
        <w:jc w:val="both"/>
        <w:rPr>
          <w:rFonts w:ascii="宋体" w:hAnsi="宋体" w:eastAsia="宋体" w:cs="宋体"/>
          <w:color w:val="auto"/>
          <w:spacing w:val="0"/>
          <w:position w:val="0"/>
          <w:sz w:val="24"/>
          <w:shd w:val="clear" w:fill="auto"/>
        </w:rPr>
      </w:pPr>
    </w:p>
    <w:p w14:paraId="3097E22E">
      <w:pPr>
        <w:spacing w:before="0" w:after="0" w:line="380" w:lineRule="auto"/>
        <w:ind w:left="0" w:right="0" w:firstLine="0"/>
        <w:jc w:val="center"/>
        <w:rPr>
          <w:rFonts w:ascii="宋体" w:hAnsi="宋体" w:eastAsia="宋体" w:cs="宋体"/>
          <w:color w:val="auto"/>
          <w:spacing w:val="0"/>
          <w:position w:val="0"/>
          <w:sz w:val="24"/>
          <w:shd w:val="clear" w:fill="auto"/>
        </w:rPr>
      </w:pPr>
    </w:p>
    <w:p w14:paraId="21FA9121">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FFE016B">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7FC950AE">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626CF5B2">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5CBEC2A6">
      <w:pPr>
        <w:spacing w:before="0" w:after="0" w:line="360" w:lineRule="auto"/>
        <w:ind w:left="0" w:right="0" w:firstLine="0"/>
        <w:jc w:val="center"/>
        <w:rPr>
          <w:rFonts w:ascii="宋体" w:hAnsi="宋体" w:eastAsia="宋体" w:cs="宋体"/>
          <w:b/>
          <w:color w:val="auto"/>
          <w:spacing w:val="0"/>
          <w:position w:val="0"/>
          <w:sz w:val="24"/>
          <w:shd w:val="clear" w:fill="auto"/>
        </w:rPr>
      </w:pPr>
    </w:p>
    <w:p w14:paraId="3F1CB868">
      <w:pPr>
        <w:spacing w:before="0" w:after="0" w:line="360" w:lineRule="auto"/>
        <w:ind w:left="0" w:right="0" w:firstLine="0"/>
        <w:jc w:val="center"/>
        <w:rPr>
          <w:rFonts w:ascii="宋体" w:hAnsi="宋体" w:eastAsia="宋体" w:cs="宋体"/>
          <w:b/>
          <w:color w:val="auto"/>
          <w:spacing w:val="0"/>
          <w:position w:val="0"/>
          <w:sz w:val="24"/>
          <w:shd w:val="clear" w:fill="auto"/>
        </w:rPr>
      </w:pPr>
    </w:p>
    <w:p w14:paraId="6DF22E6C">
      <w:pPr>
        <w:spacing w:before="0" w:after="0" w:line="360" w:lineRule="auto"/>
        <w:ind w:left="0" w:right="0" w:firstLine="0"/>
        <w:jc w:val="center"/>
        <w:rPr>
          <w:rFonts w:ascii="宋体" w:hAnsi="宋体" w:eastAsia="宋体" w:cs="宋体"/>
          <w:b/>
          <w:color w:val="auto"/>
          <w:spacing w:val="0"/>
          <w:position w:val="0"/>
          <w:sz w:val="24"/>
          <w:shd w:val="clear" w:fill="auto"/>
        </w:rPr>
      </w:pPr>
    </w:p>
    <w:p w14:paraId="5E6821E1">
      <w:pPr>
        <w:spacing w:before="0" w:after="0" w:line="360" w:lineRule="auto"/>
        <w:ind w:left="0" w:right="0" w:firstLine="0"/>
        <w:jc w:val="center"/>
        <w:rPr>
          <w:rFonts w:ascii="宋体" w:hAnsi="宋体" w:eastAsia="宋体" w:cs="宋体"/>
          <w:b/>
          <w:color w:val="auto"/>
          <w:spacing w:val="0"/>
          <w:position w:val="0"/>
          <w:sz w:val="24"/>
          <w:shd w:val="clear" w:fill="auto"/>
        </w:rPr>
      </w:pPr>
    </w:p>
    <w:p w14:paraId="5AEB278D">
      <w:pPr>
        <w:spacing w:before="0" w:after="0" w:line="360" w:lineRule="auto"/>
        <w:ind w:left="0" w:right="0" w:firstLine="0"/>
        <w:jc w:val="center"/>
        <w:rPr>
          <w:rFonts w:ascii="宋体" w:hAnsi="宋体" w:eastAsia="宋体" w:cs="宋体"/>
          <w:b/>
          <w:color w:val="auto"/>
          <w:spacing w:val="0"/>
          <w:position w:val="0"/>
          <w:sz w:val="24"/>
          <w:shd w:val="clear" w:fill="auto"/>
        </w:rPr>
      </w:pPr>
    </w:p>
    <w:p w14:paraId="5EF80275">
      <w:pPr>
        <w:spacing w:before="0" w:after="0" w:line="360" w:lineRule="auto"/>
        <w:ind w:left="0" w:right="0" w:firstLine="0"/>
        <w:jc w:val="center"/>
        <w:rPr>
          <w:rFonts w:ascii="宋体" w:hAnsi="宋体" w:eastAsia="宋体" w:cs="宋体"/>
          <w:b/>
          <w:color w:val="auto"/>
          <w:spacing w:val="0"/>
          <w:position w:val="0"/>
          <w:sz w:val="24"/>
          <w:shd w:val="clear" w:fill="auto"/>
        </w:rPr>
      </w:pPr>
    </w:p>
    <w:p w14:paraId="13A38FAC">
      <w:pPr>
        <w:spacing w:before="0" w:after="0" w:line="360" w:lineRule="auto"/>
        <w:ind w:left="0" w:right="0" w:firstLine="0"/>
        <w:jc w:val="center"/>
        <w:rPr>
          <w:rFonts w:ascii="宋体" w:hAnsi="宋体" w:eastAsia="宋体" w:cs="宋体"/>
          <w:b/>
          <w:color w:val="auto"/>
          <w:spacing w:val="0"/>
          <w:position w:val="0"/>
          <w:sz w:val="24"/>
          <w:shd w:val="clear" w:fill="auto"/>
        </w:rPr>
      </w:pPr>
    </w:p>
    <w:p w14:paraId="70215CDB">
      <w:pPr>
        <w:pStyle w:val="17"/>
      </w:pPr>
    </w:p>
    <w:p w14:paraId="14B1D6E8">
      <w:pPr>
        <w:spacing w:before="0" w:after="0" w:line="360" w:lineRule="auto"/>
        <w:ind w:left="0" w:right="0" w:firstLine="0"/>
        <w:jc w:val="center"/>
        <w:rPr>
          <w:rFonts w:ascii="宋体" w:hAnsi="宋体" w:eastAsia="宋体" w:cs="宋体"/>
          <w:b/>
          <w:color w:val="auto"/>
          <w:spacing w:val="0"/>
          <w:position w:val="0"/>
          <w:sz w:val="24"/>
          <w:shd w:val="clear" w:fill="auto"/>
        </w:rPr>
      </w:pPr>
    </w:p>
    <w:p w14:paraId="2D527AC0">
      <w:pPr>
        <w:spacing w:before="0" w:after="0" w:line="360" w:lineRule="auto"/>
        <w:ind w:left="0" w:right="0" w:firstLine="0"/>
        <w:jc w:val="center"/>
        <w:rPr>
          <w:rFonts w:ascii="宋体" w:hAnsi="宋体" w:eastAsia="宋体" w:cs="宋体"/>
          <w:b/>
          <w:color w:val="auto"/>
          <w:spacing w:val="0"/>
          <w:position w:val="0"/>
          <w:sz w:val="24"/>
          <w:shd w:val="clear" w:fill="auto"/>
        </w:rPr>
      </w:pPr>
    </w:p>
    <w:p w14:paraId="07D4F485">
      <w:pPr>
        <w:spacing w:before="0" w:after="0" w:line="360" w:lineRule="auto"/>
        <w:ind w:left="0" w:right="0" w:firstLine="0"/>
        <w:jc w:val="center"/>
        <w:rPr>
          <w:rFonts w:ascii="宋体" w:hAnsi="宋体" w:eastAsia="宋体" w:cs="宋体"/>
          <w:b/>
          <w:color w:val="auto"/>
          <w:spacing w:val="0"/>
          <w:position w:val="0"/>
          <w:sz w:val="24"/>
          <w:shd w:val="clear" w:fill="auto"/>
        </w:rPr>
      </w:pPr>
    </w:p>
    <w:p w14:paraId="23E2AB04">
      <w:pPr>
        <w:spacing w:before="0" w:after="0" w:line="360" w:lineRule="auto"/>
        <w:ind w:left="0" w:right="0" w:firstLine="0"/>
        <w:jc w:val="center"/>
        <w:rPr>
          <w:rFonts w:ascii="宋体" w:hAnsi="宋体" w:eastAsia="宋体" w:cs="宋体"/>
          <w:b/>
          <w:color w:val="auto"/>
          <w:spacing w:val="0"/>
          <w:position w:val="0"/>
          <w:sz w:val="24"/>
          <w:shd w:val="clear" w:fill="auto"/>
        </w:rPr>
      </w:pPr>
    </w:p>
    <w:p w14:paraId="32AB1F5A">
      <w:pPr>
        <w:spacing w:before="0" w:after="0" w:line="360" w:lineRule="auto"/>
        <w:ind w:left="0" w:right="0" w:firstLine="0"/>
        <w:jc w:val="center"/>
        <w:rPr>
          <w:rFonts w:ascii="宋体" w:hAnsi="宋体" w:eastAsia="宋体" w:cs="宋体"/>
          <w:b/>
          <w:color w:val="auto"/>
          <w:spacing w:val="0"/>
          <w:position w:val="0"/>
          <w:sz w:val="24"/>
          <w:shd w:val="clear" w:fill="auto"/>
        </w:rPr>
      </w:pPr>
    </w:p>
    <w:p w14:paraId="76C6E3DE">
      <w:pPr>
        <w:spacing w:before="0" w:after="0" w:line="360" w:lineRule="auto"/>
        <w:ind w:left="0" w:right="0" w:firstLine="0"/>
        <w:jc w:val="center"/>
        <w:rPr>
          <w:rFonts w:ascii="宋体" w:hAnsi="宋体" w:eastAsia="宋体" w:cs="宋体"/>
          <w:b/>
          <w:color w:val="auto"/>
          <w:spacing w:val="0"/>
          <w:position w:val="0"/>
          <w:sz w:val="24"/>
          <w:shd w:val="clear" w:fill="auto"/>
        </w:rPr>
      </w:pPr>
    </w:p>
    <w:p w14:paraId="599ED84A">
      <w:pPr>
        <w:spacing w:before="0" w:after="0" w:line="360" w:lineRule="auto"/>
        <w:ind w:left="0" w:right="0" w:firstLine="0"/>
        <w:jc w:val="center"/>
        <w:rPr>
          <w:rFonts w:ascii="宋体" w:hAnsi="宋体" w:eastAsia="宋体" w:cs="宋体"/>
          <w:b/>
          <w:color w:val="auto"/>
          <w:spacing w:val="0"/>
          <w:position w:val="0"/>
          <w:sz w:val="24"/>
          <w:shd w:val="clear" w:fill="auto"/>
        </w:rPr>
      </w:pPr>
    </w:p>
    <w:p w14:paraId="671343F6">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489AB25E">
      <w:pPr>
        <w:spacing w:before="0" w:after="0" w:line="380" w:lineRule="auto"/>
        <w:ind w:left="0" w:right="640" w:firstLine="1560"/>
        <w:jc w:val="both"/>
        <w:rPr>
          <w:rFonts w:ascii="宋体" w:hAnsi="宋体" w:eastAsia="宋体" w:cs="宋体"/>
          <w:color w:val="auto"/>
          <w:spacing w:val="0"/>
          <w:position w:val="0"/>
          <w:sz w:val="24"/>
          <w:shd w:val="clear" w:fill="auto"/>
        </w:rPr>
      </w:pPr>
    </w:p>
    <w:p w14:paraId="4AE511A6">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EA57F1C">
      <w:pPr>
        <w:spacing w:before="0" w:after="0" w:line="360" w:lineRule="auto"/>
        <w:ind w:left="0" w:right="0" w:firstLine="0"/>
        <w:jc w:val="center"/>
        <w:rPr>
          <w:rFonts w:ascii="宋体" w:hAnsi="宋体" w:eastAsia="宋体" w:cs="宋体"/>
          <w:b/>
          <w:color w:val="auto"/>
          <w:spacing w:val="0"/>
          <w:position w:val="0"/>
          <w:sz w:val="24"/>
          <w:shd w:val="clear" w:fill="auto"/>
        </w:rPr>
      </w:pPr>
    </w:p>
    <w:p w14:paraId="1222A050">
      <w:pPr>
        <w:pStyle w:val="17"/>
        <w:rPr>
          <w:rFonts w:ascii="宋体" w:hAnsi="宋体" w:eastAsia="宋体" w:cs="宋体"/>
          <w:b/>
          <w:color w:val="auto"/>
          <w:spacing w:val="0"/>
          <w:position w:val="0"/>
          <w:sz w:val="24"/>
          <w:shd w:val="clear" w:fill="auto"/>
        </w:rPr>
      </w:pPr>
    </w:p>
    <w:p w14:paraId="0B1E4DA3">
      <w:pPr>
        <w:pStyle w:val="8"/>
        <w:rPr>
          <w:rFonts w:ascii="宋体" w:hAnsi="宋体" w:eastAsia="宋体" w:cs="宋体"/>
          <w:b/>
          <w:color w:val="auto"/>
          <w:spacing w:val="0"/>
          <w:position w:val="0"/>
          <w:sz w:val="24"/>
          <w:shd w:val="clear" w:fill="auto"/>
        </w:rPr>
      </w:pPr>
    </w:p>
    <w:p w14:paraId="6FFD6A6E">
      <w:pPr>
        <w:rPr>
          <w:rFonts w:ascii="宋体" w:hAnsi="宋体" w:eastAsia="宋体" w:cs="宋体"/>
          <w:b/>
          <w:color w:val="auto"/>
          <w:spacing w:val="0"/>
          <w:position w:val="0"/>
          <w:sz w:val="24"/>
          <w:shd w:val="clear" w:fill="auto"/>
        </w:rPr>
      </w:pPr>
    </w:p>
    <w:p w14:paraId="0A327797">
      <w:pPr>
        <w:pStyle w:val="17"/>
        <w:rPr>
          <w:rFonts w:ascii="宋体" w:hAnsi="宋体" w:eastAsia="宋体" w:cs="宋体"/>
          <w:b/>
          <w:color w:val="auto"/>
          <w:spacing w:val="0"/>
          <w:position w:val="0"/>
          <w:sz w:val="24"/>
          <w:shd w:val="clear" w:fill="auto"/>
        </w:rPr>
      </w:pPr>
    </w:p>
    <w:p w14:paraId="2D979D50">
      <w:pPr>
        <w:pStyle w:val="8"/>
        <w:rPr>
          <w:rFonts w:ascii="宋体" w:hAnsi="宋体" w:eastAsia="宋体" w:cs="宋体"/>
          <w:b/>
          <w:color w:val="auto"/>
          <w:spacing w:val="0"/>
          <w:position w:val="0"/>
          <w:sz w:val="24"/>
          <w:shd w:val="clear" w:fill="auto"/>
        </w:rPr>
      </w:pPr>
    </w:p>
    <w:p w14:paraId="5AE20D31">
      <w:pPr>
        <w:rPr>
          <w:rFonts w:ascii="宋体" w:hAnsi="宋体" w:eastAsia="宋体" w:cs="宋体"/>
          <w:b/>
          <w:color w:val="auto"/>
          <w:spacing w:val="0"/>
          <w:position w:val="0"/>
          <w:sz w:val="24"/>
          <w:shd w:val="clear" w:fill="auto"/>
        </w:rPr>
      </w:pPr>
    </w:p>
    <w:p w14:paraId="59D6B2EF">
      <w:pPr>
        <w:pStyle w:val="17"/>
        <w:rPr>
          <w:rFonts w:ascii="宋体" w:hAnsi="宋体" w:eastAsia="宋体" w:cs="宋体"/>
          <w:b/>
          <w:color w:val="auto"/>
          <w:spacing w:val="0"/>
          <w:position w:val="0"/>
          <w:sz w:val="24"/>
          <w:shd w:val="clear" w:fill="auto"/>
        </w:rPr>
      </w:pPr>
    </w:p>
    <w:p w14:paraId="7BBA0964">
      <w:pPr>
        <w:pStyle w:val="8"/>
        <w:rPr>
          <w:rFonts w:ascii="宋体" w:hAnsi="宋体" w:eastAsia="宋体" w:cs="宋体"/>
          <w:b/>
          <w:color w:val="auto"/>
          <w:spacing w:val="0"/>
          <w:position w:val="0"/>
          <w:sz w:val="24"/>
          <w:shd w:val="clear" w:fill="auto"/>
        </w:rPr>
      </w:pPr>
    </w:p>
    <w:p w14:paraId="636493DB">
      <w:pPr>
        <w:rPr>
          <w:rFonts w:ascii="宋体" w:hAnsi="宋体" w:eastAsia="宋体" w:cs="宋体"/>
          <w:b/>
          <w:color w:val="auto"/>
          <w:spacing w:val="0"/>
          <w:position w:val="0"/>
          <w:sz w:val="24"/>
          <w:shd w:val="clear" w:fill="auto"/>
        </w:rPr>
      </w:pPr>
    </w:p>
    <w:p w14:paraId="3AAC04DC">
      <w:pPr>
        <w:pStyle w:val="17"/>
        <w:rPr>
          <w:rFonts w:ascii="宋体" w:hAnsi="宋体" w:eastAsia="宋体" w:cs="宋体"/>
          <w:b/>
          <w:color w:val="auto"/>
          <w:spacing w:val="0"/>
          <w:position w:val="0"/>
          <w:sz w:val="24"/>
          <w:shd w:val="clear" w:fill="auto"/>
        </w:rPr>
      </w:pPr>
    </w:p>
    <w:p w14:paraId="2A5670B3">
      <w:pPr>
        <w:pStyle w:val="8"/>
        <w:rPr>
          <w:rFonts w:ascii="宋体" w:hAnsi="宋体" w:eastAsia="宋体" w:cs="宋体"/>
          <w:b/>
          <w:color w:val="auto"/>
          <w:spacing w:val="0"/>
          <w:position w:val="0"/>
          <w:sz w:val="24"/>
          <w:shd w:val="clear" w:fill="auto"/>
        </w:rPr>
      </w:pPr>
    </w:p>
    <w:p w14:paraId="05DD05D9"/>
    <w:p w14:paraId="24F0E3E2">
      <w:pPr>
        <w:spacing w:before="0" w:after="0" w:line="360" w:lineRule="auto"/>
        <w:ind w:left="0" w:right="0" w:firstLine="0"/>
        <w:jc w:val="center"/>
        <w:rPr>
          <w:rFonts w:ascii="宋体" w:hAnsi="宋体" w:eastAsia="宋体" w:cs="宋体"/>
          <w:b/>
          <w:color w:val="auto"/>
          <w:spacing w:val="0"/>
          <w:position w:val="0"/>
          <w:sz w:val="24"/>
          <w:shd w:val="clear" w:fill="auto"/>
        </w:rPr>
      </w:pPr>
    </w:p>
    <w:p w14:paraId="3579A610">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0620CC5A">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5B4817B2">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6096CD4F">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AE0B360">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7EB92E07">
      <w:pPr>
        <w:rPr>
          <w:rFonts w:hint="eastAsia" w:ascii="宋体" w:hAnsi="宋体" w:eastAsia="宋体" w:cs="宋体"/>
          <w:sz w:val="24"/>
          <w:szCs w:val="24"/>
        </w:rPr>
      </w:pPr>
      <w:r>
        <w:rPr>
          <w:rFonts w:hint="eastAsia" w:ascii="宋体" w:hAnsi="宋体" w:eastAsia="宋体" w:cs="宋体"/>
          <w:sz w:val="24"/>
          <w:szCs w:val="24"/>
        </w:rPr>
        <w:t>……</w:t>
      </w:r>
    </w:p>
    <w:p w14:paraId="0E93B2CF">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7CB1DF9D">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4C38496F">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193FB488">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627F18EA">
      <w:pPr>
        <w:spacing w:before="0" w:after="0" w:line="360" w:lineRule="auto"/>
        <w:ind w:left="0" w:right="0" w:firstLine="0"/>
        <w:jc w:val="both"/>
        <w:rPr>
          <w:rFonts w:ascii="宋体" w:hAnsi="宋体" w:eastAsia="宋体" w:cs="宋体"/>
          <w:color w:val="auto"/>
          <w:spacing w:val="0"/>
          <w:position w:val="0"/>
          <w:sz w:val="24"/>
          <w:shd w:val="clear" w:fill="auto"/>
        </w:rPr>
      </w:pPr>
    </w:p>
    <w:p w14:paraId="0714BE7B">
      <w:pPr>
        <w:rPr>
          <w:rFonts w:hint="eastAsia"/>
        </w:rPr>
      </w:pPr>
    </w:p>
    <w:p w14:paraId="520B24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2EF2D1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0B07958E">
      <w:pPr>
        <w:pStyle w:val="8"/>
        <w:rPr>
          <w:rFonts w:ascii="宋体" w:hAnsi="宋体" w:eastAsia="宋体" w:cs="宋体"/>
          <w:color w:val="auto"/>
          <w:spacing w:val="0"/>
          <w:position w:val="0"/>
          <w:sz w:val="24"/>
          <w:shd w:val="clear" w:fill="auto"/>
        </w:rPr>
      </w:pPr>
    </w:p>
    <w:p w14:paraId="0ED9C606"/>
    <w:p w14:paraId="2FDAF9B3">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3DF8AB01">
      <w:pPr>
        <w:spacing w:before="0" w:after="0" w:line="240" w:lineRule="auto"/>
        <w:ind w:left="0" w:right="0" w:firstLine="240"/>
        <w:jc w:val="left"/>
        <w:rPr>
          <w:rFonts w:ascii="宋体" w:hAnsi="宋体" w:eastAsia="宋体" w:cs="宋体"/>
          <w:color w:val="auto"/>
          <w:spacing w:val="0"/>
          <w:position w:val="0"/>
          <w:sz w:val="24"/>
          <w:shd w:val="clear" w:fill="auto"/>
        </w:rPr>
      </w:pPr>
    </w:p>
    <w:p w14:paraId="07C79CE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C3E690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654E47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0651DC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883194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D00396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2C21FAA">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0DD6A706">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29660C2C">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044A8635">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F2D704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142365C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4FEEEDE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46CA4A5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32D8818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6387580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672F11D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0EB9288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33A9CC4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4253FCB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0713EF6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E51241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173CC6F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6037F61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1BAA186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1FB1D92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026AB6C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325E9952">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20DE5618">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44190814">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206F133B">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10331E39">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208BFAF6">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6BBD437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CD28278">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ABCCDE4">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5BC45CE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56A8BA8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568DA2C4">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3CC39F31">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4C908CA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54A827FB">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524A3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4418976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2065478">
      <w:pPr>
        <w:pStyle w:val="17"/>
        <w:rPr>
          <w:rFonts w:hint="eastAsia" w:ascii="宋体" w:hAnsi="宋体" w:eastAsia="宋体" w:cs="宋体"/>
          <w:b/>
          <w:color w:val="auto"/>
          <w:spacing w:val="0"/>
          <w:position w:val="0"/>
          <w:sz w:val="21"/>
          <w:szCs w:val="21"/>
          <w:shd w:val="clear" w:fill="auto"/>
        </w:rPr>
      </w:pPr>
    </w:p>
    <w:p w14:paraId="20484719">
      <w:pPr>
        <w:pStyle w:val="8"/>
        <w:rPr>
          <w:rFonts w:ascii="宋体" w:hAnsi="宋体" w:eastAsia="宋体" w:cs="宋体"/>
          <w:b/>
          <w:color w:val="auto"/>
          <w:spacing w:val="0"/>
          <w:position w:val="0"/>
          <w:sz w:val="28"/>
          <w:shd w:val="clear" w:fill="auto"/>
        </w:rPr>
      </w:pPr>
    </w:p>
    <w:p w14:paraId="35AF9336">
      <w:pPr>
        <w:rPr>
          <w:rFonts w:ascii="宋体" w:hAnsi="宋体" w:eastAsia="宋体" w:cs="宋体"/>
          <w:b/>
          <w:color w:val="auto"/>
          <w:spacing w:val="0"/>
          <w:position w:val="0"/>
          <w:sz w:val="28"/>
          <w:shd w:val="clear" w:fill="auto"/>
        </w:rPr>
      </w:pPr>
    </w:p>
    <w:p w14:paraId="38E0D731">
      <w:pPr>
        <w:pStyle w:val="17"/>
        <w:rPr>
          <w:rFonts w:ascii="宋体" w:hAnsi="宋体" w:eastAsia="宋体" w:cs="宋体"/>
          <w:b/>
          <w:color w:val="auto"/>
          <w:spacing w:val="0"/>
          <w:position w:val="0"/>
          <w:sz w:val="28"/>
          <w:shd w:val="clear" w:fill="auto"/>
        </w:rPr>
      </w:pPr>
    </w:p>
    <w:p w14:paraId="5C922B9C">
      <w:pPr>
        <w:pStyle w:val="8"/>
        <w:rPr>
          <w:rFonts w:ascii="宋体" w:hAnsi="宋体" w:eastAsia="宋体" w:cs="宋体"/>
          <w:b/>
          <w:color w:val="auto"/>
          <w:spacing w:val="0"/>
          <w:position w:val="0"/>
          <w:sz w:val="28"/>
          <w:shd w:val="clear" w:fill="auto"/>
        </w:rPr>
      </w:pPr>
    </w:p>
    <w:p w14:paraId="08EE8322">
      <w:pPr>
        <w:rPr>
          <w:rFonts w:ascii="宋体" w:hAnsi="宋体" w:eastAsia="宋体" w:cs="宋体"/>
          <w:b/>
          <w:color w:val="auto"/>
          <w:spacing w:val="0"/>
          <w:position w:val="0"/>
          <w:sz w:val="28"/>
          <w:shd w:val="clear" w:fill="auto"/>
        </w:rPr>
      </w:pPr>
    </w:p>
    <w:p w14:paraId="415088E1">
      <w:pPr>
        <w:pStyle w:val="17"/>
        <w:rPr>
          <w:rFonts w:ascii="宋体" w:hAnsi="宋体" w:eastAsia="宋体" w:cs="宋体"/>
          <w:b/>
          <w:color w:val="auto"/>
          <w:spacing w:val="0"/>
          <w:position w:val="0"/>
          <w:sz w:val="28"/>
          <w:shd w:val="clear" w:fill="auto"/>
        </w:rPr>
      </w:pPr>
    </w:p>
    <w:p w14:paraId="1DFBBCBF">
      <w:pPr>
        <w:pStyle w:val="8"/>
        <w:rPr>
          <w:rFonts w:ascii="宋体" w:hAnsi="宋体" w:eastAsia="宋体" w:cs="宋体"/>
          <w:b/>
          <w:color w:val="auto"/>
          <w:spacing w:val="0"/>
          <w:position w:val="0"/>
          <w:sz w:val="28"/>
          <w:shd w:val="clear" w:fill="auto"/>
        </w:rPr>
      </w:pPr>
    </w:p>
    <w:p w14:paraId="4B3F5E64">
      <w:pPr>
        <w:rPr>
          <w:rFonts w:ascii="宋体" w:hAnsi="宋体" w:eastAsia="宋体" w:cs="宋体"/>
          <w:b/>
          <w:color w:val="auto"/>
          <w:spacing w:val="0"/>
          <w:position w:val="0"/>
          <w:sz w:val="28"/>
          <w:shd w:val="clear" w:fill="auto"/>
        </w:rPr>
      </w:pPr>
    </w:p>
    <w:p w14:paraId="0731A3B8">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798CE393">
      <w:pPr>
        <w:spacing w:before="0" w:after="0" w:line="240" w:lineRule="auto"/>
        <w:ind w:left="0" w:right="0" w:firstLine="0"/>
        <w:jc w:val="both"/>
        <w:rPr>
          <w:rFonts w:ascii="黑体" w:hAnsi="黑体" w:eastAsia="黑体" w:cs="黑体"/>
          <w:color w:val="auto"/>
          <w:spacing w:val="0"/>
          <w:position w:val="0"/>
          <w:sz w:val="32"/>
          <w:shd w:val="clear" w:fill="auto"/>
        </w:rPr>
      </w:pPr>
    </w:p>
    <w:p w14:paraId="07EDE46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159701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8587F5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52E7DC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72DF4A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C28752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1F5473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06848F7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2DF94CC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1E3B793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69D9C5F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57F62BA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068C7A4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FC3BF2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2E6446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7F64425">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1E78AA9A">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115130B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5240BC7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7E0857D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75C373D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0EB7578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65E9F57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2BC930F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6B8F365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37CE8BF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08ED922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5394800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176EC3A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28936CC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65725B2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7606AA1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146D57D8">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5C20BF2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634AAD75">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5428CE12">
      <w:pPr>
        <w:widowControl w:val="0"/>
        <w:numPr>
          <w:ilvl w:val="0"/>
          <w:numId w:val="28"/>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3D8D3DF7">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30ECEB79">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28E8DD8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0CBC48DD">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31FF4D10">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77EC7EB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1F8C9BC4">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0526EA32">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28BCD80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30D6396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0ACA726D">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09774415">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28A6FB70">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2EB82CD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7A94216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1F46A88">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B59880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CB39A2">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A93A4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39B15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6C1DE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2B5768">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AB36E2">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D5A2A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0F21AB3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BC4B5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A9549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3CF19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D6B4B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CF9EE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6C47A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DF9AD5">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391DB40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89132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5FBFE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D9B63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2CDE3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505E3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FA95F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FE8AC0">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1898064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170B1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8806C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AAEC5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AEA20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7FE8B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41511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9442B2">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629DB392">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6BAD3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66A0763C">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4AADE7F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4A964B8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28406D7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28565AE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2E04AA5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478B846">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5A4792F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341FB3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504BCD7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440CEAB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958B65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7B1CEE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5DFAC1D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7C0EC7E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05B114E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4C8DE50A">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693A7EF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615F4BE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627893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7DE61A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31CD65E8">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2DD289A9">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5D56C4E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5A73F2D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4432D78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CF0D7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3991709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4B90C1F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574C66E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17CA5C8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1FC77AA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4CF6DEE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7BC05C7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382BE10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2A625A0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194CC95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57C1EE9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26E2FA5F">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773B745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622F242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0AE1544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46821CF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930C12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4275332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488F485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6333119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1E4C095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378D3E2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54210A5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4D39DFF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12C95133">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729A30C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80A81D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16EE367">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3DEB8C8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776F6EE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09B5ECF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7278AADE">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5C908D3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1C28EB6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78114F53">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49D3186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45811DE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106569F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74F1F2A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4FEF8D4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1DC6C4DD">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3D61CB4C">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59F35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04B9E8B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4C324E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406A32F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78F6D19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283EAF6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7C88963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6F72985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1067778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68AD587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5B341500">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50DAE56E">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1625347B">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15AF8A92">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46AB122-EE86-42DF-B2DD-300302E111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embedRegular r:id="rId2" w:fontKey="{FEAECBAA-0F59-4EA7-B04C-3865A951CF57}"/>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Arial Black">
    <w:panose1 w:val="020B0A04020102020204"/>
    <w:charset w:val="00"/>
    <w:family w:val="auto"/>
    <w:pitch w:val="default"/>
    <w:sig w:usb0="A00002AF" w:usb1="400078FB" w:usb2="00000000" w:usb3="00000000" w:csb0="6000009F" w:csb1="DFD70000"/>
    <w:embedRegular r:id="rId3" w:fontKey="{23182F6D-1F49-41F7-B407-1E1B093DDF64}"/>
  </w:font>
  <w:font w:name="微软简标宋">
    <w:altName w:val="宋体"/>
    <w:panose1 w:val="00000000000000000000"/>
    <w:charset w:val="00"/>
    <w:family w:val="auto"/>
    <w:pitch w:val="default"/>
    <w:sig w:usb0="00000000" w:usb1="00000000" w:usb2="00000000" w:usb3="00000000" w:csb0="00000000" w:csb1="00000000"/>
    <w:embedRegular r:id="rId4" w:fontKey="{1C65F5EA-97D3-4429-BCC3-ADA9D91856E9}"/>
  </w:font>
  <w:font w:name="方正小标宋简体">
    <w:panose1 w:val="02000000000000000000"/>
    <w:charset w:val="86"/>
    <w:family w:val="auto"/>
    <w:pitch w:val="default"/>
    <w:sig w:usb0="00000001" w:usb1="08000000" w:usb2="00000000" w:usb3="00000000" w:csb0="00040000" w:csb1="00000000"/>
    <w:embedRegular r:id="rId5" w:fontKey="{CC8072F7-09F6-46F7-9606-8D221F94F61F}"/>
  </w:font>
  <w:font w:name="KSOFE4500885">
    <w:panose1 w:val="02010609060101010101"/>
    <w:charset w:val="86"/>
    <w:family w:val="auto"/>
    <w:pitch w:val="default"/>
    <w:sig w:usb0="00000001" w:usb1="00000000" w:usb2="00000000" w:usb3="00000000" w:csb0="00040001" w:csb1="00000000"/>
  </w:font>
  <w:font w:name="WPSEMBED1">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90B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D7D50A">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DD7D50A">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CFE99AC6"/>
    <w:multiLevelType w:val="singleLevel"/>
    <w:tmpl w:val="CFE99AC6"/>
    <w:lvl w:ilvl="0" w:tentative="0">
      <w:start w:val="3"/>
      <w:numFmt w:val="chineseCounting"/>
      <w:suff w:val="space"/>
      <w:lvlText w:val="第%1章"/>
      <w:lvlJc w:val="left"/>
      <w:rPr>
        <w:rFonts w:hint="eastAsia"/>
      </w:rPr>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E93BD7E0"/>
    <w:multiLevelType w:val="singleLevel"/>
    <w:tmpl w:val="E93BD7E0"/>
    <w:lvl w:ilvl="0" w:tentative="0">
      <w:start w:val="1"/>
      <w:numFmt w:val="decimal"/>
      <w:suff w:val="nothing"/>
      <w:lvlText w:val="%1、"/>
      <w:lvlJc w:val="left"/>
    </w:lvl>
  </w:abstractNum>
  <w:abstractNum w:abstractNumId="12">
    <w:nsid w:val="F4B5D9F5"/>
    <w:multiLevelType w:val="singleLevel"/>
    <w:tmpl w:val="F4B5D9F5"/>
    <w:lvl w:ilvl="0" w:tentative="0">
      <w:start w:val="1"/>
      <w:numFmt w:val="bullet"/>
      <w:lvlText w:val="•"/>
      <w:lvlJc w:val="left"/>
    </w:lvl>
  </w:abstractNum>
  <w:abstractNum w:abstractNumId="13">
    <w:nsid w:val="0053208E"/>
    <w:multiLevelType w:val="singleLevel"/>
    <w:tmpl w:val="0053208E"/>
    <w:lvl w:ilvl="0" w:tentative="0">
      <w:start w:val="1"/>
      <w:numFmt w:val="bullet"/>
      <w:lvlText w:val="•"/>
      <w:lvlJc w:val="left"/>
    </w:lvl>
  </w:abstractNum>
  <w:abstractNum w:abstractNumId="14">
    <w:nsid w:val="0248C179"/>
    <w:multiLevelType w:val="singleLevel"/>
    <w:tmpl w:val="0248C179"/>
    <w:lvl w:ilvl="0" w:tentative="0">
      <w:start w:val="1"/>
      <w:numFmt w:val="bullet"/>
      <w:lvlText w:val="•"/>
      <w:lvlJc w:val="left"/>
    </w:lvl>
  </w:abstractNum>
  <w:abstractNum w:abstractNumId="15">
    <w:nsid w:val="03D62ECE"/>
    <w:multiLevelType w:val="singleLevel"/>
    <w:tmpl w:val="03D62ECE"/>
    <w:lvl w:ilvl="0" w:tentative="0">
      <w:start w:val="1"/>
      <w:numFmt w:val="bullet"/>
      <w:lvlText w:val="•"/>
      <w:lvlJc w:val="left"/>
    </w:lvl>
  </w:abstractNum>
  <w:abstractNum w:abstractNumId="16">
    <w:nsid w:val="0E640482"/>
    <w:multiLevelType w:val="singleLevel"/>
    <w:tmpl w:val="0E640482"/>
    <w:lvl w:ilvl="0" w:tentative="0">
      <w:start w:val="1"/>
      <w:numFmt w:val="bullet"/>
      <w:lvlText w:val="•"/>
      <w:lvlJc w:val="left"/>
    </w:lvl>
  </w:abstractNum>
  <w:abstractNum w:abstractNumId="17">
    <w:nsid w:val="2470EC97"/>
    <w:multiLevelType w:val="singleLevel"/>
    <w:tmpl w:val="2470EC97"/>
    <w:lvl w:ilvl="0" w:tentative="0">
      <w:start w:val="1"/>
      <w:numFmt w:val="bullet"/>
      <w:lvlText w:val="•"/>
      <w:lvlJc w:val="left"/>
    </w:lvl>
  </w:abstractNum>
  <w:abstractNum w:abstractNumId="18">
    <w:nsid w:val="25B654F3"/>
    <w:multiLevelType w:val="singleLevel"/>
    <w:tmpl w:val="25B654F3"/>
    <w:lvl w:ilvl="0" w:tentative="0">
      <w:start w:val="1"/>
      <w:numFmt w:val="bullet"/>
      <w:lvlText w:val="•"/>
      <w:lvlJc w:val="left"/>
    </w:lvl>
  </w:abstractNum>
  <w:abstractNum w:abstractNumId="19">
    <w:nsid w:val="2A8F537B"/>
    <w:multiLevelType w:val="singleLevel"/>
    <w:tmpl w:val="2A8F537B"/>
    <w:lvl w:ilvl="0" w:tentative="0">
      <w:start w:val="1"/>
      <w:numFmt w:val="bullet"/>
      <w:lvlText w:val="•"/>
      <w:lvlJc w:val="left"/>
    </w:lvl>
  </w:abstractNum>
  <w:abstractNum w:abstractNumId="20">
    <w:nsid w:val="39A0D9AC"/>
    <w:multiLevelType w:val="singleLevel"/>
    <w:tmpl w:val="39A0D9AC"/>
    <w:lvl w:ilvl="0" w:tentative="0">
      <w:start w:val="1"/>
      <w:numFmt w:val="bullet"/>
      <w:lvlText w:val="•"/>
      <w:lvlJc w:val="left"/>
    </w:lvl>
  </w:abstractNum>
  <w:abstractNum w:abstractNumId="21">
    <w:nsid w:val="46A08BB8"/>
    <w:multiLevelType w:val="singleLevel"/>
    <w:tmpl w:val="46A08BB8"/>
    <w:lvl w:ilvl="0" w:tentative="0">
      <w:start w:val="1"/>
      <w:numFmt w:val="bullet"/>
      <w:lvlText w:val="•"/>
      <w:lvlJc w:val="left"/>
    </w:lvl>
  </w:abstractNum>
  <w:abstractNum w:abstractNumId="22">
    <w:nsid w:val="4C1BAE26"/>
    <w:multiLevelType w:val="singleLevel"/>
    <w:tmpl w:val="4C1BAE26"/>
    <w:lvl w:ilvl="0" w:tentative="0">
      <w:start w:val="1"/>
      <w:numFmt w:val="bullet"/>
      <w:lvlText w:val="•"/>
      <w:lvlJc w:val="left"/>
    </w:lvl>
  </w:abstractNum>
  <w:abstractNum w:abstractNumId="23">
    <w:nsid w:val="4D4DC07F"/>
    <w:multiLevelType w:val="singleLevel"/>
    <w:tmpl w:val="4D4DC07F"/>
    <w:lvl w:ilvl="0" w:tentative="0">
      <w:start w:val="1"/>
      <w:numFmt w:val="bullet"/>
      <w:lvlText w:val="•"/>
      <w:lvlJc w:val="left"/>
    </w:lvl>
  </w:abstractNum>
  <w:abstractNum w:abstractNumId="24">
    <w:nsid w:val="59ADCABA"/>
    <w:multiLevelType w:val="singleLevel"/>
    <w:tmpl w:val="59ADCABA"/>
    <w:lvl w:ilvl="0" w:tentative="0">
      <w:start w:val="1"/>
      <w:numFmt w:val="bullet"/>
      <w:lvlText w:val="•"/>
      <w:lvlJc w:val="left"/>
    </w:lvl>
  </w:abstractNum>
  <w:abstractNum w:abstractNumId="25">
    <w:nsid w:val="5A241D34"/>
    <w:multiLevelType w:val="singleLevel"/>
    <w:tmpl w:val="5A241D34"/>
    <w:lvl w:ilvl="0" w:tentative="0">
      <w:start w:val="1"/>
      <w:numFmt w:val="bullet"/>
      <w:lvlText w:val="•"/>
      <w:lvlJc w:val="left"/>
    </w:lvl>
  </w:abstractNum>
  <w:abstractNum w:abstractNumId="26">
    <w:nsid w:val="60382F6E"/>
    <w:multiLevelType w:val="singleLevel"/>
    <w:tmpl w:val="60382F6E"/>
    <w:lvl w:ilvl="0" w:tentative="0">
      <w:start w:val="1"/>
      <w:numFmt w:val="bullet"/>
      <w:lvlText w:val="•"/>
      <w:lvlJc w:val="left"/>
    </w:lvl>
  </w:abstractNum>
  <w:abstractNum w:abstractNumId="27">
    <w:nsid w:val="629F7852"/>
    <w:multiLevelType w:val="singleLevel"/>
    <w:tmpl w:val="629F7852"/>
    <w:lvl w:ilvl="0" w:tentative="0">
      <w:start w:val="1"/>
      <w:numFmt w:val="decimal"/>
      <w:lvlText w:val="%1."/>
      <w:lvlJc w:val="left"/>
    </w:lvl>
  </w:abstractNum>
  <w:abstractNum w:abstractNumId="28">
    <w:nsid w:val="72183CF9"/>
    <w:multiLevelType w:val="singleLevel"/>
    <w:tmpl w:val="72183CF9"/>
    <w:lvl w:ilvl="0" w:tentative="0">
      <w:start w:val="1"/>
      <w:numFmt w:val="bullet"/>
      <w:lvlText w:val="•"/>
      <w:lvlJc w:val="left"/>
    </w:lvl>
  </w:abstractNum>
  <w:abstractNum w:abstractNumId="29">
    <w:nsid w:val="77ECEA79"/>
    <w:multiLevelType w:val="singleLevel"/>
    <w:tmpl w:val="77ECEA79"/>
    <w:lvl w:ilvl="0" w:tentative="0">
      <w:start w:val="1"/>
      <w:numFmt w:val="decimal"/>
      <w:lvlText w:val="%1."/>
      <w:lvlJc w:val="left"/>
    </w:lvl>
  </w:abstractNum>
  <w:num w:numId="1">
    <w:abstractNumId w:val="13"/>
  </w:num>
  <w:num w:numId="2">
    <w:abstractNumId w:val="7"/>
  </w:num>
  <w:num w:numId="3">
    <w:abstractNumId w:val="24"/>
  </w:num>
  <w:num w:numId="4">
    <w:abstractNumId w:val="5"/>
  </w:num>
  <w:num w:numId="5">
    <w:abstractNumId w:val="4"/>
  </w:num>
  <w:num w:numId="6">
    <w:abstractNumId w:val="15"/>
  </w:num>
  <w:num w:numId="7">
    <w:abstractNumId w:val="18"/>
  </w:num>
  <w:num w:numId="8">
    <w:abstractNumId w:val="28"/>
  </w:num>
  <w:num w:numId="9">
    <w:abstractNumId w:val="14"/>
  </w:num>
  <w:num w:numId="10">
    <w:abstractNumId w:val="0"/>
  </w:num>
  <w:num w:numId="11">
    <w:abstractNumId w:val="19"/>
  </w:num>
  <w:num w:numId="12">
    <w:abstractNumId w:val="25"/>
  </w:num>
  <w:num w:numId="13">
    <w:abstractNumId w:val="6"/>
  </w:num>
  <w:num w:numId="14">
    <w:abstractNumId w:val="23"/>
  </w:num>
  <w:num w:numId="15">
    <w:abstractNumId w:val="12"/>
  </w:num>
  <w:num w:numId="16">
    <w:abstractNumId w:val="17"/>
  </w:num>
  <w:num w:numId="17">
    <w:abstractNumId w:val="10"/>
  </w:num>
  <w:num w:numId="18">
    <w:abstractNumId w:val="9"/>
  </w:num>
  <w:num w:numId="19">
    <w:abstractNumId w:val="2"/>
  </w:num>
  <w:num w:numId="20">
    <w:abstractNumId w:val="22"/>
  </w:num>
  <w:num w:numId="21">
    <w:abstractNumId w:val="26"/>
  </w:num>
  <w:num w:numId="22">
    <w:abstractNumId w:val="16"/>
  </w:num>
  <w:num w:numId="23">
    <w:abstractNumId w:val="21"/>
  </w:num>
  <w:num w:numId="24">
    <w:abstractNumId w:val="3"/>
  </w:num>
  <w:num w:numId="25">
    <w:abstractNumId w:val="11"/>
  </w:num>
  <w:num w:numId="26">
    <w:abstractNumId w:val="8"/>
  </w:num>
  <w:num w:numId="27">
    <w:abstractNumId w:val="29"/>
  </w:num>
  <w:num w:numId="28">
    <w:abstractNumId w:val="27"/>
  </w:num>
  <w:num w:numId="29">
    <w:abstractNumId w:val="1"/>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4640B52"/>
    <w:rsid w:val="05A5591B"/>
    <w:rsid w:val="065E086B"/>
    <w:rsid w:val="06E21055"/>
    <w:rsid w:val="09BE5EFB"/>
    <w:rsid w:val="0ABC5BC4"/>
    <w:rsid w:val="0AC769A1"/>
    <w:rsid w:val="0C4A0F50"/>
    <w:rsid w:val="0F201163"/>
    <w:rsid w:val="107A42D0"/>
    <w:rsid w:val="1197736A"/>
    <w:rsid w:val="11C35C88"/>
    <w:rsid w:val="12492C39"/>
    <w:rsid w:val="12FD248B"/>
    <w:rsid w:val="1484072D"/>
    <w:rsid w:val="154126EF"/>
    <w:rsid w:val="1592304B"/>
    <w:rsid w:val="1647748F"/>
    <w:rsid w:val="16566DBE"/>
    <w:rsid w:val="17895CE9"/>
    <w:rsid w:val="17C64885"/>
    <w:rsid w:val="17D27B3A"/>
    <w:rsid w:val="17E02409"/>
    <w:rsid w:val="17FF76B7"/>
    <w:rsid w:val="180B7DFE"/>
    <w:rsid w:val="187529D9"/>
    <w:rsid w:val="18C45873"/>
    <w:rsid w:val="190A277E"/>
    <w:rsid w:val="1B94739F"/>
    <w:rsid w:val="1D171C50"/>
    <w:rsid w:val="1E284E14"/>
    <w:rsid w:val="1F35597B"/>
    <w:rsid w:val="21C81DCC"/>
    <w:rsid w:val="238241FC"/>
    <w:rsid w:val="24C75D95"/>
    <w:rsid w:val="24F73F4C"/>
    <w:rsid w:val="25205A7B"/>
    <w:rsid w:val="270C62B7"/>
    <w:rsid w:val="27262E3C"/>
    <w:rsid w:val="28641476"/>
    <w:rsid w:val="2A8B3997"/>
    <w:rsid w:val="2AE8441B"/>
    <w:rsid w:val="2B3A4CDA"/>
    <w:rsid w:val="2B4A5600"/>
    <w:rsid w:val="2B5B534A"/>
    <w:rsid w:val="2BC5737C"/>
    <w:rsid w:val="2CAF5E9E"/>
    <w:rsid w:val="2CBB5CE4"/>
    <w:rsid w:val="3436271A"/>
    <w:rsid w:val="34C208FD"/>
    <w:rsid w:val="34EC3BCC"/>
    <w:rsid w:val="34F82712"/>
    <w:rsid w:val="35250B19"/>
    <w:rsid w:val="355B7F36"/>
    <w:rsid w:val="3569521C"/>
    <w:rsid w:val="375A02D5"/>
    <w:rsid w:val="38710670"/>
    <w:rsid w:val="39396CB4"/>
    <w:rsid w:val="3990657D"/>
    <w:rsid w:val="3A654B5F"/>
    <w:rsid w:val="3A7761AC"/>
    <w:rsid w:val="3B0A71ED"/>
    <w:rsid w:val="3D5C2612"/>
    <w:rsid w:val="3EBB2B0F"/>
    <w:rsid w:val="42756FAE"/>
    <w:rsid w:val="42E60429"/>
    <w:rsid w:val="446E2E63"/>
    <w:rsid w:val="44C30432"/>
    <w:rsid w:val="47EB5F15"/>
    <w:rsid w:val="4803238A"/>
    <w:rsid w:val="486F26F2"/>
    <w:rsid w:val="48EB6839"/>
    <w:rsid w:val="4BF40E3E"/>
    <w:rsid w:val="4CA13F8E"/>
    <w:rsid w:val="4D1956A9"/>
    <w:rsid w:val="4E7C136B"/>
    <w:rsid w:val="4F496CB7"/>
    <w:rsid w:val="547C202D"/>
    <w:rsid w:val="58937D37"/>
    <w:rsid w:val="58B571B7"/>
    <w:rsid w:val="59552A84"/>
    <w:rsid w:val="5ADA7E9F"/>
    <w:rsid w:val="5BC25DD9"/>
    <w:rsid w:val="5BC61375"/>
    <w:rsid w:val="5BD56BA4"/>
    <w:rsid w:val="5C157BF0"/>
    <w:rsid w:val="5D0128BF"/>
    <w:rsid w:val="5E2F7897"/>
    <w:rsid w:val="5F712F7E"/>
    <w:rsid w:val="60551AD3"/>
    <w:rsid w:val="608D3C69"/>
    <w:rsid w:val="61224DC4"/>
    <w:rsid w:val="624B5761"/>
    <w:rsid w:val="63161082"/>
    <w:rsid w:val="63AC4D38"/>
    <w:rsid w:val="63D70E99"/>
    <w:rsid w:val="653576A4"/>
    <w:rsid w:val="66414DC0"/>
    <w:rsid w:val="665E1984"/>
    <w:rsid w:val="66F75934"/>
    <w:rsid w:val="67605D8C"/>
    <w:rsid w:val="68562439"/>
    <w:rsid w:val="6886667F"/>
    <w:rsid w:val="69952A39"/>
    <w:rsid w:val="6A7948FB"/>
    <w:rsid w:val="6B6C0BDE"/>
    <w:rsid w:val="6CA62B12"/>
    <w:rsid w:val="6F6B4E7B"/>
    <w:rsid w:val="70A94E62"/>
    <w:rsid w:val="70AC7790"/>
    <w:rsid w:val="726B05BD"/>
    <w:rsid w:val="72A32589"/>
    <w:rsid w:val="73135370"/>
    <w:rsid w:val="747C5A5B"/>
    <w:rsid w:val="74992CD1"/>
    <w:rsid w:val="761B163F"/>
    <w:rsid w:val="7662169B"/>
    <w:rsid w:val="77846D70"/>
    <w:rsid w:val="78551408"/>
    <w:rsid w:val="7AA716F4"/>
    <w:rsid w:val="7AB21E46"/>
    <w:rsid w:val="7B9E56C1"/>
    <w:rsid w:val="7C185920"/>
    <w:rsid w:val="7F427C3D"/>
    <w:rsid w:val="7F455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7">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3">
    <w:name w:val="Body Text"/>
    <w:basedOn w:val="1"/>
    <w:next w:val="4"/>
    <w:qFormat/>
    <w:uiPriority w:val="0"/>
    <w:rPr>
      <w:rFonts w:ascii="宋体" w:hAnsi="Arial"/>
      <w:sz w:val="28"/>
    </w:rPr>
  </w:style>
  <w:style w:type="paragraph" w:styleId="4">
    <w:name w:val="Body Text 2"/>
    <w:basedOn w:val="1"/>
    <w:next w:val="3"/>
    <w:qFormat/>
    <w:uiPriority w:val="0"/>
    <w:pPr>
      <w:spacing w:after="120" w:line="480" w:lineRule="auto"/>
    </w:pPr>
  </w:style>
  <w:style w:type="paragraph" w:styleId="5">
    <w:name w:val="Body Text First Indent 2"/>
    <w:basedOn w:val="6"/>
    <w:next w:val="1"/>
    <w:qFormat/>
    <w:uiPriority w:val="99"/>
    <w:pPr>
      <w:tabs>
        <w:tab w:val="left" w:pos="0"/>
        <w:tab w:val="left" w:pos="993"/>
        <w:tab w:val="left" w:pos="1134"/>
      </w:tabs>
      <w:ind w:firstLine="420"/>
    </w:pPr>
  </w:style>
  <w:style w:type="paragraph" w:styleId="6">
    <w:name w:val="Body Text Indent"/>
    <w:basedOn w:val="1"/>
    <w:next w:val="1"/>
    <w:qFormat/>
    <w:uiPriority w:val="0"/>
    <w:pPr>
      <w:ind w:firstLine="632" w:firstLineChars="200"/>
    </w:pPr>
    <w:rPr>
      <w:rFonts w:ascii="仿宋_GB2312" w:hAnsi="华文楷体" w:eastAsia="仿宋_GB2312"/>
      <w:sz w:val="32"/>
    </w:rPr>
  </w:style>
  <w:style w:type="paragraph" w:styleId="8">
    <w:name w:val="caption"/>
    <w:basedOn w:val="1"/>
    <w:next w:val="1"/>
    <w:qFormat/>
    <w:uiPriority w:val="0"/>
    <w:rPr>
      <w:rFonts w:ascii="Cambria" w:hAnsi="Cambria" w:eastAsia="黑体"/>
      <w:sz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envelope return"/>
    <w:basedOn w:val="1"/>
    <w:qFormat/>
    <w:uiPriority w:val="99"/>
    <w:pPr>
      <w:snapToGrid w:val="0"/>
    </w:pPr>
    <w:rPr>
      <w:rFonts w:ascii="Arial" w:hAnsi="Arial"/>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22"/>
    <w:rPr>
      <w:b/>
      <w:bCs/>
    </w:rPr>
  </w:style>
  <w:style w:type="paragraph" w:customStyle="1" w:styleId="17">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BodyText1I"/>
    <w:basedOn w:val="19"/>
    <w:qFormat/>
    <w:uiPriority w:val="99"/>
    <w:pPr>
      <w:ind w:firstLine="420" w:firstLineChars="100"/>
    </w:pPr>
  </w:style>
  <w:style w:type="paragraph" w:customStyle="1" w:styleId="19">
    <w:name w:val="BodyText"/>
    <w:basedOn w:val="1"/>
    <w:qFormat/>
    <w:uiPriority w:val="99"/>
    <w:pPr>
      <w:spacing w:after="120"/>
    </w:pPr>
  </w:style>
  <w:style w:type="paragraph" w:styleId="20">
    <w:name w:val="List Paragraph"/>
    <w:basedOn w:val="1"/>
    <w:qFormat/>
    <w:uiPriority w:val="34"/>
    <w:pPr>
      <w:ind w:firstLine="420" w:firstLineChars="200"/>
    </w:pPr>
  </w:style>
  <w:style w:type="paragraph" w:customStyle="1" w:styleId="21">
    <w:name w:val="Table Text"/>
    <w:basedOn w:val="1"/>
    <w:semiHidden/>
    <w:qFormat/>
    <w:uiPriority w:val="0"/>
    <w:rPr>
      <w:rFonts w:ascii="宋体" w:hAnsi="宋体" w:eastAsia="宋体" w:cs="宋体"/>
      <w:sz w:val="24"/>
      <w:szCs w:val="24"/>
      <w:lang w:val="en-US" w:eastAsia="en-US" w:bidi="ar-SA"/>
    </w:rPr>
  </w:style>
  <w:style w:type="table" w:customStyle="1" w:styleId="22">
    <w:name w:val="Table Normal"/>
    <w:semiHidden/>
    <w:unhideWhenUsed/>
    <w:qFormat/>
    <w:uiPriority w:val="0"/>
    <w:tblPr>
      <w:tblCellMar>
        <w:top w:w="0" w:type="dxa"/>
        <w:left w:w="0" w:type="dxa"/>
        <w:bottom w:w="0" w:type="dxa"/>
        <w:right w:w="0" w:type="dxa"/>
      </w:tblCellMar>
    </w:tblPr>
  </w:style>
  <w:style w:type="character" w:customStyle="1" w:styleId="23">
    <w:name w:val="font21"/>
    <w:basedOn w:val="15"/>
    <w:qFormat/>
    <w:uiPriority w:val="0"/>
    <w:rPr>
      <w:rFonts w:hint="eastAsia" w:ascii="宋体" w:hAnsi="宋体" w:eastAsia="宋体" w:cs="宋体"/>
      <w:color w:val="000000"/>
      <w:sz w:val="20"/>
      <w:szCs w:val="20"/>
      <w:u w:val="none"/>
    </w:rPr>
  </w:style>
  <w:style w:type="character" w:customStyle="1" w:styleId="24">
    <w:name w:val="font151"/>
    <w:basedOn w:val="1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48</Pages>
  <Words>1497</Words>
  <Characters>1911</Characters>
  <TotalTime>0</TotalTime>
  <ScaleCrop>false</ScaleCrop>
  <LinksUpToDate>false</LinksUpToDate>
  <CharactersWithSpaces>2036</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Administrator</cp:lastModifiedBy>
  <dcterms:modified xsi:type="dcterms:W3CDTF">2026-05-12T02:31:41Z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F22BE853BC654F649AF1DE11B6141EAE_13</vt:lpwstr>
  </property>
  <property fmtid="{D5CDD505-2E9C-101B-9397-08002B2CF9AE}" pid="4" name="KSOTemplateDocerSaveRecord">
    <vt:lpwstr>eyJoZGlkIjoiNjlhM2MyYjNkYTNlZTg5NmVjOWM2YmMyMjE2NDQ2MzAiLCJ1c2VySWQiOiI2MTM3MDMxOTYifQ==</vt:lpwstr>
  </property>
</Properties>
</file>