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E5930">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4A8BFCF">
      <w:pPr>
        <w:tabs>
          <w:tab w:val="left" w:pos="315"/>
          <w:tab w:val="left" w:pos="8820"/>
        </w:tabs>
        <w:spacing w:line="500" w:lineRule="exact"/>
        <w:ind w:right="267" w:rightChars="127"/>
        <w:jc w:val="center"/>
        <w:rPr>
          <w:rFonts w:ascii="仿宋_GB2312" w:eastAsia="仿宋_GB2312"/>
          <w:b/>
          <w:bCs/>
          <w:sz w:val="48"/>
        </w:rPr>
      </w:pPr>
    </w:p>
    <w:p w14:paraId="7B5EB09D">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65AD3C6E">
      <w:pPr>
        <w:tabs>
          <w:tab w:val="left" w:pos="315"/>
          <w:tab w:val="left" w:pos="8820"/>
        </w:tabs>
        <w:spacing w:line="500" w:lineRule="exact"/>
        <w:ind w:right="267" w:rightChars="127"/>
        <w:jc w:val="center"/>
        <w:rPr>
          <w:rFonts w:ascii="仿宋_GB2312" w:eastAsia="仿宋_GB2312"/>
          <w:sz w:val="44"/>
        </w:rPr>
      </w:pPr>
    </w:p>
    <w:p w14:paraId="61487677">
      <w:pPr>
        <w:tabs>
          <w:tab w:val="left" w:pos="315"/>
          <w:tab w:val="left" w:pos="8820"/>
        </w:tabs>
        <w:ind w:right="267" w:rightChars="127"/>
        <w:rPr>
          <w:rFonts w:ascii="仿宋_GB2312" w:eastAsia="仿宋_GB2312"/>
          <w:sz w:val="44"/>
        </w:rPr>
      </w:pPr>
    </w:p>
    <w:p w14:paraId="3EE9C6B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11DFF2AB">
      <w:pPr>
        <w:tabs>
          <w:tab w:val="left" w:pos="315"/>
          <w:tab w:val="left" w:pos="8820"/>
        </w:tabs>
        <w:spacing w:line="500" w:lineRule="exact"/>
        <w:ind w:right="267" w:rightChars="127"/>
        <w:rPr>
          <w:rFonts w:ascii="仿宋_GB2312" w:eastAsia="仿宋_GB2312"/>
          <w:b/>
          <w:bCs/>
          <w:sz w:val="36"/>
        </w:rPr>
      </w:pPr>
    </w:p>
    <w:p w14:paraId="081A59EF">
      <w:pPr>
        <w:tabs>
          <w:tab w:val="left" w:pos="315"/>
          <w:tab w:val="left" w:pos="8820"/>
        </w:tabs>
        <w:spacing w:line="500" w:lineRule="exact"/>
        <w:ind w:right="267" w:rightChars="127"/>
        <w:jc w:val="center"/>
        <w:rPr>
          <w:rFonts w:ascii="宋体" w:hAnsi="宋体"/>
          <w:sz w:val="32"/>
        </w:rPr>
      </w:pPr>
    </w:p>
    <w:p w14:paraId="63F86F40">
      <w:pPr>
        <w:tabs>
          <w:tab w:val="left" w:pos="315"/>
          <w:tab w:val="left" w:pos="8820"/>
        </w:tabs>
        <w:spacing w:line="500" w:lineRule="exact"/>
        <w:ind w:right="267" w:rightChars="127"/>
        <w:jc w:val="center"/>
        <w:rPr>
          <w:rFonts w:ascii="微软简标宋" w:eastAsia="黑体"/>
          <w:b/>
          <w:bCs/>
          <w:sz w:val="52"/>
        </w:rPr>
      </w:pPr>
    </w:p>
    <w:p w14:paraId="186934B1">
      <w:pPr>
        <w:tabs>
          <w:tab w:val="left" w:pos="315"/>
          <w:tab w:val="left" w:pos="8820"/>
        </w:tabs>
        <w:spacing w:line="600" w:lineRule="exact"/>
        <w:ind w:left="2209" w:right="267" w:rightChars="127" w:hanging="2209" w:hangingChars="500"/>
        <w:jc w:val="left"/>
        <w:rPr>
          <w:rFonts w:hint="default" w:ascii="宋体" w:hAnsi="宋体" w:eastAsia="宋体"/>
          <w:b/>
          <w:bCs/>
          <w:sz w:val="44"/>
          <w:szCs w:val="44"/>
          <w:lang w:val="en-US" w:eastAsia="zh-CN"/>
        </w:rPr>
      </w:pPr>
      <w:r>
        <w:rPr>
          <w:rFonts w:hint="eastAsia" w:ascii="宋体" w:hAnsi="宋体"/>
          <w:b/>
          <w:bCs/>
          <w:sz w:val="44"/>
          <w:szCs w:val="44"/>
        </w:rPr>
        <w:t>项目名称:</w:t>
      </w:r>
      <w:r>
        <w:rPr>
          <w:rFonts w:hint="eastAsia" w:ascii="宋体" w:hAnsi="宋体" w:cs="宋体"/>
          <w:sz w:val="20"/>
          <w:szCs w:val="21"/>
        </w:rPr>
        <w:t xml:space="preserve"> </w:t>
      </w:r>
      <w:r>
        <w:rPr>
          <w:rFonts w:hint="eastAsia" w:ascii="宋体" w:hAnsi="宋体" w:eastAsia="宋体"/>
          <w:b/>
          <w:bCs/>
          <w:sz w:val="44"/>
          <w:szCs w:val="44"/>
          <w:lang w:val="en-US" w:eastAsia="zh-CN"/>
        </w:rPr>
        <w:t>周口市淮阳区公安局</w:t>
      </w:r>
      <w:r>
        <w:rPr>
          <w:rFonts w:hint="eastAsia" w:ascii="宋体" w:hAnsi="宋体"/>
          <w:b/>
          <w:bCs/>
          <w:sz w:val="44"/>
          <w:szCs w:val="44"/>
          <w:lang w:val="en-US" w:eastAsia="zh-CN"/>
        </w:rPr>
        <w:t>鲁台</w:t>
      </w:r>
      <w:r>
        <w:rPr>
          <w:rFonts w:hint="eastAsia" w:ascii="宋体" w:hAnsi="宋体" w:eastAsia="宋体"/>
          <w:b/>
          <w:bCs/>
          <w:sz w:val="44"/>
          <w:szCs w:val="44"/>
          <w:lang w:val="en-US" w:eastAsia="zh-CN"/>
        </w:rPr>
        <w:t>派出所配套建设项目</w:t>
      </w:r>
    </w:p>
    <w:p w14:paraId="615F8DB0">
      <w:pPr>
        <w:tabs>
          <w:tab w:val="left" w:pos="315"/>
          <w:tab w:val="left" w:pos="8820"/>
        </w:tabs>
        <w:spacing w:line="600" w:lineRule="exact"/>
        <w:ind w:right="267" w:rightChars="127"/>
        <w:jc w:val="left"/>
        <w:rPr>
          <w:rFonts w:hint="default" w:ascii="宋体" w:hAnsi="宋体" w:eastAsia="宋体"/>
          <w:b/>
          <w:bCs/>
          <w:sz w:val="44"/>
          <w:szCs w:val="44"/>
          <w:lang w:val="en-US" w:eastAsia="zh-CN"/>
        </w:rPr>
      </w:pPr>
      <w:r>
        <w:rPr>
          <w:rFonts w:hint="eastAsia" w:ascii="宋体" w:hAnsi="宋体"/>
          <w:b/>
          <w:bCs/>
          <w:sz w:val="44"/>
          <w:szCs w:val="44"/>
        </w:rPr>
        <w:t xml:space="preserve">项目编号: </w:t>
      </w:r>
      <w:r>
        <w:rPr>
          <w:rFonts w:hint="eastAsia" w:ascii="宋体" w:hAnsi="宋体"/>
          <w:b/>
          <w:bCs/>
          <w:sz w:val="44"/>
          <w:szCs w:val="44"/>
          <w:lang w:val="en-US" w:eastAsia="zh-CN"/>
        </w:rPr>
        <w:t>淮财磋商采购-2026-8</w:t>
      </w:r>
    </w:p>
    <w:p w14:paraId="4B37B7F9">
      <w:pPr>
        <w:pStyle w:val="11"/>
        <w:rPr>
          <w:rFonts w:ascii="微软简标宋" w:eastAsia="黑体"/>
          <w:b/>
          <w:bCs/>
          <w:sz w:val="52"/>
          <w:szCs w:val="24"/>
        </w:rPr>
      </w:pPr>
    </w:p>
    <w:p w14:paraId="59D01CA0">
      <w:pPr>
        <w:pStyle w:val="11"/>
        <w:rPr>
          <w:rFonts w:ascii="宋体" w:hAnsi="宋体"/>
          <w:b/>
          <w:sz w:val="32"/>
        </w:rPr>
      </w:pPr>
    </w:p>
    <w:p w14:paraId="28A97A9C">
      <w:pPr>
        <w:pStyle w:val="11"/>
        <w:rPr>
          <w:rFonts w:ascii="宋体" w:hAnsi="宋体"/>
          <w:b/>
          <w:sz w:val="32"/>
        </w:rPr>
      </w:pPr>
    </w:p>
    <w:p w14:paraId="56679369">
      <w:pPr>
        <w:pStyle w:val="11"/>
        <w:jc w:val="center"/>
        <w:rPr>
          <w:rFonts w:ascii="宋体" w:hAnsi="宋体"/>
          <w:b/>
          <w:sz w:val="32"/>
        </w:rPr>
      </w:pPr>
      <w:r>
        <w:rPr>
          <w:rFonts w:hint="eastAsia" w:ascii="宋体" w:hAnsi="宋体"/>
          <w:b/>
          <w:sz w:val="32"/>
          <w:lang w:val="en-US" w:eastAsia="zh-CN"/>
        </w:rPr>
        <w:t>2026</w:t>
      </w:r>
      <w:r>
        <w:rPr>
          <w:rFonts w:hint="eastAsia" w:ascii="宋体" w:hAnsi="宋体"/>
          <w:b/>
          <w:sz w:val="32"/>
        </w:rPr>
        <w:t>年</w:t>
      </w:r>
      <w:r>
        <w:rPr>
          <w:rFonts w:hint="eastAsia" w:ascii="宋体" w:hAnsi="宋体"/>
          <w:b/>
          <w:sz w:val="32"/>
          <w:lang w:val="en-US" w:eastAsia="zh-CN"/>
        </w:rPr>
        <w:t>6</w:t>
      </w:r>
      <w:r>
        <w:rPr>
          <w:rFonts w:hint="eastAsia" w:ascii="宋体" w:hAnsi="宋体"/>
          <w:b/>
          <w:sz w:val="32"/>
        </w:rPr>
        <w:t>月</w:t>
      </w:r>
      <w:r>
        <w:rPr>
          <w:rFonts w:hint="eastAsia" w:ascii="宋体" w:hAnsi="宋体"/>
          <w:b/>
          <w:sz w:val="32"/>
          <w:lang w:val="en-US" w:eastAsia="zh-CN"/>
        </w:rPr>
        <w:t>25</w:t>
      </w:r>
      <w:r>
        <w:rPr>
          <w:rFonts w:hint="eastAsia" w:ascii="宋体" w:hAnsi="宋体"/>
          <w:b/>
          <w:sz w:val="32"/>
        </w:rPr>
        <w:t>日</w:t>
      </w:r>
    </w:p>
    <w:p w14:paraId="13765C0E">
      <w:pPr>
        <w:pStyle w:val="11"/>
        <w:jc w:val="center"/>
        <w:rPr>
          <w:rFonts w:ascii="宋体" w:hAnsi="宋体"/>
          <w:b/>
          <w:sz w:val="32"/>
        </w:rPr>
      </w:pPr>
    </w:p>
    <w:p w14:paraId="67E07D0F">
      <w:pPr>
        <w:rPr>
          <w:rFonts w:ascii="仿宋_GB2312" w:eastAsia="仿宋_GB2312"/>
          <w:b/>
          <w:sz w:val="30"/>
          <w:szCs w:val="30"/>
        </w:rPr>
      </w:pPr>
    </w:p>
    <w:p w14:paraId="2A38DD5F">
      <w:pPr>
        <w:pStyle w:val="2"/>
        <w:ind w:firstLine="210"/>
      </w:pPr>
    </w:p>
    <w:p w14:paraId="7A695EE3">
      <w:pPr>
        <w:pStyle w:val="2"/>
        <w:ind w:firstLine="210"/>
      </w:pPr>
    </w:p>
    <w:p w14:paraId="02EDBFE1">
      <w:pPr>
        <w:spacing w:line="560" w:lineRule="exact"/>
        <w:jc w:val="center"/>
        <w:rPr>
          <w:rFonts w:ascii="宋体" w:hAnsi="宋体" w:cs="宋体"/>
          <w:b/>
          <w:sz w:val="32"/>
          <w:szCs w:val="32"/>
        </w:rPr>
      </w:pPr>
      <w:r>
        <w:rPr>
          <w:rFonts w:hint="eastAsia" w:ascii="宋体" w:hAnsi="宋体" w:cs="宋体"/>
          <w:b/>
          <w:sz w:val="32"/>
          <w:szCs w:val="32"/>
        </w:rPr>
        <w:t>目     录</w:t>
      </w:r>
    </w:p>
    <w:p w14:paraId="70CF4A87">
      <w:pPr>
        <w:rPr>
          <w:rFonts w:ascii="宋体" w:hAnsi="宋体" w:cs="宋体"/>
          <w:b/>
          <w:sz w:val="32"/>
          <w:szCs w:val="32"/>
        </w:rPr>
      </w:pPr>
    </w:p>
    <w:p w14:paraId="0D457090">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5AC472E6">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0E5E356A">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 xml:space="preserve">第三章 </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22ADC5D2">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116C233B">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41</w:t>
      </w:r>
    </w:p>
    <w:p w14:paraId="169289C0">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7022F5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28359089"/>
      <w:bookmarkStart w:id="1" w:name="_Toc28359012"/>
      <w:bookmarkStart w:id="2" w:name="_Toc35393629"/>
      <w:bookmarkStart w:id="3" w:name="_Toc35393798"/>
      <w:bookmarkStart w:id="4" w:name="OLE_LINK2"/>
      <w:bookmarkStart w:id="5" w:name="OLE_LINK1"/>
      <w:r>
        <w:rPr>
          <w:rFonts w:hint="eastAsia" w:ascii="宋体" w:hAnsi="宋体" w:eastAsia="宋体" w:cs="宋体"/>
          <w:i w:val="0"/>
          <w:iCs w:val="0"/>
          <w:sz w:val="24"/>
          <w:szCs w:val="24"/>
          <w:lang w:val="en-US" w:eastAsia="zh-CN"/>
        </w:rPr>
        <w:t>项目概况</w:t>
      </w:r>
    </w:p>
    <w:p w14:paraId="35DFF2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sz w:val="24"/>
          <w:szCs w:val="24"/>
          <w:lang w:val="en-US" w:eastAsia="zh-CN"/>
        </w:rPr>
        <w:t>周口市淮阳区公安局鲁台派出所配套建设</w:t>
      </w:r>
      <w:r>
        <w:rPr>
          <w:rFonts w:hint="eastAsia" w:ascii="宋体" w:hAnsi="宋体" w:eastAsia="宋体" w:cs="宋体"/>
          <w:i w:val="0"/>
          <w:iCs w:val="0"/>
          <w:sz w:val="24"/>
          <w:szCs w:val="24"/>
          <w:lang w:val="en-US" w:eastAsia="zh-CN"/>
        </w:rPr>
        <w:t>项目的潜在投标人应在周口市公共资源交易中心网（http://jyzx.zhoukou.gov.cn）获取招标文件，并于</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7</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7</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6AC8503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0DCC6186">
      <w:pPr>
        <w:tabs>
          <w:tab w:val="left" w:pos="315"/>
          <w:tab w:val="left" w:pos="8820"/>
        </w:tabs>
        <w:spacing w:line="600" w:lineRule="exact"/>
        <w:ind w:right="267" w:rightChars="127" w:firstLine="480" w:firstLineChars="200"/>
        <w:jc w:val="left"/>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淮财磋商采购-2026-8</w:t>
      </w:r>
    </w:p>
    <w:p w14:paraId="29E59C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val="en-US" w:eastAsia="zh-CN"/>
        </w:rPr>
        <w:t>周口市淮阳区公安局鲁台派出所配套建设项目</w:t>
      </w:r>
    </w:p>
    <w:p w14:paraId="24D09C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02AF63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2497360.00元</w:t>
      </w:r>
    </w:p>
    <w:p w14:paraId="20974C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2497360.00元</w:t>
      </w:r>
    </w:p>
    <w:p w14:paraId="362476EC">
      <w:pPr>
        <w:pStyle w:val="27"/>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4440"/>
        <w:gridCol w:w="2025"/>
      </w:tblGrid>
      <w:tr w14:paraId="2F75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4A5D5E7D">
            <w:pPr>
              <w:pStyle w:val="2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4440" w:type="dxa"/>
            <w:vAlign w:val="center"/>
          </w:tcPr>
          <w:p w14:paraId="37FA07A1">
            <w:pPr>
              <w:pStyle w:val="2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025" w:type="dxa"/>
            <w:vAlign w:val="center"/>
          </w:tcPr>
          <w:p w14:paraId="2C863E0F">
            <w:pPr>
              <w:pStyle w:val="2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680D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5EE1922F">
            <w:pPr>
              <w:pStyle w:val="2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4440" w:type="dxa"/>
            <w:vAlign w:val="center"/>
          </w:tcPr>
          <w:p w14:paraId="56590119">
            <w:pPr>
              <w:adjustRightInd w:val="0"/>
              <w:snapToGrid w:val="0"/>
              <w:spacing w:line="360" w:lineRule="auto"/>
              <w:rPr>
                <w:rFonts w:hint="eastAsia"/>
                <w:vertAlign w:val="baseline"/>
              </w:rPr>
            </w:pPr>
            <w:r>
              <w:rPr>
                <w:rFonts w:hint="eastAsia" w:asciiTheme="minorEastAsia" w:hAnsiTheme="minorEastAsia" w:eastAsiaTheme="minorEastAsia" w:cstheme="minorEastAsia"/>
                <w:i w:val="0"/>
                <w:iCs w:val="0"/>
                <w:sz w:val="24"/>
                <w:szCs w:val="24"/>
                <w:lang w:val="en-US" w:eastAsia="zh-CN"/>
              </w:rPr>
              <w:t>周口市淮阳区公安局鲁台派出所配套建设项目</w:t>
            </w:r>
          </w:p>
        </w:tc>
        <w:tc>
          <w:tcPr>
            <w:tcW w:w="2025" w:type="dxa"/>
            <w:vAlign w:val="center"/>
          </w:tcPr>
          <w:p w14:paraId="18411E36">
            <w:pPr>
              <w:adjustRightInd w:val="0"/>
              <w:snapToGrid w:val="0"/>
              <w:spacing w:line="360" w:lineRule="auto"/>
              <w:ind w:firstLine="480" w:firstLineChars="200"/>
              <w:rPr>
                <w:rFonts w:hint="default" w:eastAsia="宋体"/>
                <w:vertAlign w:val="baseline"/>
                <w:lang w:val="en-US" w:eastAsia="zh-CN"/>
              </w:rPr>
            </w:pPr>
            <w:r>
              <w:rPr>
                <w:rFonts w:hint="eastAsia" w:ascii="宋体" w:hAnsi="宋体" w:eastAsia="宋体" w:cs="宋体"/>
                <w:sz w:val="24"/>
                <w:szCs w:val="24"/>
                <w:vertAlign w:val="baseline"/>
                <w:lang w:val="en-US" w:eastAsia="zh-CN"/>
              </w:rPr>
              <w:t>249.736</w:t>
            </w:r>
          </w:p>
        </w:tc>
      </w:tr>
    </w:tbl>
    <w:p w14:paraId="78E20A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i w:val="0"/>
          <w:iCs w:val="0"/>
          <w:sz w:val="24"/>
          <w:szCs w:val="24"/>
          <w:lang w:val="en-US" w:eastAsia="zh-CN"/>
        </w:rPr>
        <w:t>详见附件</w:t>
      </w:r>
    </w:p>
    <w:p w14:paraId="2769B1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工 期</w:t>
      </w:r>
      <w:r>
        <w:rPr>
          <w:rFonts w:hint="eastAsia" w:asciiTheme="minorEastAsia" w:hAnsiTheme="minorEastAsia" w:eastAsiaTheme="minorEastAsia" w:cstheme="minorEastAsia"/>
          <w:i w:val="0"/>
          <w:iCs w:val="0"/>
          <w:sz w:val="24"/>
          <w:szCs w:val="24"/>
        </w:rPr>
        <w:t>：</w:t>
      </w:r>
      <w:r>
        <w:rPr>
          <w:rFonts w:hint="eastAsia" w:cs="宋体" w:asciiTheme="minorEastAsia" w:hAnsiTheme="minorEastAsia" w:eastAsiaTheme="minorEastAsia"/>
          <w:color w:val="000000"/>
          <w:sz w:val="24"/>
          <w:szCs w:val="24"/>
        </w:rPr>
        <w:t>合同签订后</w:t>
      </w:r>
      <w:r>
        <w:rPr>
          <w:rFonts w:hint="eastAsia" w:cs="宋体" w:asciiTheme="minorEastAsia" w:hAnsiTheme="minorEastAsia" w:eastAsiaTheme="minorEastAsia"/>
          <w:color w:val="000000"/>
          <w:sz w:val="24"/>
          <w:szCs w:val="24"/>
          <w:lang w:val="en-US" w:eastAsia="zh-CN"/>
        </w:rPr>
        <w:t>90</w:t>
      </w:r>
      <w:r>
        <w:rPr>
          <w:rFonts w:hint="eastAsia" w:cs="宋体" w:asciiTheme="minorEastAsia" w:hAnsiTheme="minorEastAsia" w:eastAsiaTheme="minorEastAsia"/>
          <w:color w:val="000000"/>
          <w:sz w:val="24"/>
          <w:szCs w:val="24"/>
        </w:rPr>
        <w:t>日历天内</w:t>
      </w:r>
    </w:p>
    <w:p w14:paraId="736388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6" w:name="_Toc35393799"/>
      <w:bookmarkStart w:id="7" w:name="_Toc28359090"/>
      <w:bookmarkStart w:id="8" w:name="_Toc28359013"/>
      <w:bookmarkStart w:id="9" w:name="_Toc35393630"/>
      <w:r>
        <w:rPr>
          <w:rFonts w:hint="eastAsia" w:ascii="宋体" w:hAnsi="宋体" w:eastAsia="宋体" w:cs="宋体"/>
          <w:i w:val="0"/>
          <w:iCs w:val="0"/>
          <w:sz w:val="24"/>
          <w:szCs w:val="24"/>
        </w:rPr>
        <w:t>是否接受进口产品：否</w:t>
      </w:r>
    </w:p>
    <w:p w14:paraId="44727C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1731F5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否</w:t>
      </w:r>
      <w:r>
        <w:rPr>
          <w:rFonts w:hint="eastAsia" w:ascii="宋体" w:hAnsi="宋体" w:eastAsia="宋体" w:cs="宋体"/>
          <w:i w:val="0"/>
          <w:iCs w:val="0"/>
          <w:sz w:val="24"/>
          <w:szCs w:val="24"/>
          <w:u w:val="none"/>
          <w:lang w:val="en-US" w:eastAsia="zh-CN"/>
        </w:rPr>
        <w:t>。</w:t>
      </w:r>
    </w:p>
    <w:p w14:paraId="7E4F54E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6"/>
      <w:bookmarkEnd w:id="7"/>
      <w:bookmarkEnd w:id="8"/>
      <w:bookmarkEnd w:id="9"/>
    </w:p>
    <w:p w14:paraId="729E8BF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77E6B5CF">
      <w:pPr>
        <w:adjustRightInd w:val="0"/>
        <w:snapToGrid w:val="0"/>
        <w:spacing w:line="360" w:lineRule="auto"/>
        <w:ind w:firstLine="480" w:firstLineChars="200"/>
        <w:rPr>
          <w:sz w:val="24"/>
        </w:rPr>
      </w:pPr>
      <w:r>
        <w:rPr>
          <w:rFonts w:hint="eastAsia"/>
          <w:sz w:val="24"/>
        </w:rPr>
        <w:t xml:space="preserve">（1）具有独立承担民事责任的能力； </w:t>
      </w:r>
    </w:p>
    <w:p w14:paraId="752F4F2A">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59641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69B9D25">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F4EE658">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1E7240E4">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67774FF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0" w:name="_Toc28359091"/>
      <w:bookmarkStart w:id="11"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37F1B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w:t>
      </w:r>
      <w:r>
        <w:rPr>
          <w:rFonts w:hint="eastAsia" w:ascii="宋体" w:hAnsi="宋体" w:cs="宋体"/>
          <w:i w:val="0"/>
          <w:iCs w:val="0"/>
          <w:sz w:val="24"/>
          <w:szCs w:val="24"/>
          <w:lang w:val="en-US" w:eastAsia="zh-CN"/>
        </w:rPr>
        <w:t>企业和法定代表人、授权委托人</w:t>
      </w:r>
      <w:r>
        <w:rPr>
          <w:rFonts w:hint="eastAsia" w:ascii="宋体" w:hAnsi="宋体" w:eastAsia="宋体" w:cs="宋体"/>
          <w:i w:val="0"/>
          <w:iCs w:val="0"/>
          <w:sz w:val="24"/>
          <w:szCs w:val="24"/>
        </w:rPr>
        <w:t>，将拒绝其参加政府采购活动；在标书中附加盖公章的网页查询扫描件，查询日期为公告发布之日起至投标截止之日止。</w:t>
      </w:r>
    </w:p>
    <w:p w14:paraId="16FCE9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heme="minorEastAsia" w:hAnsiTheme="minorEastAsia" w:eastAsiaTheme="minorEastAsia" w:cstheme="minorEastAsia"/>
          <w:i w:val="0"/>
          <w:iCs w:val="0"/>
          <w:sz w:val="24"/>
          <w:szCs w:val="24"/>
          <w:lang w:val="en-US"/>
        </w:rPr>
      </w:pPr>
      <w:r>
        <w:rPr>
          <w:rFonts w:hint="eastAsia" w:ascii="宋体" w:hAnsi="宋体" w:eastAsia="宋体" w:cs="宋体"/>
          <w:i w:val="0"/>
          <w:iCs w:val="0"/>
          <w:sz w:val="24"/>
          <w:szCs w:val="24"/>
        </w:rPr>
        <w:t>（2）</w:t>
      </w:r>
      <w:r>
        <w:rPr>
          <w:rFonts w:hint="eastAsia" w:ascii="宋体" w:hAnsi="宋体" w:cs="宋体"/>
          <w:i w:val="0"/>
          <w:iCs w:val="0"/>
          <w:sz w:val="24"/>
          <w:szCs w:val="24"/>
          <w:lang w:val="en-US" w:eastAsia="zh-CN"/>
        </w:rPr>
        <w:t>供应商须具备市政公用工程三级及以上资质，具有有效的安全生产许可证，其中拟派项目经理须具备市政工程二级及以上建造师资格，具备有效的安全生产考核证书，并未担任其他在建工程的项目经理。</w:t>
      </w:r>
    </w:p>
    <w:p w14:paraId="2F3DF87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631"/>
      <w:bookmarkStart w:id="13" w:name="_Toc35393800"/>
      <w:r>
        <w:rPr>
          <w:rFonts w:hint="eastAsia" w:asciiTheme="minorEastAsia" w:hAnsiTheme="minorEastAsia" w:eastAsiaTheme="minorEastAsia" w:cstheme="minorEastAsia"/>
          <w:b w:val="0"/>
          <w:sz w:val="24"/>
          <w:szCs w:val="24"/>
        </w:rPr>
        <w:t>三、获取采购文件</w:t>
      </w:r>
      <w:bookmarkEnd w:id="10"/>
      <w:bookmarkEnd w:id="11"/>
      <w:bookmarkEnd w:id="12"/>
      <w:bookmarkEnd w:id="13"/>
    </w:p>
    <w:p w14:paraId="33B9C0C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25</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7</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3AB596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4C602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2A41C96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2531D87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4" w:name="_Toc28359015"/>
      <w:bookmarkStart w:id="15" w:name="_Toc35393801"/>
      <w:bookmarkStart w:id="16" w:name="_Toc28359092"/>
      <w:bookmarkStart w:id="17" w:name="_Toc35393632"/>
      <w:r>
        <w:rPr>
          <w:rFonts w:hint="eastAsia" w:asciiTheme="minorEastAsia" w:hAnsiTheme="minorEastAsia" w:eastAsiaTheme="minorEastAsia" w:cstheme="minorEastAsia"/>
          <w:b w:val="0"/>
          <w:sz w:val="24"/>
          <w:szCs w:val="24"/>
        </w:rPr>
        <w:t>四、响应文件提交</w:t>
      </w:r>
      <w:bookmarkEnd w:id="14"/>
      <w:bookmarkEnd w:id="15"/>
      <w:bookmarkEnd w:id="16"/>
      <w:bookmarkEnd w:id="17"/>
    </w:p>
    <w:p w14:paraId="5DD05B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1AE51B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7C50FCB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8" w:name="_Toc28359093"/>
      <w:bookmarkStart w:id="19" w:name="_Toc35393633"/>
      <w:bookmarkStart w:id="20" w:name="_Toc35393802"/>
      <w:bookmarkStart w:id="21" w:name="_Toc28359016"/>
      <w:r>
        <w:rPr>
          <w:rFonts w:hint="eastAsia" w:asciiTheme="minorEastAsia" w:hAnsiTheme="minorEastAsia" w:eastAsiaTheme="minorEastAsia" w:cstheme="minorEastAsia"/>
          <w:b w:val="0"/>
          <w:i w:val="0"/>
          <w:iCs w:val="0"/>
          <w:sz w:val="24"/>
          <w:szCs w:val="24"/>
        </w:rPr>
        <w:t>五、开启（竞争性磋商方式必须填写）</w:t>
      </w:r>
      <w:bookmarkEnd w:id="18"/>
      <w:bookmarkEnd w:id="19"/>
      <w:bookmarkEnd w:id="20"/>
      <w:bookmarkEnd w:id="21"/>
    </w:p>
    <w:p w14:paraId="27563E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4A2739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D5A984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2" w:name="_Toc35393634"/>
      <w:bookmarkStart w:id="23" w:name="_Toc28359017"/>
      <w:bookmarkStart w:id="24" w:name="_Toc35393803"/>
      <w:bookmarkStart w:id="25" w:name="_Toc28359094"/>
      <w:r>
        <w:rPr>
          <w:rFonts w:hint="eastAsia" w:asciiTheme="minorEastAsia" w:hAnsiTheme="minorEastAsia" w:eastAsiaTheme="minorEastAsia" w:cstheme="minorEastAsia"/>
          <w:b w:val="0"/>
          <w:sz w:val="24"/>
          <w:szCs w:val="24"/>
        </w:rPr>
        <w:t>六、公告期限</w:t>
      </w:r>
      <w:bookmarkEnd w:id="22"/>
      <w:bookmarkEnd w:id="23"/>
      <w:bookmarkEnd w:id="24"/>
      <w:bookmarkEnd w:id="25"/>
    </w:p>
    <w:p w14:paraId="19880B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277689B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6" w:name="_Toc35393635"/>
      <w:bookmarkStart w:id="27" w:name="_Toc35393804"/>
      <w:r>
        <w:rPr>
          <w:rFonts w:hint="eastAsia" w:asciiTheme="minorEastAsia" w:hAnsiTheme="minorEastAsia" w:eastAsiaTheme="minorEastAsia" w:cstheme="minorEastAsia"/>
          <w:b w:val="0"/>
          <w:sz w:val="24"/>
          <w:szCs w:val="24"/>
        </w:rPr>
        <w:t>七、其他补充事宜</w:t>
      </w:r>
      <w:bookmarkEnd w:id="26"/>
      <w:bookmarkEnd w:id="27"/>
    </w:p>
    <w:p w14:paraId="66D4F1D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8" w:name="_Toc28359095"/>
      <w:bookmarkStart w:id="29" w:name="_Toc28359018"/>
      <w:bookmarkStart w:id="30" w:name="_Toc35393636"/>
      <w:bookmarkStart w:id="31" w:name="_Toc35393805"/>
      <w:r>
        <w:rPr>
          <w:rFonts w:hint="eastAsia" w:asciiTheme="minorEastAsia" w:hAnsiTheme="minorEastAsia" w:eastAsiaTheme="minorEastAsia" w:cstheme="minorEastAsia"/>
          <w:b w:val="0"/>
          <w:sz w:val="24"/>
          <w:szCs w:val="24"/>
        </w:rPr>
        <w:t>八、凡对本次采购提出询问，请按以下方式联系。</w:t>
      </w:r>
      <w:bookmarkEnd w:id="28"/>
      <w:bookmarkEnd w:id="29"/>
      <w:bookmarkEnd w:id="30"/>
      <w:bookmarkEnd w:id="31"/>
    </w:p>
    <w:p w14:paraId="6D1D60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952D7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cs="宋体"/>
          <w:i w:val="0"/>
          <w:iCs w:val="0"/>
          <w:sz w:val="24"/>
          <w:szCs w:val="24"/>
          <w:lang w:val="en-US" w:eastAsia="zh-CN"/>
        </w:rPr>
        <w:t>周口市淮阳区公安局</w:t>
      </w:r>
      <w:r>
        <w:rPr>
          <w:rFonts w:hint="eastAsia" w:ascii="宋体" w:hAnsi="宋体" w:eastAsia="宋体" w:cs="宋体"/>
          <w:i w:val="0"/>
          <w:iCs w:val="0"/>
          <w:sz w:val="24"/>
          <w:szCs w:val="24"/>
        </w:rPr>
        <w:t>　　　　　　　　　　　　</w:t>
      </w:r>
    </w:p>
    <w:p w14:paraId="0C6757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周口市淮阳区</w:t>
      </w:r>
      <w:r>
        <w:rPr>
          <w:rFonts w:hint="eastAsia" w:ascii="宋体" w:hAnsi="宋体" w:eastAsia="宋体" w:cs="宋体"/>
          <w:i w:val="0"/>
          <w:iCs w:val="0"/>
          <w:sz w:val="24"/>
          <w:szCs w:val="24"/>
        </w:rPr>
        <w:t>　　　　　　　　　　　　</w:t>
      </w:r>
    </w:p>
    <w:p w14:paraId="51EA04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张哲铭</w:t>
      </w:r>
      <w:r>
        <w:rPr>
          <w:rFonts w:hint="eastAsia" w:ascii="宋体" w:hAnsi="宋体" w:eastAsia="宋体" w:cs="宋体"/>
          <w:i w:val="0"/>
          <w:iCs w:val="0"/>
          <w:sz w:val="24"/>
          <w:szCs w:val="24"/>
          <w:lang w:val="en-US" w:eastAsia="zh-CN"/>
        </w:rPr>
        <w:t xml:space="preserve">   </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18736207099</w:t>
      </w:r>
      <w:r>
        <w:rPr>
          <w:rFonts w:hint="eastAsia" w:ascii="宋体" w:hAnsi="宋体" w:eastAsia="宋体" w:cs="宋体"/>
          <w:i w:val="0"/>
          <w:iCs w:val="0"/>
          <w:sz w:val="24"/>
          <w:szCs w:val="24"/>
        </w:rPr>
        <w:t xml:space="preserve">　　　　　　　　　　　 </w:t>
      </w:r>
      <w:bookmarkStart w:id="32" w:name="_Toc28359086"/>
      <w:bookmarkStart w:id="33" w:name="_Toc28359009"/>
    </w:p>
    <w:p w14:paraId="5EB0EC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2"/>
      <w:bookmarkEnd w:id="33"/>
    </w:p>
    <w:p w14:paraId="507E85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4D416D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7B6A25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郝冰</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4" w:name="_Toc28359010"/>
      <w:bookmarkStart w:id="35" w:name="_Toc28359087"/>
      <w:r>
        <w:rPr>
          <w:rFonts w:hint="eastAsia" w:ascii="宋体" w:hAnsi="宋体" w:cs="宋体"/>
          <w:i w:val="0"/>
          <w:iCs w:val="0"/>
          <w:sz w:val="24"/>
          <w:szCs w:val="24"/>
          <w:lang w:val="en-US" w:eastAsia="zh-CN"/>
        </w:rPr>
        <w:t>0394-8106517、13513878800</w:t>
      </w:r>
      <w:r>
        <w:rPr>
          <w:rFonts w:hint="eastAsia" w:ascii="宋体" w:hAnsi="宋体" w:eastAsia="宋体" w:cs="宋体"/>
          <w:i w:val="0"/>
          <w:iCs w:val="0"/>
          <w:sz w:val="24"/>
          <w:szCs w:val="24"/>
        </w:rPr>
        <w:t>　　　　　　　　</w:t>
      </w:r>
    </w:p>
    <w:bookmarkEnd w:id="34"/>
    <w:bookmarkEnd w:id="35"/>
    <w:p w14:paraId="681F3C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cs="宋体"/>
          <w:i w:val="0"/>
          <w:iCs w:val="0"/>
          <w:sz w:val="24"/>
          <w:szCs w:val="24"/>
          <w:lang w:val="en-US" w:eastAsia="zh-CN"/>
        </w:rPr>
        <w:t>周口市淮阳区财政局</w:t>
      </w:r>
    </w:p>
    <w:p w14:paraId="68F0EB19">
      <w:pPr>
        <w:pStyle w:val="2"/>
        <w:ind w:firstLine="720" w:firstLineChars="300"/>
        <w:rPr>
          <w:rFonts w:hint="default"/>
          <w:lang w:val="en-US" w:eastAsia="zh-CN"/>
        </w:rPr>
      </w:pP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0394-2664344</w:t>
      </w:r>
      <w:r>
        <w:rPr>
          <w:rFonts w:hint="eastAsia" w:ascii="宋体" w:hAnsi="宋体" w:eastAsia="宋体" w:cs="宋体"/>
          <w:i w:val="0"/>
          <w:iCs w:val="0"/>
          <w:sz w:val="24"/>
          <w:szCs w:val="24"/>
          <w:lang w:val="en-US" w:eastAsia="zh-CN"/>
        </w:rPr>
        <w:t xml:space="preserve">  </w:t>
      </w:r>
    </w:p>
    <w:p w14:paraId="6A0BB9A9">
      <w:pPr>
        <w:pStyle w:val="2"/>
        <w:numPr>
          <w:ilvl w:val="0"/>
          <w:numId w:val="0"/>
        </w:numPr>
        <w:rPr>
          <w:rFonts w:hint="default"/>
          <w:lang w:val="en-US" w:eastAsia="zh-CN"/>
        </w:rPr>
      </w:pPr>
    </w:p>
    <w:p w14:paraId="15A5C813">
      <w:pPr>
        <w:pStyle w:val="12"/>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7B341720">
      <w:pPr>
        <w:pStyle w:val="24"/>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2026</w:t>
      </w:r>
      <w:r>
        <w:rPr>
          <w:rFonts w:hint="eastAsia" w:ascii="宋体" w:hAnsi="宋体" w:eastAsia="宋体" w:cs="宋体"/>
          <w:sz w:val="24"/>
          <w:szCs w:val="24"/>
        </w:rPr>
        <w:t>年</w:t>
      </w:r>
      <w:r>
        <w:rPr>
          <w:rFonts w:hint="eastAsia" w:ascii="宋体" w:hAnsi="宋体" w:cs="宋体"/>
          <w:sz w:val="24"/>
          <w:szCs w:val="24"/>
          <w:lang w:val="en-US" w:eastAsia="zh-CN"/>
        </w:rPr>
        <w:t>6</w:t>
      </w:r>
      <w:r>
        <w:rPr>
          <w:rFonts w:hint="eastAsia" w:ascii="宋体" w:hAnsi="宋体" w:eastAsia="宋体" w:cs="宋体"/>
          <w:color w:val="000000"/>
          <w:sz w:val="24"/>
          <w:szCs w:val="24"/>
          <w:lang w:val="en-US" w:eastAsia="zh-CN"/>
        </w:rPr>
        <w:t xml:space="preserve"> </w:t>
      </w:r>
      <w:r>
        <w:rPr>
          <w:rFonts w:hint="eastAsia" w:ascii="宋体" w:hAnsi="宋体" w:eastAsia="宋体" w:cs="宋体"/>
          <w:sz w:val="24"/>
          <w:szCs w:val="24"/>
        </w:rPr>
        <w:t>月</w:t>
      </w:r>
      <w:r>
        <w:rPr>
          <w:rFonts w:hint="eastAsia" w:ascii="宋体" w:hAnsi="宋体" w:cs="宋体"/>
          <w:color w:val="000000"/>
          <w:sz w:val="24"/>
          <w:szCs w:val="24"/>
          <w:lang w:val="en-US" w:eastAsia="zh-CN"/>
        </w:rPr>
        <w:t>25</w:t>
      </w:r>
      <w:r>
        <w:rPr>
          <w:rFonts w:hint="eastAsia" w:ascii="宋体" w:hAnsi="宋体" w:eastAsia="宋体" w:cs="宋体"/>
          <w:sz w:val="24"/>
          <w:szCs w:val="24"/>
        </w:rPr>
        <w:t>日</w:t>
      </w:r>
      <w:bookmarkStart w:id="49" w:name="_GoBack"/>
      <w:bookmarkEnd w:id="49"/>
      <w:r>
        <w:rPr>
          <w:rFonts w:hint="eastAsia" w:ascii="宋体" w:hAnsi="宋体" w:eastAsia="宋体" w:cs="宋体"/>
          <w:i w:val="0"/>
          <w:iCs w:val="0"/>
          <w:sz w:val="24"/>
          <w:szCs w:val="24"/>
        </w:rPr>
        <w:t>　　</w:t>
      </w:r>
    </w:p>
    <w:p w14:paraId="5C2C10D9">
      <w:pPr>
        <w:pStyle w:val="2"/>
        <w:rPr>
          <w:rFonts w:hint="default" w:asciiTheme="minorEastAsia" w:hAnsiTheme="minorEastAsia" w:eastAsiaTheme="minorEastAsia" w:cstheme="minorEastAsia"/>
          <w:sz w:val="24"/>
          <w:szCs w:val="24"/>
          <w:lang w:val="en-US" w:eastAsia="zh-CN"/>
        </w:rPr>
      </w:pPr>
    </w:p>
    <w:bookmarkEnd w:id="4"/>
    <w:bookmarkEnd w:id="5"/>
    <w:p w14:paraId="16F6ED6D">
      <w:pPr>
        <w:pStyle w:val="2"/>
      </w:pPr>
    </w:p>
    <w:p w14:paraId="71AAD18A">
      <w:pPr>
        <w:pStyle w:val="2"/>
      </w:pPr>
    </w:p>
    <w:p w14:paraId="6B525479">
      <w:pPr>
        <w:pStyle w:val="2"/>
      </w:pPr>
    </w:p>
    <w:p w14:paraId="1A438ABB">
      <w:pPr>
        <w:pStyle w:val="2"/>
      </w:pPr>
    </w:p>
    <w:p w14:paraId="5AD212C6">
      <w:pPr>
        <w:pStyle w:val="2"/>
      </w:pPr>
    </w:p>
    <w:p w14:paraId="6004E48C">
      <w:pPr>
        <w:pStyle w:val="2"/>
      </w:pPr>
    </w:p>
    <w:p w14:paraId="19DFA905">
      <w:pPr>
        <w:pStyle w:val="2"/>
      </w:pPr>
    </w:p>
    <w:p w14:paraId="454C517A">
      <w:pPr>
        <w:pStyle w:val="2"/>
      </w:pPr>
    </w:p>
    <w:p w14:paraId="3407600A">
      <w:pPr>
        <w:pStyle w:val="2"/>
      </w:pPr>
    </w:p>
    <w:p w14:paraId="4C29DBC6">
      <w:pPr>
        <w:pStyle w:val="2"/>
        <w:ind w:left="0" w:leftChars="0" w:firstLine="0" w:firstLineChars="0"/>
      </w:pPr>
    </w:p>
    <w:p w14:paraId="0ED45F56">
      <w:pPr>
        <w:pStyle w:val="2"/>
        <w:ind w:left="0" w:leftChars="0" w:firstLine="0" w:firstLineChars="0"/>
      </w:pPr>
    </w:p>
    <w:p w14:paraId="269300D0">
      <w:pPr>
        <w:jc w:val="center"/>
        <w:rPr>
          <w:rFonts w:ascii="宋体" w:hAnsi="宋体" w:cs="宋体"/>
          <w:b/>
          <w:sz w:val="24"/>
        </w:rPr>
      </w:pPr>
      <w:r>
        <w:rPr>
          <w:rFonts w:hint="eastAsia" w:ascii="宋体" w:hAnsi="宋体" w:cs="宋体"/>
          <w:b/>
          <w:sz w:val="24"/>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B5B1D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1B64CC6">
            <w:pPr>
              <w:jc w:val="center"/>
              <w:rPr>
                <w:rFonts w:ascii="宋体" w:hAnsi="宋体" w:cs="宋体"/>
                <w:sz w:val="24"/>
              </w:rPr>
            </w:pPr>
            <w:r>
              <w:rPr>
                <w:rFonts w:hint="eastAsia" w:ascii="宋体" w:hAnsi="宋体" w:cs="宋体"/>
                <w:sz w:val="24"/>
              </w:rPr>
              <w:t>供应商须知前附表</w:t>
            </w:r>
          </w:p>
        </w:tc>
      </w:tr>
      <w:tr w14:paraId="530723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695C89F">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2590C951">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377A27EB">
            <w:pPr>
              <w:rPr>
                <w:rFonts w:ascii="宋体" w:hAnsi="宋体" w:cs="宋体"/>
                <w:sz w:val="24"/>
              </w:rPr>
            </w:pPr>
            <w:r>
              <w:rPr>
                <w:rFonts w:hint="eastAsia" w:ascii="宋体" w:hAnsi="宋体" w:cs="宋体"/>
                <w:sz w:val="24"/>
              </w:rPr>
              <w:t>内  容</w:t>
            </w:r>
          </w:p>
        </w:tc>
      </w:tr>
      <w:tr w14:paraId="2C0E86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1B22433">
            <w:pPr>
              <w:numPr>
                <w:ilvl w:val="0"/>
                <w:numId w:val="1"/>
              </w:numPr>
              <w:spacing w:beforeLines="50"/>
              <w:jc w:val="center"/>
              <w:rPr>
                <w:rFonts w:ascii="宋体" w:hAnsi="宋体" w:cs="宋体"/>
                <w:sz w:val="24"/>
              </w:rPr>
            </w:pPr>
          </w:p>
        </w:tc>
        <w:tc>
          <w:tcPr>
            <w:tcW w:w="1995" w:type="dxa"/>
            <w:vAlign w:val="center"/>
          </w:tcPr>
          <w:p w14:paraId="339F7CFA">
            <w:pPr>
              <w:jc w:val="center"/>
              <w:rPr>
                <w:rFonts w:ascii="宋体" w:hAnsi="宋体" w:cs="宋体"/>
                <w:color w:val="000000"/>
                <w:sz w:val="24"/>
              </w:rPr>
            </w:pPr>
            <w:r>
              <w:rPr>
                <w:rFonts w:hint="eastAsia" w:ascii="宋体" w:hAnsi="宋体" w:cs="宋体"/>
                <w:color w:val="000000"/>
                <w:sz w:val="24"/>
              </w:rPr>
              <w:t>项目概况</w:t>
            </w:r>
          </w:p>
        </w:tc>
        <w:tc>
          <w:tcPr>
            <w:tcW w:w="6615" w:type="dxa"/>
            <w:vAlign w:val="center"/>
          </w:tcPr>
          <w:p w14:paraId="3112FACF">
            <w:pPr>
              <w:rPr>
                <w:rFonts w:ascii="宋体" w:hAnsi="宋体" w:cs="宋体"/>
                <w:color w:val="000000"/>
                <w:sz w:val="24"/>
              </w:rPr>
            </w:pPr>
            <w:r>
              <w:rPr>
                <w:rFonts w:hint="eastAsia" w:ascii="宋体" w:hAnsi="宋体" w:cs="宋体"/>
                <w:color w:val="000000"/>
                <w:sz w:val="24"/>
              </w:rPr>
              <w:t>1）项目名称：</w:t>
            </w:r>
            <w:r>
              <w:rPr>
                <w:rFonts w:hint="eastAsia" w:asciiTheme="minorEastAsia" w:hAnsiTheme="minorEastAsia" w:eastAsiaTheme="minorEastAsia" w:cstheme="minorEastAsia"/>
                <w:i w:val="0"/>
                <w:iCs w:val="0"/>
                <w:sz w:val="24"/>
                <w:szCs w:val="24"/>
                <w:lang w:val="en-US" w:eastAsia="zh-CN"/>
              </w:rPr>
              <w:t>周口市淮阳区公安局鲁台派出所配套建设项目</w:t>
            </w:r>
          </w:p>
          <w:p w14:paraId="45666AE8">
            <w:pPr>
              <w:rPr>
                <w:rFonts w:hint="default" w:ascii="宋体" w:hAnsi="宋体" w:eastAsia="宋体" w:cs="宋体"/>
                <w:color w:val="000000"/>
                <w:sz w:val="24"/>
                <w:lang w:val="en-US" w:eastAsia="zh-CN"/>
              </w:rPr>
            </w:pPr>
            <w:r>
              <w:rPr>
                <w:rFonts w:hint="eastAsia" w:ascii="宋体" w:hAnsi="宋体" w:cs="宋体"/>
                <w:color w:val="000000"/>
                <w:sz w:val="24"/>
              </w:rPr>
              <w:t>2）采购内容：</w:t>
            </w:r>
            <w:r>
              <w:rPr>
                <w:rFonts w:hint="eastAsia" w:ascii="宋体" w:hAnsi="宋体" w:cs="宋体"/>
                <w:color w:val="000000"/>
                <w:sz w:val="24"/>
                <w:lang w:val="en-US" w:eastAsia="zh-CN"/>
              </w:rPr>
              <w:t>工程量清单包含的全部内容</w:t>
            </w:r>
          </w:p>
          <w:p w14:paraId="481A3829">
            <w:pPr>
              <w:rPr>
                <w:rFonts w:ascii="宋体" w:hAnsi="宋体" w:cs="宋体"/>
                <w:color w:val="000000"/>
                <w:sz w:val="24"/>
              </w:rPr>
            </w:pPr>
            <w:r>
              <w:rPr>
                <w:rFonts w:hint="eastAsia" w:ascii="宋体" w:hAnsi="宋体" w:cs="宋体"/>
                <w:color w:val="000000"/>
                <w:sz w:val="24"/>
              </w:rPr>
              <w:t>3）采购人：</w:t>
            </w:r>
            <w:r>
              <w:rPr>
                <w:rFonts w:hint="eastAsia" w:asciiTheme="minorEastAsia" w:hAnsiTheme="minorEastAsia" w:eastAsiaTheme="minorEastAsia" w:cstheme="minorEastAsia"/>
                <w:i w:val="0"/>
                <w:iCs w:val="0"/>
                <w:sz w:val="24"/>
                <w:szCs w:val="24"/>
                <w:lang w:val="en-US" w:eastAsia="zh-CN"/>
              </w:rPr>
              <w:t>周口市淮阳区公安局</w:t>
            </w:r>
          </w:p>
          <w:p w14:paraId="64954273">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5BB8D3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364FFB0">
            <w:pPr>
              <w:numPr>
                <w:ilvl w:val="0"/>
                <w:numId w:val="1"/>
              </w:numPr>
              <w:spacing w:beforeLines="50"/>
              <w:jc w:val="center"/>
              <w:rPr>
                <w:rFonts w:ascii="宋体" w:hAnsi="宋体" w:cs="宋体"/>
                <w:sz w:val="24"/>
              </w:rPr>
            </w:pPr>
          </w:p>
        </w:tc>
        <w:tc>
          <w:tcPr>
            <w:tcW w:w="1995" w:type="dxa"/>
            <w:vAlign w:val="center"/>
          </w:tcPr>
          <w:p w14:paraId="3910744B">
            <w:pPr>
              <w:spacing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C182740">
            <w:pPr>
              <w:spacing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2A4909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9BF844C">
            <w:pPr>
              <w:numPr>
                <w:ilvl w:val="0"/>
                <w:numId w:val="1"/>
              </w:numPr>
              <w:spacing w:beforeLines="50"/>
              <w:jc w:val="center"/>
              <w:rPr>
                <w:rFonts w:ascii="宋体" w:hAnsi="宋体" w:cs="宋体"/>
                <w:sz w:val="24"/>
              </w:rPr>
            </w:pPr>
          </w:p>
        </w:tc>
        <w:tc>
          <w:tcPr>
            <w:tcW w:w="1995" w:type="dxa"/>
            <w:vAlign w:val="center"/>
          </w:tcPr>
          <w:p w14:paraId="0AD9C223">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4288558C">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F1475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9C149D6">
            <w:pPr>
              <w:numPr>
                <w:ilvl w:val="0"/>
                <w:numId w:val="1"/>
              </w:numPr>
              <w:spacing w:beforeLines="50"/>
              <w:rPr>
                <w:rFonts w:ascii="宋体" w:hAnsi="宋体" w:cs="宋体"/>
                <w:sz w:val="24"/>
              </w:rPr>
            </w:pPr>
          </w:p>
        </w:tc>
        <w:tc>
          <w:tcPr>
            <w:tcW w:w="1995" w:type="dxa"/>
            <w:vAlign w:val="center"/>
          </w:tcPr>
          <w:p w14:paraId="21201B13">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64B586C9">
            <w:pPr>
              <w:snapToGrid w:val="0"/>
              <w:rPr>
                <w:rFonts w:ascii="宋体" w:hAnsi="宋体" w:cs="宋体"/>
                <w:sz w:val="24"/>
              </w:rPr>
            </w:pPr>
            <w:r>
              <w:rPr>
                <w:rFonts w:hint="eastAsia" w:ascii="宋体" w:hAnsi="宋体" w:cs="宋体"/>
                <w:sz w:val="24"/>
              </w:rPr>
              <w:t>中文</w:t>
            </w:r>
          </w:p>
        </w:tc>
      </w:tr>
      <w:tr w14:paraId="2F9497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FA2FC96">
            <w:pPr>
              <w:numPr>
                <w:ilvl w:val="0"/>
                <w:numId w:val="1"/>
              </w:numPr>
              <w:spacing w:beforeLines="50"/>
              <w:rPr>
                <w:rFonts w:ascii="宋体" w:hAnsi="宋体" w:cs="宋体"/>
                <w:sz w:val="24"/>
              </w:rPr>
            </w:pPr>
          </w:p>
        </w:tc>
        <w:tc>
          <w:tcPr>
            <w:tcW w:w="1995" w:type="dxa"/>
            <w:vAlign w:val="center"/>
          </w:tcPr>
          <w:p w14:paraId="4E209561">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29EE50AF">
            <w:pPr>
              <w:spacing w:beforeLines="50"/>
              <w:jc w:val="center"/>
              <w:rPr>
                <w:rFonts w:hint="eastAsia" w:ascii="宋体" w:hAnsi="宋体" w:cs="宋体"/>
                <w:sz w:val="24"/>
              </w:rPr>
            </w:pPr>
            <w:r>
              <w:rPr>
                <w:rFonts w:hint="eastAsia" w:ascii="宋体" w:hAnsi="宋体" w:cs="宋体"/>
                <w:sz w:val="24"/>
              </w:rPr>
              <w:t>人民币</w:t>
            </w:r>
          </w:p>
        </w:tc>
      </w:tr>
      <w:tr w14:paraId="17A690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48B3B2E">
            <w:pPr>
              <w:numPr>
                <w:ilvl w:val="0"/>
                <w:numId w:val="1"/>
              </w:numPr>
              <w:spacing w:beforeLines="50"/>
              <w:jc w:val="center"/>
              <w:rPr>
                <w:rFonts w:ascii="宋体" w:hAnsi="宋体" w:cs="宋体"/>
                <w:sz w:val="24"/>
              </w:rPr>
            </w:pPr>
          </w:p>
        </w:tc>
        <w:tc>
          <w:tcPr>
            <w:tcW w:w="1995" w:type="dxa"/>
            <w:vAlign w:val="center"/>
          </w:tcPr>
          <w:p w14:paraId="336BFA7B">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4310C05E">
            <w:pPr>
              <w:spacing w:beforeLines="50"/>
              <w:jc w:val="center"/>
              <w:rPr>
                <w:rFonts w:hint="eastAsia"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56E2DD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91CBB9F">
            <w:pPr>
              <w:numPr>
                <w:ilvl w:val="0"/>
                <w:numId w:val="1"/>
              </w:numPr>
              <w:spacing w:beforeLines="50"/>
              <w:jc w:val="center"/>
              <w:rPr>
                <w:rFonts w:ascii="宋体" w:hAnsi="宋体" w:cs="宋体"/>
                <w:sz w:val="24"/>
              </w:rPr>
            </w:pPr>
          </w:p>
        </w:tc>
        <w:tc>
          <w:tcPr>
            <w:tcW w:w="1995" w:type="dxa"/>
            <w:vAlign w:val="center"/>
          </w:tcPr>
          <w:p w14:paraId="104C76E8">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29DAC40">
            <w:pPr>
              <w:rPr>
                <w:rFonts w:ascii="宋体" w:hAnsi="宋体" w:cs="宋体"/>
                <w:sz w:val="24"/>
              </w:rPr>
            </w:pPr>
            <w:r>
              <w:rPr>
                <w:rFonts w:hint="eastAsia" w:ascii="宋体" w:hAnsi="宋体" w:cs="宋体"/>
                <w:sz w:val="24"/>
              </w:rPr>
              <w:t>响应文件递交截止期后60日内有效</w:t>
            </w:r>
          </w:p>
        </w:tc>
      </w:tr>
      <w:tr w14:paraId="01C270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B098611">
            <w:pPr>
              <w:numPr>
                <w:ilvl w:val="0"/>
                <w:numId w:val="1"/>
              </w:numPr>
              <w:spacing w:beforeLines="50"/>
              <w:jc w:val="center"/>
              <w:rPr>
                <w:rFonts w:ascii="宋体" w:hAnsi="宋体" w:cs="宋体"/>
                <w:sz w:val="24"/>
              </w:rPr>
            </w:pPr>
          </w:p>
        </w:tc>
        <w:tc>
          <w:tcPr>
            <w:tcW w:w="1995" w:type="dxa"/>
            <w:vAlign w:val="center"/>
          </w:tcPr>
          <w:p w14:paraId="53F05567">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4D6BF2C9">
            <w:pPr>
              <w:rPr>
                <w:rFonts w:hint="eastAsia" w:ascii="宋体" w:hAnsi="宋体" w:eastAsia="宋体" w:cs="宋体"/>
                <w:sz w:val="24"/>
                <w:lang w:eastAsia="zh-CN"/>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r>
              <w:rPr>
                <w:rFonts w:hint="eastAsia" w:ascii="宋体" w:hAnsi="宋体" w:cs="宋体"/>
                <w:sz w:val="24"/>
                <w:lang w:eastAsia="zh-CN"/>
              </w:rPr>
              <w:t>。</w:t>
            </w:r>
          </w:p>
        </w:tc>
      </w:tr>
      <w:tr w14:paraId="62814A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655C3A6">
            <w:pPr>
              <w:numPr>
                <w:ilvl w:val="0"/>
                <w:numId w:val="1"/>
              </w:numPr>
              <w:spacing w:beforeLines="50"/>
              <w:jc w:val="center"/>
              <w:rPr>
                <w:rFonts w:ascii="宋体" w:hAnsi="宋体" w:cs="宋体"/>
                <w:sz w:val="24"/>
              </w:rPr>
            </w:pPr>
          </w:p>
        </w:tc>
        <w:tc>
          <w:tcPr>
            <w:tcW w:w="1995" w:type="dxa"/>
            <w:vAlign w:val="center"/>
          </w:tcPr>
          <w:p w14:paraId="40C35D77">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3E1667E">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097607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03AC75B">
            <w:pPr>
              <w:numPr>
                <w:ilvl w:val="0"/>
                <w:numId w:val="1"/>
              </w:numPr>
              <w:spacing w:beforeLines="50"/>
              <w:jc w:val="center"/>
              <w:rPr>
                <w:rFonts w:ascii="宋体" w:hAnsi="宋体" w:cs="宋体"/>
                <w:sz w:val="24"/>
              </w:rPr>
            </w:pPr>
          </w:p>
        </w:tc>
        <w:tc>
          <w:tcPr>
            <w:tcW w:w="1995" w:type="dxa"/>
            <w:vAlign w:val="center"/>
          </w:tcPr>
          <w:p w14:paraId="3615B9D8">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7529480B">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51275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E9F645">
            <w:pPr>
              <w:numPr>
                <w:ilvl w:val="0"/>
                <w:numId w:val="1"/>
              </w:numPr>
              <w:spacing w:beforeLines="50"/>
              <w:jc w:val="center"/>
              <w:rPr>
                <w:rFonts w:ascii="宋体" w:hAnsi="宋体" w:cs="宋体"/>
                <w:sz w:val="24"/>
              </w:rPr>
            </w:pPr>
          </w:p>
        </w:tc>
        <w:tc>
          <w:tcPr>
            <w:tcW w:w="1995" w:type="dxa"/>
            <w:vAlign w:val="center"/>
          </w:tcPr>
          <w:p w14:paraId="7571122E">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25742129">
            <w:pPr>
              <w:rPr>
                <w:rFonts w:ascii="宋体" w:hAnsi="宋体" w:cs="宋体"/>
                <w:sz w:val="24"/>
              </w:rPr>
            </w:pPr>
            <w:r>
              <w:rPr>
                <w:rFonts w:hint="eastAsia" w:ascii="宋体" w:hAnsi="宋体" w:cs="宋体"/>
                <w:sz w:val="24"/>
              </w:rPr>
              <w:t>无</w:t>
            </w:r>
          </w:p>
        </w:tc>
      </w:tr>
      <w:tr w14:paraId="534B2C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33C5BE5">
            <w:pPr>
              <w:numPr>
                <w:ilvl w:val="0"/>
                <w:numId w:val="1"/>
              </w:numPr>
              <w:spacing w:beforeLines="50"/>
              <w:jc w:val="center"/>
              <w:rPr>
                <w:rFonts w:ascii="宋体" w:hAnsi="宋体" w:cs="宋体"/>
                <w:sz w:val="24"/>
              </w:rPr>
            </w:pPr>
          </w:p>
        </w:tc>
        <w:tc>
          <w:tcPr>
            <w:tcW w:w="1995" w:type="dxa"/>
            <w:vAlign w:val="center"/>
          </w:tcPr>
          <w:p w14:paraId="45E6B075">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2323E4F3">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6C7F8F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EFD1681">
            <w:pPr>
              <w:numPr>
                <w:ilvl w:val="0"/>
                <w:numId w:val="1"/>
              </w:numPr>
              <w:spacing w:beforeLines="50"/>
              <w:jc w:val="center"/>
              <w:rPr>
                <w:rFonts w:ascii="宋体" w:hAnsi="宋体" w:cs="宋体"/>
                <w:sz w:val="24"/>
              </w:rPr>
            </w:pPr>
          </w:p>
        </w:tc>
        <w:tc>
          <w:tcPr>
            <w:tcW w:w="1995" w:type="dxa"/>
            <w:vAlign w:val="center"/>
          </w:tcPr>
          <w:p w14:paraId="054EF051">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1F64651B">
            <w:pPr>
              <w:ind w:firstLine="360" w:firstLineChars="15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 </w:t>
            </w:r>
          </w:p>
        </w:tc>
      </w:tr>
      <w:tr w14:paraId="77A179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F7B2F15">
            <w:pPr>
              <w:numPr>
                <w:ilvl w:val="0"/>
                <w:numId w:val="1"/>
              </w:numPr>
              <w:spacing w:beforeLines="50"/>
              <w:jc w:val="center"/>
              <w:rPr>
                <w:rFonts w:ascii="宋体" w:hAnsi="宋体" w:cs="宋体"/>
                <w:sz w:val="24"/>
              </w:rPr>
            </w:pPr>
          </w:p>
        </w:tc>
        <w:tc>
          <w:tcPr>
            <w:tcW w:w="1995" w:type="dxa"/>
            <w:vAlign w:val="center"/>
          </w:tcPr>
          <w:p w14:paraId="06190B63">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A021479">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6AFDA7C6">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23F41DF6">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785502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7AC729A">
            <w:pPr>
              <w:numPr>
                <w:ilvl w:val="0"/>
                <w:numId w:val="1"/>
              </w:numPr>
              <w:spacing w:beforeLines="50"/>
              <w:jc w:val="center"/>
              <w:rPr>
                <w:rFonts w:ascii="宋体" w:hAnsi="宋体" w:cs="宋体"/>
                <w:sz w:val="24"/>
              </w:rPr>
            </w:pPr>
          </w:p>
        </w:tc>
        <w:tc>
          <w:tcPr>
            <w:tcW w:w="1995" w:type="dxa"/>
            <w:vAlign w:val="center"/>
          </w:tcPr>
          <w:p w14:paraId="7E4D3896">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7FD5C4F8">
            <w:pPr>
              <w:tabs>
                <w:tab w:val="left" w:pos="8640"/>
              </w:tabs>
              <w:ind w:left="-2" w:leftChars="-1" w:firstLine="240" w:firstLineChars="10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w:t>
            </w:r>
          </w:p>
        </w:tc>
      </w:tr>
      <w:tr w14:paraId="7D65FD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4827152">
            <w:pPr>
              <w:numPr>
                <w:ilvl w:val="0"/>
                <w:numId w:val="1"/>
              </w:numPr>
              <w:spacing w:beforeLines="50"/>
              <w:jc w:val="center"/>
              <w:rPr>
                <w:rFonts w:ascii="宋体" w:hAnsi="宋体" w:cs="宋体"/>
                <w:sz w:val="24"/>
              </w:rPr>
            </w:pPr>
          </w:p>
        </w:tc>
        <w:tc>
          <w:tcPr>
            <w:tcW w:w="1995" w:type="dxa"/>
            <w:vAlign w:val="center"/>
          </w:tcPr>
          <w:p w14:paraId="53DD4C9E">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39C2835C">
            <w:pPr>
              <w:tabs>
                <w:tab w:val="left" w:pos="8640"/>
              </w:tabs>
              <w:rPr>
                <w:rFonts w:ascii="宋体" w:hAnsi="宋体" w:cs="宋体"/>
                <w:sz w:val="24"/>
              </w:rPr>
            </w:pPr>
            <w:r>
              <w:rPr>
                <w:rFonts w:hint="eastAsia" w:ascii="宋体" w:hAnsi="宋体" w:cs="宋体"/>
                <w:sz w:val="24"/>
              </w:rPr>
              <w:t>详见磋商文件第二章</w:t>
            </w:r>
          </w:p>
        </w:tc>
      </w:tr>
      <w:tr w14:paraId="11BDB1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63C285D">
            <w:pPr>
              <w:numPr>
                <w:ilvl w:val="0"/>
                <w:numId w:val="1"/>
              </w:numPr>
              <w:spacing w:beforeLines="50"/>
              <w:jc w:val="center"/>
              <w:rPr>
                <w:rFonts w:ascii="宋体" w:hAnsi="宋体" w:cs="宋体"/>
                <w:sz w:val="24"/>
              </w:rPr>
            </w:pPr>
          </w:p>
        </w:tc>
        <w:tc>
          <w:tcPr>
            <w:tcW w:w="1995" w:type="dxa"/>
            <w:vAlign w:val="center"/>
          </w:tcPr>
          <w:p w14:paraId="3A619E86">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7105531F">
            <w:pPr>
              <w:tabs>
                <w:tab w:val="left" w:pos="8640"/>
              </w:tabs>
              <w:jc w:val="left"/>
              <w:rPr>
                <w:rFonts w:ascii="宋体" w:hAnsi="宋体" w:cs="宋体"/>
                <w:sz w:val="24"/>
              </w:rPr>
            </w:pPr>
            <w:r>
              <w:rPr>
                <w:rFonts w:hint="eastAsia" w:ascii="宋体" w:hAnsi="宋体" w:cs="宋体"/>
                <w:sz w:val="24"/>
              </w:rPr>
              <w:t>采购人根据磋商小组的推荐意见，</w:t>
            </w:r>
            <w:r>
              <w:rPr>
                <w:rFonts w:hint="eastAsia" w:ascii="宋体" w:hAnsi="宋体" w:cs="宋体"/>
                <w:sz w:val="24"/>
                <w:lang w:val="en-US" w:eastAsia="zh-CN"/>
              </w:rPr>
              <w:t>由采购人</w:t>
            </w:r>
            <w:r>
              <w:rPr>
                <w:rFonts w:hint="eastAsia" w:ascii="宋体" w:hAnsi="宋体" w:cs="宋体"/>
                <w:sz w:val="24"/>
              </w:rPr>
              <w:t>确定成交供应商。采购代理机构向成交供应商发出成交通知书。</w:t>
            </w:r>
          </w:p>
        </w:tc>
      </w:tr>
      <w:tr w14:paraId="429A3F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8D7A5A6">
            <w:pPr>
              <w:numPr>
                <w:ilvl w:val="0"/>
                <w:numId w:val="1"/>
              </w:numPr>
              <w:spacing w:beforeLines="50"/>
              <w:jc w:val="center"/>
              <w:rPr>
                <w:rFonts w:ascii="宋体" w:hAnsi="宋体" w:cs="宋体"/>
                <w:sz w:val="24"/>
              </w:rPr>
            </w:pPr>
          </w:p>
        </w:tc>
        <w:tc>
          <w:tcPr>
            <w:tcW w:w="1995" w:type="dxa"/>
            <w:vAlign w:val="center"/>
          </w:tcPr>
          <w:p w14:paraId="51FF1ACF">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64AC6DAC">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12F09FAA">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255185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6F81109">
            <w:pPr>
              <w:numPr>
                <w:ilvl w:val="0"/>
                <w:numId w:val="1"/>
              </w:numPr>
              <w:spacing w:beforeLines="50"/>
              <w:jc w:val="center"/>
              <w:rPr>
                <w:rFonts w:ascii="宋体" w:hAnsi="宋体" w:cs="宋体"/>
                <w:sz w:val="24"/>
              </w:rPr>
            </w:pPr>
          </w:p>
        </w:tc>
        <w:tc>
          <w:tcPr>
            <w:tcW w:w="1995" w:type="dxa"/>
            <w:vAlign w:val="center"/>
          </w:tcPr>
          <w:p w14:paraId="1866B403">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2B133980">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3B5567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1B45221">
            <w:pPr>
              <w:numPr>
                <w:ilvl w:val="0"/>
                <w:numId w:val="1"/>
              </w:numPr>
              <w:spacing w:beforeLines="50"/>
              <w:jc w:val="center"/>
              <w:rPr>
                <w:rFonts w:ascii="宋体" w:hAnsi="宋体" w:cs="宋体"/>
                <w:sz w:val="24"/>
              </w:rPr>
            </w:pPr>
          </w:p>
        </w:tc>
        <w:tc>
          <w:tcPr>
            <w:tcW w:w="1995" w:type="dxa"/>
            <w:vAlign w:val="center"/>
          </w:tcPr>
          <w:p w14:paraId="5A01FF91">
            <w:pPr>
              <w:jc w:val="center"/>
              <w:rPr>
                <w:rFonts w:ascii="宋体" w:hAnsi="宋体" w:cs="宋体"/>
                <w:sz w:val="24"/>
              </w:rPr>
            </w:pPr>
            <w:r>
              <w:rPr>
                <w:rFonts w:hint="eastAsia" w:cs="宋体" w:asciiTheme="minorEastAsia" w:hAnsiTheme="minorEastAsia" w:eastAsiaTheme="minorEastAsia"/>
                <w:color w:val="000000"/>
                <w:sz w:val="24"/>
                <w:szCs w:val="24"/>
              </w:rPr>
              <w:t>工期</w:t>
            </w:r>
          </w:p>
        </w:tc>
        <w:tc>
          <w:tcPr>
            <w:tcW w:w="6615" w:type="dxa"/>
            <w:vAlign w:val="center"/>
          </w:tcPr>
          <w:p w14:paraId="0EFD813A">
            <w:pPr>
              <w:jc w:val="left"/>
              <w:rPr>
                <w:rFonts w:ascii="宋体" w:hAnsi="宋体" w:cs="宋体"/>
                <w:sz w:val="24"/>
              </w:rPr>
            </w:pPr>
            <w:r>
              <w:rPr>
                <w:rFonts w:hint="eastAsia" w:cs="宋体" w:asciiTheme="minorEastAsia" w:hAnsiTheme="minorEastAsia" w:eastAsiaTheme="minorEastAsia"/>
                <w:color w:val="000000"/>
                <w:sz w:val="24"/>
                <w:szCs w:val="24"/>
              </w:rPr>
              <w:t>合同签订后</w:t>
            </w:r>
            <w:r>
              <w:rPr>
                <w:rFonts w:hint="eastAsia" w:cs="宋体" w:asciiTheme="minorEastAsia" w:hAnsiTheme="minorEastAsia" w:eastAsiaTheme="minorEastAsia"/>
                <w:color w:val="000000"/>
                <w:sz w:val="24"/>
                <w:szCs w:val="24"/>
                <w:lang w:val="en-US" w:eastAsia="zh-CN"/>
              </w:rPr>
              <w:t>90</w:t>
            </w:r>
            <w:r>
              <w:rPr>
                <w:rFonts w:hint="eastAsia" w:cs="宋体" w:asciiTheme="minorEastAsia" w:hAnsiTheme="minorEastAsia" w:eastAsiaTheme="minorEastAsia"/>
                <w:color w:val="000000"/>
                <w:sz w:val="24"/>
                <w:szCs w:val="24"/>
              </w:rPr>
              <w:t>日历天内。</w:t>
            </w:r>
          </w:p>
        </w:tc>
      </w:tr>
      <w:tr w14:paraId="04F700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E5CAE6B">
            <w:pPr>
              <w:numPr>
                <w:ilvl w:val="0"/>
                <w:numId w:val="1"/>
              </w:numPr>
              <w:spacing w:beforeLines="50"/>
              <w:jc w:val="both"/>
              <w:rPr>
                <w:rFonts w:ascii="宋体" w:hAnsi="宋体" w:cs="宋体"/>
                <w:sz w:val="24"/>
              </w:rPr>
            </w:pPr>
          </w:p>
        </w:tc>
        <w:tc>
          <w:tcPr>
            <w:tcW w:w="1995" w:type="dxa"/>
            <w:vAlign w:val="center"/>
          </w:tcPr>
          <w:p w14:paraId="2CAE131E">
            <w:pPr>
              <w:jc w:val="left"/>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付款方式（要求详细填写）</w:t>
            </w:r>
          </w:p>
        </w:tc>
        <w:tc>
          <w:tcPr>
            <w:tcW w:w="6615" w:type="dxa"/>
            <w:vAlign w:val="center"/>
          </w:tcPr>
          <w:p w14:paraId="778841BA">
            <w:pPr>
              <w:jc w:val="left"/>
              <w:rPr>
                <w:rFonts w:hint="default" w:cs="宋体" w:asciiTheme="minorEastAsia" w:hAnsiTheme="minorEastAsia" w:eastAsiaTheme="minorEastAsia"/>
                <w:color w:val="000000"/>
                <w:sz w:val="24"/>
                <w:szCs w:val="24"/>
                <w:lang w:val="en-US" w:eastAsia="zh-CN"/>
              </w:rPr>
            </w:pPr>
            <w:r>
              <w:rPr>
                <w:rFonts w:hint="eastAsia" w:cs="宋体" w:asciiTheme="minorEastAsia" w:hAnsiTheme="minorEastAsia" w:eastAsiaTheme="minorEastAsia"/>
                <w:color w:val="000000"/>
                <w:sz w:val="24"/>
                <w:szCs w:val="24"/>
                <w:lang w:val="en-US" w:eastAsia="zh-CN"/>
              </w:rPr>
              <w:t>工程量完成100%，验收合格后，支付100%工程款。</w:t>
            </w:r>
          </w:p>
        </w:tc>
      </w:tr>
      <w:tr w14:paraId="2D9E38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A0B870A">
            <w:pPr>
              <w:numPr>
                <w:ilvl w:val="0"/>
                <w:numId w:val="1"/>
              </w:numPr>
              <w:spacing w:beforeLines="50"/>
              <w:jc w:val="center"/>
              <w:rPr>
                <w:rFonts w:ascii="宋体" w:hAnsi="宋体" w:cs="宋体"/>
                <w:sz w:val="24"/>
              </w:rPr>
            </w:pPr>
          </w:p>
        </w:tc>
        <w:tc>
          <w:tcPr>
            <w:tcW w:w="1995" w:type="dxa"/>
            <w:vAlign w:val="center"/>
          </w:tcPr>
          <w:p w14:paraId="12E08FFD">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5F0B61F7">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不需要</w:t>
            </w:r>
          </w:p>
        </w:tc>
      </w:tr>
      <w:tr w14:paraId="48AB3A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EFBC881">
            <w:pPr>
              <w:numPr>
                <w:ilvl w:val="0"/>
                <w:numId w:val="1"/>
              </w:numPr>
              <w:spacing w:beforeLines="50"/>
              <w:jc w:val="center"/>
              <w:rPr>
                <w:rFonts w:ascii="宋体" w:hAnsi="宋体" w:cs="宋体"/>
                <w:sz w:val="24"/>
              </w:rPr>
            </w:pPr>
          </w:p>
        </w:tc>
        <w:tc>
          <w:tcPr>
            <w:tcW w:w="1995" w:type="dxa"/>
            <w:vAlign w:val="center"/>
          </w:tcPr>
          <w:p w14:paraId="5E6E2CF9">
            <w:pPr>
              <w:spacing w:beforeLines="50"/>
              <w:ind w:firstLine="14" w:firstLineChars="6"/>
              <w:jc w:val="center"/>
              <w:rPr>
                <w:rFonts w:ascii="宋体" w:hAnsi="宋体" w:cs="宋体"/>
                <w:sz w:val="24"/>
              </w:rPr>
            </w:pPr>
            <w:r>
              <w:rPr>
                <w:rFonts w:hint="eastAsia" w:ascii="宋体" w:hAnsi="宋体" w:cs="宋体"/>
                <w:b/>
                <w:bCs/>
                <w:color w:val="auto"/>
                <w:sz w:val="24"/>
                <w:lang w:val="en-US" w:eastAsia="zh-CN"/>
              </w:rPr>
              <w:t>报价</w:t>
            </w:r>
          </w:p>
        </w:tc>
        <w:tc>
          <w:tcPr>
            <w:tcW w:w="6615" w:type="dxa"/>
            <w:vAlign w:val="center"/>
          </w:tcPr>
          <w:p w14:paraId="2F7D16B8">
            <w:pPr>
              <w:tabs>
                <w:tab w:val="left" w:pos="8640"/>
              </w:tabs>
              <w:jc w:val="left"/>
              <w:rPr>
                <w:rFonts w:ascii="宋体" w:hAnsi="宋体" w:cs="宋体"/>
                <w:sz w:val="24"/>
              </w:rPr>
            </w:pPr>
            <w:r>
              <w:rPr>
                <w:rFonts w:hint="eastAsia" w:ascii="宋体" w:hAnsi="宋体" w:cs="宋体"/>
                <w:b/>
                <w:bCs/>
                <w:color w:val="auto"/>
                <w:sz w:val="24"/>
                <w:lang w:val="en-US" w:eastAsia="zh-CN"/>
              </w:rPr>
              <w:t>一次报价</w:t>
            </w:r>
          </w:p>
        </w:tc>
      </w:tr>
      <w:tr w14:paraId="49C6D9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8689269">
            <w:pPr>
              <w:numPr>
                <w:ilvl w:val="0"/>
                <w:numId w:val="1"/>
              </w:numPr>
              <w:spacing w:beforeLines="50"/>
              <w:jc w:val="center"/>
              <w:rPr>
                <w:rFonts w:ascii="宋体" w:hAnsi="宋体" w:cs="宋体"/>
                <w:sz w:val="24"/>
              </w:rPr>
            </w:pPr>
          </w:p>
        </w:tc>
        <w:tc>
          <w:tcPr>
            <w:tcW w:w="1995" w:type="dxa"/>
            <w:vAlign w:val="center"/>
          </w:tcPr>
          <w:p w14:paraId="333B6211">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所属行业</w:t>
            </w:r>
          </w:p>
        </w:tc>
        <w:tc>
          <w:tcPr>
            <w:tcW w:w="6615" w:type="dxa"/>
            <w:vAlign w:val="center"/>
          </w:tcPr>
          <w:p w14:paraId="73FA103A">
            <w:pPr>
              <w:tabs>
                <w:tab w:val="left" w:pos="8640"/>
              </w:tabs>
              <w:jc w:val="left"/>
              <w:rPr>
                <w:rFonts w:hint="default" w:ascii="宋体" w:hAnsi="宋体" w:cs="宋体"/>
                <w:b/>
                <w:bCs/>
                <w:color w:val="auto"/>
                <w:sz w:val="24"/>
                <w:lang w:val="en-US" w:eastAsia="zh-CN"/>
              </w:rPr>
            </w:pPr>
            <w:r>
              <w:rPr>
                <w:rFonts w:hint="eastAsia" w:ascii="宋体" w:hAnsi="宋体" w:cs="宋体"/>
                <w:b/>
                <w:bCs/>
                <w:color w:val="auto"/>
                <w:sz w:val="24"/>
                <w:lang w:val="en-US" w:eastAsia="zh-CN"/>
              </w:rPr>
              <w:t>建筑业</w:t>
            </w:r>
          </w:p>
        </w:tc>
      </w:tr>
    </w:tbl>
    <w:p w14:paraId="57B3CAE4">
      <w:pPr>
        <w:pStyle w:val="29"/>
        <w:ind w:firstLine="0" w:firstLineChars="0"/>
        <w:rPr>
          <w:rFonts w:ascii="宋体" w:hAnsi="宋体" w:eastAsia="宋体" w:cs="宋体"/>
          <w:b/>
          <w:sz w:val="24"/>
        </w:rPr>
      </w:pPr>
    </w:p>
    <w:p w14:paraId="3A8A6B3F">
      <w:pPr>
        <w:spacing w:line="720" w:lineRule="auto"/>
        <w:jc w:val="center"/>
        <w:rPr>
          <w:rFonts w:ascii="宋体" w:hAnsi="宋体" w:cs="宋体"/>
          <w:b/>
          <w:sz w:val="24"/>
        </w:rPr>
      </w:pPr>
      <w:r>
        <w:rPr>
          <w:rFonts w:hint="eastAsia" w:ascii="宋体" w:hAnsi="宋体" w:cs="宋体"/>
          <w:b/>
          <w:sz w:val="24"/>
        </w:rPr>
        <w:t>一、总则</w:t>
      </w:r>
    </w:p>
    <w:p w14:paraId="6037E5D7">
      <w:pPr>
        <w:spacing w:line="560" w:lineRule="exact"/>
        <w:ind w:firstLine="482" w:firstLineChars="200"/>
        <w:rPr>
          <w:rFonts w:ascii="宋体" w:hAnsi="宋体" w:cs="宋体"/>
          <w:sz w:val="24"/>
        </w:rPr>
      </w:pPr>
      <w:r>
        <w:rPr>
          <w:rFonts w:hint="eastAsia" w:ascii="宋体" w:hAnsi="宋体" w:cs="宋体"/>
          <w:b/>
          <w:sz w:val="24"/>
        </w:rPr>
        <w:t>1．适用范围</w:t>
      </w:r>
    </w:p>
    <w:p w14:paraId="00CA40EF">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D7051C4">
      <w:pPr>
        <w:spacing w:line="560" w:lineRule="exact"/>
        <w:ind w:firstLine="482" w:firstLineChars="200"/>
        <w:rPr>
          <w:rFonts w:ascii="宋体" w:hAnsi="宋体" w:cs="宋体"/>
          <w:b/>
          <w:sz w:val="24"/>
        </w:rPr>
      </w:pPr>
      <w:r>
        <w:rPr>
          <w:rFonts w:hint="eastAsia" w:ascii="宋体" w:hAnsi="宋体" w:cs="宋体"/>
          <w:b/>
          <w:sz w:val="24"/>
        </w:rPr>
        <w:t>2．定义</w:t>
      </w:r>
    </w:p>
    <w:p w14:paraId="795BFF87">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38447F54">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val="en-US" w:eastAsia="zh-CN"/>
        </w:rPr>
        <w:t>周口市淮阳区公安局</w:t>
      </w:r>
    </w:p>
    <w:p w14:paraId="24068F0C">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99F4653">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78B56F5">
      <w:pPr>
        <w:tabs>
          <w:tab w:val="left" w:pos="720"/>
          <w:tab w:val="left" w:pos="819"/>
        </w:tabs>
        <w:autoSpaceDE w:val="0"/>
        <w:autoSpaceDN w:val="0"/>
        <w:spacing w:before="194" w:line="388"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50FAD9B5">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4910531">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74D4F6E">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273710C">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67156F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4220096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E288A20">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75F123F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4CB9F7CC">
      <w:pPr>
        <w:spacing w:line="560" w:lineRule="exact"/>
        <w:ind w:firstLine="482" w:firstLineChars="200"/>
        <w:rPr>
          <w:rFonts w:ascii="宋体" w:hAnsi="宋体" w:cs="宋体"/>
          <w:b/>
          <w:sz w:val="24"/>
        </w:rPr>
      </w:pPr>
      <w:r>
        <w:rPr>
          <w:rFonts w:hint="eastAsia" w:ascii="宋体" w:hAnsi="宋体" w:cs="宋体"/>
          <w:b/>
          <w:sz w:val="24"/>
        </w:rPr>
        <w:t>3.采购预算</w:t>
      </w:r>
    </w:p>
    <w:p w14:paraId="37D92A98">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85B9C07">
      <w:pPr>
        <w:spacing w:line="560" w:lineRule="exact"/>
        <w:ind w:firstLine="482" w:firstLineChars="200"/>
        <w:rPr>
          <w:rFonts w:ascii="宋体" w:hAnsi="宋体" w:cs="宋体"/>
          <w:b/>
          <w:sz w:val="24"/>
        </w:rPr>
      </w:pPr>
      <w:r>
        <w:rPr>
          <w:rFonts w:hint="eastAsia" w:ascii="宋体" w:hAnsi="宋体" w:cs="宋体"/>
          <w:b/>
          <w:sz w:val="24"/>
        </w:rPr>
        <w:t>4.合格的供应商</w:t>
      </w:r>
    </w:p>
    <w:p w14:paraId="7F6FAFA5">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42342807">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34338CC8">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3221CBAB">
      <w:pPr>
        <w:pStyle w:val="72"/>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6938862B">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059F7796">
      <w:pPr>
        <w:pStyle w:val="72"/>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39A07CDF">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107486AC">
      <w:pPr>
        <w:spacing w:line="560" w:lineRule="exact"/>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595C5F81">
      <w:pPr>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 xml:space="preserve"> 4.6 </w:t>
      </w:r>
      <w:r>
        <w:rPr>
          <w:rFonts w:hint="eastAsia" w:ascii="宋体" w:hAnsi="宋体" w:cs="宋体"/>
          <w:sz w:val="24"/>
          <w:lang w:val="en-US" w:eastAsia="zh-CN"/>
        </w:rPr>
        <w:t>提供营业执照正副本。</w:t>
      </w:r>
    </w:p>
    <w:p w14:paraId="36421C9B">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2AF25C4C">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7FA9ADC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0C4FB27F">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7BE3D7A">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5AF965AC">
      <w:pPr>
        <w:pStyle w:val="29"/>
        <w:ind w:firstLine="480"/>
        <w:rPr>
          <w:rFonts w:ascii="宋体" w:hAnsi="宋体" w:eastAsia="宋体" w:cs="宋体"/>
          <w:sz w:val="24"/>
        </w:rPr>
      </w:pPr>
    </w:p>
    <w:p w14:paraId="303F7545">
      <w:pPr>
        <w:spacing w:line="720" w:lineRule="auto"/>
        <w:jc w:val="center"/>
        <w:rPr>
          <w:rFonts w:ascii="宋体" w:hAnsi="宋体" w:cs="宋体"/>
          <w:b/>
          <w:sz w:val="24"/>
        </w:rPr>
      </w:pPr>
      <w:r>
        <w:rPr>
          <w:rFonts w:hint="eastAsia" w:ascii="宋体" w:hAnsi="宋体" w:cs="宋体"/>
          <w:b/>
          <w:sz w:val="24"/>
        </w:rPr>
        <w:t>二、竞争性磋商文件</w:t>
      </w:r>
    </w:p>
    <w:p w14:paraId="21C4E804">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278035BB">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0F5AF05">
      <w:pPr>
        <w:spacing w:line="560" w:lineRule="exact"/>
        <w:ind w:firstLine="480" w:firstLineChars="200"/>
        <w:rPr>
          <w:rFonts w:ascii="宋体" w:hAnsi="宋体" w:cs="宋体"/>
          <w:sz w:val="24"/>
        </w:rPr>
      </w:pPr>
      <w:r>
        <w:rPr>
          <w:rFonts w:hint="eastAsia" w:ascii="宋体" w:hAnsi="宋体" w:cs="宋体"/>
          <w:sz w:val="24"/>
        </w:rPr>
        <w:t>（1）竞争性磋商邀请函；</w:t>
      </w:r>
    </w:p>
    <w:p w14:paraId="16CD64A1">
      <w:pPr>
        <w:spacing w:line="560" w:lineRule="exact"/>
        <w:ind w:firstLine="480" w:firstLineChars="200"/>
        <w:rPr>
          <w:rFonts w:ascii="宋体" w:hAnsi="宋体" w:cs="宋体"/>
          <w:sz w:val="24"/>
        </w:rPr>
      </w:pPr>
      <w:r>
        <w:rPr>
          <w:rFonts w:hint="eastAsia" w:ascii="宋体" w:hAnsi="宋体" w:cs="宋体"/>
          <w:sz w:val="24"/>
        </w:rPr>
        <w:t>（2）供应商须知；</w:t>
      </w:r>
    </w:p>
    <w:p w14:paraId="490A3E6B">
      <w:pPr>
        <w:spacing w:line="560" w:lineRule="exact"/>
        <w:ind w:firstLine="480" w:firstLineChars="200"/>
        <w:rPr>
          <w:rFonts w:ascii="宋体" w:hAnsi="宋体" w:cs="宋体"/>
          <w:sz w:val="24"/>
        </w:rPr>
      </w:pPr>
      <w:r>
        <w:rPr>
          <w:rFonts w:hint="eastAsia" w:ascii="宋体" w:hAnsi="宋体" w:cs="宋体"/>
          <w:sz w:val="24"/>
        </w:rPr>
        <w:t>（3）采购需求；</w:t>
      </w:r>
    </w:p>
    <w:p w14:paraId="3AAD87AC">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24D7A6C0">
      <w:pPr>
        <w:spacing w:line="560" w:lineRule="exact"/>
        <w:ind w:firstLine="480" w:firstLineChars="200"/>
        <w:rPr>
          <w:rFonts w:ascii="宋体" w:hAnsi="宋体" w:cs="宋体"/>
          <w:sz w:val="24"/>
        </w:rPr>
      </w:pPr>
      <w:r>
        <w:rPr>
          <w:rFonts w:hint="eastAsia" w:ascii="宋体" w:hAnsi="宋体" w:cs="宋体"/>
          <w:sz w:val="24"/>
        </w:rPr>
        <w:t>（5）合同主要条款。</w:t>
      </w:r>
    </w:p>
    <w:p w14:paraId="50805B9C">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202739B">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65F08455">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66B8A17">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0667CF36">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6215FC8">
      <w:pPr>
        <w:spacing w:line="720" w:lineRule="auto"/>
        <w:jc w:val="center"/>
        <w:rPr>
          <w:rFonts w:ascii="宋体" w:hAnsi="宋体" w:cs="宋体"/>
          <w:b/>
          <w:sz w:val="24"/>
        </w:rPr>
      </w:pPr>
      <w:r>
        <w:rPr>
          <w:rFonts w:hint="eastAsia" w:ascii="宋体" w:hAnsi="宋体" w:cs="宋体"/>
          <w:b/>
          <w:sz w:val="24"/>
        </w:rPr>
        <w:t>三、响应性文件的编制</w:t>
      </w:r>
    </w:p>
    <w:p w14:paraId="291E6C4C">
      <w:pPr>
        <w:spacing w:line="560" w:lineRule="exact"/>
        <w:ind w:firstLine="482" w:firstLineChars="200"/>
        <w:rPr>
          <w:rFonts w:ascii="宋体" w:hAnsi="宋体" w:cs="宋体"/>
          <w:b/>
          <w:bCs/>
          <w:sz w:val="24"/>
        </w:rPr>
      </w:pPr>
      <w:r>
        <w:rPr>
          <w:rFonts w:hint="eastAsia" w:ascii="宋体" w:hAnsi="宋体" w:cs="宋体"/>
          <w:b/>
          <w:bCs/>
          <w:sz w:val="24"/>
        </w:rPr>
        <w:t>8.要求</w:t>
      </w:r>
    </w:p>
    <w:p w14:paraId="27671A7A">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C3354DF">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7D4A39A">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CB64165">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57CFA4AE">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4D7EB596">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61A7B10">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0FD400EB">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04B9DA4">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16DCF6F7">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B4CBDF5">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4BB29BD4">
      <w:pPr>
        <w:widowControl/>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cs="宋体"/>
          <w:sz w:val="24"/>
          <w:lang w:val="en-US" w:eastAsia="zh-CN"/>
        </w:rPr>
        <w:t>响应文件应编制连续页码，并编制目录；每个页面应在明显位置编制页码和总页码。</w:t>
      </w:r>
    </w:p>
    <w:p w14:paraId="409EC271">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737922C5">
      <w:pPr>
        <w:spacing w:line="560" w:lineRule="exact"/>
        <w:ind w:firstLine="480" w:firstLineChars="200"/>
        <w:rPr>
          <w:rFonts w:ascii="宋体" w:hAnsi="宋体" w:cs="宋体"/>
          <w:sz w:val="24"/>
        </w:rPr>
      </w:pPr>
      <w:r>
        <w:rPr>
          <w:rFonts w:hint="eastAsia" w:ascii="宋体" w:hAnsi="宋体" w:cs="宋体"/>
          <w:sz w:val="24"/>
        </w:rPr>
        <w:t>12.1报价包括所投</w:t>
      </w:r>
      <w:r>
        <w:rPr>
          <w:rFonts w:hint="eastAsia" w:ascii="宋体" w:hAnsi="宋体" w:cs="宋体"/>
          <w:sz w:val="24"/>
          <w:lang w:val="en-US" w:eastAsia="zh-CN"/>
        </w:rPr>
        <w:t>工程</w:t>
      </w:r>
      <w:r>
        <w:rPr>
          <w:rFonts w:hint="eastAsia" w:ascii="宋体" w:hAnsi="宋体" w:cs="宋体"/>
          <w:sz w:val="24"/>
        </w:rPr>
        <w:t>、税费、</w:t>
      </w:r>
      <w:r>
        <w:rPr>
          <w:rFonts w:hint="eastAsia" w:ascii="宋体" w:hAnsi="宋体" w:cs="宋体"/>
          <w:sz w:val="24"/>
          <w:lang w:eastAsia="zh-CN"/>
        </w:rPr>
        <w:t>、</w:t>
      </w:r>
      <w:r>
        <w:rPr>
          <w:rFonts w:hint="eastAsia" w:ascii="宋体" w:hAnsi="宋体" w:cs="宋体"/>
          <w:sz w:val="24"/>
          <w:lang w:val="en-US" w:eastAsia="zh-CN"/>
        </w:rPr>
        <w:t>材料、</w:t>
      </w:r>
      <w:r>
        <w:rPr>
          <w:rFonts w:hint="eastAsia" w:ascii="宋体" w:hAnsi="宋体" w:cs="宋体"/>
          <w:sz w:val="24"/>
        </w:rPr>
        <w:t>现场落地、验收和交付后约定期限内免费维保等工作所发生的一切应有费用。</w:t>
      </w:r>
    </w:p>
    <w:p w14:paraId="10657E01">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0360937E">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03D57F5">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0AC34EA9">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3D395166">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08D151AD">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7FB756F4">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13B8691">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26421968">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EEE775F">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530EFAF">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12B01B23">
      <w:pPr>
        <w:spacing w:line="360" w:lineRule="auto"/>
        <w:ind w:firstLine="550"/>
        <w:rPr>
          <w:color w:val="000000" w:themeColor="text1"/>
        </w:rPr>
      </w:pPr>
      <w:r>
        <w:rPr>
          <w:rFonts w:hint="eastAsia" w:ascii="宋体" w:hAnsi="宋体" w:eastAsia="宋体" w:cs="宋体"/>
          <w:color w:val="000000" w:themeColor="text1"/>
          <w:spacing w:val="0"/>
          <w:position w:val="0"/>
          <w:sz w:val="24"/>
          <w:shd w:val="clear" w:fill="auto"/>
          <w:lang w:val="en-US" w:eastAsia="zh-CN"/>
        </w:rPr>
        <w:t>15</w:t>
      </w:r>
      <w:r>
        <w:rPr>
          <w:rFonts w:hint="eastAsia" w:ascii="宋体" w:hAnsi="宋体" w:cs="宋体"/>
          <w:color w:val="000000" w:themeColor="text1"/>
          <w:sz w:val="24"/>
          <w:lang w:val="en-US" w:eastAsia="zh-CN"/>
        </w:rPr>
        <w:t>电子投标文件制作</w:t>
      </w:r>
      <w:r>
        <w:rPr>
          <w:rFonts w:hint="eastAsia" w:ascii="宋体" w:hAnsi="宋体" w:cs="宋体"/>
          <w:color w:val="000000" w:themeColor="text1"/>
          <w:sz w:val="24"/>
          <w:lang w:eastAsia="zh-CN"/>
        </w:rPr>
        <w:t>，</w:t>
      </w:r>
      <w:r>
        <w:rPr>
          <w:rFonts w:hint="eastAsia" w:ascii="宋体" w:hAnsi="宋体" w:cs="宋体"/>
          <w:color w:val="000000" w:themeColor="text1"/>
          <w:sz w:val="24"/>
        </w:rPr>
        <w:t>见周口市公共资源交易中心</w:t>
      </w:r>
      <w:r>
        <w:rPr>
          <w:rFonts w:hint="eastAsia" w:ascii="宋体" w:hAnsi="宋体" w:cs="宋体"/>
          <w:color w:val="000000" w:themeColor="text1"/>
          <w:sz w:val="24"/>
          <w:lang w:val="en-US" w:eastAsia="zh-CN"/>
        </w:rPr>
        <w:t>网站下载中心版块</w:t>
      </w:r>
      <w:r>
        <w:rPr>
          <w:rFonts w:hint="eastAsia" w:ascii="宋体" w:hAnsi="宋体" w:cs="宋体"/>
          <w:color w:val="000000" w:themeColor="text1"/>
          <w:sz w:val="24"/>
        </w:rPr>
        <w:t>《投标单位-电子投标文件视频制作手册》的相关规定。</w:t>
      </w:r>
    </w:p>
    <w:p w14:paraId="3D2372D0">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2207ED37">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6C858342">
      <w:pPr>
        <w:spacing w:line="360" w:lineRule="auto"/>
        <w:ind w:firstLine="550"/>
        <w:rPr>
          <w:rFonts w:hint="eastAsia" w:ascii="宋体" w:hAnsi="宋体" w:cs="宋体"/>
          <w:sz w:val="24"/>
        </w:rPr>
      </w:pPr>
      <w:r>
        <w:rPr>
          <w:rFonts w:hint="eastAsia" w:ascii="宋体" w:hAnsi="宋体" w:cs="宋体"/>
          <w:color w:val="000000" w:themeColor="text1"/>
          <w:sz w:val="24"/>
        </w:rPr>
        <w:t>注：</w:t>
      </w:r>
      <w:r>
        <w:rPr>
          <w:rFonts w:hint="eastAsia" w:ascii="宋体" w:hAnsi="宋体" w:eastAsia="宋体" w:cs="宋体"/>
          <w:color w:val="000000" w:themeColor="text1"/>
          <w:sz w:val="24"/>
        </w:rPr>
        <w:t>加密的电子投标文件的递交</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《投标单位-电子投标文件视频制作手册》的相关</w:t>
      </w:r>
      <w:r>
        <w:rPr>
          <w:rFonts w:hint="eastAsia" w:ascii="宋体" w:hAnsi="宋体" w:eastAsia="宋体" w:cs="宋体"/>
          <w:sz w:val="24"/>
        </w:rPr>
        <w:t>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2C52D033">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rPr>
          <w:rFonts w:hint="eastAsia" w:ascii="宋体" w:hAnsi="宋体" w:cs="宋体"/>
          <w:sz w:val="24"/>
        </w:rPr>
        <w:fldChar w:fldCharType="begin"/>
      </w:r>
      <w:r>
        <w:rPr>
          <w:rFonts w:hint="eastAsia" w:ascii="宋体" w:hAnsi="宋体" w:cs="宋体"/>
          <w:sz w:val="24"/>
        </w:rPr>
        <w:instrText xml:space="preserve"> HYPERLINK "http://jyzx.zhoukou.gov.cn）办事指南《不见面开标远程在线解密会员端操作手册操作指南》。" </w:instrText>
      </w:r>
      <w:r>
        <w:rPr>
          <w:rFonts w:hint="eastAsia" w:ascii="宋体" w:hAnsi="宋体" w:cs="宋体"/>
          <w:sz w:val="24"/>
        </w:rPr>
        <w:fldChar w:fldCharType="separate"/>
      </w:r>
      <w:r>
        <w:rPr>
          <w:rStyle w:val="36"/>
          <w:rFonts w:hint="eastAsia" w:ascii="宋体" w:hAnsi="宋体" w:cs="宋体"/>
          <w:sz w:val="24"/>
        </w:rPr>
        <w:t>http://jyzx.zhoukou.gov.cn）</w:t>
      </w:r>
      <w:r>
        <w:rPr>
          <w:rStyle w:val="36"/>
          <w:rFonts w:hint="eastAsia" w:ascii="宋体" w:hAnsi="宋体" w:cs="宋体"/>
          <w:sz w:val="24"/>
          <w:lang w:val="en-US" w:eastAsia="zh-CN"/>
        </w:rPr>
        <w:t>办事指南</w:t>
      </w:r>
      <w:r>
        <w:rPr>
          <w:rStyle w:val="36"/>
          <w:rFonts w:hint="eastAsia" w:ascii="宋体" w:hAnsi="宋体" w:eastAsia="宋体" w:cs="宋体"/>
          <w:bCs/>
          <w:sz w:val="24"/>
          <w:lang w:val="en-US" w:eastAsia="zh-CN"/>
        </w:rPr>
        <w:t>《</w:t>
      </w:r>
      <w:r>
        <w:rPr>
          <w:rStyle w:val="36"/>
          <w:rFonts w:hint="eastAsia" w:ascii="宋体" w:hAnsi="宋体" w:eastAsia="宋体" w:cs="宋体"/>
          <w:bCs/>
          <w:sz w:val="24"/>
        </w:rPr>
        <w:t>不见面开标远程在线解密会员端操作手册操作指南</w:t>
      </w:r>
      <w:r>
        <w:rPr>
          <w:rStyle w:val="36"/>
          <w:rFonts w:hint="eastAsia" w:ascii="宋体" w:hAnsi="宋体" w:eastAsia="宋体" w:cs="宋体"/>
          <w:bCs/>
          <w:sz w:val="24"/>
          <w:lang w:val="en-US" w:eastAsia="zh-CN"/>
        </w:rPr>
        <w:t>》</w:t>
      </w:r>
      <w:r>
        <w:rPr>
          <w:rStyle w:val="36"/>
          <w:rFonts w:hint="eastAsia" w:ascii="宋体" w:hAnsi="宋体" w:cs="宋体"/>
          <w:sz w:val="24"/>
        </w:rPr>
        <w:t>。</w:t>
      </w:r>
      <w:r>
        <w:rPr>
          <w:rFonts w:hint="eastAsia" w:ascii="宋体" w:hAnsi="宋体" w:cs="宋体"/>
          <w:sz w:val="24"/>
        </w:rPr>
        <w:fldChar w:fldCharType="end"/>
      </w:r>
    </w:p>
    <w:p w14:paraId="18F595C9">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12322FA3">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C274160">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78F7284">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5BF6E1D3">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01981C6">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3FA1991">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38CE9B2">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7CEBE176">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2487EDB4">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25DBC83A">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18C1A35">
      <w:pPr>
        <w:spacing w:line="720" w:lineRule="auto"/>
        <w:jc w:val="center"/>
        <w:rPr>
          <w:rFonts w:ascii="宋体" w:hAnsi="宋体" w:cs="宋体"/>
          <w:b/>
          <w:sz w:val="24"/>
        </w:rPr>
      </w:pPr>
      <w:r>
        <w:rPr>
          <w:rFonts w:hint="eastAsia" w:ascii="宋体" w:hAnsi="宋体" w:cs="宋体"/>
          <w:b/>
          <w:sz w:val="24"/>
        </w:rPr>
        <w:t>五、竞争性磋商</w:t>
      </w:r>
    </w:p>
    <w:p w14:paraId="2DA8E436">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2AAC3DA5">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5CC50EB6">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F161811">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5A63ECAB">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58198198">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23999D2">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F8D881">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C70B521">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34043EDC">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4882DE1">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5928DEF9">
      <w:pPr>
        <w:pStyle w:val="2"/>
        <w:ind w:firstLine="480" w:firstLineChars="200"/>
        <w:rPr>
          <w:rFonts w:hint="default" w:eastAsia="宋体"/>
          <w:lang w:val="en-US" w:eastAsia="zh-CN"/>
        </w:rPr>
      </w:pPr>
      <w:r>
        <w:rPr>
          <w:rFonts w:hint="eastAsia" w:ascii="宋体" w:hAnsi="宋体" w:cs="宋体"/>
          <w:sz w:val="24"/>
          <w:lang w:eastAsia="zh-CN"/>
        </w:rPr>
        <w:t>（</w:t>
      </w:r>
      <w:r>
        <w:rPr>
          <w:rFonts w:hint="eastAsia" w:ascii="宋体" w:hAnsi="宋体" w:cs="宋体"/>
          <w:sz w:val="24"/>
          <w:lang w:val="en-US" w:eastAsia="zh-CN"/>
        </w:rPr>
        <w:t>4</w:t>
      </w:r>
      <w:r>
        <w:rPr>
          <w:rFonts w:hint="eastAsia" w:ascii="宋体" w:hAnsi="宋体" w:cs="宋体"/>
          <w:sz w:val="24"/>
          <w:lang w:eastAsia="zh-CN"/>
        </w:rPr>
        <w:t>）</w:t>
      </w:r>
      <w:r>
        <w:rPr>
          <w:rFonts w:hint="eastAsia" w:ascii="宋体" w:hAnsi="宋体" w:cs="宋体"/>
          <w:sz w:val="24"/>
          <w:lang w:val="en-US" w:eastAsia="zh-CN"/>
        </w:rPr>
        <w:t>提供健全完整的财务、会计、公司管理制度。</w:t>
      </w:r>
    </w:p>
    <w:p w14:paraId="4FB62224">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E6E428F">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11CCD004">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D8B64D4">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BEE9E20">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0B3B865B">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E84AD7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195F565">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EC14D7F">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8EFE8C0">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22496715">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78F62F1D">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7706654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5D94E8B5">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6827BB65">
      <w:pPr>
        <w:spacing w:line="560" w:lineRule="exact"/>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497CF809">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0F18B13D">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10</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4F39D355">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02AFC4E9">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12</w:t>
      </w:r>
      <w:r>
        <w:rPr>
          <w:rFonts w:hint="eastAsia" w:ascii="宋体" w:hAnsi="宋体" w:eastAsia="宋体" w:cs="宋体"/>
          <w:color w:val="000000" w:themeColor="text1"/>
          <w:sz w:val="24"/>
        </w:rPr>
        <w:t>不同供应商的投标（响应）文件的内容存在两处以上细节错误一致；</w:t>
      </w:r>
    </w:p>
    <w:p w14:paraId="360AC6F4">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42E59770">
      <w:pPr>
        <w:spacing w:line="360" w:lineRule="auto"/>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14</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065C7F98">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3244B7ED">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4E80FED1">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7443544E">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036A868B">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0321379">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265C1DC8">
      <w:pPr>
        <w:pStyle w:val="38"/>
        <w:rPr>
          <w:rFonts w:ascii="宋体" w:hAnsi="宋体" w:cs="宋体"/>
          <w:sz w:val="24"/>
          <w:szCs w:val="24"/>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B71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ACAA0E7">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CF6A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6F1E68D">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2C6B7FB6">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5084319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4E43C47">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77FBB3E">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8EB5737">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61B94F00">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7363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1D35F08">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1DD3ECC7">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AEC1A5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5A6F45E">
            <w:pPr>
              <w:adjustRightInd w:val="0"/>
              <w:snapToGrid w:val="0"/>
              <w:spacing w:line="360" w:lineRule="auto"/>
              <w:ind w:right="-10"/>
              <w:rPr>
                <w:rFonts w:ascii="宋体" w:hAnsi="宋体" w:cs="宋体"/>
                <w:sz w:val="24"/>
              </w:rPr>
            </w:pPr>
          </w:p>
        </w:tc>
        <w:tc>
          <w:tcPr>
            <w:tcW w:w="2371" w:type="dxa"/>
            <w:vAlign w:val="center"/>
          </w:tcPr>
          <w:p w14:paraId="7011BD6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76BE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C36479">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6D51253">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FF9808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2592841">
            <w:pPr>
              <w:adjustRightInd w:val="0"/>
              <w:snapToGrid w:val="0"/>
              <w:spacing w:line="360" w:lineRule="auto"/>
              <w:ind w:right="-10"/>
              <w:rPr>
                <w:rFonts w:ascii="宋体" w:hAnsi="宋体" w:cs="宋体"/>
                <w:sz w:val="24"/>
              </w:rPr>
            </w:pPr>
          </w:p>
        </w:tc>
        <w:tc>
          <w:tcPr>
            <w:tcW w:w="2371" w:type="dxa"/>
            <w:vAlign w:val="center"/>
          </w:tcPr>
          <w:p w14:paraId="153A70A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324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A221D76">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CA03494">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68EDC5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8AF13F">
            <w:pPr>
              <w:adjustRightInd w:val="0"/>
              <w:snapToGrid w:val="0"/>
              <w:spacing w:line="360" w:lineRule="auto"/>
              <w:ind w:right="-10"/>
              <w:rPr>
                <w:rFonts w:ascii="宋体" w:hAnsi="宋体" w:cs="宋体"/>
                <w:sz w:val="24"/>
              </w:rPr>
            </w:pPr>
          </w:p>
        </w:tc>
        <w:tc>
          <w:tcPr>
            <w:tcW w:w="2371" w:type="dxa"/>
            <w:vAlign w:val="center"/>
          </w:tcPr>
          <w:p w14:paraId="741E65A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A605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18DD6BA">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35665965">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45753E4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85282F5">
            <w:pPr>
              <w:adjustRightInd w:val="0"/>
              <w:snapToGrid w:val="0"/>
              <w:spacing w:line="360" w:lineRule="auto"/>
              <w:ind w:right="-10"/>
              <w:rPr>
                <w:rFonts w:ascii="宋体" w:hAnsi="宋体" w:cs="宋体"/>
                <w:sz w:val="24"/>
              </w:rPr>
            </w:pPr>
          </w:p>
        </w:tc>
        <w:tc>
          <w:tcPr>
            <w:tcW w:w="2371" w:type="dxa"/>
            <w:vAlign w:val="center"/>
          </w:tcPr>
          <w:p w14:paraId="3CA4A7C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AFC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4EDEFD31">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BF02CB6">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4985AD1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9D1470C">
            <w:pPr>
              <w:adjustRightInd w:val="0"/>
              <w:snapToGrid w:val="0"/>
              <w:spacing w:line="360" w:lineRule="auto"/>
              <w:ind w:right="-10"/>
              <w:rPr>
                <w:rFonts w:ascii="宋体" w:hAnsi="宋体" w:cs="宋体"/>
                <w:sz w:val="24"/>
              </w:rPr>
            </w:pPr>
          </w:p>
        </w:tc>
        <w:tc>
          <w:tcPr>
            <w:tcW w:w="2371" w:type="dxa"/>
            <w:vAlign w:val="center"/>
          </w:tcPr>
          <w:p w14:paraId="22B0BE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51C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2C96B0D">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06B9732C">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7561B47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DF16789">
            <w:pPr>
              <w:adjustRightInd w:val="0"/>
              <w:snapToGrid w:val="0"/>
              <w:spacing w:line="360" w:lineRule="auto"/>
              <w:ind w:right="-10"/>
              <w:rPr>
                <w:rFonts w:ascii="宋体" w:hAnsi="宋体" w:cs="宋体"/>
                <w:sz w:val="24"/>
              </w:rPr>
            </w:pPr>
          </w:p>
        </w:tc>
        <w:tc>
          <w:tcPr>
            <w:tcW w:w="2371" w:type="dxa"/>
            <w:vAlign w:val="center"/>
          </w:tcPr>
          <w:p w14:paraId="5CCCD72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40C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DF82CAB">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9C94BEB">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0C9C6C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46510FB">
            <w:pPr>
              <w:adjustRightInd w:val="0"/>
              <w:snapToGrid w:val="0"/>
              <w:spacing w:line="360" w:lineRule="auto"/>
              <w:ind w:right="-10"/>
              <w:rPr>
                <w:rFonts w:ascii="宋体" w:hAnsi="宋体" w:cs="宋体"/>
                <w:sz w:val="24"/>
              </w:rPr>
            </w:pPr>
          </w:p>
        </w:tc>
        <w:tc>
          <w:tcPr>
            <w:tcW w:w="2371" w:type="dxa"/>
            <w:vAlign w:val="center"/>
          </w:tcPr>
          <w:p w14:paraId="5C73AD4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13EF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3891E4">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17724F9">
            <w:pPr>
              <w:spacing w:after="50" w:line="360" w:lineRule="auto"/>
              <w:ind w:right="-10"/>
              <w:jc w:val="center"/>
              <w:rPr>
                <w:rFonts w:ascii="宋体" w:hAnsi="宋体" w:cs="宋体"/>
                <w:sz w:val="24"/>
              </w:rPr>
            </w:pPr>
            <w:r>
              <w:rPr>
                <w:rFonts w:hint="eastAsia" w:ascii="宋体" w:hAnsi="宋体" w:cs="宋体"/>
                <w:bCs/>
                <w:sz w:val="24"/>
                <w:lang w:val="en-US" w:eastAsia="zh-CN"/>
              </w:rPr>
              <w:t>工</w:t>
            </w:r>
            <w:r>
              <w:rPr>
                <w:rFonts w:hint="eastAsia" w:ascii="宋体" w:hAnsi="宋体" w:cs="宋体"/>
                <w:bCs/>
                <w:sz w:val="24"/>
              </w:rPr>
              <w:t>期</w:t>
            </w:r>
          </w:p>
        </w:tc>
        <w:tc>
          <w:tcPr>
            <w:tcW w:w="1937" w:type="dxa"/>
            <w:vAlign w:val="center"/>
          </w:tcPr>
          <w:p w14:paraId="3C71D82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52CBBF">
            <w:pPr>
              <w:adjustRightInd w:val="0"/>
              <w:snapToGrid w:val="0"/>
              <w:spacing w:line="360" w:lineRule="auto"/>
              <w:ind w:right="-10"/>
              <w:rPr>
                <w:rFonts w:ascii="宋体" w:hAnsi="宋体" w:cs="宋体"/>
                <w:sz w:val="24"/>
              </w:rPr>
            </w:pPr>
          </w:p>
        </w:tc>
        <w:tc>
          <w:tcPr>
            <w:tcW w:w="2371" w:type="dxa"/>
            <w:vAlign w:val="center"/>
          </w:tcPr>
          <w:p w14:paraId="25DCFD7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1BE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D7A551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9262C72">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293CE4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D8C2A1">
            <w:pPr>
              <w:adjustRightInd w:val="0"/>
              <w:snapToGrid w:val="0"/>
              <w:spacing w:line="360" w:lineRule="auto"/>
              <w:ind w:right="-10"/>
              <w:rPr>
                <w:rFonts w:ascii="宋体" w:hAnsi="宋体" w:cs="宋体"/>
                <w:sz w:val="24"/>
              </w:rPr>
            </w:pPr>
          </w:p>
        </w:tc>
        <w:tc>
          <w:tcPr>
            <w:tcW w:w="2371" w:type="dxa"/>
            <w:vAlign w:val="center"/>
          </w:tcPr>
          <w:p w14:paraId="7E8D4D5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A04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A34986C">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8BC8361">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5FBCC3D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8F78171">
            <w:pPr>
              <w:adjustRightInd w:val="0"/>
              <w:snapToGrid w:val="0"/>
              <w:spacing w:line="360" w:lineRule="auto"/>
              <w:ind w:right="-10"/>
              <w:rPr>
                <w:rFonts w:ascii="宋体" w:hAnsi="宋体" w:cs="宋体"/>
                <w:sz w:val="24"/>
              </w:rPr>
            </w:pPr>
          </w:p>
        </w:tc>
        <w:tc>
          <w:tcPr>
            <w:tcW w:w="2371" w:type="dxa"/>
            <w:vAlign w:val="center"/>
          </w:tcPr>
          <w:p w14:paraId="6EB6CFB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72A2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BD9B888">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7D95422B">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66B004D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EA4B946">
            <w:pPr>
              <w:adjustRightInd w:val="0"/>
              <w:snapToGrid w:val="0"/>
              <w:spacing w:line="360" w:lineRule="auto"/>
              <w:ind w:right="-10"/>
              <w:rPr>
                <w:rFonts w:ascii="宋体" w:hAnsi="宋体" w:cs="宋体"/>
                <w:sz w:val="24"/>
              </w:rPr>
            </w:pPr>
          </w:p>
        </w:tc>
        <w:tc>
          <w:tcPr>
            <w:tcW w:w="2371" w:type="dxa"/>
            <w:vAlign w:val="center"/>
          </w:tcPr>
          <w:p w14:paraId="28BCAA4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2254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BD0ADE4">
            <w:pPr>
              <w:adjustRightInd w:val="0"/>
              <w:snapToGrid w:val="0"/>
              <w:spacing w:line="360" w:lineRule="auto"/>
              <w:ind w:right="-10"/>
              <w:jc w:val="center"/>
              <w:rPr>
                <w:rFonts w:hint="eastAsia" w:ascii="宋体" w:hAnsi="宋体" w:eastAsia="宋体" w:cs="宋体"/>
                <w:sz w:val="24"/>
                <w:lang w:eastAsia="zh-CN"/>
              </w:rPr>
            </w:pPr>
            <w:r>
              <w:rPr>
                <w:rFonts w:hint="eastAsia" w:ascii="宋体" w:hAnsi="宋体" w:cs="宋体"/>
                <w:sz w:val="24"/>
              </w:rPr>
              <w:t>1</w:t>
            </w:r>
            <w:r>
              <w:rPr>
                <w:rFonts w:hint="eastAsia" w:ascii="宋体" w:hAnsi="宋体" w:cs="宋体"/>
                <w:sz w:val="24"/>
                <w:lang w:val="en-US" w:eastAsia="zh-CN"/>
              </w:rPr>
              <w:t>2</w:t>
            </w:r>
          </w:p>
        </w:tc>
        <w:tc>
          <w:tcPr>
            <w:tcW w:w="2665" w:type="dxa"/>
            <w:vAlign w:val="center"/>
          </w:tcPr>
          <w:p w14:paraId="4E2EED1C">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12DBAB58">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2097336A">
      <w:pPr>
        <w:pStyle w:val="38"/>
        <w:rPr>
          <w:rFonts w:ascii="宋体" w:hAnsi="宋体" w:cs="宋体"/>
          <w:sz w:val="24"/>
          <w:szCs w:val="24"/>
        </w:rPr>
      </w:pPr>
    </w:p>
    <w:p w14:paraId="379DF725">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06178FA1">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4FD934">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55F765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A226B7B">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F98B6A4">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1A7913AE">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30AB6995">
      <w:pPr>
        <w:spacing w:line="560" w:lineRule="exact"/>
        <w:ind w:firstLine="482" w:firstLineChars="200"/>
        <w:rPr>
          <w:rFonts w:ascii="宋体" w:hAnsi="宋体" w:cs="宋体"/>
          <w:b/>
          <w:sz w:val="24"/>
        </w:rPr>
      </w:pPr>
      <w:r>
        <w:rPr>
          <w:rFonts w:hint="eastAsia" w:ascii="宋体" w:hAnsi="宋体" w:cs="宋体"/>
          <w:b/>
          <w:sz w:val="24"/>
        </w:rPr>
        <w:t>21.竞争性磋商</w:t>
      </w:r>
    </w:p>
    <w:p w14:paraId="580BE60E">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299E43F0">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4211B5B5">
      <w:pPr>
        <w:spacing w:line="560" w:lineRule="exact"/>
        <w:ind w:firstLine="480" w:firstLineChars="200"/>
        <w:rPr>
          <w:rFonts w:ascii="宋体" w:hAnsi="宋体" w:cs="宋体"/>
          <w:sz w:val="24"/>
        </w:rPr>
      </w:pPr>
      <w:r>
        <w:rPr>
          <w:rFonts w:hint="eastAsia" w:ascii="宋体" w:hAnsi="宋体" w:cs="宋体"/>
          <w:sz w:val="24"/>
        </w:rPr>
        <w:t>21.3磋商内容包括：</w:t>
      </w:r>
    </w:p>
    <w:p w14:paraId="4000C7C3">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4B0B7F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6EC1A60">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4C8AB3B">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159B36AF">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1EDE458">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CCFC303">
      <w:pPr>
        <w:spacing w:line="560" w:lineRule="exact"/>
        <w:ind w:firstLine="480" w:firstLineChars="200"/>
        <w:rPr>
          <w:rFonts w:ascii="宋体" w:hAnsi="宋体" w:cs="宋体"/>
          <w:color w:val="000000" w:themeColor="text1"/>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rPr>
        <w:t>新提交响应性文件，并由其法定代表人或授权代表签字或者加盖公章。</w:t>
      </w:r>
    </w:p>
    <w:p w14:paraId="6F14B596">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615413C9">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4FF3628B">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0B24D78E">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05DC587B">
      <w:pPr>
        <w:pStyle w:val="2"/>
        <w:rPr>
          <w:rFonts w:hint="default" w:ascii="宋体" w:hAnsi="宋体" w:eastAsia="宋体" w:cs="宋体"/>
          <w:color w:val="FF0000"/>
          <w:kern w:val="2"/>
          <w:sz w:val="24"/>
          <w:szCs w:val="24"/>
          <w:lang w:val="en-US" w:eastAsia="zh-CN" w:bidi="ar-SA"/>
        </w:rPr>
      </w:pPr>
    </w:p>
    <w:p w14:paraId="2AF75997">
      <w:pPr>
        <w:pStyle w:val="2"/>
        <w:rPr>
          <w:lang w:val="zh-CN"/>
        </w:rPr>
      </w:pPr>
    </w:p>
    <w:p w14:paraId="06C05521">
      <w:pPr>
        <w:spacing w:line="720" w:lineRule="auto"/>
        <w:jc w:val="center"/>
        <w:rPr>
          <w:rFonts w:ascii="宋体" w:hAnsi="宋体" w:cs="宋体"/>
          <w:b/>
          <w:sz w:val="24"/>
        </w:rPr>
      </w:pPr>
      <w:r>
        <w:rPr>
          <w:rFonts w:hint="eastAsia" w:ascii="宋体" w:hAnsi="宋体" w:cs="宋体"/>
          <w:b/>
          <w:sz w:val="24"/>
        </w:rPr>
        <w:t>六、评定标准</w:t>
      </w:r>
    </w:p>
    <w:p w14:paraId="79B0162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733FD327">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1943CA5">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60D69597">
      <w:pPr>
        <w:pStyle w:val="19"/>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4700B7D8">
      <w:pPr>
        <w:spacing w:line="360" w:lineRule="auto"/>
        <w:ind w:right="-92" w:rightChars="-44"/>
        <w:rPr>
          <w:rFonts w:ascii="宋体" w:hAnsi="宋体" w:cs="宋体"/>
          <w:sz w:val="24"/>
        </w:rPr>
      </w:pPr>
      <w:r>
        <w:rPr>
          <w:rFonts w:hint="eastAsia" w:ascii="宋体" w:hAnsi="宋体" w:cs="宋体"/>
          <w:sz w:val="24"/>
        </w:rPr>
        <w:t>评标方法：</w:t>
      </w:r>
    </w:p>
    <w:p w14:paraId="23D85036">
      <w:pPr>
        <w:pStyle w:val="29"/>
        <w:ind w:firstLine="480"/>
        <w:rPr>
          <w:rFonts w:ascii="宋体" w:hAnsi="宋体" w:eastAsia="宋体" w:cs="宋体"/>
          <w:sz w:val="24"/>
        </w:rPr>
      </w:pPr>
    </w:p>
    <w:tbl>
      <w:tblPr>
        <w:tblStyle w:val="30"/>
        <w:tblW w:w="10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1659"/>
        <w:gridCol w:w="3855"/>
        <w:gridCol w:w="2080"/>
      </w:tblGrid>
      <w:tr w14:paraId="5598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943" w:type="dxa"/>
            <w:vAlign w:val="center"/>
          </w:tcPr>
          <w:p w14:paraId="76ED58AD">
            <w:pPr>
              <w:snapToGrid w:val="0"/>
              <w:ind w:left="0" w:leftChars="0" w:right="0" w:rightChars="0" w:firstLine="0" w:firstLineChars="0"/>
              <w:jc w:val="center"/>
              <w:rPr>
                <w:rFonts w:ascii="宋体" w:hAnsi="宋体" w:eastAsia="宋体" w:cs="宋体"/>
                <w:b/>
                <w:bCs/>
                <w:sz w:val="24"/>
              </w:rPr>
            </w:pPr>
            <w:r>
              <w:rPr>
                <w:rFonts w:ascii="宋体" w:eastAsia="宋体"/>
                <w:b/>
                <w:sz w:val="24"/>
              </w:rPr>
              <w:br w:type="page"/>
            </w:r>
            <w:r>
              <w:rPr>
                <w:rFonts w:hint="eastAsia" w:ascii="宋体" w:hAnsi="宋体" w:eastAsia="宋体" w:cs="宋体"/>
                <w:b/>
                <w:bCs/>
                <w:sz w:val="24"/>
              </w:rPr>
              <w:t>评分指</w:t>
            </w:r>
          </w:p>
        </w:tc>
        <w:tc>
          <w:tcPr>
            <w:tcW w:w="1659" w:type="dxa"/>
            <w:vAlign w:val="center"/>
          </w:tcPr>
          <w:p w14:paraId="1BF55D07">
            <w:pPr>
              <w:widowControl/>
              <w:snapToGrid w:val="0"/>
              <w:ind w:left="0" w:leftChars="0" w:right="0" w:rightChars="0" w:firstLine="0" w:firstLineChars="0"/>
              <w:jc w:val="center"/>
              <w:rPr>
                <w:rFonts w:ascii="宋体" w:hAnsi="宋体" w:eastAsia="宋体" w:cs="宋体"/>
                <w:b/>
                <w:bCs/>
                <w:sz w:val="24"/>
              </w:rPr>
            </w:pPr>
            <w:r>
              <w:rPr>
                <w:rFonts w:hint="eastAsia" w:ascii="宋体" w:hAnsi="宋体" w:eastAsia="宋体" w:cs="宋体"/>
                <w:b/>
                <w:bCs/>
                <w:sz w:val="24"/>
              </w:rPr>
              <w:t>分值</w:t>
            </w:r>
          </w:p>
        </w:tc>
        <w:tc>
          <w:tcPr>
            <w:tcW w:w="3855" w:type="dxa"/>
            <w:vAlign w:val="center"/>
          </w:tcPr>
          <w:p w14:paraId="5DB93D1C">
            <w:pPr>
              <w:widowControl/>
              <w:snapToGrid w:val="0"/>
              <w:ind w:left="0" w:leftChars="0" w:right="0" w:rightChars="0" w:firstLine="0" w:firstLineChars="0"/>
              <w:jc w:val="center"/>
              <w:rPr>
                <w:rFonts w:ascii="宋体" w:hAnsi="宋体" w:eastAsia="宋体" w:cs="宋体"/>
                <w:b/>
                <w:bCs/>
                <w:sz w:val="24"/>
              </w:rPr>
            </w:pPr>
            <w:r>
              <w:rPr>
                <w:rFonts w:hint="eastAsia" w:ascii="宋体" w:hAnsi="宋体" w:eastAsia="宋体" w:cs="宋体"/>
                <w:b/>
                <w:bCs/>
                <w:sz w:val="24"/>
              </w:rPr>
              <w:t>指标说明及评分标准</w:t>
            </w:r>
          </w:p>
        </w:tc>
        <w:tc>
          <w:tcPr>
            <w:tcW w:w="2080" w:type="dxa"/>
            <w:vAlign w:val="center"/>
          </w:tcPr>
          <w:p w14:paraId="04E940CD">
            <w:pPr>
              <w:widowControl/>
              <w:snapToGrid w:val="0"/>
              <w:ind w:left="0" w:leftChars="0" w:right="0" w:rightChars="0" w:firstLine="0" w:firstLineChars="0"/>
              <w:jc w:val="center"/>
              <w:rPr>
                <w:rFonts w:ascii="宋体" w:hAnsi="宋体" w:eastAsia="宋体" w:cs="宋体"/>
                <w:b/>
                <w:bCs/>
                <w:sz w:val="24"/>
              </w:rPr>
            </w:pPr>
            <w:r>
              <w:rPr>
                <w:rFonts w:hint="eastAsia" w:ascii="宋体" w:hAnsi="宋体" w:eastAsia="宋体" w:cs="宋体"/>
                <w:b/>
                <w:bCs/>
                <w:sz w:val="24"/>
              </w:rPr>
              <w:t>评分依据</w:t>
            </w:r>
          </w:p>
        </w:tc>
      </w:tr>
      <w:tr w14:paraId="5A8A9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Align w:val="center"/>
          </w:tcPr>
          <w:p w14:paraId="5E7665BE">
            <w:pPr>
              <w:snapToGrid w:val="0"/>
              <w:spacing w:line="240" w:lineRule="auto"/>
              <w:ind w:left="0" w:leftChars="0" w:right="0" w:rightChars="0" w:firstLine="0" w:firstLineChars="0"/>
              <w:jc w:val="center"/>
              <w:rPr>
                <w:rFonts w:ascii="宋体" w:hAnsi="宋体" w:eastAsia="宋体" w:cs="宋体"/>
                <w:sz w:val="24"/>
              </w:rPr>
            </w:pPr>
            <w:r>
              <w:rPr>
                <w:rFonts w:hint="eastAsia" w:ascii="宋体" w:hAnsi="宋体" w:eastAsia="宋体" w:cs="宋体"/>
                <w:sz w:val="24"/>
              </w:rPr>
              <w:t>报价得分（30分）</w:t>
            </w:r>
          </w:p>
        </w:tc>
        <w:tc>
          <w:tcPr>
            <w:tcW w:w="1659" w:type="dxa"/>
            <w:vAlign w:val="center"/>
          </w:tcPr>
          <w:p w14:paraId="4519B45D">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sz w:val="24"/>
              </w:rPr>
              <w:t>报价（30分）</w:t>
            </w:r>
          </w:p>
        </w:tc>
        <w:tc>
          <w:tcPr>
            <w:tcW w:w="5935" w:type="dxa"/>
            <w:gridSpan w:val="2"/>
            <w:vAlign w:val="center"/>
          </w:tcPr>
          <w:p w14:paraId="79F8B259">
            <w:pPr>
              <w:snapToGrid w:val="0"/>
              <w:spacing w:line="240" w:lineRule="auto"/>
              <w:ind w:left="0" w:leftChars="0" w:right="0" w:rightChars="0" w:firstLine="0" w:firstLineChars="0"/>
              <w:jc w:val="left"/>
              <w:rPr>
                <w:rFonts w:ascii="宋体" w:hAnsi="宋体" w:eastAsia="宋体" w:cs="宋体"/>
                <w:bCs/>
                <w:sz w:val="24"/>
                <w:szCs w:val="20"/>
              </w:rPr>
            </w:pPr>
            <w:r>
              <w:rPr>
                <w:rFonts w:hint="eastAsia" w:ascii="宋体" w:hAnsi="宋体" w:eastAsia="宋体" w:cs="宋体"/>
                <w:bCs/>
                <w:sz w:val="24"/>
                <w:szCs w:val="20"/>
              </w:rPr>
              <w:t>满足磋商文件要求且最后报价最低的供应商的价格为磋商基准价，其价格分为满分。其他供应商的价格分统一按照下列公式计算：</w:t>
            </w:r>
          </w:p>
          <w:p w14:paraId="04A040D9">
            <w:pPr>
              <w:snapToGrid w:val="0"/>
              <w:spacing w:line="240" w:lineRule="auto"/>
              <w:ind w:left="0" w:leftChars="0" w:right="0" w:rightChars="0" w:firstLine="0" w:firstLineChars="0"/>
              <w:jc w:val="left"/>
              <w:rPr>
                <w:rFonts w:ascii="宋体" w:hAnsi="宋体" w:eastAsia="宋体" w:cs="宋体"/>
                <w:bCs/>
                <w:sz w:val="24"/>
                <w:szCs w:val="20"/>
              </w:rPr>
            </w:pPr>
            <w:r>
              <w:rPr>
                <w:rFonts w:hint="eastAsia" w:ascii="宋体" w:hAnsi="宋体" w:eastAsia="宋体" w:cs="宋体"/>
                <w:bCs/>
                <w:sz w:val="24"/>
                <w:szCs w:val="20"/>
              </w:rPr>
              <w:t>磋商报价得分=（磋商基准价/最后磋商报价）×30</w:t>
            </w:r>
          </w:p>
          <w:p w14:paraId="0CDA2EC4">
            <w:pPr>
              <w:tabs>
                <w:tab w:val="left" w:pos="5130"/>
              </w:tabs>
              <w:adjustRightInd w:val="0"/>
              <w:snapToGrid w:val="0"/>
              <w:spacing w:line="240" w:lineRule="auto"/>
              <w:ind w:left="0" w:leftChars="0" w:right="0" w:rightChars="0" w:firstLine="0" w:firstLineChars="0"/>
              <w:jc w:val="left"/>
              <w:rPr>
                <w:rFonts w:ascii="宋体" w:hAnsi="宋体" w:eastAsia="宋体" w:cs="宋体"/>
                <w:bCs/>
                <w:sz w:val="24"/>
                <w:szCs w:val="20"/>
              </w:rPr>
            </w:pPr>
            <w:r>
              <w:rPr>
                <w:rFonts w:hint="eastAsia" w:ascii="宋体" w:hAnsi="宋体" w:eastAsia="宋体" w:cs="宋体"/>
                <w:bCs/>
                <w:sz w:val="24"/>
                <w:szCs w:val="20"/>
              </w:rPr>
              <w:t>备注：价格分计算保留小数点后二位。</w:t>
            </w:r>
          </w:p>
          <w:p w14:paraId="646196FE">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sz w:val="24"/>
              </w:rPr>
              <w:t>注：</w:t>
            </w:r>
          </w:p>
          <w:p w14:paraId="75C9E45C">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sz w:val="24"/>
              </w:rPr>
              <w:t>1.若投标人投标价格均超过控制价，做废标处理。</w:t>
            </w:r>
          </w:p>
          <w:p w14:paraId="55E13A26">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sz w:val="24"/>
              </w:rPr>
              <w:t>2.对小型、微型、监狱企业、残疾人福利性单位投标报价给予</w:t>
            </w:r>
            <w:r>
              <w:rPr>
                <w:rFonts w:hint="eastAsia" w:ascii="宋体" w:hAnsi="宋体" w:eastAsia="宋体" w:cs="宋体"/>
                <w:sz w:val="24"/>
                <w:lang w:val="en-US" w:eastAsia="zh-CN"/>
              </w:rPr>
              <w:t>5</w:t>
            </w:r>
            <w:r>
              <w:rPr>
                <w:rFonts w:hint="eastAsia" w:ascii="宋体" w:hAnsi="宋体" w:eastAsia="宋体" w:cs="宋体"/>
                <w:sz w:val="24"/>
              </w:rPr>
              <w:t>%的扣除，用扣除后的价格参与评审。参加本项目的中小企业应当提供《中小企业声明函》（格式详见《政府采购促进中小企业发展管理办法》）。</w:t>
            </w:r>
          </w:p>
          <w:p w14:paraId="6698C6D4">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1AB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restart"/>
            <w:vAlign w:val="center"/>
          </w:tcPr>
          <w:p w14:paraId="252A68AF">
            <w:pPr>
              <w:snapToGrid w:val="0"/>
              <w:spacing w:line="240" w:lineRule="auto"/>
              <w:ind w:left="0" w:leftChars="0" w:right="0" w:rightChars="0" w:firstLine="0" w:firstLineChars="0"/>
              <w:jc w:val="center"/>
              <w:rPr>
                <w:rFonts w:ascii="宋体" w:hAnsi="宋体" w:eastAsia="宋体" w:cs="宋体"/>
                <w:sz w:val="24"/>
              </w:rPr>
            </w:pPr>
            <w:r>
              <w:rPr>
                <w:rFonts w:hint="eastAsia" w:ascii="宋体" w:hAnsi="宋体" w:eastAsia="宋体" w:cs="宋体"/>
                <w:sz w:val="24"/>
              </w:rPr>
              <w:t>技术部分</w:t>
            </w:r>
          </w:p>
          <w:p w14:paraId="786BBAE0">
            <w:pPr>
              <w:snapToGrid w:val="0"/>
              <w:spacing w:line="240" w:lineRule="auto"/>
              <w:ind w:left="0" w:leftChars="0" w:right="0" w:rightChars="0" w:firstLine="0" w:firstLineChars="0"/>
              <w:jc w:val="center"/>
              <w:rPr>
                <w:rFonts w:ascii="宋体" w:hAnsi="宋体" w:eastAsia="宋体" w:cs="宋体"/>
                <w:sz w:val="24"/>
              </w:rPr>
            </w:pPr>
            <w:r>
              <w:rPr>
                <w:rFonts w:hint="eastAsia" w:ascii="宋体" w:hAnsi="宋体" w:eastAsia="宋体" w:cs="宋体"/>
                <w:sz w:val="24"/>
              </w:rPr>
              <w:t>(5</w:t>
            </w:r>
            <w:r>
              <w:rPr>
                <w:rFonts w:hint="eastAsia" w:ascii="宋体" w:hAnsi="宋体" w:cs="宋体"/>
                <w:sz w:val="24"/>
                <w:lang w:val="en-US" w:eastAsia="zh-CN"/>
              </w:rPr>
              <w:t>5</w:t>
            </w:r>
            <w:r>
              <w:rPr>
                <w:rFonts w:hint="eastAsia" w:ascii="宋体" w:hAnsi="宋体" w:eastAsia="宋体" w:cs="宋体"/>
                <w:sz w:val="24"/>
              </w:rPr>
              <w:t>分）</w:t>
            </w:r>
          </w:p>
        </w:tc>
        <w:tc>
          <w:tcPr>
            <w:tcW w:w="1659" w:type="dxa"/>
            <w:vAlign w:val="center"/>
          </w:tcPr>
          <w:p w14:paraId="35297F6A">
            <w:pPr>
              <w:pStyle w:val="2"/>
              <w:snapToGrid w:val="0"/>
              <w:ind w:left="0" w:leftChars="0" w:right="0" w:rightChars="0" w:firstLine="0" w:firstLineChars="0"/>
              <w:jc w:val="left"/>
              <w:rPr>
                <w:rFonts w:ascii="宋体" w:eastAsia="宋体" w:cs="宋体" w:hAnsiTheme="minorEastAsia"/>
                <w:sz w:val="24"/>
              </w:rPr>
            </w:pPr>
            <w:r>
              <w:rPr>
                <w:rFonts w:hint="eastAsia" w:ascii="宋体" w:eastAsia="宋体" w:cs="宋体" w:hAnsiTheme="minorEastAsia"/>
                <w:color w:val="auto"/>
                <w:sz w:val="24"/>
                <w:highlight w:val="none"/>
              </w:rPr>
              <w:t>施工方案和技术措施</w:t>
            </w:r>
            <w:r>
              <w:rPr>
                <w:rFonts w:hint="eastAsia" w:ascii="宋体" w:eastAsia="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w:t>
            </w:r>
            <w:r>
              <w:rPr>
                <w:rFonts w:hint="eastAsia" w:ascii="宋体" w:eastAsia="宋体"/>
                <w:color w:val="auto"/>
                <w:sz w:val="24"/>
                <w:highlight w:val="none"/>
              </w:rPr>
              <w:t>）</w:t>
            </w:r>
          </w:p>
        </w:tc>
        <w:tc>
          <w:tcPr>
            <w:tcW w:w="5935" w:type="dxa"/>
            <w:gridSpan w:val="2"/>
            <w:vAlign w:val="center"/>
          </w:tcPr>
          <w:p w14:paraId="0006009F">
            <w:pPr>
              <w:snapToGrid w:val="0"/>
              <w:spacing w:line="240" w:lineRule="auto"/>
              <w:ind w:left="0" w:leftChars="0" w:right="0" w:rightChars="0" w:firstLine="0" w:firstLineChars="0"/>
              <w:jc w:val="left"/>
              <w:rPr>
                <w:rFonts w:ascii="宋体" w:eastAsia="宋体"/>
                <w:sz w:val="24"/>
              </w:rPr>
            </w:pPr>
            <w:r>
              <w:rPr>
                <w:rFonts w:hint="eastAsia" w:ascii="宋体" w:hAnsi="宋体" w:eastAsia="宋体" w:cs="宋体"/>
                <w:color w:val="auto"/>
                <w:sz w:val="24"/>
                <w:highlight w:val="none"/>
              </w:rPr>
              <w:t>供应商提供施工方案和技术措施的得基本分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分，缺项或不提供不得分。</w:t>
            </w:r>
          </w:p>
        </w:tc>
      </w:tr>
      <w:tr w14:paraId="78DA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2FE26B73">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571BB169">
            <w:pPr>
              <w:pStyle w:val="2"/>
              <w:snapToGrid w:val="0"/>
              <w:ind w:left="0" w:leftChars="0" w:right="0" w:rightChars="0" w:firstLine="0" w:firstLineChars="0"/>
              <w:jc w:val="left"/>
              <w:rPr>
                <w:rFonts w:ascii="宋体" w:eastAsia="宋体" w:cs="宋体" w:hAnsiTheme="minorEastAsia"/>
                <w:sz w:val="24"/>
              </w:rPr>
            </w:pPr>
            <w:r>
              <w:rPr>
                <w:rFonts w:hint="eastAsia" w:ascii="宋体" w:eastAsia="宋体" w:cs="宋体" w:hAnsiTheme="minorEastAsia"/>
                <w:color w:val="auto"/>
                <w:sz w:val="24"/>
                <w:highlight w:val="none"/>
              </w:rPr>
              <w:t>质量管理体系与措施（</w:t>
            </w:r>
            <w:r>
              <w:rPr>
                <w:rFonts w:hint="eastAsia" w:ascii="宋体" w:hAnsi="宋体" w:eastAsia="宋体" w:cs="宋体"/>
                <w:color w:val="auto"/>
                <w:sz w:val="24"/>
                <w:highlight w:val="none"/>
                <w:lang w:val="en-US" w:eastAsia="zh-CN"/>
              </w:rPr>
              <w:t>7</w:t>
            </w:r>
            <w:r>
              <w:rPr>
                <w:rFonts w:hint="eastAsia" w:ascii="宋体" w:eastAsia="宋体" w:cs="宋体" w:hAnsiTheme="minorEastAsia"/>
                <w:color w:val="auto"/>
                <w:sz w:val="24"/>
                <w:highlight w:val="none"/>
              </w:rPr>
              <w:t>分）</w:t>
            </w:r>
          </w:p>
        </w:tc>
        <w:tc>
          <w:tcPr>
            <w:tcW w:w="5935" w:type="dxa"/>
            <w:gridSpan w:val="2"/>
            <w:vAlign w:val="center"/>
          </w:tcPr>
          <w:p w14:paraId="0048FC5C">
            <w:pPr>
              <w:snapToGrid w:val="0"/>
              <w:spacing w:line="240" w:lineRule="auto"/>
              <w:ind w:left="0" w:leftChars="0" w:right="0" w:rightChars="0" w:firstLine="0" w:firstLineChars="0"/>
              <w:jc w:val="left"/>
              <w:rPr>
                <w:rFonts w:ascii="宋体" w:eastAsia="宋体" w:cs="宋体" w:hAnsiTheme="minorEastAsia"/>
                <w:sz w:val="24"/>
              </w:rPr>
            </w:pPr>
            <w:r>
              <w:rPr>
                <w:rFonts w:hint="eastAsia" w:ascii="宋体" w:hAnsi="宋体" w:eastAsia="宋体" w:cs="宋体"/>
                <w:color w:val="auto"/>
                <w:sz w:val="24"/>
                <w:highlight w:val="none"/>
              </w:rPr>
              <w:t>供应商提供质量管理体系与措施的得基本分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分，缺项或不提供不得分。</w:t>
            </w:r>
          </w:p>
        </w:tc>
      </w:tr>
      <w:tr w14:paraId="726F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77908449">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1F465DCA">
            <w:pPr>
              <w:pStyle w:val="2"/>
              <w:snapToGrid w:val="0"/>
              <w:ind w:left="0" w:leftChars="0" w:right="0" w:rightChars="0" w:firstLine="0" w:firstLineChars="0"/>
              <w:jc w:val="left"/>
              <w:rPr>
                <w:rFonts w:ascii="宋体" w:hAnsi="宋体" w:eastAsia="宋体" w:cs="宋体"/>
                <w:sz w:val="24"/>
              </w:rPr>
            </w:pPr>
            <w:r>
              <w:rPr>
                <w:rFonts w:hint="eastAsia" w:ascii="宋体" w:eastAsia="宋体" w:cs="宋体" w:hAnsiTheme="minorEastAsia"/>
                <w:color w:val="auto"/>
                <w:sz w:val="24"/>
                <w:highlight w:val="none"/>
              </w:rPr>
              <w:t>安全管理体系与措施（</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w:t>
            </w:r>
            <w:r>
              <w:rPr>
                <w:rFonts w:hint="eastAsia" w:ascii="宋体" w:eastAsia="宋体" w:cs="宋体" w:hAnsiTheme="minorEastAsia"/>
                <w:color w:val="auto"/>
                <w:sz w:val="24"/>
                <w:highlight w:val="none"/>
              </w:rPr>
              <w:t>）</w:t>
            </w:r>
          </w:p>
        </w:tc>
        <w:tc>
          <w:tcPr>
            <w:tcW w:w="5935" w:type="dxa"/>
            <w:gridSpan w:val="2"/>
            <w:vAlign w:val="center"/>
          </w:tcPr>
          <w:p w14:paraId="50473AA5">
            <w:pPr>
              <w:snapToGrid w:val="0"/>
              <w:spacing w:line="240" w:lineRule="auto"/>
              <w:ind w:left="0" w:leftChars="0" w:right="0" w:rightChars="0" w:firstLine="0" w:firstLineChars="0"/>
              <w:jc w:val="left"/>
              <w:rPr>
                <w:rFonts w:ascii="宋体" w:hAnsi="宋体" w:eastAsia="宋体" w:cs="宋体"/>
                <w:color w:val="0000FF"/>
                <w:sz w:val="24"/>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安全管理体系与措施</w:t>
            </w:r>
            <w:r>
              <w:rPr>
                <w:rFonts w:hint="eastAsia" w:ascii="宋体" w:hAnsi="宋体" w:eastAsia="宋体" w:cs="宋体"/>
                <w:color w:val="auto"/>
                <w:sz w:val="24"/>
                <w:highlight w:val="none"/>
              </w:rPr>
              <w:t>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分，缺项或不提供不得分。</w:t>
            </w:r>
          </w:p>
        </w:tc>
      </w:tr>
      <w:tr w14:paraId="54A36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7F15FB2F">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381881C4">
            <w:pPr>
              <w:pStyle w:val="28"/>
              <w:snapToGrid w:val="0"/>
              <w:spacing w:after="0" w:line="240" w:lineRule="auto"/>
              <w:ind w:left="0" w:leftChars="0" w:right="0" w:rightChars="0" w:firstLine="0" w:firstLineChars="0"/>
              <w:jc w:val="left"/>
              <w:rPr>
                <w:rFonts w:ascii="宋体" w:hAnsi="宋体" w:eastAsia="宋体" w:cs="宋体"/>
                <w:sz w:val="24"/>
              </w:rPr>
            </w:pPr>
            <w:r>
              <w:rPr>
                <w:rFonts w:hint="eastAsia" w:ascii="宋体" w:eastAsia="宋体" w:hAnsiTheme="minorEastAsia"/>
                <w:color w:val="auto"/>
                <w:sz w:val="24"/>
                <w:highlight w:val="none"/>
              </w:rPr>
              <w:t>文明施工、</w:t>
            </w:r>
            <w:r>
              <w:rPr>
                <w:rFonts w:hint="eastAsia" w:ascii="宋体" w:eastAsia="宋体" w:cs="宋体" w:hAnsiTheme="minorEastAsia"/>
                <w:color w:val="auto"/>
                <w:sz w:val="24"/>
                <w:highlight w:val="none"/>
              </w:rPr>
              <w:t>环境保护管理体系</w:t>
            </w:r>
            <w:r>
              <w:rPr>
                <w:rFonts w:hint="eastAsia" w:ascii="宋体" w:eastAsia="宋体" w:hAnsiTheme="minorEastAsia"/>
                <w:color w:val="auto"/>
                <w:sz w:val="24"/>
                <w:highlight w:val="none"/>
              </w:rPr>
              <w:t>及施工现场扬尘治理措施（</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w:t>
            </w:r>
            <w:r>
              <w:rPr>
                <w:rFonts w:hint="eastAsia" w:ascii="宋体" w:eastAsia="宋体" w:hAnsiTheme="minorEastAsia"/>
                <w:color w:val="auto"/>
                <w:sz w:val="24"/>
                <w:highlight w:val="none"/>
              </w:rPr>
              <w:t>）</w:t>
            </w:r>
          </w:p>
        </w:tc>
        <w:tc>
          <w:tcPr>
            <w:tcW w:w="5935" w:type="dxa"/>
            <w:gridSpan w:val="2"/>
            <w:vAlign w:val="center"/>
          </w:tcPr>
          <w:p w14:paraId="4B92158E">
            <w:pPr>
              <w:snapToGrid w:val="0"/>
              <w:spacing w:line="240" w:lineRule="auto"/>
              <w:ind w:left="0" w:leftChars="0" w:right="0" w:rightChars="0" w:firstLine="0" w:firstLineChars="0"/>
              <w:jc w:val="left"/>
              <w:rPr>
                <w:rFonts w:ascii="宋体" w:hAnsi="宋体" w:eastAsia="宋体" w:cs="宋体"/>
                <w:sz w:val="24"/>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文明施工、环境保护管理体系及施工现场扬尘治理措施</w:t>
            </w:r>
            <w:r>
              <w:rPr>
                <w:rFonts w:hint="eastAsia" w:ascii="宋体" w:hAnsi="宋体" w:eastAsia="宋体" w:cs="宋体"/>
                <w:color w:val="auto"/>
                <w:sz w:val="24"/>
                <w:highlight w:val="none"/>
              </w:rPr>
              <w:t>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分，缺项或不提供不得分。</w:t>
            </w:r>
          </w:p>
        </w:tc>
      </w:tr>
      <w:tr w14:paraId="15B7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0E6FBEA4">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6F35B200">
            <w:pPr>
              <w:pStyle w:val="2"/>
              <w:snapToGrid w:val="0"/>
              <w:ind w:left="0" w:leftChars="0" w:right="0" w:rightChars="0" w:firstLine="0" w:firstLineChars="0"/>
              <w:jc w:val="left"/>
              <w:rPr>
                <w:rFonts w:ascii="宋体" w:hAnsi="宋体" w:eastAsia="宋体" w:cs="宋体"/>
                <w:sz w:val="24"/>
              </w:rPr>
            </w:pPr>
            <w:r>
              <w:rPr>
                <w:rFonts w:hint="eastAsia" w:ascii="宋体" w:eastAsia="宋体" w:hAnsiTheme="minorEastAsia"/>
                <w:color w:val="auto"/>
                <w:sz w:val="24"/>
                <w:highlight w:val="none"/>
              </w:rPr>
              <w:t>工</w:t>
            </w:r>
            <w:r>
              <w:rPr>
                <w:rFonts w:hint="eastAsia" w:ascii="宋体" w:hAnsiTheme="minorEastAsia"/>
                <w:color w:val="auto"/>
                <w:sz w:val="24"/>
                <w:highlight w:val="none"/>
                <w:lang w:val="en-US" w:eastAsia="zh-CN"/>
              </w:rPr>
              <w:t>期保障</w:t>
            </w:r>
            <w:r>
              <w:rPr>
                <w:rFonts w:hint="eastAsia" w:ascii="宋体" w:eastAsia="宋体" w:hAnsiTheme="minorEastAsia"/>
                <w:color w:val="auto"/>
                <w:sz w:val="24"/>
                <w:highlight w:val="none"/>
              </w:rPr>
              <w:t>措施（</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w:t>
            </w:r>
            <w:r>
              <w:rPr>
                <w:rFonts w:hint="eastAsia" w:ascii="宋体" w:eastAsia="宋体" w:hAnsiTheme="minorEastAsia"/>
                <w:color w:val="auto"/>
                <w:sz w:val="24"/>
                <w:highlight w:val="none"/>
              </w:rPr>
              <w:t>）</w:t>
            </w:r>
          </w:p>
        </w:tc>
        <w:tc>
          <w:tcPr>
            <w:tcW w:w="5935" w:type="dxa"/>
            <w:gridSpan w:val="2"/>
            <w:vAlign w:val="center"/>
          </w:tcPr>
          <w:p w14:paraId="326326ED">
            <w:pPr>
              <w:snapToGrid w:val="0"/>
              <w:spacing w:line="240" w:lineRule="auto"/>
              <w:ind w:left="0" w:leftChars="0" w:right="0" w:rightChars="0" w:firstLine="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工</w:t>
            </w:r>
            <w:r>
              <w:rPr>
                <w:rFonts w:hint="eastAsia" w:ascii="宋体" w:cs="宋体" w:hAnsiTheme="minorEastAsia"/>
                <w:color w:val="auto"/>
                <w:sz w:val="24"/>
                <w:highlight w:val="none"/>
                <w:lang w:val="en-US" w:eastAsia="zh-CN"/>
              </w:rPr>
              <w:t>期保障</w:t>
            </w:r>
            <w:r>
              <w:rPr>
                <w:rFonts w:hint="eastAsia" w:ascii="宋体" w:eastAsia="宋体" w:cs="宋体" w:hAnsiTheme="minorEastAsia"/>
                <w:color w:val="auto"/>
                <w:sz w:val="24"/>
                <w:highlight w:val="none"/>
              </w:rPr>
              <w:t>措施</w:t>
            </w:r>
            <w:r>
              <w:rPr>
                <w:rFonts w:hint="eastAsia" w:ascii="宋体" w:hAnsi="宋体" w:eastAsia="宋体" w:cs="宋体"/>
                <w:color w:val="auto"/>
                <w:sz w:val="24"/>
                <w:highlight w:val="none"/>
              </w:rPr>
              <w:t>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分，缺项或不提供不得分。</w:t>
            </w:r>
          </w:p>
          <w:p w14:paraId="54BAB2C7">
            <w:pPr>
              <w:snapToGrid w:val="0"/>
              <w:spacing w:line="240" w:lineRule="auto"/>
              <w:ind w:left="0" w:leftChars="0" w:right="0" w:rightChars="0" w:firstLine="0" w:firstLineChars="0"/>
              <w:jc w:val="left"/>
              <w:rPr>
                <w:rFonts w:ascii="宋体" w:hAnsi="宋体" w:eastAsia="宋体" w:cs="宋体"/>
                <w:sz w:val="24"/>
              </w:rPr>
            </w:pPr>
          </w:p>
        </w:tc>
      </w:tr>
      <w:tr w14:paraId="6111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6119ED88">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3C547684">
            <w:pPr>
              <w:pStyle w:val="2"/>
              <w:adjustRightInd w:val="0"/>
              <w:snapToGrid w:val="0"/>
              <w:spacing w:after="0"/>
              <w:ind w:left="0" w:leftChars="0" w:right="0" w:rightChars="0" w:firstLine="0" w:firstLineChars="0"/>
              <w:jc w:val="left"/>
              <w:rPr>
                <w:rFonts w:ascii="宋体" w:hAnsi="宋体" w:eastAsia="宋体" w:cs="宋体"/>
                <w:sz w:val="24"/>
              </w:rPr>
            </w:pPr>
            <w:r>
              <w:rPr>
                <w:rFonts w:hint="eastAsia" w:ascii="宋体" w:eastAsia="宋体" w:cs="宋体" w:hAnsiTheme="minorEastAsia"/>
                <w:color w:val="auto"/>
                <w:sz w:val="24"/>
                <w:highlight w:val="none"/>
              </w:rPr>
              <w:t>施工进度表或网络计划图（</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w:t>
            </w:r>
            <w:r>
              <w:rPr>
                <w:rFonts w:hint="eastAsia" w:ascii="宋体" w:eastAsia="宋体" w:cs="宋体" w:hAnsiTheme="minorEastAsia"/>
                <w:color w:val="auto"/>
                <w:sz w:val="24"/>
                <w:highlight w:val="none"/>
              </w:rPr>
              <w:t>）</w:t>
            </w:r>
          </w:p>
        </w:tc>
        <w:tc>
          <w:tcPr>
            <w:tcW w:w="5935" w:type="dxa"/>
            <w:gridSpan w:val="2"/>
            <w:vAlign w:val="center"/>
          </w:tcPr>
          <w:p w14:paraId="4AE7C60B">
            <w:pPr>
              <w:snapToGrid w:val="0"/>
              <w:spacing w:line="240" w:lineRule="auto"/>
              <w:ind w:left="0" w:leftChars="0" w:right="0" w:rightChars="0" w:firstLine="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施工进度表或网络计划图</w:t>
            </w:r>
            <w:r>
              <w:rPr>
                <w:rFonts w:hint="eastAsia" w:ascii="宋体" w:hAnsi="宋体" w:eastAsia="宋体" w:cs="宋体"/>
                <w:color w:val="auto"/>
                <w:sz w:val="24"/>
                <w:highlight w:val="none"/>
              </w:rPr>
              <w:t>的得基本分</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分，不提供不得分。</w:t>
            </w:r>
          </w:p>
          <w:p w14:paraId="515EE317">
            <w:pPr>
              <w:snapToGrid w:val="0"/>
              <w:spacing w:line="240" w:lineRule="auto"/>
              <w:ind w:left="0" w:leftChars="0" w:right="0" w:rightChars="0" w:firstLine="0" w:firstLineChars="0"/>
              <w:jc w:val="left"/>
              <w:rPr>
                <w:rFonts w:ascii="宋体" w:hAnsi="宋体" w:eastAsia="宋体" w:cs="宋体"/>
                <w:sz w:val="24"/>
              </w:rPr>
            </w:pPr>
          </w:p>
        </w:tc>
      </w:tr>
      <w:tr w14:paraId="4A1B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12FDEFB3">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5D204C4A">
            <w:pPr>
              <w:pStyle w:val="2"/>
              <w:snapToGrid w:val="0"/>
              <w:ind w:left="0" w:leftChars="0" w:right="0" w:rightChars="0" w:firstLine="0" w:firstLineChars="0"/>
              <w:jc w:val="left"/>
              <w:rPr>
                <w:rFonts w:ascii="宋体" w:hAnsi="宋体" w:eastAsia="宋体" w:cs="宋体"/>
                <w:sz w:val="24"/>
              </w:rPr>
            </w:pPr>
            <w:r>
              <w:rPr>
                <w:rFonts w:hint="eastAsia" w:ascii="宋体" w:eastAsia="宋体" w:cs="宋体" w:hAnsiTheme="minorEastAsia"/>
                <w:color w:val="auto"/>
                <w:sz w:val="24"/>
                <w:highlight w:val="none"/>
              </w:rPr>
              <w:t>施工总平面布置图（</w:t>
            </w:r>
            <w:r>
              <w:rPr>
                <w:rFonts w:hint="eastAsia" w:ascii="宋体" w:cs="宋体" w:hAnsiTheme="minorEastAsia"/>
                <w:color w:val="auto"/>
                <w:sz w:val="24"/>
                <w:highlight w:val="none"/>
                <w:lang w:val="en-US" w:eastAsia="zh-CN"/>
              </w:rPr>
              <w:t>7</w:t>
            </w:r>
            <w:r>
              <w:rPr>
                <w:rFonts w:hint="eastAsia" w:ascii="宋体" w:hAnsi="宋体" w:eastAsia="宋体" w:cs="宋体"/>
                <w:color w:val="auto"/>
                <w:sz w:val="24"/>
                <w:highlight w:val="none"/>
              </w:rPr>
              <w:t>分</w:t>
            </w:r>
            <w:r>
              <w:rPr>
                <w:rFonts w:hint="eastAsia" w:ascii="宋体" w:eastAsia="宋体" w:cs="宋体" w:hAnsiTheme="minorEastAsia"/>
                <w:color w:val="auto"/>
                <w:sz w:val="24"/>
                <w:highlight w:val="none"/>
              </w:rPr>
              <w:t>）</w:t>
            </w:r>
          </w:p>
        </w:tc>
        <w:tc>
          <w:tcPr>
            <w:tcW w:w="5935" w:type="dxa"/>
            <w:gridSpan w:val="2"/>
            <w:vAlign w:val="center"/>
          </w:tcPr>
          <w:p w14:paraId="39019108">
            <w:pPr>
              <w:snapToGrid w:val="0"/>
              <w:spacing w:line="240" w:lineRule="auto"/>
              <w:ind w:left="0" w:leftChars="0" w:right="0" w:rightChars="0" w:firstLine="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施工总平面布置图</w:t>
            </w:r>
            <w:r>
              <w:rPr>
                <w:rFonts w:hint="eastAsia" w:ascii="宋体" w:hAnsi="宋体" w:eastAsia="宋体" w:cs="宋体"/>
                <w:color w:val="auto"/>
                <w:sz w:val="24"/>
                <w:highlight w:val="none"/>
              </w:rPr>
              <w:t>的得基本分</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rPr>
              <w:t>分，不提供不得分。</w:t>
            </w:r>
          </w:p>
          <w:p w14:paraId="4D635812">
            <w:pPr>
              <w:snapToGrid w:val="0"/>
              <w:spacing w:line="240" w:lineRule="auto"/>
              <w:ind w:left="0" w:leftChars="0" w:right="0" w:rightChars="0" w:firstLine="0" w:firstLineChars="0"/>
              <w:jc w:val="left"/>
              <w:rPr>
                <w:rFonts w:ascii="宋体" w:hAnsi="宋体" w:eastAsia="宋体" w:cs="宋体"/>
                <w:sz w:val="24"/>
              </w:rPr>
            </w:pPr>
          </w:p>
        </w:tc>
      </w:tr>
      <w:tr w14:paraId="0463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5C2346BD">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0F318B88">
            <w:pPr>
              <w:pStyle w:val="2"/>
              <w:snapToGrid w:val="0"/>
              <w:ind w:left="0" w:leftChars="0" w:right="0" w:rightChars="0" w:firstLine="0" w:firstLineChars="0"/>
              <w:jc w:val="left"/>
              <w:rPr>
                <w:rFonts w:hint="eastAsia" w:ascii="宋体" w:eastAsia="宋体" w:cs="宋体" w:hAnsiTheme="minorEastAsia"/>
                <w:color w:val="auto"/>
                <w:sz w:val="24"/>
                <w:highlight w:val="none"/>
              </w:rPr>
            </w:pPr>
            <w:r>
              <w:rPr>
                <w:rFonts w:hint="eastAsia" w:ascii="宋体" w:hAnsi="宋体" w:eastAsia="宋体" w:cs="宋体"/>
                <w:color w:val="auto"/>
                <w:sz w:val="24"/>
                <w:highlight w:val="none"/>
              </w:rPr>
              <w:t>拟投入资源配备计划(</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w:t>
            </w:r>
          </w:p>
        </w:tc>
        <w:tc>
          <w:tcPr>
            <w:tcW w:w="5935" w:type="dxa"/>
            <w:gridSpan w:val="2"/>
            <w:vAlign w:val="center"/>
          </w:tcPr>
          <w:p w14:paraId="26464143">
            <w:pPr>
              <w:snapToGrid w:val="0"/>
              <w:spacing w:line="240" w:lineRule="auto"/>
              <w:ind w:left="0" w:leftChars="0" w:right="0" w:rightChars="0" w:firstLine="0" w:firstLineChars="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供应商提供</w:t>
            </w:r>
            <w:r>
              <w:rPr>
                <w:rFonts w:hint="eastAsia" w:ascii="宋体" w:eastAsia="宋体" w:cs="宋体" w:hAnsiTheme="minorEastAsia"/>
                <w:color w:val="auto"/>
                <w:sz w:val="24"/>
                <w:highlight w:val="none"/>
              </w:rPr>
              <w:t>拟投入资源配备计划</w:t>
            </w:r>
            <w:r>
              <w:rPr>
                <w:rFonts w:hint="eastAsia" w:ascii="宋体" w:hAnsi="宋体" w:eastAsia="宋体" w:cs="宋体"/>
                <w:color w:val="auto"/>
                <w:sz w:val="24"/>
                <w:highlight w:val="none"/>
              </w:rPr>
              <w:t>的得基本分</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分，不提供不得分。</w:t>
            </w:r>
          </w:p>
          <w:p w14:paraId="23AE772C">
            <w:pPr>
              <w:snapToGrid w:val="0"/>
              <w:spacing w:line="240" w:lineRule="auto"/>
              <w:ind w:left="0" w:leftChars="0" w:right="0" w:rightChars="0" w:firstLine="0" w:firstLineChars="0"/>
              <w:jc w:val="left"/>
              <w:rPr>
                <w:rFonts w:hint="eastAsia" w:ascii="宋体" w:eastAsia="宋体" w:cs="宋体"/>
                <w:color w:val="auto"/>
                <w:sz w:val="24"/>
                <w:highlight w:val="none"/>
              </w:rPr>
            </w:pPr>
          </w:p>
        </w:tc>
      </w:tr>
      <w:tr w14:paraId="6D8D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restart"/>
            <w:vAlign w:val="center"/>
          </w:tcPr>
          <w:p w14:paraId="24B63276">
            <w:pPr>
              <w:snapToGrid w:val="0"/>
              <w:spacing w:line="240" w:lineRule="auto"/>
              <w:ind w:left="0" w:leftChars="0" w:right="0" w:rightChars="0" w:firstLine="0" w:firstLineChars="0"/>
              <w:jc w:val="center"/>
              <w:rPr>
                <w:rFonts w:ascii="宋体" w:hAnsi="宋体" w:eastAsia="宋体" w:cs="宋体"/>
                <w:sz w:val="24"/>
              </w:rPr>
            </w:pPr>
            <w:r>
              <w:rPr>
                <w:rFonts w:hint="eastAsia" w:ascii="宋体" w:hAnsi="宋体" w:eastAsia="宋体" w:cs="宋体"/>
                <w:sz w:val="24"/>
              </w:rPr>
              <w:t>商务部分</w:t>
            </w:r>
          </w:p>
          <w:p w14:paraId="5E4DAD6B">
            <w:pPr>
              <w:snapToGrid w:val="0"/>
              <w:spacing w:line="240" w:lineRule="auto"/>
              <w:ind w:left="0" w:leftChars="0" w:right="0" w:rightChars="0" w:firstLine="0" w:firstLineChars="0"/>
              <w:jc w:val="center"/>
              <w:rPr>
                <w:rFonts w:ascii="宋体" w:hAnsi="宋体" w:eastAsia="宋体" w:cs="宋体"/>
                <w:sz w:val="24"/>
              </w:rPr>
            </w:pPr>
            <w:r>
              <w:rPr>
                <w:rFonts w:hint="eastAsia" w:ascii="宋体" w:hAnsi="宋体" w:eastAsia="宋体" w:cs="宋体"/>
                <w:sz w:val="24"/>
              </w:rPr>
              <w:t>（1</w:t>
            </w:r>
            <w:r>
              <w:rPr>
                <w:rFonts w:hint="eastAsia" w:ascii="宋体" w:hAnsi="宋体" w:cs="宋体"/>
                <w:sz w:val="24"/>
                <w:lang w:val="en-US" w:eastAsia="zh-CN"/>
              </w:rPr>
              <w:t>5</w:t>
            </w:r>
            <w:r>
              <w:rPr>
                <w:rFonts w:hint="eastAsia" w:ascii="宋体" w:hAnsi="宋体" w:eastAsia="宋体" w:cs="宋体"/>
                <w:sz w:val="24"/>
              </w:rPr>
              <w:t>分）</w:t>
            </w:r>
          </w:p>
        </w:tc>
        <w:tc>
          <w:tcPr>
            <w:tcW w:w="1659" w:type="dxa"/>
            <w:vAlign w:val="center"/>
          </w:tcPr>
          <w:p w14:paraId="0CD09367">
            <w:pPr>
              <w:tabs>
                <w:tab w:val="left" w:pos="5130"/>
              </w:tabs>
              <w:adjustRightInd w:val="0"/>
              <w:snapToGrid w:val="0"/>
              <w:spacing w:line="240" w:lineRule="auto"/>
              <w:ind w:left="0" w:leftChars="0" w:right="0" w:rightChars="0" w:firstLine="0" w:firstLineChars="0"/>
              <w:jc w:val="left"/>
              <w:rPr>
                <w:rFonts w:ascii="宋体" w:hAnsi="宋体" w:eastAsia="宋体" w:cs="宋体"/>
                <w:sz w:val="24"/>
                <w:highlight w:val="none"/>
              </w:rPr>
            </w:pPr>
            <w:r>
              <w:rPr>
                <w:rFonts w:hint="eastAsia" w:ascii="宋体" w:eastAsia="宋体" w:cs="宋体" w:hAnsiTheme="minorEastAsia"/>
                <w:color w:val="auto"/>
                <w:sz w:val="24"/>
                <w:highlight w:val="none"/>
              </w:rPr>
              <w:t>业绩（</w:t>
            </w:r>
            <w:r>
              <w:rPr>
                <w:rFonts w:hint="eastAsia" w:ascii="宋体" w:cs="宋体" w:hAnsiTheme="minorEastAsia"/>
                <w:color w:val="auto"/>
                <w:sz w:val="24"/>
                <w:highlight w:val="none"/>
                <w:lang w:val="en-US" w:eastAsia="zh-CN"/>
              </w:rPr>
              <w:t>3</w:t>
            </w:r>
            <w:r>
              <w:rPr>
                <w:rFonts w:hint="eastAsia" w:ascii="宋体" w:eastAsia="宋体" w:cs="宋体" w:hAnsiTheme="minorEastAsia"/>
                <w:color w:val="auto"/>
                <w:sz w:val="24"/>
                <w:highlight w:val="none"/>
              </w:rPr>
              <w:t>分）</w:t>
            </w:r>
          </w:p>
        </w:tc>
        <w:tc>
          <w:tcPr>
            <w:tcW w:w="5935" w:type="dxa"/>
            <w:gridSpan w:val="2"/>
            <w:vAlign w:val="center"/>
          </w:tcPr>
          <w:p w14:paraId="4BA418C1">
            <w:pPr>
              <w:numPr>
                <w:ilvl w:val="0"/>
                <w:numId w:val="0"/>
              </w:numPr>
              <w:snapToGrid w:val="0"/>
              <w:spacing w:line="240" w:lineRule="auto"/>
              <w:ind w:left="0" w:leftChars="0" w:right="0" w:rightChars="0" w:firstLine="0" w:firstLineChars="0"/>
              <w:jc w:val="left"/>
              <w:rPr>
                <w:rFonts w:hint="default" w:ascii="宋体" w:eastAsia="宋体" w:cs="宋体" w:hAnsiTheme="minorEastAsia"/>
                <w:color w:val="auto"/>
                <w:sz w:val="24"/>
                <w:highlight w:val="none"/>
                <w:lang w:val="en-US" w:eastAsia="zh-CN"/>
              </w:rPr>
            </w:pPr>
            <w:r>
              <w:rPr>
                <w:rFonts w:hint="eastAsia" w:ascii="宋体" w:eastAsia="宋体" w:cs="宋体" w:hAnsiTheme="minorEastAsia"/>
                <w:color w:val="auto"/>
                <w:sz w:val="24"/>
                <w:highlight w:val="none"/>
                <w:lang w:val="en-US" w:eastAsia="zh-CN"/>
              </w:rPr>
              <w:t>供应商提供</w:t>
            </w:r>
            <w:r>
              <w:rPr>
                <w:rFonts w:hint="eastAsia" w:ascii="宋体" w:eastAsia="宋体" w:cs="宋体" w:hAnsiTheme="minorEastAsia"/>
                <w:color w:val="auto"/>
                <w:sz w:val="24"/>
                <w:highlight w:val="none"/>
              </w:rPr>
              <w:t>20</w:t>
            </w:r>
            <w:r>
              <w:rPr>
                <w:rFonts w:hint="eastAsia" w:ascii="宋体" w:eastAsia="宋体" w:cs="宋体" w:hAnsiTheme="minorEastAsia"/>
                <w:color w:val="auto"/>
                <w:sz w:val="24"/>
                <w:highlight w:val="none"/>
                <w:lang w:val="en-US" w:eastAsia="zh-CN"/>
              </w:rPr>
              <w:t>22</w:t>
            </w:r>
            <w:r>
              <w:rPr>
                <w:rFonts w:hint="eastAsia" w:ascii="宋体" w:eastAsia="宋体" w:cs="宋体" w:hAnsiTheme="minorEastAsia"/>
                <w:color w:val="auto"/>
                <w:sz w:val="24"/>
                <w:highlight w:val="none"/>
              </w:rPr>
              <w:t>年1月1日以来类似的业绩</w:t>
            </w:r>
            <w:r>
              <w:rPr>
                <w:rFonts w:hint="eastAsia" w:ascii="宋体" w:hAnsi="宋体" w:eastAsia="宋体" w:cs="宋体"/>
                <w:sz w:val="24"/>
                <w:szCs w:val="24"/>
                <w:highlight w:val="none"/>
              </w:rPr>
              <w:t>合同</w:t>
            </w:r>
            <w:r>
              <w:rPr>
                <w:rFonts w:hint="eastAsia" w:ascii="宋体" w:eastAsia="宋体" w:cs="宋体" w:hAnsiTheme="minorEastAsia"/>
                <w:color w:val="auto"/>
                <w:sz w:val="24"/>
                <w:highlight w:val="none"/>
              </w:rPr>
              <w:t>，每附1个得</w:t>
            </w:r>
            <w:r>
              <w:rPr>
                <w:rFonts w:hint="eastAsia" w:ascii="宋体" w:cs="宋体" w:hAnsiTheme="minorEastAsia"/>
                <w:color w:val="auto"/>
                <w:sz w:val="24"/>
                <w:highlight w:val="none"/>
                <w:lang w:val="en-US" w:eastAsia="zh-CN"/>
              </w:rPr>
              <w:t>1.5</w:t>
            </w:r>
            <w:r>
              <w:rPr>
                <w:rFonts w:hint="eastAsia" w:ascii="宋体" w:eastAsia="宋体" w:cs="宋体" w:hAnsiTheme="minorEastAsia"/>
                <w:color w:val="auto"/>
                <w:sz w:val="24"/>
                <w:highlight w:val="none"/>
              </w:rPr>
              <w:t>分</w:t>
            </w:r>
            <w:r>
              <w:rPr>
                <w:rFonts w:hint="eastAsia" w:ascii="宋体" w:eastAsia="宋体" w:cs="宋体" w:hAnsiTheme="minorEastAsia"/>
                <w:color w:val="auto"/>
                <w:sz w:val="24"/>
                <w:highlight w:val="none"/>
                <w:lang w:eastAsia="zh-CN"/>
              </w:rPr>
              <w:t>，</w:t>
            </w:r>
            <w:r>
              <w:rPr>
                <w:rFonts w:hint="eastAsia" w:ascii="宋体" w:eastAsia="宋体" w:cs="宋体" w:hAnsiTheme="minorEastAsia"/>
                <w:color w:val="auto"/>
                <w:sz w:val="24"/>
                <w:highlight w:val="none"/>
              </w:rPr>
              <w:t>最高得</w:t>
            </w:r>
            <w:r>
              <w:rPr>
                <w:rFonts w:hint="eastAsia" w:ascii="宋体" w:cs="宋体" w:hAnsiTheme="minorEastAsia"/>
                <w:color w:val="auto"/>
                <w:sz w:val="24"/>
                <w:highlight w:val="none"/>
                <w:lang w:val="en-US" w:eastAsia="zh-CN"/>
              </w:rPr>
              <w:t>3</w:t>
            </w:r>
            <w:r>
              <w:rPr>
                <w:rFonts w:hint="eastAsia" w:ascii="宋体" w:eastAsia="宋体" w:cs="宋体" w:hAnsiTheme="minorEastAsia"/>
                <w:color w:val="auto"/>
                <w:sz w:val="24"/>
                <w:highlight w:val="none"/>
              </w:rPr>
              <w:t>分</w:t>
            </w:r>
            <w:r>
              <w:rPr>
                <w:rFonts w:hint="eastAsia" w:ascii="宋体" w:eastAsia="宋体" w:cs="宋体" w:hAnsiTheme="minorEastAsia"/>
                <w:color w:val="auto"/>
                <w:sz w:val="24"/>
                <w:highlight w:val="none"/>
                <w:lang w:eastAsia="zh-CN"/>
              </w:rPr>
              <w:t>；</w:t>
            </w:r>
            <w:r>
              <w:rPr>
                <w:rFonts w:hint="eastAsia" w:ascii="宋体" w:hAnsi="宋体" w:eastAsia="宋体" w:cs="宋体"/>
                <w:color w:val="auto"/>
                <w:sz w:val="24"/>
                <w:highlight w:val="none"/>
                <w:lang w:eastAsia="zh-CN"/>
              </w:rPr>
              <w:t>不提供不得分。</w:t>
            </w:r>
          </w:p>
        </w:tc>
      </w:tr>
      <w:tr w14:paraId="2A09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943" w:type="dxa"/>
            <w:vMerge w:val="continue"/>
            <w:vAlign w:val="center"/>
          </w:tcPr>
          <w:p w14:paraId="2F58FF64">
            <w:pPr>
              <w:snapToGrid w:val="0"/>
              <w:spacing w:line="240" w:lineRule="auto"/>
              <w:ind w:left="0" w:leftChars="0" w:right="0" w:rightChars="0" w:firstLine="0" w:firstLineChars="0"/>
              <w:jc w:val="center"/>
              <w:rPr>
                <w:rFonts w:ascii="宋体" w:hAnsi="宋体" w:eastAsia="宋体" w:cs="宋体"/>
                <w:sz w:val="24"/>
              </w:rPr>
            </w:pPr>
          </w:p>
        </w:tc>
        <w:tc>
          <w:tcPr>
            <w:tcW w:w="1659" w:type="dxa"/>
            <w:vAlign w:val="center"/>
          </w:tcPr>
          <w:p w14:paraId="61E0EFC5">
            <w:pPr>
              <w:tabs>
                <w:tab w:val="left" w:pos="5130"/>
              </w:tabs>
              <w:adjustRightInd w:val="0"/>
              <w:snapToGrid w:val="0"/>
              <w:spacing w:line="240" w:lineRule="auto"/>
              <w:ind w:left="0" w:leftChars="0" w:right="0" w:rightChars="0" w:firstLine="0" w:firstLineChars="0"/>
              <w:jc w:val="left"/>
              <w:rPr>
                <w:rFonts w:ascii="宋体" w:hAnsi="宋体" w:eastAsia="宋体" w:cs="宋体"/>
                <w:sz w:val="24"/>
              </w:rPr>
            </w:pPr>
            <w:r>
              <w:rPr>
                <w:rFonts w:hint="eastAsia" w:ascii="宋体" w:eastAsia="宋体" w:cs="宋体" w:hAnsiTheme="minorEastAsia"/>
                <w:color w:val="auto"/>
                <w:sz w:val="24"/>
                <w:highlight w:val="none"/>
              </w:rPr>
              <w:t>投标人承诺书（</w:t>
            </w:r>
            <w:r>
              <w:rPr>
                <w:rFonts w:hint="eastAsia" w:ascii="宋体" w:cs="宋体" w:hAnsiTheme="minorEastAsia"/>
                <w:color w:val="auto"/>
                <w:sz w:val="24"/>
                <w:highlight w:val="none"/>
                <w:lang w:val="en-US" w:eastAsia="zh-CN"/>
              </w:rPr>
              <w:t>12</w:t>
            </w:r>
            <w:r>
              <w:rPr>
                <w:rFonts w:hint="eastAsia" w:ascii="宋体" w:eastAsia="宋体" w:cs="宋体" w:hAnsiTheme="minorEastAsia"/>
                <w:color w:val="auto"/>
                <w:sz w:val="24"/>
                <w:highlight w:val="none"/>
              </w:rPr>
              <w:t>分）</w:t>
            </w:r>
          </w:p>
        </w:tc>
        <w:tc>
          <w:tcPr>
            <w:tcW w:w="5935" w:type="dxa"/>
            <w:gridSpan w:val="2"/>
            <w:vAlign w:val="center"/>
          </w:tcPr>
          <w:p w14:paraId="500C952D">
            <w:pPr>
              <w:tabs>
                <w:tab w:val="left" w:pos="5130"/>
              </w:tabs>
              <w:adjustRightInd w:val="0"/>
              <w:snapToGrid w:val="0"/>
              <w:spacing w:line="240" w:lineRule="auto"/>
              <w:ind w:left="0" w:leftChars="0" w:right="0" w:rightChars="0" w:firstLine="0" w:firstLineChars="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分；不提供不得分。</w:t>
            </w:r>
          </w:p>
          <w:p w14:paraId="1FFA4CBF">
            <w:pPr>
              <w:tabs>
                <w:tab w:val="left" w:pos="5130"/>
              </w:tabs>
              <w:adjustRightInd w:val="0"/>
              <w:snapToGrid w:val="0"/>
              <w:spacing w:line="240" w:lineRule="auto"/>
              <w:ind w:left="0" w:leftChars="0" w:right="0" w:rightChars="0" w:firstLine="0" w:firstLineChars="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分；不提供不得分。</w:t>
            </w:r>
          </w:p>
          <w:p w14:paraId="63E4489B">
            <w:pPr>
              <w:tabs>
                <w:tab w:val="left" w:pos="5130"/>
              </w:tabs>
              <w:adjustRightInd w:val="0"/>
              <w:snapToGrid w:val="0"/>
              <w:spacing w:line="240" w:lineRule="auto"/>
              <w:ind w:left="0" w:leftChars="0" w:right="0" w:rightChars="0" w:firstLine="0" w:firstLineChars="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分；不提供不得分。</w:t>
            </w:r>
          </w:p>
          <w:p w14:paraId="4325557D">
            <w:pPr>
              <w:tabs>
                <w:tab w:val="left" w:pos="5130"/>
              </w:tabs>
              <w:adjustRightInd w:val="0"/>
              <w:snapToGrid w:val="0"/>
              <w:spacing w:line="240" w:lineRule="auto"/>
              <w:ind w:left="0" w:leftChars="0" w:right="0" w:rightChars="0" w:firstLine="0" w:firstLineChars="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分；不提供不得分。</w:t>
            </w:r>
          </w:p>
          <w:p w14:paraId="6BD319BC">
            <w:pPr>
              <w:tabs>
                <w:tab w:val="left" w:pos="5130"/>
              </w:tabs>
              <w:adjustRightInd w:val="0"/>
              <w:snapToGrid w:val="0"/>
              <w:spacing w:line="240" w:lineRule="auto"/>
              <w:ind w:left="0" w:leftChars="0" w:right="0" w:rightChars="0" w:firstLine="0" w:firstLineChars="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分；不提供不得分。</w:t>
            </w:r>
          </w:p>
          <w:p w14:paraId="27F17E2B">
            <w:pPr>
              <w:tabs>
                <w:tab w:val="left" w:pos="5130"/>
              </w:tabs>
              <w:adjustRightInd w:val="0"/>
              <w:snapToGrid w:val="0"/>
              <w:spacing w:line="240" w:lineRule="auto"/>
              <w:ind w:left="0" w:leftChars="0" w:right="0" w:rightChars="0" w:firstLine="0" w:firstLineChars="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、保修期内外及其他承诺</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lang w:eastAsia="zh-CN"/>
              </w:rPr>
              <w:t>分；不提供不得分。</w:t>
            </w:r>
          </w:p>
          <w:p w14:paraId="61BB8ACB">
            <w:pPr>
              <w:pStyle w:val="2"/>
              <w:ind w:left="0" w:leftChars="0" w:firstLine="0" w:firstLineChars="0"/>
              <w:rPr>
                <w:rFonts w:hint="default"/>
                <w:lang w:val="en-US"/>
              </w:rPr>
            </w:pPr>
            <w:r>
              <w:rPr>
                <w:rFonts w:hint="eastAsia" w:ascii="宋体" w:hAnsi="宋体" w:cs="宋体"/>
                <w:color w:val="auto"/>
                <w:sz w:val="24"/>
                <w:highlight w:val="none"/>
                <w:lang w:val="en-US" w:eastAsia="zh-CN"/>
              </w:rPr>
              <w:t>7、提供不违法分包、转包承诺1分；不提供不得分。</w:t>
            </w:r>
          </w:p>
        </w:tc>
      </w:tr>
    </w:tbl>
    <w:p w14:paraId="438F29E9">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6B0DA16D">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6AE2E8F">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4E8A14E">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7DD4C76">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01CB42C">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08FBC7ED">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204D7FF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70A86B62">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48DA9A37">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48C4AFF3">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39B42F92">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55D3B86E">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14A313FF">
      <w:pPr>
        <w:spacing w:line="720" w:lineRule="auto"/>
        <w:jc w:val="center"/>
        <w:rPr>
          <w:rFonts w:ascii="宋体" w:hAnsi="宋体" w:cs="宋体"/>
          <w:b/>
          <w:sz w:val="24"/>
        </w:rPr>
      </w:pPr>
      <w:r>
        <w:rPr>
          <w:rFonts w:hint="eastAsia" w:ascii="宋体" w:hAnsi="宋体" w:cs="宋体"/>
          <w:b/>
          <w:sz w:val="24"/>
        </w:rPr>
        <w:t>七、成交通知</w:t>
      </w:r>
    </w:p>
    <w:p w14:paraId="3C775EA6">
      <w:pPr>
        <w:spacing w:line="560" w:lineRule="exact"/>
        <w:ind w:firstLine="482" w:firstLineChars="200"/>
        <w:rPr>
          <w:rFonts w:ascii="宋体" w:hAnsi="宋体" w:cs="宋体"/>
          <w:b/>
          <w:sz w:val="24"/>
        </w:rPr>
      </w:pPr>
      <w:r>
        <w:rPr>
          <w:rFonts w:hint="eastAsia" w:ascii="宋体" w:hAnsi="宋体" w:cs="宋体"/>
          <w:b/>
          <w:sz w:val="24"/>
        </w:rPr>
        <w:t>24.成交通知</w:t>
      </w:r>
    </w:p>
    <w:p w14:paraId="65690ED4">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D27C559">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0EDFA76">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482C7D32">
      <w:pPr>
        <w:spacing w:line="720" w:lineRule="auto"/>
        <w:jc w:val="center"/>
        <w:rPr>
          <w:rFonts w:ascii="宋体" w:hAnsi="宋体" w:cs="宋体"/>
          <w:sz w:val="24"/>
        </w:rPr>
      </w:pPr>
      <w:r>
        <w:rPr>
          <w:rFonts w:hint="eastAsia" w:ascii="宋体" w:hAnsi="宋体" w:cs="宋体"/>
          <w:b/>
          <w:sz w:val="24"/>
        </w:rPr>
        <w:t>八、合同授予</w:t>
      </w:r>
    </w:p>
    <w:p w14:paraId="36372FF8">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2CEBCFA2">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57BEFE17">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2A60E9B7">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EECDCC">
      <w:pPr>
        <w:spacing w:line="560" w:lineRule="exact"/>
        <w:ind w:firstLine="480" w:firstLineChars="200"/>
        <w:rPr>
          <w:rFonts w:hint="default" w:ascii="宋体" w:hAnsi="宋体" w:cs="宋体"/>
          <w:sz w:val="24"/>
          <w:lang w:val="en-US" w:eastAsia="zh-CN"/>
        </w:rPr>
      </w:pPr>
      <w:r>
        <w:rPr>
          <w:rFonts w:hint="eastAsia" w:ascii="宋体" w:hAnsi="宋体" w:cs="宋体"/>
          <w:sz w:val="24"/>
          <w:lang w:val="en-US" w:eastAsia="zh-CN"/>
        </w:rPr>
        <w:t>25.4合同未约定或者未经采购人同意，供应商须保证不得向其他人转让中标项目，也不得将中标项目肢解后分别向他人转让。</w:t>
      </w:r>
    </w:p>
    <w:p w14:paraId="51ED9A90">
      <w:pPr>
        <w:spacing w:line="720" w:lineRule="auto"/>
        <w:jc w:val="center"/>
        <w:rPr>
          <w:rFonts w:ascii="宋体" w:hAnsi="宋体" w:cs="宋体"/>
          <w:b/>
          <w:sz w:val="24"/>
        </w:rPr>
      </w:pPr>
      <w:r>
        <w:rPr>
          <w:rFonts w:hint="eastAsia" w:ascii="宋体" w:hAnsi="宋体" w:cs="宋体"/>
          <w:b/>
          <w:sz w:val="24"/>
        </w:rPr>
        <w:t>九、质疑处理</w:t>
      </w:r>
    </w:p>
    <w:p w14:paraId="2F561085">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4B829546">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0C4C81D">
      <w:pPr>
        <w:spacing w:line="560" w:lineRule="exact"/>
        <w:ind w:firstLine="480" w:firstLineChars="200"/>
        <w:rPr>
          <w:rFonts w:ascii="宋体" w:hAnsi="宋体" w:cs="宋体"/>
          <w:sz w:val="24"/>
        </w:rPr>
      </w:pPr>
      <w:r>
        <w:rPr>
          <w:rFonts w:hint="eastAsia" w:ascii="宋体" w:hAnsi="宋体" w:cs="宋体"/>
          <w:sz w:val="24"/>
        </w:rPr>
        <w:t>26.2采购人在收到供应商的书面质疑后</w:t>
      </w:r>
      <w:r>
        <w:rPr>
          <w:rFonts w:hint="eastAsia" w:ascii="宋体" w:hAnsi="宋体" w:cs="宋体"/>
          <w:sz w:val="24"/>
          <w:lang w:val="en-US" w:eastAsia="zh-CN"/>
        </w:rPr>
        <w:t>7</w:t>
      </w:r>
      <w:r>
        <w:rPr>
          <w:rFonts w:hint="eastAsia" w:ascii="宋体" w:hAnsi="宋体" w:cs="宋体"/>
          <w:sz w:val="24"/>
        </w:rPr>
        <w:t>个工作日内做出答复，并以书面形式通知质疑供应商和其他供应商，但答复内容不得涉及商业秘密。</w:t>
      </w:r>
    </w:p>
    <w:p w14:paraId="5AAE23D9">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40D5A6A">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E6B45C3">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52EA76D">
      <w:pPr>
        <w:jc w:val="center"/>
        <w:rPr>
          <w:rFonts w:ascii="宋体" w:hAnsi="宋体" w:cs="宋体"/>
          <w:b/>
          <w:sz w:val="24"/>
        </w:rPr>
      </w:pPr>
      <w:r>
        <w:rPr>
          <w:rFonts w:hint="eastAsia" w:ascii="宋体" w:hAnsi="宋体" w:cs="宋体"/>
          <w:b/>
          <w:sz w:val="24"/>
        </w:rPr>
        <w:t>第三章 采购项目内容及要求</w:t>
      </w:r>
    </w:p>
    <w:p w14:paraId="2544237C">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0485A43E">
      <w:pPr>
        <w:numPr>
          <w:ilvl w:val="0"/>
          <w:numId w:val="3"/>
        </w:numPr>
        <w:spacing w:line="480" w:lineRule="auto"/>
        <w:ind w:left="0" w:leftChars="0" w:firstLineChars="0"/>
        <w:rPr>
          <w:rFonts w:ascii="宋体" w:hAnsi="宋体" w:cs="宋体"/>
          <w:sz w:val="24"/>
        </w:rPr>
      </w:pPr>
      <w:r>
        <w:rPr>
          <w:rFonts w:hint="eastAsia" w:ascii="宋体" w:hAnsi="宋体" w:cs="宋体"/>
          <w:sz w:val="24"/>
        </w:rPr>
        <w:t>本项目采购内容：</w:t>
      </w:r>
    </w:p>
    <w:p w14:paraId="66B37199">
      <w:pPr>
        <w:pStyle w:val="12"/>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根据本项工程采购需求，本次谈判内容如下： 工程量清单及有关附表包括的全部内容。工程量清单：（见附件）</w:t>
      </w:r>
    </w:p>
    <w:p w14:paraId="4604E9ED">
      <w:pPr>
        <w:pStyle w:val="12"/>
        <w:ind w:left="283" w:leftChars="135" w:firstLine="360" w:firstLineChars="150"/>
        <w:rPr>
          <w:rFonts w:hint="eastAsia" w:ascii="宋体" w:hAnsi="宋体" w:eastAsia="宋体" w:cs="宋体"/>
          <w:sz w:val="24"/>
          <w:szCs w:val="24"/>
        </w:rPr>
      </w:pPr>
      <w:bookmarkStart w:id="36" w:name="_bookmark2"/>
      <w:bookmarkEnd w:id="36"/>
      <w:r>
        <w:rPr>
          <w:rFonts w:hint="eastAsia" w:ascii="宋体" w:hAnsi="宋体" w:eastAsia="宋体" w:cs="宋体"/>
          <w:sz w:val="24"/>
          <w:szCs w:val="24"/>
        </w:rPr>
        <w:t>2、施工要求</w:t>
      </w:r>
    </w:p>
    <w:p w14:paraId="3A550435">
      <w:pPr>
        <w:pStyle w:val="12"/>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2.1承包方式：包工包料。所需材料符合国家相关标准； 整体要求结实、美观、耐用，质量优良。</w:t>
      </w:r>
    </w:p>
    <w:p w14:paraId="67476B12">
      <w:pPr>
        <w:pStyle w:val="12"/>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2.2质量标准：合格。</w:t>
      </w:r>
    </w:p>
    <w:p w14:paraId="36578892">
      <w:pPr>
        <w:pStyle w:val="12"/>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2.3工期：</w:t>
      </w:r>
      <w:r>
        <w:rPr>
          <w:rFonts w:hint="eastAsia" w:ascii="宋体" w:hAnsi="宋体" w:eastAsia="宋体" w:cs="宋体"/>
          <w:sz w:val="24"/>
          <w:szCs w:val="24"/>
          <w:lang w:val="en-US" w:eastAsia="zh-CN"/>
        </w:rPr>
        <w:t>90</w:t>
      </w:r>
      <w:r>
        <w:rPr>
          <w:rFonts w:hint="eastAsia" w:ascii="宋体" w:hAnsi="宋体" w:eastAsia="宋体" w:cs="宋体"/>
          <w:sz w:val="24"/>
          <w:szCs w:val="24"/>
        </w:rPr>
        <w:t>日历天。</w:t>
      </w:r>
    </w:p>
    <w:p w14:paraId="45BFDBFF">
      <w:pPr>
        <w:pStyle w:val="12"/>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2.4保修期：按相关行业标准或双方签订合同时约定。</w:t>
      </w:r>
    </w:p>
    <w:p w14:paraId="5C18DC2C">
      <w:pPr>
        <w:pStyle w:val="12"/>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5</w:t>
      </w:r>
      <w:r>
        <w:rPr>
          <w:rFonts w:hint="eastAsia" w:ascii="宋体" w:hAnsi="宋体" w:eastAsia="宋体" w:cs="宋体"/>
          <w:sz w:val="24"/>
          <w:szCs w:val="24"/>
        </w:rPr>
        <w:t>施工的具体要求见施工图纸及工程效果图。</w:t>
      </w:r>
    </w:p>
    <w:p w14:paraId="2ED7E97F">
      <w:pPr>
        <w:pStyle w:val="12"/>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6</w:t>
      </w:r>
      <w:r>
        <w:rPr>
          <w:rFonts w:hint="eastAsia" w:ascii="宋体" w:hAnsi="宋体" w:eastAsia="宋体" w:cs="宋体"/>
          <w:sz w:val="24"/>
          <w:szCs w:val="24"/>
        </w:rPr>
        <w:t>投标人工程预算以施工图纸、工程量清单、所需材料及工期等要求综合考虑。</w:t>
      </w:r>
    </w:p>
    <w:p w14:paraId="1FF48ECF">
      <w:pPr>
        <w:pStyle w:val="12"/>
        <w:ind w:left="283" w:leftChars="135" w:firstLine="360" w:firstLineChars="15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7</w:t>
      </w:r>
      <w:r>
        <w:rPr>
          <w:rFonts w:hint="eastAsia" w:ascii="宋体" w:hAnsi="宋体" w:eastAsia="宋体" w:cs="宋体"/>
          <w:sz w:val="24"/>
          <w:szCs w:val="24"/>
        </w:rPr>
        <w:t>严格落实安全措施，周密组织，文明施工。</w:t>
      </w:r>
    </w:p>
    <w:p w14:paraId="63829837">
      <w:pPr>
        <w:spacing w:line="420" w:lineRule="exact"/>
        <w:ind w:firstLine="480" w:firstLineChars="200"/>
        <w:rPr>
          <w:rStyle w:val="67"/>
          <w:rFonts w:ascii="宋体" w:hAnsi="宋体" w:cs="宋体"/>
          <w:color w:val="000000"/>
          <w:sz w:val="24"/>
        </w:rPr>
      </w:pPr>
    </w:p>
    <w:p w14:paraId="2E12E5CE">
      <w:pPr>
        <w:spacing w:after="120" w:line="415" w:lineRule="auto"/>
        <w:ind w:firstLine="480" w:firstLineChars="200"/>
        <w:jc w:val="center"/>
        <w:rPr>
          <w:rStyle w:val="67"/>
          <w:rFonts w:ascii="宋体" w:hAnsi="宋体" w:cs="宋体"/>
          <w:color w:val="000000"/>
          <w:sz w:val="24"/>
          <w:lang w:val="zh-CN"/>
        </w:rPr>
      </w:pPr>
    </w:p>
    <w:p w14:paraId="18C4DA51">
      <w:pPr>
        <w:pStyle w:val="2"/>
        <w:ind w:firstLine="240"/>
        <w:rPr>
          <w:rFonts w:ascii="宋体" w:hAnsi="宋体" w:cs="宋体"/>
          <w:sz w:val="24"/>
        </w:rPr>
      </w:pPr>
    </w:p>
    <w:p w14:paraId="6BABB81A">
      <w:pPr>
        <w:pStyle w:val="2"/>
        <w:ind w:firstLine="240"/>
        <w:rPr>
          <w:rFonts w:ascii="宋体" w:hAnsi="宋体" w:cs="宋体"/>
          <w:sz w:val="24"/>
        </w:rPr>
      </w:pPr>
    </w:p>
    <w:p w14:paraId="1148CEDD">
      <w:pPr>
        <w:pStyle w:val="2"/>
        <w:ind w:firstLine="240"/>
        <w:rPr>
          <w:rFonts w:ascii="宋体" w:hAnsi="宋体" w:cs="宋体"/>
          <w:sz w:val="24"/>
        </w:rPr>
      </w:pPr>
    </w:p>
    <w:p w14:paraId="5D76E1C3">
      <w:pPr>
        <w:pStyle w:val="2"/>
        <w:ind w:firstLine="240"/>
        <w:rPr>
          <w:rFonts w:ascii="宋体" w:hAnsi="宋体" w:cs="宋体"/>
          <w:sz w:val="24"/>
        </w:rPr>
      </w:pPr>
    </w:p>
    <w:p w14:paraId="5220AF64">
      <w:pPr>
        <w:pStyle w:val="2"/>
        <w:ind w:firstLine="240"/>
        <w:rPr>
          <w:rFonts w:ascii="宋体" w:hAnsi="宋体" w:cs="宋体"/>
          <w:sz w:val="24"/>
        </w:rPr>
      </w:pPr>
    </w:p>
    <w:p w14:paraId="3CADF76A">
      <w:pPr>
        <w:pStyle w:val="2"/>
        <w:ind w:firstLine="240"/>
        <w:rPr>
          <w:rFonts w:ascii="宋体" w:hAnsi="宋体" w:cs="宋体"/>
          <w:sz w:val="24"/>
        </w:rPr>
      </w:pPr>
    </w:p>
    <w:p w14:paraId="117449BF">
      <w:pPr>
        <w:pStyle w:val="2"/>
        <w:ind w:firstLine="240"/>
        <w:rPr>
          <w:rFonts w:ascii="宋体" w:hAnsi="宋体" w:cs="宋体"/>
          <w:sz w:val="24"/>
        </w:rPr>
      </w:pPr>
    </w:p>
    <w:p w14:paraId="7208708F">
      <w:pPr>
        <w:pStyle w:val="2"/>
        <w:ind w:firstLine="240"/>
        <w:rPr>
          <w:rFonts w:ascii="宋体" w:hAnsi="宋体" w:cs="宋体"/>
          <w:sz w:val="24"/>
        </w:rPr>
      </w:pPr>
    </w:p>
    <w:p w14:paraId="3B50BFDF">
      <w:pPr>
        <w:pStyle w:val="2"/>
        <w:ind w:firstLine="240"/>
        <w:rPr>
          <w:rFonts w:ascii="宋体" w:hAnsi="宋体" w:cs="宋体"/>
          <w:sz w:val="24"/>
        </w:rPr>
      </w:pPr>
    </w:p>
    <w:p w14:paraId="0F5682F4">
      <w:pPr>
        <w:pStyle w:val="2"/>
        <w:ind w:firstLine="240"/>
        <w:rPr>
          <w:rFonts w:ascii="宋体" w:hAnsi="宋体" w:cs="宋体"/>
          <w:sz w:val="24"/>
        </w:rPr>
      </w:pPr>
    </w:p>
    <w:p w14:paraId="2E6A5826">
      <w:pPr>
        <w:pStyle w:val="2"/>
        <w:ind w:firstLine="240"/>
        <w:rPr>
          <w:rFonts w:ascii="宋体" w:hAnsi="宋体" w:cs="宋体"/>
          <w:sz w:val="24"/>
        </w:rPr>
      </w:pPr>
    </w:p>
    <w:p w14:paraId="1CE99AAD">
      <w:pPr>
        <w:pStyle w:val="2"/>
        <w:ind w:firstLine="240"/>
        <w:rPr>
          <w:rFonts w:ascii="宋体" w:hAnsi="宋体" w:cs="宋体"/>
          <w:sz w:val="24"/>
        </w:rPr>
      </w:pPr>
    </w:p>
    <w:p w14:paraId="41689E0B">
      <w:pPr>
        <w:pStyle w:val="2"/>
        <w:ind w:firstLine="240"/>
        <w:rPr>
          <w:rFonts w:ascii="宋体" w:hAnsi="宋体" w:cs="宋体"/>
          <w:sz w:val="24"/>
        </w:rPr>
      </w:pPr>
    </w:p>
    <w:p w14:paraId="0097DCB0">
      <w:pPr>
        <w:pStyle w:val="2"/>
        <w:ind w:firstLine="240"/>
        <w:rPr>
          <w:rFonts w:ascii="宋体" w:hAnsi="宋体" w:cs="宋体"/>
          <w:sz w:val="24"/>
        </w:rPr>
      </w:pPr>
    </w:p>
    <w:p w14:paraId="0B51B562">
      <w:pPr>
        <w:pStyle w:val="2"/>
        <w:ind w:firstLine="240"/>
        <w:rPr>
          <w:rFonts w:ascii="宋体" w:hAnsi="宋体" w:cs="宋体"/>
          <w:sz w:val="24"/>
        </w:rPr>
      </w:pPr>
    </w:p>
    <w:p w14:paraId="31418BC1">
      <w:pPr>
        <w:pStyle w:val="2"/>
        <w:ind w:firstLine="240"/>
        <w:rPr>
          <w:rFonts w:ascii="宋体" w:hAnsi="宋体" w:cs="宋体"/>
          <w:sz w:val="24"/>
        </w:rPr>
      </w:pPr>
    </w:p>
    <w:p w14:paraId="21E8035E">
      <w:pPr>
        <w:spacing w:line="480" w:lineRule="auto"/>
        <w:rPr>
          <w:rFonts w:ascii="宋体" w:hAnsi="宋体" w:cs="宋体"/>
          <w:sz w:val="24"/>
        </w:rPr>
      </w:pPr>
      <w:r>
        <w:rPr>
          <w:rFonts w:hint="eastAsia" w:ascii="宋体" w:hAnsi="宋体" w:cs="宋体"/>
          <w:b/>
          <w:bCs/>
          <w:sz w:val="24"/>
        </w:rPr>
        <w:t>第四章  响应性文件内容及格式</w:t>
      </w:r>
    </w:p>
    <w:p w14:paraId="2293AD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1119C954">
      <w:pPr>
        <w:widowControl/>
        <w:spacing w:line="520" w:lineRule="exact"/>
        <w:ind w:firstLine="480" w:firstLineChars="200"/>
        <w:jc w:val="center"/>
        <w:rPr>
          <w:rFonts w:ascii="宋体" w:hAnsi="宋体" w:cs="宋体"/>
          <w:sz w:val="24"/>
        </w:rPr>
      </w:pPr>
    </w:p>
    <w:p w14:paraId="7A49DB04">
      <w:pPr>
        <w:spacing w:line="560" w:lineRule="exact"/>
        <w:ind w:firstLine="482" w:firstLineChars="200"/>
        <w:rPr>
          <w:rFonts w:ascii="宋体" w:hAnsi="宋体" w:cs="宋体"/>
          <w:b/>
          <w:sz w:val="24"/>
        </w:rPr>
      </w:pPr>
      <w:r>
        <w:rPr>
          <w:rFonts w:hint="eastAsia" w:ascii="宋体" w:hAnsi="宋体" w:cs="宋体"/>
          <w:b/>
          <w:sz w:val="24"/>
        </w:rPr>
        <w:t>重要提示：</w:t>
      </w:r>
    </w:p>
    <w:p w14:paraId="4EF7EA73">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1A81C8FF">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2406EB8A">
      <w:pPr>
        <w:snapToGrid w:val="0"/>
        <w:jc w:val="left"/>
        <w:rPr>
          <w:rFonts w:ascii="宋体" w:hAnsi="宋体" w:cs="宋体"/>
          <w:sz w:val="24"/>
        </w:rPr>
      </w:pPr>
    </w:p>
    <w:p w14:paraId="4F881F51">
      <w:pPr>
        <w:snapToGrid w:val="0"/>
        <w:jc w:val="left"/>
        <w:rPr>
          <w:rFonts w:ascii="宋体" w:hAnsi="宋体" w:cs="宋体"/>
          <w:sz w:val="24"/>
        </w:rPr>
      </w:pPr>
    </w:p>
    <w:p w14:paraId="642C6A80">
      <w:pPr>
        <w:snapToGrid w:val="0"/>
        <w:jc w:val="left"/>
        <w:rPr>
          <w:rFonts w:ascii="宋体" w:hAnsi="宋体" w:cs="宋体"/>
          <w:sz w:val="24"/>
        </w:rPr>
      </w:pPr>
    </w:p>
    <w:p w14:paraId="082EBFA8">
      <w:pPr>
        <w:snapToGrid w:val="0"/>
        <w:jc w:val="left"/>
        <w:rPr>
          <w:rFonts w:ascii="宋体" w:hAnsi="宋体" w:cs="宋体"/>
          <w:sz w:val="24"/>
        </w:rPr>
      </w:pPr>
    </w:p>
    <w:p w14:paraId="27E6B88A">
      <w:pPr>
        <w:snapToGrid w:val="0"/>
        <w:jc w:val="left"/>
        <w:rPr>
          <w:rFonts w:ascii="宋体" w:hAnsi="宋体" w:cs="宋体"/>
          <w:sz w:val="24"/>
        </w:rPr>
      </w:pPr>
    </w:p>
    <w:p w14:paraId="5F24D6AE">
      <w:pPr>
        <w:snapToGrid w:val="0"/>
        <w:jc w:val="left"/>
        <w:rPr>
          <w:rFonts w:ascii="宋体" w:hAnsi="宋体" w:cs="宋体"/>
          <w:sz w:val="24"/>
        </w:rPr>
      </w:pPr>
    </w:p>
    <w:p w14:paraId="3C2355D4">
      <w:pPr>
        <w:snapToGrid w:val="0"/>
        <w:jc w:val="left"/>
        <w:rPr>
          <w:rFonts w:ascii="宋体" w:hAnsi="宋体" w:cs="宋体"/>
          <w:sz w:val="24"/>
        </w:rPr>
      </w:pPr>
    </w:p>
    <w:p w14:paraId="15BDE66C">
      <w:pPr>
        <w:snapToGrid w:val="0"/>
        <w:jc w:val="left"/>
        <w:rPr>
          <w:rFonts w:ascii="宋体" w:hAnsi="宋体" w:cs="宋体"/>
          <w:sz w:val="24"/>
        </w:rPr>
      </w:pPr>
    </w:p>
    <w:p w14:paraId="1779F6F9">
      <w:pPr>
        <w:snapToGrid w:val="0"/>
        <w:jc w:val="left"/>
        <w:rPr>
          <w:rFonts w:ascii="宋体" w:hAnsi="宋体" w:cs="宋体"/>
          <w:sz w:val="24"/>
        </w:rPr>
      </w:pPr>
    </w:p>
    <w:p w14:paraId="2CB150C3">
      <w:pPr>
        <w:snapToGrid w:val="0"/>
        <w:jc w:val="left"/>
        <w:rPr>
          <w:rFonts w:ascii="宋体" w:hAnsi="宋体" w:cs="宋体"/>
          <w:sz w:val="24"/>
        </w:rPr>
      </w:pPr>
    </w:p>
    <w:p w14:paraId="231F819B">
      <w:pPr>
        <w:snapToGrid w:val="0"/>
        <w:jc w:val="left"/>
        <w:rPr>
          <w:rFonts w:ascii="宋体" w:hAnsi="宋体" w:cs="宋体"/>
          <w:sz w:val="24"/>
        </w:rPr>
      </w:pPr>
    </w:p>
    <w:p w14:paraId="23FC4E43">
      <w:pPr>
        <w:snapToGrid w:val="0"/>
        <w:jc w:val="left"/>
        <w:rPr>
          <w:rFonts w:ascii="宋体" w:hAnsi="宋体" w:cs="宋体"/>
          <w:sz w:val="24"/>
        </w:rPr>
      </w:pPr>
    </w:p>
    <w:p w14:paraId="65E7B116">
      <w:pPr>
        <w:snapToGrid w:val="0"/>
        <w:jc w:val="left"/>
        <w:rPr>
          <w:rFonts w:ascii="宋体" w:hAnsi="宋体" w:cs="宋体"/>
          <w:sz w:val="24"/>
        </w:rPr>
      </w:pPr>
    </w:p>
    <w:p w14:paraId="170E8157">
      <w:pPr>
        <w:snapToGrid w:val="0"/>
        <w:jc w:val="left"/>
        <w:rPr>
          <w:rFonts w:ascii="宋体" w:hAnsi="宋体" w:cs="宋体"/>
          <w:sz w:val="24"/>
        </w:rPr>
      </w:pPr>
    </w:p>
    <w:p w14:paraId="6F164297">
      <w:pPr>
        <w:pStyle w:val="29"/>
        <w:ind w:firstLine="480"/>
        <w:rPr>
          <w:rFonts w:ascii="宋体" w:hAnsi="宋体" w:eastAsia="宋体" w:cs="宋体"/>
          <w:sz w:val="24"/>
        </w:rPr>
      </w:pPr>
    </w:p>
    <w:p w14:paraId="719E53FF">
      <w:pPr>
        <w:pStyle w:val="29"/>
        <w:ind w:firstLine="480"/>
        <w:rPr>
          <w:rFonts w:ascii="宋体" w:hAnsi="宋体" w:eastAsia="宋体" w:cs="宋体"/>
          <w:sz w:val="24"/>
        </w:rPr>
      </w:pPr>
    </w:p>
    <w:p w14:paraId="6B1E9875">
      <w:pPr>
        <w:pStyle w:val="29"/>
        <w:ind w:firstLine="480"/>
        <w:rPr>
          <w:rFonts w:ascii="宋体" w:hAnsi="宋体" w:eastAsia="宋体" w:cs="宋体"/>
          <w:sz w:val="24"/>
        </w:rPr>
      </w:pPr>
    </w:p>
    <w:p w14:paraId="00FEC44D">
      <w:pPr>
        <w:pStyle w:val="29"/>
        <w:ind w:firstLine="480"/>
        <w:rPr>
          <w:rFonts w:ascii="宋体" w:hAnsi="宋体" w:eastAsia="宋体" w:cs="宋体"/>
          <w:sz w:val="24"/>
        </w:rPr>
      </w:pPr>
    </w:p>
    <w:p w14:paraId="4E74CFDC">
      <w:pPr>
        <w:snapToGrid w:val="0"/>
        <w:jc w:val="left"/>
        <w:rPr>
          <w:rFonts w:ascii="宋体" w:hAnsi="宋体" w:cs="宋体"/>
          <w:sz w:val="24"/>
        </w:rPr>
      </w:pPr>
    </w:p>
    <w:p w14:paraId="755777C3">
      <w:pPr>
        <w:snapToGrid w:val="0"/>
        <w:jc w:val="left"/>
        <w:rPr>
          <w:rFonts w:ascii="宋体" w:hAnsi="宋体" w:cs="宋体"/>
          <w:sz w:val="24"/>
        </w:rPr>
      </w:pPr>
    </w:p>
    <w:p w14:paraId="1DFA2416">
      <w:pPr>
        <w:snapToGrid w:val="0"/>
        <w:jc w:val="left"/>
        <w:rPr>
          <w:rFonts w:ascii="宋体" w:hAnsi="宋体" w:cs="宋体"/>
          <w:sz w:val="24"/>
        </w:rPr>
      </w:pPr>
    </w:p>
    <w:p w14:paraId="2DE9789F">
      <w:pPr>
        <w:snapToGrid w:val="0"/>
        <w:jc w:val="left"/>
        <w:rPr>
          <w:rFonts w:ascii="宋体" w:hAnsi="宋体" w:cs="宋体"/>
          <w:sz w:val="24"/>
        </w:rPr>
      </w:pPr>
    </w:p>
    <w:p w14:paraId="57621EFF">
      <w:pPr>
        <w:snapToGrid w:val="0"/>
        <w:jc w:val="left"/>
        <w:rPr>
          <w:rFonts w:ascii="宋体" w:hAnsi="宋体" w:cs="宋体"/>
          <w:sz w:val="24"/>
        </w:rPr>
      </w:pPr>
    </w:p>
    <w:p w14:paraId="63895D69">
      <w:pPr>
        <w:snapToGrid w:val="0"/>
        <w:jc w:val="left"/>
        <w:rPr>
          <w:rFonts w:ascii="宋体" w:hAnsi="宋体" w:cs="宋体"/>
          <w:sz w:val="24"/>
        </w:rPr>
      </w:pPr>
    </w:p>
    <w:p w14:paraId="72109BAF">
      <w:pPr>
        <w:snapToGrid w:val="0"/>
        <w:jc w:val="left"/>
        <w:rPr>
          <w:rFonts w:ascii="宋体" w:hAnsi="宋体" w:cs="宋体"/>
          <w:sz w:val="24"/>
        </w:rPr>
      </w:pPr>
    </w:p>
    <w:p w14:paraId="7F1CA6AB">
      <w:pPr>
        <w:snapToGrid w:val="0"/>
        <w:jc w:val="left"/>
        <w:rPr>
          <w:rFonts w:ascii="宋体" w:hAnsi="宋体" w:cs="宋体"/>
          <w:sz w:val="24"/>
        </w:rPr>
      </w:pPr>
    </w:p>
    <w:p w14:paraId="405DCCA8">
      <w:pPr>
        <w:pStyle w:val="29"/>
        <w:ind w:firstLine="480"/>
        <w:rPr>
          <w:rFonts w:ascii="宋体" w:hAnsi="宋体" w:eastAsia="宋体" w:cs="宋体"/>
          <w:sz w:val="24"/>
        </w:rPr>
      </w:pPr>
    </w:p>
    <w:p w14:paraId="25F3CD0B">
      <w:pPr>
        <w:snapToGrid w:val="0"/>
        <w:jc w:val="left"/>
        <w:rPr>
          <w:rFonts w:ascii="宋体" w:hAnsi="宋体" w:cs="宋体"/>
          <w:sz w:val="24"/>
        </w:rPr>
      </w:pPr>
    </w:p>
    <w:p w14:paraId="6160F3D8">
      <w:pPr>
        <w:snapToGrid w:val="0"/>
        <w:jc w:val="left"/>
        <w:rPr>
          <w:rFonts w:ascii="宋体" w:hAnsi="宋体" w:cs="宋体"/>
          <w:sz w:val="24"/>
        </w:rPr>
      </w:pPr>
    </w:p>
    <w:p w14:paraId="27051A12">
      <w:pPr>
        <w:pStyle w:val="29"/>
        <w:ind w:firstLine="480"/>
        <w:rPr>
          <w:rFonts w:ascii="宋体" w:hAnsi="宋体" w:eastAsia="宋体" w:cs="宋体"/>
          <w:sz w:val="24"/>
        </w:rPr>
      </w:pPr>
    </w:p>
    <w:p w14:paraId="20DE2DC9">
      <w:pPr>
        <w:spacing w:line="360" w:lineRule="auto"/>
        <w:jc w:val="left"/>
        <w:rPr>
          <w:rFonts w:ascii="宋体" w:hAnsi="宋体" w:cs="宋体"/>
          <w:sz w:val="24"/>
        </w:rPr>
      </w:pPr>
    </w:p>
    <w:p w14:paraId="0746E2E9">
      <w:pPr>
        <w:spacing w:line="360" w:lineRule="auto"/>
        <w:jc w:val="left"/>
        <w:rPr>
          <w:rFonts w:ascii="宋体" w:hAnsi="宋体" w:cs="宋体"/>
          <w:sz w:val="24"/>
        </w:rPr>
      </w:pPr>
      <w:r>
        <w:rPr>
          <w:rFonts w:hint="eastAsia" w:ascii="宋体" w:hAnsi="宋体" w:cs="宋体"/>
          <w:sz w:val="24"/>
        </w:rPr>
        <w:t>格式2-1</w:t>
      </w:r>
    </w:p>
    <w:p w14:paraId="1F7B4C90">
      <w:pPr>
        <w:spacing w:line="360" w:lineRule="auto"/>
        <w:jc w:val="center"/>
        <w:rPr>
          <w:rFonts w:ascii="宋体" w:hAnsi="宋体" w:cs="宋体"/>
          <w:sz w:val="24"/>
        </w:rPr>
      </w:pPr>
      <w:r>
        <w:rPr>
          <w:rFonts w:hint="eastAsia" w:ascii="宋体" w:hAnsi="宋体" w:cs="宋体"/>
          <w:sz w:val="24"/>
        </w:rPr>
        <w:t>法定代表人身份证明书</w:t>
      </w:r>
    </w:p>
    <w:p w14:paraId="677A31AD">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7911660">
      <w:pPr>
        <w:spacing w:line="360" w:lineRule="auto"/>
        <w:ind w:firstLine="480" w:firstLineChars="200"/>
        <w:rPr>
          <w:rFonts w:ascii="宋体" w:hAnsi="宋体" w:cs="宋体"/>
          <w:sz w:val="24"/>
        </w:rPr>
      </w:pPr>
    </w:p>
    <w:p w14:paraId="4261680E">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7C8C4162">
      <w:pPr>
        <w:spacing w:line="360" w:lineRule="auto"/>
        <w:rPr>
          <w:rFonts w:ascii="宋体" w:hAnsi="宋体" w:cs="宋体"/>
          <w:sz w:val="24"/>
        </w:rPr>
      </w:pPr>
      <w:r>
        <w:rPr>
          <w:rFonts w:hint="eastAsia" w:ascii="宋体" w:hAnsi="宋体" w:cs="宋体"/>
          <w:sz w:val="24"/>
        </w:rPr>
        <w:t>职务。</w:t>
      </w:r>
    </w:p>
    <w:p w14:paraId="70C013D4">
      <w:pPr>
        <w:spacing w:line="360" w:lineRule="auto"/>
        <w:ind w:firstLine="480" w:firstLineChars="200"/>
        <w:rPr>
          <w:rFonts w:ascii="宋体" w:hAnsi="宋体" w:cs="宋体"/>
          <w:sz w:val="24"/>
        </w:rPr>
      </w:pPr>
      <w:r>
        <w:rPr>
          <w:rFonts w:hint="eastAsia" w:ascii="宋体" w:hAnsi="宋体" w:cs="宋体"/>
          <w:sz w:val="24"/>
        </w:rPr>
        <w:t>特此证明。</w:t>
      </w:r>
    </w:p>
    <w:p w14:paraId="28D8BD00">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611D1B17">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188B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90D0F20">
            <w:pPr>
              <w:spacing w:line="480" w:lineRule="exact"/>
              <w:rPr>
                <w:rFonts w:ascii="宋体" w:hAnsi="宋体" w:cs="宋体"/>
                <w:b/>
                <w:bCs/>
                <w:sz w:val="24"/>
              </w:rPr>
            </w:pPr>
          </w:p>
          <w:p w14:paraId="1C550CA1">
            <w:pPr>
              <w:spacing w:line="480" w:lineRule="exact"/>
              <w:rPr>
                <w:rFonts w:ascii="宋体" w:hAnsi="宋体" w:cs="宋体"/>
                <w:b/>
                <w:bCs/>
                <w:sz w:val="24"/>
              </w:rPr>
            </w:pPr>
          </w:p>
          <w:p w14:paraId="66CDE28A">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58638A79">
            <w:pPr>
              <w:spacing w:line="480" w:lineRule="exact"/>
              <w:rPr>
                <w:rFonts w:ascii="宋体" w:hAnsi="宋体" w:cs="宋体"/>
                <w:sz w:val="24"/>
              </w:rPr>
            </w:pPr>
          </w:p>
          <w:p w14:paraId="40CD138D">
            <w:pPr>
              <w:spacing w:line="480" w:lineRule="exact"/>
              <w:rPr>
                <w:rFonts w:ascii="宋体" w:hAnsi="宋体" w:cs="宋体"/>
                <w:sz w:val="24"/>
              </w:rPr>
            </w:pPr>
          </w:p>
        </w:tc>
      </w:tr>
    </w:tbl>
    <w:p w14:paraId="4CF12486">
      <w:pPr>
        <w:spacing w:line="360" w:lineRule="auto"/>
        <w:ind w:firstLine="960" w:firstLineChars="400"/>
        <w:rPr>
          <w:rFonts w:ascii="宋体" w:hAnsi="宋体" w:cs="宋体"/>
          <w:sz w:val="24"/>
        </w:rPr>
      </w:pPr>
    </w:p>
    <w:p w14:paraId="1D652E51">
      <w:pPr>
        <w:spacing w:line="360" w:lineRule="auto"/>
        <w:ind w:firstLine="3840" w:firstLineChars="1600"/>
        <w:rPr>
          <w:rFonts w:ascii="宋体" w:hAnsi="宋体" w:cs="宋体"/>
          <w:sz w:val="24"/>
        </w:rPr>
      </w:pPr>
    </w:p>
    <w:p w14:paraId="2A831819">
      <w:pPr>
        <w:spacing w:line="360" w:lineRule="auto"/>
        <w:ind w:firstLine="3840" w:firstLineChars="1600"/>
        <w:rPr>
          <w:rFonts w:ascii="宋体" w:hAnsi="宋体" w:cs="宋体"/>
          <w:sz w:val="24"/>
        </w:rPr>
      </w:pPr>
    </w:p>
    <w:p w14:paraId="74168DCD">
      <w:pPr>
        <w:spacing w:line="360" w:lineRule="auto"/>
        <w:ind w:firstLine="3840" w:firstLineChars="1600"/>
        <w:rPr>
          <w:rFonts w:ascii="宋体" w:hAnsi="宋体" w:cs="宋体"/>
          <w:sz w:val="24"/>
        </w:rPr>
      </w:pPr>
    </w:p>
    <w:p w14:paraId="2A8DCF95">
      <w:pPr>
        <w:spacing w:line="360" w:lineRule="auto"/>
        <w:jc w:val="center"/>
        <w:rPr>
          <w:rFonts w:ascii="宋体" w:hAnsi="宋体" w:cs="宋体"/>
          <w:sz w:val="24"/>
        </w:rPr>
      </w:pPr>
    </w:p>
    <w:p w14:paraId="1CF85C08">
      <w:pPr>
        <w:spacing w:line="360" w:lineRule="auto"/>
        <w:jc w:val="center"/>
        <w:rPr>
          <w:rFonts w:ascii="宋体" w:hAnsi="宋体" w:cs="宋体"/>
          <w:sz w:val="24"/>
        </w:rPr>
      </w:pPr>
    </w:p>
    <w:p w14:paraId="2A431FB2">
      <w:pPr>
        <w:spacing w:line="360" w:lineRule="auto"/>
        <w:jc w:val="center"/>
        <w:rPr>
          <w:rFonts w:ascii="宋体" w:hAnsi="宋体" w:cs="宋体"/>
          <w:sz w:val="24"/>
        </w:rPr>
      </w:pPr>
    </w:p>
    <w:p w14:paraId="3D8AB368">
      <w:pPr>
        <w:spacing w:line="360" w:lineRule="auto"/>
        <w:ind w:firstLine="3840" w:firstLineChars="16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3AD05FF2">
      <w:pPr>
        <w:spacing w:line="360" w:lineRule="auto"/>
        <w:jc w:val="center"/>
        <w:rPr>
          <w:rFonts w:ascii="宋体" w:hAnsi="宋体" w:cs="宋体"/>
          <w:sz w:val="24"/>
        </w:rPr>
      </w:pPr>
      <w:r>
        <w:rPr>
          <w:rFonts w:hint="eastAsia" w:ascii="宋体" w:hAnsi="宋体" w:cs="宋体"/>
          <w:sz w:val="24"/>
        </w:rPr>
        <w:t xml:space="preserve">                年   月  日</w:t>
      </w:r>
    </w:p>
    <w:p w14:paraId="2D4EFCB3">
      <w:pPr>
        <w:spacing w:line="360" w:lineRule="auto"/>
        <w:jc w:val="center"/>
        <w:rPr>
          <w:rFonts w:ascii="宋体" w:hAnsi="宋体" w:cs="宋体"/>
          <w:sz w:val="24"/>
        </w:rPr>
      </w:pPr>
    </w:p>
    <w:p w14:paraId="39E928BD">
      <w:pPr>
        <w:spacing w:line="360" w:lineRule="auto"/>
        <w:jc w:val="center"/>
        <w:rPr>
          <w:rFonts w:ascii="宋体" w:hAnsi="宋体" w:cs="宋体"/>
          <w:sz w:val="24"/>
        </w:rPr>
      </w:pPr>
    </w:p>
    <w:p w14:paraId="0FDEA73D">
      <w:pPr>
        <w:pStyle w:val="2"/>
        <w:ind w:firstLine="240"/>
        <w:rPr>
          <w:rFonts w:ascii="宋体" w:hAnsi="宋体" w:cs="宋体"/>
          <w:sz w:val="24"/>
        </w:rPr>
      </w:pPr>
    </w:p>
    <w:p w14:paraId="4F3BDB6E">
      <w:pPr>
        <w:pStyle w:val="2"/>
        <w:ind w:firstLine="240"/>
        <w:rPr>
          <w:rFonts w:ascii="宋体" w:hAnsi="宋体" w:cs="宋体"/>
          <w:sz w:val="24"/>
        </w:rPr>
      </w:pPr>
    </w:p>
    <w:p w14:paraId="71ECD563">
      <w:pPr>
        <w:pStyle w:val="2"/>
        <w:ind w:firstLine="240"/>
        <w:rPr>
          <w:rFonts w:ascii="宋体" w:hAnsi="宋体" w:cs="宋体"/>
          <w:sz w:val="24"/>
        </w:rPr>
      </w:pPr>
    </w:p>
    <w:p w14:paraId="2F74E06E">
      <w:pPr>
        <w:pStyle w:val="2"/>
        <w:ind w:firstLine="240"/>
        <w:rPr>
          <w:rFonts w:ascii="宋体" w:hAnsi="宋体" w:cs="宋体"/>
          <w:sz w:val="24"/>
        </w:rPr>
      </w:pPr>
    </w:p>
    <w:p w14:paraId="31B0218E">
      <w:pPr>
        <w:pStyle w:val="2"/>
        <w:ind w:firstLine="240"/>
        <w:rPr>
          <w:rFonts w:ascii="宋体" w:hAnsi="宋体" w:cs="宋体"/>
          <w:sz w:val="24"/>
        </w:rPr>
      </w:pPr>
    </w:p>
    <w:p w14:paraId="447E594A">
      <w:pPr>
        <w:pStyle w:val="2"/>
        <w:ind w:firstLine="240"/>
        <w:rPr>
          <w:rFonts w:ascii="宋体" w:hAnsi="宋体" w:cs="宋体"/>
          <w:sz w:val="24"/>
        </w:rPr>
      </w:pPr>
    </w:p>
    <w:p w14:paraId="7CAC99A7">
      <w:pPr>
        <w:pStyle w:val="2"/>
        <w:ind w:firstLine="240"/>
        <w:rPr>
          <w:rFonts w:ascii="宋体" w:hAnsi="宋体" w:cs="宋体"/>
          <w:sz w:val="24"/>
        </w:rPr>
      </w:pPr>
    </w:p>
    <w:p w14:paraId="3D744CAA">
      <w:pPr>
        <w:pStyle w:val="2"/>
        <w:ind w:firstLine="240"/>
        <w:rPr>
          <w:rFonts w:ascii="宋体" w:hAnsi="宋体" w:cs="宋体"/>
          <w:sz w:val="24"/>
        </w:rPr>
      </w:pPr>
    </w:p>
    <w:p w14:paraId="7B3925B7">
      <w:pPr>
        <w:pStyle w:val="2"/>
        <w:ind w:firstLine="240"/>
        <w:rPr>
          <w:rFonts w:ascii="宋体" w:hAnsi="宋体" w:cs="宋体"/>
          <w:sz w:val="24"/>
        </w:rPr>
      </w:pPr>
    </w:p>
    <w:p w14:paraId="0112F028">
      <w:pPr>
        <w:spacing w:line="360" w:lineRule="auto"/>
        <w:jc w:val="center"/>
        <w:rPr>
          <w:rFonts w:ascii="宋体" w:hAnsi="宋体" w:cs="宋体"/>
          <w:sz w:val="24"/>
        </w:rPr>
      </w:pPr>
    </w:p>
    <w:p w14:paraId="4F5A1F58">
      <w:pPr>
        <w:spacing w:line="360" w:lineRule="auto"/>
        <w:jc w:val="center"/>
        <w:rPr>
          <w:rFonts w:ascii="宋体" w:hAnsi="宋体" w:cs="宋体"/>
          <w:sz w:val="24"/>
        </w:rPr>
      </w:pPr>
    </w:p>
    <w:p w14:paraId="06B6AA79">
      <w:pPr>
        <w:spacing w:line="360" w:lineRule="auto"/>
        <w:jc w:val="left"/>
        <w:rPr>
          <w:rFonts w:ascii="宋体" w:hAnsi="宋体" w:cs="宋体"/>
          <w:sz w:val="24"/>
        </w:rPr>
      </w:pPr>
      <w:r>
        <w:rPr>
          <w:rFonts w:hint="eastAsia" w:ascii="宋体" w:hAnsi="宋体" w:cs="宋体"/>
          <w:sz w:val="24"/>
        </w:rPr>
        <w:t>格式2-2</w:t>
      </w:r>
    </w:p>
    <w:p w14:paraId="42F5CED7">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3FF886B0">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1EE18829">
      <w:pPr>
        <w:spacing w:line="360" w:lineRule="auto"/>
        <w:ind w:firstLine="480" w:firstLineChars="200"/>
        <w:rPr>
          <w:rFonts w:ascii="宋体" w:hAnsi="宋体" w:cs="宋体"/>
          <w:sz w:val="24"/>
        </w:rPr>
      </w:pPr>
    </w:p>
    <w:p w14:paraId="44E448FA">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BF90B69">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0A097C1A">
      <w:pPr>
        <w:spacing w:line="360" w:lineRule="auto"/>
        <w:rPr>
          <w:rFonts w:ascii="宋体" w:hAnsi="宋体" w:cs="宋体"/>
          <w:sz w:val="24"/>
        </w:rPr>
      </w:pPr>
    </w:p>
    <w:p w14:paraId="6E202A39">
      <w:pPr>
        <w:spacing w:line="360" w:lineRule="auto"/>
        <w:ind w:firstLine="480" w:firstLineChars="200"/>
        <w:rPr>
          <w:rFonts w:ascii="宋体" w:hAnsi="宋体" w:cs="宋体"/>
          <w:sz w:val="24"/>
        </w:rPr>
      </w:pPr>
      <w:r>
        <w:rPr>
          <w:rFonts w:hint="eastAsia" w:ascii="宋体" w:hAnsi="宋体" w:cs="宋体"/>
          <w:sz w:val="24"/>
        </w:rPr>
        <w:t>委托人：</w:t>
      </w:r>
    </w:p>
    <w:p w14:paraId="3523A64D">
      <w:pPr>
        <w:spacing w:line="360" w:lineRule="auto"/>
        <w:ind w:firstLine="480" w:firstLineChars="200"/>
        <w:rPr>
          <w:rFonts w:ascii="宋体" w:hAnsi="宋体" w:cs="宋体"/>
          <w:sz w:val="24"/>
        </w:rPr>
      </w:pPr>
      <w:r>
        <w:rPr>
          <w:rFonts w:hint="eastAsia" w:ascii="宋体" w:hAnsi="宋体" w:cs="宋体"/>
          <w:sz w:val="24"/>
          <w:lang w:eastAsia="zh-CN"/>
        </w:rPr>
        <w:t>供应商电子签章</w:t>
      </w:r>
      <w:r>
        <w:rPr>
          <w:rFonts w:hint="eastAsia" w:ascii="宋体" w:hAnsi="宋体" w:cs="宋体"/>
          <w:sz w:val="24"/>
        </w:rPr>
        <w:t xml:space="preserve">：           </w:t>
      </w:r>
    </w:p>
    <w:p w14:paraId="4EB7781A">
      <w:pPr>
        <w:spacing w:line="360" w:lineRule="auto"/>
        <w:ind w:firstLine="480" w:firstLineChars="200"/>
        <w:rPr>
          <w:rFonts w:ascii="宋体" w:hAnsi="宋体" w:cs="宋体"/>
          <w:sz w:val="24"/>
        </w:rPr>
      </w:pPr>
      <w:r>
        <w:rPr>
          <w:rFonts w:hint="eastAsia" w:ascii="宋体" w:hAnsi="宋体" w:cs="宋体"/>
          <w:sz w:val="24"/>
        </w:rPr>
        <w:t>被委托人：</w:t>
      </w:r>
    </w:p>
    <w:p w14:paraId="15C4ACA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56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04140FE">
            <w:pPr>
              <w:spacing w:line="480" w:lineRule="exact"/>
              <w:rPr>
                <w:rFonts w:ascii="宋体" w:hAnsi="宋体" w:cs="宋体"/>
                <w:b/>
                <w:bCs/>
                <w:sz w:val="24"/>
              </w:rPr>
            </w:pPr>
          </w:p>
          <w:p w14:paraId="6A84A9EB">
            <w:pPr>
              <w:spacing w:line="480" w:lineRule="exact"/>
              <w:rPr>
                <w:rFonts w:ascii="宋体" w:hAnsi="宋体" w:cs="宋体"/>
                <w:b/>
                <w:bCs/>
                <w:sz w:val="24"/>
              </w:rPr>
            </w:pPr>
          </w:p>
          <w:p w14:paraId="149292B2">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062C5B60">
      <w:pPr>
        <w:spacing w:line="360" w:lineRule="auto"/>
        <w:ind w:firstLine="480" w:firstLineChars="200"/>
        <w:rPr>
          <w:rFonts w:ascii="宋体" w:hAnsi="宋体" w:cs="宋体"/>
          <w:sz w:val="24"/>
        </w:rPr>
      </w:pPr>
    </w:p>
    <w:p w14:paraId="0977E40A">
      <w:pPr>
        <w:spacing w:line="360" w:lineRule="auto"/>
        <w:ind w:firstLine="480" w:firstLineChars="200"/>
        <w:rPr>
          <w:rFonts w:ascii="宋体" w:hAnsi="宋体" w:cs="宋体"/>
          <w:sz w:val="24"/>
        </w:rPr>
      </w:pPr>
    </w:p>
    <w:p w14:paraId="65A2C147">
      <w:pPr>
        <w:spacing w:line="360" w:lineRule="auto"/>
        <w:ind w:firstLine="480" w:firstLineChars="200"/>
        <w:rPr>
          <w:rFonts w:ascii="宋体" w:hAnsi="宋体" w:cs="宋体"/>
          <w:sz w:val="24"/>
        </w:rPr>
      </w:pPr>
    </w:p>
    <w:p w14:paraId="0D69B1A9">
      <w:pPr>
        <w:spacing w:line="360" w:lineRule="auto"/>
        <w:ind w:firstLine="4920" w:firstLineChars="2050"/>
        <w:rPr>
          <w:rFonts w:ascii="宋体" w:hAnsi="宋体" w:cs="宋体"/>
          <w:sz w:val="24"/>
        </w:rPr>
      </w:pPr>
    </w:p>
    <w:p w14:paraId="70C4A1FF">
      <w:pPr>
        <w:spacing w:line="360" w:lineRule="auto"/>
        <w:jc w:val="center"/>
        <w:rPr>
          <w:rFonts w:ascii="宋体" w:hAnsi="宋体" w:cs="宋体"/>
          <w:sz w:val="24"/>
        </w:rPr>
      </w:pPr>
    </w:p>
    <w:p w14:paraId="035B1B5E">
      <w:pPr>
        <w:spacing w:line="360" w:lineRule="auto"/>
        <w:jc w:val="center"/>
        <w:rPr>
          <w:rFonts w:hint="eastAsia" w:ascii="宋体" w:hAnsi="宋体" w:cs="宋体"/>
          <w:sz w:val="24"/>
          <w:lang w:eastAsia="zh-CN"/>
        </w:rPr>
      </w:pPr>
    </w:p>
    <w:p w14:paraId="4236A1DC">
      <w:pPr>
        <w:spacing w:line="360" w:lineRule="auto"/>
        <w:jc w:val="center"/>
        <w:rPr>
          <w:rFonts w:hint="eastAsia" w:ascii="宋体" w:hAnsi="宋体" w:cs="宋体"/>
          <w:sz w:val="24"/>
          <w:lang w:eastAsia="zh-CN"/>
        </w:rPr>
      </w:pPr>
    </w:p>
    <w:p w14:paraId="01EE7912">
      <w:pPr>
        <w:spacing w:line="360" w:lineRule="auto"/>
        <w:jc w:val="center"/>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1DDE06F3">
      <w:pPr>
        <w:spacing w:line="360" w:lineRule="auto"/>
        <w:jc w:val="center"/>
        <w:rPr>
          <w:rFonts w:ascii="宋体" w:hAnsi="宋体" w:cs="宋体"/>
          <w:sz w:val="24"/>
        </w:rPr>
      </w:pPr>
      <w:r>
        <w:rPr>
          <w:rFonts w:hint="eastAsia" w:ascii="宋体" w:hAnsi="宋体" w:cs="宋体"/>
          <w:sz w:val="24"/>
        </w:rPr>
        <w:t xml:space="preserve"> 年   月   日</w:t>
      </w:r>
    </w:p>
    <w:p w14:paraId="1B5FC49D">
      <w:pPr>
        <w:spacing w:line="360" w:lineRule="auto"/>
        <w:jc w:val="center"/>
        <w:rPr>
          <w:rFonts w:ascii="宋体" w:hAnsi="宋体" w:cs="宋体"/>
          <w:sz w:val="24"/>
        </w:rPr>
      </w:pPr>
    </w:p>
    <w:p w14:paraId="5ED7621F">
      <w:pPr>
        <w:pStyle w:val="2"/>
        <w:ind w:firstLine="240"/>
        <w:rPr>
          <w:rFonts w:ascii="宋体" w:hAnsi="宋体" w:cs="宋体"/>
          <w:sz w:val="24"/>
        </w:rPr>
      </w:pPr>
    </w:p>
    <w:p w14:paraId="0E9DD439">
      <w:pPr>
        <w:pStyle w:val="2"/>
        <w:ind w:firstLine="240"/>
        <w:rPr>
          <w:rFonts w:ascii="宋体" w:hAnsi="宋体" w:cs="宋体"/>
          <w:sz w:val="24"/>
        </w:rPr>
      </w:pPr>
    </w:p>
    <w:p w14:paraId="573E991D">
      <w:pPr>
        <w:spacing w:line="360" w:lineRule="auto"/>
        <w:jc w:val="left"/>
        <w:rPr>
          <w:rFonts w:ascii="宋体" w:hAnsi="宋体" w:cs="宋体"/>
          <w:sz w:val="24"/>
        </w:rPr>
      </w:pPr>
      <w:r>
        <w:rPr>
          <w:rFonts w:hint="eastAsia" w:ascii="宋体" w:hAnsi="宋体" w:cs="宋体"/>
          <w:sz w:val="24"/>
        </w:rPr>
        <w:t>格式2-3</w:t>
      </w:r>
    </w:p>
    <w:p w14:paraId="52719078">
      <w:pPr>
        <w:pStyle w:val="2"/>
        <w:ind w:firstLine="240"/>
        <w:rPr>
          <w:rFonts w:ascii="宋体" w:hAnsi="宋体" w:cs="宋体"/>
          <w:sz w:val="24"/>
        </w:rPr>
      </w:pPr>
      <w:r>
        <w:rPr>
          <w:rFonts w:hint="eastAsia" w:ascii="宋体" w:hAnsi="宋体" w:cs="宋体"/>
          <w:sz w:val="24"/>
        </w:rPr>
        <w:t>供应商资格其他资料</w:t>
      </w:r>
    </w:p>
    <w:p w14:paraId="4606E641">
      <w:pPr>
        <w:pStyle w:val="2"/>
        <w:ind w:firstLine="240"/>
        <w:rPr>
          <w:rFonts w:ascii="宋体" w:hAnsi="宋体" w:cs="宋体"/>
          <w:sz w:val="24"/>
        </w:rPr>
      </w:pPr>
    </w:p>
    <w:p w14:paraId="02BE1F26">
      <w:pPr>
        <w:pStyle w:val="2"/>
        <w:ind w:firstLine="240"/>
        <w:rPr>
          <w:rFonts w:ascii="宋体" w:hAnsi="宋体" w:cs="宋体"/>
          <w:sz w:val="24"/>
        </w:rPr>
      </w:pPr>
    </w:p>
    <w:p w14:paraId="4D77CEA0">
      <w:pPr>
        <w:pStyle w:val="2"/>
        <w:ind w:firstLine="240"/>
        <w:rPr>
          <w:rFonts w:ascii="宋体" w:hAnsi="宋体" w:cs="宋体"/>
          <w:sz w:val="24"/>
        </w:rPr>
      </w:pPr>
    </w:p>
    <w:p w14:paraId="0437DEC6">
      <w:pPr>
        <w:pStyle w:val="2"/>
        <w:ind w:firstLine="240"/>
        <w:rPr>
          <w:rFonts w:ascii="宋体" w:hAnsi="宋体" w:cs="宋体"/>
          <w:sz w:val="24"/>
        </w:rPr>
      </w:pPr>
    </w:p>
    <w:p w14:paraId="14C6B9BD">
      <w:pPr>
        <w:pStyle w:val="2"/>
        <w:ind w:firstLine="240"/>
        <w:rPr>
          <w:rFonts w:ascii="宋体" w:hAnsi="宋体" w:cs="宋体"/>
          <w:sz w:val="24"/>
        </w:rPr>
      </w:pPr>
    </w:p>
    <w:p w14:paraId="604B4468">
      <w:pPr>
        <w:pStyle w:val="2"/>
        <w:ind w:firstLine="240"/>
        <w:rPr>
          <w:rFonts w:ascii="宋体" w:hAnsi="宋体" w:cs="宋体"/>
          <w:sz w:val="24"/>
        </w:rPr>
      </w:pPr>
    </w:p>
    <w:p w14:paraId="1D84862A">
      <w:pPr>
        <w:pStyle w:val="2"/>
        <w:ind w:firstLine="240"/>
        <w:rPr>
          <w:rFonts w:ascii="宋体" w:hAnsi="宋体" w:cs="宋体"/>
          <w:sz w:val="24"/>
        </w:rPr>
      </w:pPr>
    </w:p>
    <w:p w14:paraId="42035818">
      <w:pPr>
        <w:spacing w:line="360" w:lineRule="auto"/>
        <w:jc w:val="left"/>
        <w:rPr>
          <w:rFonts w:ascii="宋体" w:hAnsi="宋体" w:cs="宋体"/>
          <w:sz w:val="24"/>
        </w:rPr>
      </w:pPr>
      <w:r>
        <w:rPr>
          <w:rFonts w:hint="eastAsia" w:ascii="宋体" w:hAnsi="宋体" w:cs="宋体"/>
          <w:sz w:val="24"/>
        </w:rPr>
        <w:t>格式3</w:t>
      </w:r>
    </w:p>
    <w:p w14:paraId="3009B360">
      <w:pPr>
        <w:spacing w:line="560" w:lineRule="exact"/>
        <w:jc w:val="center"/>
        <w:rPr>
          <w:rFonts w:ascii="宋体" w:hAnsi="宋体" w:cs="宋体"/>
          <w:sz w:val="24"/>
        </w:rPr>
      </w:pPr>
      <w:r>
        <w:rPr>
          <w:rFonts w:hint="eastAsia" w:ascii="宋体" w:hAnsi="宋体" w:cs="宋体"/>
          <w:sz w:val="24"/>
        </w:rPr>
        <w:t>投标函</w:t>
      </w:r>
    </w:p>
    <w:p w14:paraId="329657B4">
      <w:pPr>
        <w:pStyle w:val="27"/>
        <w:shd w:val="clear" w:color="auto" w:fill="FFFFFF"/>
        <w:adjustRightInd w:val="0"/>
        <w:snapToGrid w:val="0"/>
        <w:spacing w:before="0" w:beforeAutospacing="0" w:after="0" w:afterAutospacing="0" w:line="360" w:lineRule="auto"/>
        <w:rPr>
          <w:rFonts w:hint="eastAsia" w:eastAsia="宋体" w:cs="宋体"/>
          <w:szCs w:val="24"/>
          <w:lang w:eastAsia="zh-CN"/>
        </w:rPr>
      </w:pPr>
      <w:r>
        <w:rPr>
          <w:rFonts w:hint="eastAsia" w:cs="宋体"/>
          <w:szCs w:val="24"/>
        </w:rPr>
        <w:t>致：周口市公共资源交易中心</w:t>
      </w:r>
      <w:r>
        <w:rPr>
          <w:rFonts w:hint="eastAsia" w:cs="宋体"/>
          <w:szCs w:val="24"/>
          <w:lang w:eastAsia="zh-CN"/>
        </w:rPr>
        <w:t>（</w:t>
      </w:r>
      <w:r>
        <w:rPr>
          <w:rFonts w:hint="eastAsia" w:cs="宋体"/>
          <w:szCs w:val="24"/>
        </w:rPr>
        <w:t>政府采购中心</w:t>
      </w:r>
      <w:r>
        <w:rPr>
          <w:rFonts w:hint="eastAsia" w:cs="宋体"/>
          <w:szCs w:val="24"/>
          <w:lang w:eastAsia="zh-CN"/>
        </w:rPr>
        <w:t>）</w:t>
      </w:r>
    </w:p>
    <w:p w14:paraId="1EA3214E">
      <w:pPr>
        <w:rPr>
          <w:rFonts w:ascii="宋体" w:hAnsi="宋体" w:cs="宋体"/>
          <w:kern w:val="0"/>
          <w:sz w:val="24"/>
        </w:rPr>
      </w:pPr>
    </w:p>
    <w:p w14:paraId="396C2783">
      <w:pPr>
        <w:pStyle w:val="56"/>
        <w:ind w:firstLine="600" w:firstLineChars="250"/>
        <w:rPr>
          <w:rFonts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7094AAE4">
      <w:pPr>
        <w:ind w:firstLine="568" w:firstLineChars="237"/>
        <w:rPr>
          <w:rFonts w:ascii="宋体" w:hAnsi="宋体" w:cs="宋体"/>
          <w:sz w:val="24"/>
        </w:rPr>
      </w:pPr>
      <w:r>
        <w:rPr>
          <w:rFonts w:hint="eastAsia" w:ascii="宋体" w:hAnsi="宋体" w:cs="宋体"/>
          <w:sz w:val="24"/>
        </w:rPr>
        <w:t>据此函，宣布同意如下：</w:t>
      </w:r>
    </w:p>
    <w:p w14:paraId="3FDF0F28">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7B8AE0A">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50571B6F">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77CA7288">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68FDD9F4">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750599F4">
      <w:pPr>
        <w:ind w:firstLine="480" w:firstLineChars="200"/>
        <w:rPr>
          <w:rFonts w:ascii="宋体" w:hAnsi="宋体" w:cs="宋体"/>
          <w:sz w:val="24"/>
        </w:rPr>
      </w:pPr>
      <w:r>
        <w:rPr>
          <w:rFonts w:hint="eastAsia" w:ascii="宋体" w:hAnsi="宋体" w:cs="宋体"/>
          <w:sz w:val="24"/>
        </w:rPr>
        <w:t>(6)与本次竞争性磋商有关的正式通讯地址为：</w:t>
      </w:r>
    </w:p>
    <w:p w14:paraId="158FC656">
      <w:pPr>
        <w:ind w:firstLine="480" w:firstLineChars="200"/>
        <w:rPr>
          <w:rFonts w:ascii="宋体" w:hAnsi="宋体" w:cs="宋体"/>
          <w:sz w:val="24"/>
        </w:rPr>
      </w:pPr>
      <w:r>
        <w:rPr>
          <w:rFonts w:hint="eastAsia" w:ascii="宋体" w:hAnsi="宋体" w:cs="宋体"/>
          <w:sz w:val="24"/>
        </w:rPr>
        <w:t>地 址：                  邮 编：</w:t>
      </w:r>
    </w:p>
    <w:p w14:paraId="03C6424D">
      <w:pPr>
        <w:ind w:firstLine="480" w:firstLineChars="200"/>
        <w:rPr>
          <w:rFonts w:ascii="宋体" w:hAnsi="宋体" w:cs="宋体"/>
          <w:sz w:val="24"/>
        </w:rPr>
      </w:pPr>
      <w:r>
        <w:rPr>
          <w:rFonts w:hint="eastAsia" w:ascii="宋体" w:hAnsi="宋体" w:cs="宋体"/>
          <w:sz w:val="24"/>
        </w:rPr>
        <w:t>电 话：                  传 真：</w:t>
      </w:r>
    </w:p>
    <w:p w14:paraId="77A5F21F">
      <w:pPr>
        <w:ind w:firstLine="480" w:firstLineChars="200"/>
        <w:jc w:val="left"/>
        <w:rPr>
          <w:rFonts w:ascii="宋体" w:hAnsi="宋体" w:cs="宋体"/>
          <w:sz w:val="24"/>
        </w:rPr>
      </w:pPr>
      <w:r>
        <w:rPr>
          <w:rFonts w:hint="eastAsia" w:ascii="宋体" w:hAnsi="宋体" w:cs="宋体"/>
          <w:sz w:val="24"/>
        </w:rPr>
        <w:t>我们保证：</w:t>
      </w:r>
    </w:p>
    <w:p w14:paraId="5E051D3F">
      <w:pPr>
        <w:ind w:firstLine="480" w:firstLineChars="200"/>
        <w:jc w:val="left"/>
        <w:rPr>
          <w:rFonts w:ascii="宋体" w:hAnsi="宋体" w:cs="宋体"/>
          <w:sz w:val="24"/>
        </w:rPr>
      </w:pPr>
      <w:r>
        <w:rPr>
          <w:rFonts w:hint="eastAsia" w:ascii="宋体" w:hAnsi="宋体" w:cs="宋体"/>
          <w:sz w:val="24"/>
        </w:rPr>
        <w:t>(1)不提供虚假材料谋取成交；</w:t>
      </w:r>
    </w:p>
    <w:p w14:paraId="3EFEF283">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3AD2B0BF">
      <w:pPr>
        <w:ind w:firstLine="480" w:firstLineChars="200"/>
        <w:jc w:val="left"/>
        <w:rPr>
          <w:rFonts w:ascii="宋体" w:hAnsi="宋体" w:cs="宋体"/>
          <w:sz w:val="24"/>
        </w:rPr>
      </w:pPr>
      <w:r>
        <w:rPr>
          <w:rFonts w:hint="eastAsia" w:ascii="宋体" w:hAnsi="宋体" w:cs="宋体"/>
          <w:sz w:val="24"/>
        </w:rPr>
        <w:t>(3)不与采购人和其它供应商恶意串通；</w:t>
      </w:r>
    </w:p>
    <w:p w14:paraId="5876980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4CEACCB">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8E2D279">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5365BA74">
      <w:pPr>
        <w:spacing w:line="360" w:lineRule="auto"/>
        <w:jc w:val="left"/>
        <w:rPr>
          <w:rFonts w:ascii="宋体" w:hAnsi="宋体" w:cs="宋体"/>
          <w:sz w:val="24"/>
        </w:rPr>
      </w:pPr>
    </w:p>
    <w:p w14:paraId="6F320D5A">
      <w:pPr>
        <w:spacing w:line="360" w:lineRule="auto"/>
        <w:jc w:val="left"/>
        <w:rPr>
          <w:rFonts w:ascii="宋体" w:hAnsi="宋体" w:cs="宋体"/>
          <w:sz w:val="24"/>
        </w:rPr>
      </w:pPr>
    </w:p>
    <w:p w14:paraId="0B91D10A">
      <w:pPr>
        <w:spacing w:line="360" w:lineRule="auto"/>
        <w:jc w:val="left"/>
        <w:rPr>
          <w:rFonts w:ascii="宋体" w:hAnsi="宋体" w:cs="宋体"/>
          <w:sz w:val="24"/>
        </w:rPr>
      </w:pPr>
    </w:p>
    <w:p w14:paraId="6D630FE5">
      <w:pPr>
        <w:spacing w:line="360" w:lineRule="auto"/>
        <w:ind w:firstLine="3360" w:firstLineChars="1400"/>
        <w:jc w:val="left"/>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2E5D9625">
      <w:pPr>
        <w:spacing w:line="360" w:lineRule="auto"/>
        <w:jc w:val="center"/>
        <w:rPr>
          <w:rFonts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56A273C6">
      <w:pPr>
        <w:pStyle w:val="6"/>
        <w:jc w:val="center"/>
        <w:rPr>
          <w:rFonts w:ascii="宋体" w:hAnsi="宋体" w:cs="宋体"/>
          <w:b w:val="0"/>
          <w:sz w:val="24"/>
          <w:szCs w:val="24"/>
        </w:rPr>
      </w:pPr>
      <w:bookmarkStart w:id="37" w:name="_Toc495414231"/>
      <w:bookmarkStart w:id="38" w:name="_Toc197934561"/>
      <w:r>
        <w:rPr>
          <w:rFonts w:hint="eastAsia" w:ascii="宋体" w:hAnsi="宋体" w:cs="宋体"/>
          <w:b w:val="0"/>
          <w:sz w:val="24"/>
          <w:szCs w:val="24"/>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5F4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380902">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CB65734">
            <w:pPr>
              <w:spacing w:line="360" w:lineRule="exact"/>
              <w:jc w:val="center"/>
              <w:rPr>
                <w:rFonts w:ascii="宋体" w:hAnsi="宋体" w:cs="宋体"/>
                <w:sz w:val="24"/>
              </w:rPr>
            </w:pPr>
          </w:p>
        </w:tc>
      </w:tr>
      <w:tr w14:paraId="222C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1389B1">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28BDA06A">
            <w:pPr>
              <w:spacing w:line="360" w:lineRule="auto"/>
              <w:rPr>
                <w:rFonts w:ascii="宋体" w:hAnsi="宋体" w:cs="宋体"/>
                <w:sz w:val="24"/>
              </w:rPr>
            </w:pPr>
          </w:p>
        </w:tc>
      </w:tr>
      <w:tr w14:paraId="5708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DAEC3A4">
            <w:pPr>
              <w:spacing w:line="360" w:lineRule="exact"/>
              <w:jc w:val="center"/>
              <w:rPr>
                <w:rFonts w:ascii="宋体" w:hAnsi="宋体" w:cs="宋体"/>
                <w:sz w:val="24"/>
              </w:rPr>
            </w:pPr>
            <w:r>
              <w:rPr>
                <w:rFonts w:hint="eastAsia" w:ascii="宋体" w:hAnsi="宋体" w:cs="宋体"/>
                <w:sz w:val="24"/>
              </w:rPr>
              <w:t>最终投标报价（包：）</w:t>
            </w:r>
          </w:p>
          <w:p w14:paraId="51EE6579">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5C617B9">
            <w:pPr>
              <w:spacing w:line="360" w:lineRule="auto"/>
              <w:ind w:right="-670"/>
              <w:rPr>
                <w:rFonts w:ascii="宋体" w:hAnsi="宋体" w:cs="宋体"/>
                <w:sz w:val="24"/>
              </w:rPr>
            </w:pPr>
            <w:r>
              <w:rPr>
                <w:rFonts w:hint="eastAsia" w:ascii="宋体" w:hAnsi="宋体" w:cs="宋体"/>
                <w:sz w:val="24"/>
              </w:rPr>
              <w:t xml:space="preserve">投标总价：       大写：           </w:t>
            </w:r>
          </w:p>
        </w:tc>
      </w:tr>
      <w:tr w14:paraId="61B5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D1DA021">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D84962F">
            <w:pPr>
              <w:spacing w:line="360" w:lineRule="auto"/>
              <w:jc w:val="left"/>
              <w:rPr>
                <w:rFonts w:ascii="宋体" w:hAnsi="宋体" w:cs="宋体"/>
                <w:sz w:val="24"/>
              </w:rPr>
            </w:pPr>
          </w:p>
        </w:tc>
      </w:tr>
    </w:tbl>
    <w:p w14:paraId="70DA223E">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359CECD0">
      <w:pPr>
        <w:spacing w:line="360" w:lineRule="auto"/>
        <w:rPr>
          <w:rFonts w:hint="eastAsia" w:ascii="宋体" w:hAnsi="宋体" w:eastAsia="宋体" w:cs="宋体"/>
          <w:sz w:val="24"/>
          <w:lang w:eastAsia="zh-CN"/>
        </w:rPr>
      </w:pPr>
      <w:r>
        <w:rPr>
          <w:rFonts w:hint="eastAsia" w:ascii="宋体" w:hAnsi="宋体" w:cs="宋体"/>
          <w:sz w:val="24"/>
        </w:rPr>
        <w:t>备注：</w:t>
      </w:r>
    </w:p>
    <w:p w14:paraId="245BF9C3">
      <w:pPr>
        <w:spacing w:line="360" w:lineRule="auto"/>
        <w:rPr>
          <w:rFonts w:ascii="宋体" w:hAnsi="宋体" w:cs="宋体"/>
          <w:sz w:val="24"/>
        </w:rPr>
      </w:pPr>
      <w:r>
        <w:rPr>
          <w:rFonts w:hint="eastAsia" w:ascii="宋体" w:hAnsi="宋体" w:cs="宋体"/>
          <w:sz w:val="24"/>
        </w:rPr>
        <w:t>1、此表用于开标会唱标之用。</w:t>
      </w:r>
    </w:p>
    <w:p w14:paraId="232C4BCD">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3993514">
      <w:pPr>
        <w:spacing w:line="360" w:lineRule="auto"/>
        <w:jc w:val="left"/>
        <w:rPr>
          <w:rFonts w:ascii="宋体" w:hAnsi="宋体" w:cs="宋体"/>
          <w:sz w:val="24"/>
        </w:rPr>
      </w:pPr>
      <w:bookmarkStart w:id="39" w:name="_Toc495414234"/>
      <w:bookmarkStart w:id="40" w:name="_Toc220232409"/>
    </w:p>
    <w:p w14:paraId="72F24B1A">
      <w:pPr>
        <w:pStyle w:val="2"/>
        <w:ind w:firstLine="210"/>
      </w:pPr>
    </w:p>
    <w:p w14:paraId="0C6C4036">
      <w:pPr>
        <w:pStyle w:val="2"/>
        <w:ind w:firstLine="210"/>
      </w:pPr>
    </w:p>
    <w:p w14:paraId="5842FF14">
      <w:pPr>
        <w:pStyle w:val="2"/>
        <w:ind w:firstLine="210"/>
      </w:pPr>
    </w:p>
    <w:p w14:paraId="1EF784F2">
      <w:pPr>
        <w:pStyle w:val="2"/>
        <w:ind w:firstLine="210"/>
      </w:pPr>
    </w:p>
    <w:p w14:paraId="346EDD29">
      <w:pPr>
        <w:pStyle w:val="2"/>
        <w:ind w:firstLine="210"/>
      </w:pPr>
    </w:p>
    <w:p w14:paraId="3C458E6A">
      <w:pPr>
        <w:pStyle w:val="2"/>
        <w:ind w:firstLine="210"/>
      </w:pPr>
    </w:p>
    <w:p w14:paraId="34E2ECDD">
      <w:pPr>
        <w:pStyle w:val="2"/>
        <w:ind w:firstLine="210"/>
      </w:pPr>
    </w:p>
    <w:p w14:paraId="51B82BDF">
      <w:pPr>
        <w:pStyle w:val="2"/>
        <w:ind w:firstLine="210"/>
      </w:pPr>
    </w:p>
    <w:p w14:paraId="4D83250D">
      <w:pPr>
        <w:spacing w:line="360" w:lineRule="auto"/>
        <w:jc w:val="left"/>
        <w:rPr>
          <w:rFonts w:ascii="宋体" w:hAnsi="宋体" w:cs="宋体"/>
          <w:sz w:val="24"/>
        </w:rPr>
      </w:pPr>
    </w:p>
    <w:p w14:paraId="7929CCCD">
      <w:pPr>
        <w:spacing w:line="360" w:lineRule="auto"/>
        <w:jc w:val="left"/>
        <w:rPr>
          <w:rFonts w:ascii="宋体" w:hAnsi="宋体" w:cs="宋体"/>
          <w:sz w:val="24"/>
        </w:rPr>
      </w:pPr>
      <w:r>
        <w:rPr>
          <w:rFonts w:hint="eastAsia" w:ascii="宋体" w:hAnsi="宋体" w:cs="宋体"/>
          <w:sz w:val="24"/>
        </w:rPr>
        <w:t>格式5</w:t>
      </w:r>
    </w:p>
    <w:bookmarkEnd w:id="39"/>
    <w:bookmarkEnd w:id="40"/>
    <w:p w14:paraId="3566191D">
      <w:pPr>
        <w:pStyle w:val="12"/>
        <w:rPr>
          <w:b/>
          <w:sz w:val="20"/>
        </w:rPr>
      </w:pPr>
    </w:p>
    <w:p w14:paraId="65B87451">
      <w:pPr>
        <w:pStyle w:val="12"/>
        <w:rPr>
          <w:b/>
          <w:sz w:val="20"/>
        </w:rPr>
      </w:pPr>
    </w:p>
    <w:p w14:paraId="413FF1FB">
      <w:pPr>
        <w:spacing w:before="185"/>
        <w:ind w:left="592" w:right="985"/>
        <w:jc w:val="center"/>
        <w:rPr>
          <w:b/>
          <w:sz w:val="44"/>
        </w:rPr>
      </w:pPr>
      <w:r>
        <w:rPr>
          <w:rFonts w:hint="eastAsia"/>
          <w:b/>
          <w:sz w:val="44"/>
        </w:rPr>
        <w:t>施工图预算书</w:t>
      </w:r>
    </w:p>
    <w:p w14:paraId="3374ADB6">
      <w:pPr>
        <w:pStyle w:val="12"/>
        <w:spacing w:before="4"/>
        <w:rPr>
          <w:b/>
          <w:sz w:val="47"/>
        </w:rPr>
      </w:pPr>
    </w:p>
    <w:p w14:paraId="44D67124">
      <w:pPr>
        <w:ind w:left="592" w:right="987"/>
        <w:jc w:val="center"/>
        <w:rPr>
          <w:b/>
          <w:sz w:val="30"/>
        </w:rPr>
      </w:pPr>
      <w:r>
        <w:rPr>
          <w:rFonts w:hint="eastAsia"/>
          <w:b/>
          <w:sz w:val="30"/>
        </w:rPr>
        <w:t>（其格式按定额管理部门的规定）</w:t>
      </w:r>
    </w:p>
    <w:p w14:paraId="527E0E34">
      <w:pPr>
        <w:pStyle w:val="18"/>
        <w:spacing w:line="360" w:lineRule="auto"/>
        <w:ind w:left="5250" w:firstLine="240" w:firstLineChars="1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6FAB348B">
      <w:pPr>
        <w:pStyle w:val="2"/>
        <w:ind w:firstLine="210"/>
      </w:pPr>
    </w:p>
    <w:p w14:paraId="7A9CCCBF">
      <w:pPr>
        <w:spacing w:line="360" w:lineRule="auto"/>
        <w:jc w:val="center"/>
        <w:rPr>
          <w:rFonts w:ascii="宋体" w:hAnsi="宋体" w:cs="宋体"/>
          <w:b/>
          <w:sz w:val="24"/>
        </w:rPr>
      </w:pPr>
    </w:p>
    <w:p w14:paraId="3C24AA60">
      <w:pPr>
        <w:pStyle w:val="2"/>
        <w:ind w:firstLine="210"/>
      </w:pPr>
    </w:p>
    <w:p w14:paraId="2431D726">
      <w:pPr>
        <w:pStyle w:val="2"/>
        <w:ind w:firstLine="210"/>
      </w:pPr>
    </w:p>
    <w:p w14:paraId="6F195DDF">
      <w:pPr>
        <w:pStyle w:val="2"/>
        <w:ind w:firstLine="210"/>
      </w:pPr>
    </w:p>
    <w:p w14:paraId="4E80DB75">
      <w:pPr>
        <w:pStyle w:val="2"/>
        <w:ind w:firstLine="210"/>
      </w:pPr>
    </w:p>
    <w:p w14:paraId="79B75430">
      <w:pPr>
        <w:pStyle w:val="2"/>
        <w:ind w:firstLine="210"/>
      </w:pPr>
    </w:p>
    <w:p w14:paraId="14152930">
      <w:pPr>
        <w:pStyle w:val="2"/>
        <w:ind w:firstLine="210"/>
      </w:pPr>
    </w:p>
    <w:p w14:paraId="1AD67B06">
      <w:pPr>
        <w:pStyle w:val="2"/>
        <w:ind w:firstLine="210"/>
      </w:pPr>
    </w:p>
    <w:p w14:paraId="5789F9D6">
      <w:pPr>
        <w:pStyle w:val="2"/>
        <w:ind w:firstLine="210"/>
      </w:pPr>
    </w:p>
    <w:p w14:paraId="5C088F27">
      <w:pPr>
        <w:pStyle w:val="2"/>
        <w:ind w:firstLine="210"/>
      </w:pPr>
    </w:p>
    <w:p w14:paraId="6A3A4B39">
      <w:pPr>
        <w:pStyle w:val="2"/>
        <w:ind w:firstLine="210"/>
      </w:pPr>
    </w:p>
    <w:p w14:paraId="254F3CE7">
      <w:pPr>
        <w:pStyle w:val="2"/>
        <w:ind w:firstLine="210"/>
      </w:pPr>
    </w:p>
    <w:p w14:paraId="43C408DD">
      <w:pPr>
        <w:pStyle w:val="2"/>
        <w:ind w:firstLine="210"/>
      </w:pPr>
    </w:p>
    <w:p w14:paraId="5B02F677">
      <w:pPr>
        <w:pStyle w:val="2"/>
        <w:ind w:firstLine="210"/>
      </w:pPr>
    </w:p>
    <w:p w14:paraId="103FB5C2">
      <w:pPr>
        <w:pStyle w:val="2"/>
        <w:ind w:firstLine="210"/>
      </w:pPr>
    </w:p>
    <w:p w14:paraId="6A70F8F0">
      <w:pPr>
        <w:pStyle w:val="2"/>
        <w:ind w:firstLine="210"/>
      </w:pPr>
    </w:p>
    <w:p w14:paraId="24F8F247">
      <w:pPr>
        <w:pStyle w:val="2"/>
        <w:ind w:firstLine="210"/>
      </w:pPr>
    </w:p>
    <w:p w14:paraId="3F3CEB78">
      <w:pPr>
        <w:pStyle w:val="2"/>
        <w:ind w:firstLine="210"/>
      </w:pPr>
    </w:p>
    <w:p w14:paraId="581E1B46">
      <w:pPr>
        <w:pStyle w:val="2"/>
        <w:ind w:firstLine="210"/>
      </w:pPr>
    </w:p>
    <w:p w14:paraId="4EEB0A26">
      <w:pPr>
        <w:pStyle w:val="2"/>
        <w:ind w:firstLine="210"/>
      </w:pPr>
    </w:p>
    <w:p w14:paraId="08F029BA">
      <w:pPr>
        <w:pStyle w:val="2"/>
        <w:ind w:firstLine="210"/>
      </w:pPr>
    </w:p>
    <w:p w14:paraId="2F53A694">
      <w:pPr>
        <w:pStyle w:val="2"/>
        <w:ind w:firstLine="210"/>
      </w:pPr>
    </w:p>
    <w:p w14:paraId="3026813C">
      <w:pPr>
        <w:pStyle w:val="2"/>
        <w:ind w:firstLine="210"/>
      </w:pPr>
    </w:p>
    <w:p w14:paraId="45305C50">
      <w:pPr>
        <w:pStyle w:val="2"/>
        <w:ind w:firstLine="210"/>
      </w:pPr>
    </w:p>
    <w:p w14:paraId="6E1927C3">
      <w:pPr>
        <w:pStyle w:val="2"/>
        <w:ind w:firstLine="210"/>
      </w:pPr>
    </w:p>
    <w:p w14:paraId="72F19840">
      <w:pPr>
        <w:pStyle w:val="2"/>
        <w:ind w:firstLine="210"/>
      </w:pPr>
    </w:p>
    <w:p w14:paraId="653EC732">
      <w:pPr>
        <w:spacing w:line="360" w:lineRule="auto"/>
        <w:jc w:val="center"/>
        <w:rPr>
          <w:rFonts w:ascii="宋体" w:hAnsi="宋体" w:cs="宋体"/>
          <w:b/>
          <w:sz w:val="24"/>
        </w:rPr>
      </w:pPr>
    </w:p>
    <w:p w14:paraId="66770C55">
      <w:pPr>
        <w:spacing w:line="360" w:lineRule="auto"/>
        <w:jc w:val="left"/>
        <w:rPr>
          <w:rFonts w:ascii="宋体" w:hAnsi="宋体" w:cs="宋体"/>
          <w:sz w:val="24"/>
        </w:rPr>
      </w:pPr>
      <w:r>
        <w:rPr>
          <w:rFonts w:hint="eastAsia" w:ascii="宋体" w:hAnsi="宋体" w:cs="宋体"/>
          <w:sz w:val="24"/>
        </w:rPr>
        <w:t xml:space="preserve">格式6          </w:t>
      </w:r>
    </w:p>
    <w:p w14:paraId="4D553E65">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59932292">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7B3DC4F6">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57A32400">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21A601C5">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3D0CC01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50526BF0">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27BEAAEB">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BA065BC">
      <w:pPr>
        <w:autoSpaceDE w:val="0"/>
        <w:autoSpaceDN w:val="0"/>
        <w:adjustRightInd w:val="0"/>
        <w:spacing w:line="420" w:lineRule="exact"/>
        <w:jc w:val="left"/>
        <w:rPr>
          <w:rFonts w:ascii="宋体" w:hAnsi="宋体" w:cs="黑体"/>
          <w:color w:val="000000"/>
          <w:kern w:val="0"/>
          <w:sz w:val="24"/>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CE7D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37128AD">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7752F9B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3C2DCB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EEA8132">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6988EA8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49920AE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3BBE85B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4E4846E">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3D0A8483">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71AE89A5">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0A10947C">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62FC5310">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331578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3575A60C">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11734EB2">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746F0E2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5C94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8A162D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6FE9E3DB">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5264F4D8">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6A81EB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EFFAE7D">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628EBF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8229934">
            <w:pPr>
              <w:autoSpaceDE w:val="0"/>
              <w:autoSpaceDN w:val="0"/>
              <w:adjustRightInd w:val="0"/>
              <w:spacing w:line="420" w:lineRule="exact"/>
              <w:jc w:val="center"/>
              <w:rPr>
                <w:rFonts w:ascii="宋体" w:hAnsi="宋体" w:cs="黑体"/>
                <w:kern w:val="0"/>
                <w:sz w:val="24"/>
              </w:rPr>
            </w:pPr>
          </w:p>
        </w:tc>
        <w:tc>
          <w:tcPr>
            <w:tcW w:w="659" w:type="dxa"/>
            <w:vAlign w:val="center"/>
          </w:tcPr>
          <w:p w14:paraId="4B368E65">
            <w:pPr>
              <w:autoSpaceDE w:val="0"/>
              <w:autoSpaceDN w:val="0"/>
              <w:adjustRightInd w:val="0"/>
              <w:spacing w:line="420" w:lineRule="exact"/>
              <w:jc w:val="center"/>
              <w:rPr>
                <w:rFonts w:ascii="宋体" w:hAnsi="宋体" w:cs="黑体"/>
                <w:kern w:val="0"/>
                <w:sz w:val="24"/>
              </w:rPr>
            </w:pPr>
          </w:p>
        </w:tc>
        <w:tc>
          <w:tcPr>
            <w:tcW w:w="928" w:type="dxa"/>
            <w:vAlign w:val="center"/>
          </w:tcPr>
          <w:p w14:paraId="61F320B0">
            <w:pPr>
              <w:autoSpaceDE w:val="0"/>
              <w:autoSpaceDN w:val="0"/>
              <w:adjustRightInd w:val="0"/>
              <w:spacing w:line="420" w:lineRule="exact"/>
              <w:jc w:val="center"/>
              <w:rPr>
                <w:rFonts w:ascii="宋体" w:hAnsi="宋体" w:cs="黑体"/>
                <w:kern w:val="0"/>
                <w:sz w:val="24"/>
              </w:rPr>
            </w:pPr>
          </w:p>
        </w:tc>
        <w:tc>
          <w:tcPr>
            <w:tcW w:w="928" w:type="dxa"/>
            <w:vAlign w:val="center"/>
          </w:tcPr>
          <w:p w14:paraId="0608F02D">
            <w:pPr>
              <w:autoSpaceDE w:val="0"/>
              <w:autoSpaceDN w:val="0"/>
              <w:adjustRightInd w:val="0"/>
              <w:spacing w:line="420" w:lineRule="exact"/>
              <w:jc w:val="center"/>
              <w:rPr>
                <w:rFonts w:ascii="宋体" w:hAnsi="宋体" w:cs="黑体"/>
                <w:color w:val="000000"/>
                <w:kern w:val="0"/>
                <w:sz w:val="24"/>
              </w:rPr>
            </w:pPr>
          </w:p>
        </w:tc>
      </w:tr>
      <w:tr w14:paraId="2390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66870F7">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D4ABEA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B441213">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B184B7E">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774693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8B96AEF">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063C3800">
            <w:pPr>
              <w:autoSpaceDE w:val="0"/>
              <w:autoSpaceDN w:val="0"/>
              <w:adjustRightInd w:val="0"/>
              <w:spacing w:line="420" w:lineRule="exact"/>
              <w:jc w:val="center"/>
              <w:rPr>
                <w:rFonts w:ascii="宋体" w:hAnsi="宋体" w:cs="黑体"/>
                <w:kern w:val="0"/>
                <w:sz w:val="24"/>
              </w:rPr>
            </w:pPr>
          </w:p>
        </w:tc>
        <w:tc>
          <w:tcPr>
            <w:tcW w:w="659" w:type="dxa"/>
            <w:vAlign w:val="center"/>
          </w:tcPr>
          <w:p w14:paraId="19DAC5B0">
            <w:pPr>
              <w:autoSpaceDE w:val="0"/>
              <w:autoSpaceDN w:val="0"/>
              <w:adjustRightInd w:val="0"/>
              <w:spacing w:line="420" w:lineRule="exact"/>
              <w:jc w:val="center"/>
              <w:rPr>
                <w:rFonts w:ascii="宋体" w:hAnsi="宋体" w:cs="黑体"/>
                <w:kern w:val="0"/>
                <w:sz w:val="24"/>
              </w:rPr>
            </w:pPr>
          </w:p>
        </w:tc>
        <w:tc>
          <w:tcPr>
            <w:tcW w:w="928" w:type="dxa"/>
            <w:vAlign w:val="center"/>
          </w:tcPr>
          <w:p w14:paraId="7862795A">
            <w:pPr>
              <w:autoSpaceDE w:val="0"/>
              <w:autoSpaceDN w:val="0"/>
              <w:adjustRightInd w:val="0"/>
              <w:spacing w:line="420" w:lineRule="exact"/>
              <w:jc w:val="center"/>
              <w:rPr>
                <w:rFonts w:ascii="宋体" w:hAnsi="宋体" w:cs="黑体"/>
                <w:kern w:val="0"/>
                <w:sz w:val="24"/>
              </w:rPr>
            </w:pPr>
          </w:p>
        </w:tc>
        <w:tc>
          <w:tcPr>
            <w:tcW w:w="928" w:type="dxa"/>
            <w:vAlign w:val="center"/>
          </w:tcPr>
          <w:p w14:paraId="4A2AE915">
            <w:pPr>
              <w:autoSpaceDE w:val="0"/>
              <w:autoSpaceDN w:val="0"/>
              <w:adjustRightInd w:val="0"/>
              <w:spacing w:line="420" w:lineRule="exact"/>
              <w:jc w:val="center"/>
              <w:rPr>
                <w:rFonts w:ascii="宋体" w:hAnsi="宋体" w:cs="黑体"/>
                <w:color w:val="000000"/>
                <w:kern w:val="0"/>
                <w:sz w:val="24"/>
              </w:rPr>
            </w:pPr>
          </w:p>
        </w:tc>
      </w:tr>
      <w:tr w14:paraId="66A7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D20B59">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4EA0FA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A2B8645">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FAAF91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006AA5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C3E1E9E">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67DF029">
            <w:pPr>
              <w:autoSpaceDE w:val="0"/>
              <w:autoSpaceDN w:val="0"/>
              <w:adjustRightInd w:val="0"/>
              <w:spacing w:line="420" w:lineRule="exact"/>
              <w:jc w:val="center"/>
              <w:rPr>
                <w:rFonts w:ascii="宋体" w:hAnsi="宋体" w:cs="黑体"/>
                <w:kern w:val="0"/>
                <w:sz w:val="24"/>
              </w:rPr>
            </w:pPr>
          </w:p>
        </w:tc>
        <w:tc>
          <w:tcPr>
            <w:tcW w:w="659" w:type="dxa"/>
            <w:vAlign w:val="center"/>
          </w:tcPr>
          <w:p w14:paraId="70A35130">
            <w:pPr>
              <w:autoSpaceDE w:val="0"/>
              <w:autoSpaceDN w:val="0"/>
              <w:adjustRightInd w:val="0"/>
              <w:spacing w:line="420" w:lineRule="exact"/>
              <w:jc w:val="center"/>
              <w:rPr>
                <w:rFonts w:ascii="宋体" w:hAnsi="宋体" w:cs="黑体"/>
                <w:kern w:val="0"/>
                <w:sz w:val="24"/>
              </w:rPr>
            </w:pPr>
          </w:p>
        </w:tc>
        <w:tc>
          <w:tcPr>
            <w:tcW w:w="928" w:type="dxa"/>
            <w:vAlign w:val="center"/>
          </w:tcPr>
          <w:p w14:paraId="4B95B0C7">
            <w:pPr>
              <w:autoSpaceDE w:val="0"/>
              <w:autoSpaceDN w:val="0"/>
              <w:adjustRightInd w:val="0"/>
              <w:spacing w:line="420" w:lineRule="exact"/>
              <w:jc w:val="center"/>
              <w:rPr>
                <w:rFonts w:ascii="宋体" w:hAnsi="宋体" w:cs="黑体"/>
                <w:kern w:val="0"/>
                <w:sz w:val="24"/>
              </w:rPr>
            </w:pPr>
          </w:p>
        </w:tc>
        <w:tc>
          <w:tcPr>
            <w:tcW w:w="928" w:type="dxa"/>
            <w:vAlign w:val="center"/>
          </w:tcPr>
          <w:p w14:paraId="6AB863D5">
            <w:pPr>
              <w:autoSpaceDE w:val="0"/>
              <w:autoSpaceDN w:val="0"/>
              <w:adjustRightInd w:val="0"/>
              <w:spacing w:line="420" w:lineRule="exact"/>
              <w:jc w:val="center"/>
              <w:rPr>
                <w:rFonts w:ascii="宋体" w:hAnsi="宋体" w:cs="黑体"/>
                <w:color w:val="000000"/>
                <w:kern w:val="0"/>
                <w:sz w:val="24"/>
              </w:rPr>
            </w:pPr>
          </w:p>
        </w:tc>
      </w:tr>
      <w:tr w14:paraId="2D0B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F52497A">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BAE8D28">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997BB6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DE979CE">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ACFE4A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34274C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9B0201A">
            <w:pPr>
              <w:autoSpaceDE w:val="0"/>
              <w:autoSpaceDN w:val="0"/>
              <w:adjustRightInd w:val="0"/>
              <w:spacing w:line="420" w:lineRule="exact"/>
              <w:jc w:val="center"/>
              <w:rPr>
                <w:rFonts w:ascii="宋体" w:hAnsi="宋体" w:cs="黑体"/>
                <w:kern w:val="0"/>
                <w:sz w:val="24"/>
              </w:rPr>
            </w:pPr>
          </w:p>
        </w:tc>
        <w:tc>
          <w:tcPr>
            <w:tcW w:w="659" w:type="dxa"/>
            <w:vAlign w:val="center"/>
          </w:tcPr>
          <w:p w14:paraId="40A41652">
            <w:pPr>
              <w:autoSpaceDE w:val="0"/>
              <w:autoSpaceDN w:val="0"/>
              <w:adjustRightInd w:val="0"/>
              <w:spacing w:line="420" w:lineRule="exact"/>
              <w:jc w:val="center"/>
              <w:rPr>
                <w:rFonts w:ascii="宋体" w:hAnsi="宋体" w:cs="黑体"/>
                <w:kern w:val="0"/>
                <w:sz w:val="24"/>
              </w:rPr>
            </w:pPr>
          </w:p>
        </w:tc>
        <w:tc>
          <w:tcPr>
            <w:tcW w:w="928" w:type="dxa"/>
            <w:vAlign w:val="center"/>
          </w:tcPr>
          <w:p w14:paraId="2C1FFF61">
            <w:pPr>
              <w:autoSpaceDE w:val="0"/>
              <w:autoSpaceDN w:val="0"/>
              <w:adjustRightInd w:val="0"/>
              <w:spacing w:line="420" w:lineRule="exact"/>
              <w:jc w:val="center"/>
              <w:rPr>
                <w:rFonts w:ascii="宋体" w:hAnsi="宋体" w:cs="黑体"/>
                <w:kern w:val="0"/>
                <w:sz w:val="24"/>
              </w:rPr>
            </w:pPr>
          </w:p>
        </w:tc>
        <w:tc>
          <w:tcPr>
            <w:tcW w:w="928" w:type="dxa"/>
            <w:vAlign w:val="center"/>
          </w:tcPr>
          <w:p w14:paraId="5C2DC779">
            <w:pPr>
              <w:autoSpaceDE w:val="0"/>
              <w:autoSpaceDN w:val="0"/>
              <w:adjustRightInd w:val="0"/>
              <w:spacing w:line="420" w:lineRule="exact"/>
              <w:jc w:val="center"/>
              <w:rPr>
                <w:rFonts w:ascii="宋体" w:hAnsi="宋体" w:cs="黑体"/>
                <w:color w:val="000000"/>
                <w:kern w:val="0"/>
                <w:sz w:val="24"/>
              </w:rPr>
            </w:pPr>
          </w:p>
        </w:tc>
      </w:tr>
      <w:tr w14:paraId="1B4C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3CE4999">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6580B0A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6017007">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485ABD1">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F62DEC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6AA81CD">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2A2C774">
            <w:pPr>
              <w:autoSpaceDE w:val="0"/>
              <w:autoSpaceDN w:val="0"/>
              <w:adjustRightInd w:val="0"/>
              <w:spacing w:line="420" w:lineRule="exact"/>
              <w:jc w:val="center"/>
              <w:rPr>
                <w:rFonts w:ascii="宋体" w:hAnsi="宋体" w:cs="黑体"/>
                <w:kern w:val="0"/>
                <w:sz w:val="24"/>
              </w:rPr>
            </w:pPr>
          </w:p>
        </w:tc>
        <w:tc>
          <w:tcPr>
            <w:tcW w:w="659" w:type="dxa"/>
            <w:vAlign w:val="center"/>
          </w:tcPr>
          <w:p w14:paraId="576B461C">
            <w:pPr>
              <w:autoSpaceDE w:val="0"/>
              <w:autoSpaceDN w:val="0"/>
              <w:adjustRightInd w:val="0"/>
              <w:spacing w:line="420" w:lineRule="exact"/>
              <w:jc w:val="center"/>
              <w:rPr>
                <w:rFonts w:ascii="宋体" w:hAnsi="宋体" w:cs="黑体"/>
                <w:kern w:val="0"/>
                <w:sz w:val="24"/>
              </w:rPr>
            </w:pPr>
          </w:p>
        </w:tc>
        <w:tc>
          <w:tcPr>
            <w:tcW w:w="928" w:type="dxa"/>
            <w:vAlign w:val="center"/>
          </w:tcPr>
          <w:p w14:paraId="3DB95040">
            <w:pPr>
              <w:autoSpaceDE w:val="0"/>
              <w:autoSpaceDN w:val="0"/>
              <w:adjustRightInd w:val="0"/>
              <w:spacing w:line="420" w:lineRule="exact"/>
              <w:jc w:val="center"/>
              <w:rPr>
                <w:rFonts w:ascii="宋体" w:hAnsi="宋体" w:cs="黑体"/>
                <w:kern w:val="0"/>
                <w:sz w:val="24"/>
              </w:rPr>
            </w:pPr>
          </w:p>
        </w:tc>
        <w:tc>
          <w:tcPr>
            <w:tcW w:w="928" w:type="dxa"/>
            <w:vAlign w:val="center"/>
          </w:tcPr>
          <w:p w14:paraId="08589931">
            <w:pPr>
              <w:autoSpaceDE w:val="0"/>
              <w:autoSpaceDN w:val="0"/>
              <w:adjustRightInd w:val="0"/>
              <w:spacing w:line="420" w:lineRule="exact"/>
              <w:jc w:val="center"/>
              <w:rPr>
                <w:rFonts w:ascii="宋体" w:hAnsi="宋体" w:cs="黑体"/>
                <w:color w:val="000000"/>
                <w:kern w:val="0"/>
                <w:sz w:val="24"/>
              </w:rPr>
            </w:pPr>
          </w:p>
        </w:tc>
      </w:tr>
    </w:tbl>
    <w:p w14:paraId="27B12A94">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7EB0D7D6">
      <w:pPr>
        <w:autoSpaceDE w:val="0"/>
        <w:autoSpaceDN w:val="0"/>
        <w:adjustRightInd w:val="0"/>
        <w:spacing w:line="420" w:lineRule="exact"/>
        <w:jc w:val="left"/>
        <w:rPr>
          <w:rFonts w:ascii="宋体" w:hAnsi="宋体" w:cs="黑体"/>
          <w:color w:val="000000"/>
          <w:kern w:val="0"/>
          <w:sz w:val="24"/>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1F75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B3D3C6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18026CE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6CFB904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77E6D58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1E19FED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77C6186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61CC611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6AECC9B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20D08F4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0C113E8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5FA7A37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4AEC9963">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E182D6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21BF7DA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4F8B2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E14C62E">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40E9BAF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8069A9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CCA223">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9BCE898">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2EA06B19">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CB8647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6797F7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819DAAF">
            <w:pPr>
              <w:autoSpaceDE w:val="0"/>
              <w:autoSpaceDN w:val="0"/>
              <w:adjustRightInd w:val="0"/>
              <w:spacing w:line="420" w:lineRule="exact"/>
              <w:jc w:val="center"/>
              <w:rPr>
                <w:rFonts w:ascii="宋体" w:hAnsi="宋体" w:cs="黑体"/>
                <w:color w:val="000000"/>
                <w:kern w:val="0"/>
                <w:sz w:val="24"/>
              </w:rPr>
            </w:pPr>
          </w:p>
        </w:tc>
      </w:tr>
      <w:tr w14:paraId="02D5B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0148CD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01811F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80FF86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9237CA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9A13CE5">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15A5A209">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61829D7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19E34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142C47F">
            <w:pPr>
              <w:autoSpaceDE w:val="0"/>
              <w:autoSpaceDN w:val="0"/>
              <w:adjustRightInd w:val="0"/>
              <w:spacing w:line="420" w:lineRule="exact"/>
              <w:jc w:val="center"/>
              <w:rPr>
                <w:rFonts w:ascii="宋体" w:hAnsi="宋体" w:cs="黑体"/>
                <w:color w:val="000000"/>
                <w:kern w:val="0"/>
                <w:sz w:val="24"/>
              </w:rPr>
            </w:pPr>
          </w:p>
        </w:tc>
      </w:tr>
      <w:tr w14:paraId="5752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B939809">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F5921D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C6C5731">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9906316">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A46266B">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55B712">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5035C7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D9F984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88EB392">
            <w:pPr>
              <w:autoSpaceDE w:val="0"/>
              <w:autoSpaceDN w:val="0"/>
              <w:adjustRightInd w:val="0"/>
              <w:spacing w:line="420" w:lineRule="exact"/>
              <w:jc w:val="center"/>
              <w:rPr>
                <w:rFonts w:ascii="宋体" w:hAnsi="宋体" w:cs="黑体"/>
                <w:color w:val="000000"/>
                <w:kern w:val="0"/>
                <w:sz w:val="24"/>
              </w:rPr>
            </w:pPr>
          </w:p>
        </w:tc>
      </w:tr>
      <w:tr w14:paraId="7F36F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334832BD">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BD35F9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93686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56A0E96">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5A5D7C9">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96F5F44">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FF8413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9F2A30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07A7AD">
            <w:pPr>
              <w:autoSpaceDE w:val="0"/>
              <w:autoSpaceDN w:val="0"/>
              <w:adjustRightInd w:val="0"/>
              <w:spacing w:line="420" w:lineRule="exact"/>
              <w:jc w:val="center"/>
              <w:rPr>
                <w:rFonts w:ascii="宋体" w:hAnsi="宋体" w:cs="黑体"/>
                <w:color w:val="000000"/>
                <w:kern w:val="0"/>
                <w:sz w:val="24"/>
              </w:rPr>
            </w:pPr>
          </w:p>
        </w:tc>
      </w:tr>
      <w:tr w14:paraId="069C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AACED5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0B96167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77C29F">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BCD7902">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866AE28">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FDEFC5A">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6D94EAA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D903F3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0CD3C44">
            <w:pPr>
              <w:autoSpaceDE w:val="0"/>
              <w:autoSpaceDN w:val="0"/>
              <w:adjustRightInd w:val="0"/>
              <w:spacing w:line="420" w:lineRule="exact"/>
              <w:jc w:val="center"/>
              <w:rPr>
                <w:rFonts w:ascii="宋体" w:hAnsi="宋体" w:cs="黑体"/>
                <w:color w:val="000000"/>
                <w:kern w:val="0"/>
                <w:sz w:val="24"/>
              </w:rPr>
            </w:pPr>
          </w:p>
        </w:tc>
      </w:tr>
    </w:tbl>
    <w:p w14:paraId="1EE66F17">
      <w:pPr>
        <w:autoSpaceDE w:val="0"/>
        <w:autoSpaceDN w:val="0"/>
        <w:adjustRightInd w:val="0"/>
        <w:spacing w:line="420" w:lineRule="exact"/>
        <w:jc w:val="left"/>
        <w:rPr>
          <w:rFonts w:ascii="黑体" w:hAnsi="新宋体" w:eastAsia="黑体" w:cs="黑体"/>
          <w:color w:val="000000"/>
          <w:kern w:val="0"/>
          <w:sz w:val="28"/>
          <w:szCs w:val="28"/>
        </w:rPr>
      </w:pPr>
    </w:p>
    <w:p w14:paraId="27FBB97B">
      <w:pPr>
        <w:autoSpaceDE w:val="0"/>
        <w:autoSpaceDN w:val="0"/>
        <w:adjustRightInd w:val="0"/>
        <w:spacing w:line="420" w:lineRule="exact"/>
        <w:jc w:val="left"/>
        <w:rPr>
          <w:rFonts w:ascii="黑体" w:hAnsi="新宋体" w:eastAsia="黑体" w:cs="黑体"/>
          <w:color w:val="000000"/>
          <w:kern w:val="0"/>
          <w:sz w:val="28"/>
          <w:szCs w:val="28"/>
        </w:rPr>
      </w:pPr>
    </w:p>
    <w:p w14:paraId="171BB33E">
      <w:pPr>
        <w:autoSpaceDE w:val="0"/>
        <w:autoSpaceDN w:val="0"/>
        <w:adjustRightInd w:val="0"/>
        <w:spacing w:line="420" w:lineRule="exact"/>
        <w:jc w:val="left"/>
        <w:rPr>
          <w:rFonts w:ascii="黑体" w:hAnsi="新宋体" w:eastAsia="黑体" w:cs="黑体"/>
          <w:color w:val="000000"/>
          <w:kern w:val="0"/>
          <w:sz w:val="28"/>
          <w:szCs w:val="28"/>
        </w:rPr>
      </w:pPr>
    </w:p>
    <w:p w14:paraId="5D8DFD52">
      <w:pPr>
        <w:autoSpaceDE w:val="0"/>
        <w:autoSpaceDN w:val="0"/>
        <w:adjustRightInd w:val="0"/>
        <w:spacing w:line="420" w:lineRule="exact"/>
        <w:jc w:val="left"/>
        <w:rPr>
          <w:rFonts w:ascii="黑体" w:hAnsi="新宋体" w:eastAsia="黑体" w:cs="黑体"/>
          <w:color w:val="000000"/>
          <w:kern w:val="0"/>
          <w:sz w:val="28"/>
          <w:szCs w:val="28"/>
        </w:rPr>
      </w:pPr>
    </w:p>
    <w:p w14:paraId="0DBDA511">
      <w:pPr>
        <w:autoSpaceDE w:val="0"/>
        <w:autoSpaceDN w:val="0"/>
        <w:adjustRightInd w:val="0"/>
        <w:spacing w:line="420" w:lineRule="exact"/>
        <w:jc w:val="left"/>
        <w:rPr>
          <w:rFonts w:ascii="黑体" w:hAnsi="新宋体" w:eastAsia="黑体" w:cs="黑体"/>
          <w:color w:val="000000"/>
          <w:kern w:val="0"/>
          <w:sz w:val="28"/>
          <w:szCs w:val="28"/>
        </w:rPr>
      </w:pPr>
    </w:p>
    <w:p w14:paraId="6469E411">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22E607B">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8756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26B5BF5A">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158C8D1A">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2A573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6203A13">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69EBD9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3E440C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8E71B6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6D1C12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6B8CD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58932CC">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3891F77B">
            <w:pPr>
              <w:autoSpaceDE w:val="0"/>
              <w:autoSpaceDN w:val="0"/>
              <w:adjustRightInd w:val="0"/>
              <w:spacing w:line="420" w:lineRule="exact"/>
              <w:jc w:val="center"/>
              <w:rPr>
                <w:rFonts w:ascii="宋体" w:hAnsi="宋体" w:cs="黑体"/>
                <w:color w:val="000000"/>
                <w:kern w:val="0"/>
                <w:szCs w:val="21"/>
              </w:rPr>
            </w:pPr>
          </w:p>
        </w:tc>
      </w:tr>
      <w:tr w14:paraId="20F0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89AB088">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5F2FFFF">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6B708B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58A355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B8D5B4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79FDE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1E60CBF">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4B1D2ED7">
            <w:pPr>
              <w:autoSpaceDE w:val="0"/>
              <w:autoSpaceDN w:val="0"/>
              <w:adjustRightInd w:val="0"/>
              <w:spacing w:line="420" w:lineRule="exact"/>
              <w:jc w:val="center"/>
              <w:rPr>
                <w:rFonts w:ascii="宋体" w:hAnsi="宋体" w:cs="黑体"/>
                <w:color w:val="000000"/>
                <w:kern w:val="0"/>
                <w:szCs w:val="21"/>
              </w:rPr>
            </w:pPr>
          </w:p>
        </w:tc>
      </w:tr>
      <w:tr w14:paraId="2656D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0525D49">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84B730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3E55F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3801B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494629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503775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7ED2372">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33AEC0E">
            <w:pPr>
              <w:autoSpaceDE w:val="0"/>
              <w:autoSpaceDN w:val="0"/>
              <w:adjustRightInd w:val="0"/>
              <w:spacing w:line="420" w:lineRule="exact"/>
              <w:jc w:val="center"/>
              <w:rPr>
                <w:rFonts w:ascii="宋体" w:hAnsi="宋体" w:cs="黑体"/>
                <w:color w:val="000000"/>
                <w:kern w:val="0"/>
                <w:szCs w:val="21"/>
              </w:rPr>
            </w:pPr>
          </w:p>
        </w:tc>
      </w:tr>
      <w:tr w14:paraId="413C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D041255">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348CC5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A75E18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95067A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C4790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85835A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B8E107E">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2949387">
            <w:pPr>
              <w:autoSpaceDE w:val="0"/>
              <w:autoSpaceDN w:val="0"/>
              <w:adjustRightInd w:val="0"/>
              <w:spacing w:line="420" w:lineRule="exact"/>
              <w:jc w:val="center"/>
              <w:rPr>
                <w:rFonts w:ascii="宋体" w:hAnsi="宋体" w:cs="黑体"/>
                <w:color w:val="000000"/>
                <w:kern w:val="0"/>
                <w:szCs w:val="21"/>
              </w:rPr>
            </w:pPr>
          </w:p>
        </w:tc>
      </w:tr>
    </w:tbl>
    <w:p w14:paraId="086705A9">
      <w:pPr>
        <w:autoSpaceDE w:val="0"/>
        <w:autoSpaceDN w:val="0"/>
        <w:adjustRightInd w:val="0"/>
        <w:spacing w:line="420" w:lineRule="exact"/>
        <w:jc w:val="left"/>
        <w:rPr>
          <w:rFonts w:ascii="黑体" w:hAnsi="新宋体" w:eastAsia="黑体" w:cs="黑体"/>
          <w:color w:val="000000"/>
          <w:kern w:val="0"/>
          <w:sz w:val="28"/>
          <w:szCs w:val="28"/>
        </w:rPr>
      </w:pPr>
    </w:p>
    <w:p w14:paraId="3CD135FD">
      <w:pPr>
        <w:autoSpaceDE w:val="0"/>
        <w:autoSpaceDN w:val="0"/>
        <w:adjustRightInd w:val="0"/>
        <w:spacing w:line="420" w:lineRule="exact"/>
        <w:jc w:val="left"/>
        <w:rPr>
          <w:rFonts w:ascii="黑体" w:hAnsi="新宋体" w:eastAsia="黑体" w:cs="黑体"/>
          <w:color w:val="000000"/>
          <w:kern w:val="0"/>
          <w:sz w:val="28"/>
          <w:szCs w:val="28"/>
        </w:rPr>
      </w:pPr>
    </w:p>
    <w:p w14:paraId="427039A2">
      <w:pPr>
        <w:autoSpaceDE w:val="0"/>
        <w:autoSpaceDN w:val="0"/>
        <w:adjustRightInd w:val="0"/>
        <w:spacing w:line="420" w:lineRule="exact"/>
        <w:jc w:val="left"/>
        <w:rPr>
          <w:rFonts w:ascii="黑体" w:hAnsi="新宋体" w:eastAsia="黑体" w:cs="黑体"/>
          <w:color w:val="000000"/>
          <w:kern w:val="0"/>
          <w:sz w:val="28"/>
          <w:szCs w:val="28"/>
        </w:rPr>
      </w:pPr>
    </w:p>
    <w:p w14:paraId="2FBFEA79">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475846E0">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18FD1137">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79E5B1E6">
      <w:pPr>
        <w:pStyle w:val="12"/>
        <w:rPr>
          <w:sz w:val="20"/>
        </w:rPr>
      </w:pPr>
    </w:p>
    <w:p w14:paraId="31E4C078">
      <w:pPr>
        <w:pStyle w:val="12"/>
        <w:spacing w:before="5"/>
        <w:rPr>
          <w:b/>
          <w:sz w:val="20"/>
        </w:rPr>
      </w:pPr>
      <w:r>
        <w:rPr>
          <w:rFonts w:hint="eastAsia" w:ascii="宋体" w:hAnsi="宋体" w:cs="宋体"/>
          <w:sz w:val="24"/>
        </w:rPr>
        <w:t>格式7</w:t>
      </w:r>
    </w:p>
    <w:p w14:paraId="5A42743E">
      <w:pPr>
        <w:rPr>
          <w:sz w:val="24"/>
        </w:rPr>
      </w:pPr>
    </w:p>
    <w:p w14:paraId="604BD9A7">
      <w:pPr>
        <w:pStyle w:val="7"/>
        <w:spacing w:before="120" w:after="120" w:line="240" w:lineRule="auto"/>
      </w:pPr>
      <w:r>
        <w:rPr>
          <w:rFonts w:hint="eastAsia"/>
          <w:b w:val="0"/>
          <w:sz w:val="24"/>
          <w:szCs w:val="24"/>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3E32F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8CDCD6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31076EA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20A6DC46">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6C772982">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6612F3C0">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6544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2AB7FCB5">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09ACF8D0">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6578EE80">
            <w:pPr>
              <w:autoSpaceDE w:val="0"/>
              <w:autoSpaceDN w:val="0"/>
              <w:adjustRightInd w:val="0"/>
              <w:spacing w:line="420" w:lineRule="exact"/>
              <w:jc w:val="center"/>
              <w:rPr>
                <w:rFonts w:ascii="宋体" w:hAnsi="宋体" w:cs="黑体"/>
                <w:kern w:val="0"/>
                <w:sz w:val="24"/>
              </w:rPr>
            </w:pPr>
          </w:p>
        </w:tc>
        <w:tc>
          <w:tcPr>
            <w:tcW w:w="1156" w:type="dxa"/>
            <w:vAlign w:val="center"/>
          </w:tcPr>
          <w:p w14:paraId="0ECBCD83">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2F62B05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431CA9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6794661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746E8F6C">
            <w:pPr>
              <w:autoSpaceDE w:val="0"/>
              <w:autoSpaceDN w:val="0"/>
              <w:adjustRightInd w:val="0"/>
              <w:spacing w:line="420" w:lineRule="exact"/>
              <w:jc w:val="center"/>
              <w:rPr>
                <w:rFonts w:ascii="宋体" w:hAnsi="宋体" w:cs="黑体"/>
                <w:kern w:val="0"/>
                <w:sz w:val="24"/>
              </w:rPr>
            </w:pPr>
          </w:p>
        </w:tc>
      </w:tr>
      <w:tr w14:paraId="5BD6D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E225200">
            <w:pPr>
              <w:autoSpaceDE w:val="0"/>
              <w:autoSpaceDN w:val="0"/>
              <w:adjustRightInd w:val="0"/>
              <w:spacing w:line="420" w:lineRule="exact"/>
              <w:jc w:val="center"/>
              <w:rPr>
                <w:rFonts w:ascii="宋体" w:hAnsi="宋体" w:cs="黑体"/>
                <w:kern w:val="0"/>
                <w:sz w:val="24"/>
              </w:rPr>
            </w:pPr>
          </w:p>
        </w:tc>
        <w:tc>
          <w:tcPr>
            <w:tcW w:w="1033" w:type="dxa"/>
            <w:vAlign w:val="center"/>
          </w:tcPr>
          <w:p w14:paraId="0147CCC6">
            <w:pPr>
              <w:autoSpaceDE w:val="0"/>
              <w:autoSpaceDN w:val="0"/>
              <w:adjustRightInd w:val="0"/>
              <w:spacing w:line="420" w:lineRule="exact"/>
              <w:jc w:val="center"/>
              <w:rPr>
                <w:rFonts w:ascii="宋体" w:hAnsi="宋体" w:cs="黑体"/>
                <w:kern w:val="0"/>
                <w:sz w:val="24"/>
              </w:rPr>
            </w:pPr>
          </w:p>
        </w:tc>
        <w:tc>
          <w:tcPr>
            <w:tcW w:w="1034" w:type="dxa"/>
            <w:vAlign w:val="center"/>
          </w:tcPr>
          <w:p w14:paraId="5352E21E">
            <w:pPr>
              <w:autoSpaceDE w:val="0"/>
              <w:autoSpaceDN w:val="0"/>
              <w:adjustRightInd w:val="0"/>
              <w:spacing w:line="420" w:lineRule="exact"/>
              <w:jc w:val="center"/>
              <w:rPr>
                <w:rFonts w:ascii="宋体" w:hAnsi="宋体" w:cs="黑体"/>
                <w:kern w:val="0"/>
                <w:sz w:val="24"/>
              </w:rPr>
            </w:pPr>
          </w:p>
        </w:tc>
        <w:tc>
          <w:tcPr>
            <w:tcW w:w="1156" w:type="dxa"/>
            <w:vAlign w:val="center"/>
          </w:tcPr>
          <w:p w14:paraId="7D9E4B64">
            <w:pPr>
              <w:autoSpaceDE w:val="0"/>
              <w:autoSpaceDN w:val="0"/>
              <w:adjustRightInd w:val="0"/>
              <w:spacing w:line="420" w:lineRule="exact"/>
              <w:jc w:val="center"/>
              <w:rPr>
                <w:rFonts w:ascii="宋体" w:hAnsi="宋体" w:cs="黑体"/>
                <w:kern w:val="0"/>
                <w:sz w:val="24"/>
              </w:rPr>
            </w:pPr>
          </w:p>
        </w:tc>
        <w:tc>
          <w:tcPr>
            <w:tcW w:w="912" w:type="dxa"/>
            <w:vAlign w:val="center"/>
          </w:tcPr>
          <w:p w14:paraId="5326AAA1">
            <w:pPr>
              <w:autoSpaceDE w:val="0"/>
              <w:autoSpaceDN w:val="0"/>
              <w:adjustRightInd w:val="0"/>
              <w:spacing w:line="420" w:lineRule="exact"/>
              <w:jc w:val="center"/>
              <w:rPr>
                <w:rFonts w:ascii="宋体" w:hAnsi="宋体" w:cs="黑体"/>
                <w:kern w:val="0"/>
                <w:sz w:val="24"/>
              </w:rPr>
            </w:pPr>
          </w:p>
        </w:tc>
        <w:tc>
          <w:tcPr>
            <w:tcW w:w="1324" w:type="dxa"/>
            <w:vAlign w:val="center"/>
          </w:tcPr>
          <w:p w14:paraId="5AEDF036">
            <w:pPr>
              <w:autoSpaceDE w:val="0"/>
              <w:autoSpaceDN w:val="0"/>
              <w:adjustRightInd w:val="0"/>
              <w:spacing w:line="420" w:lineRule="exact"/>
              <w:jc w:val="center"/>
              <w:rPr>
                <w:rFonts w:ascii="宋体" w:hAnsi="宋体" w:cs="黑体"/>
                <w:kern w:val="0"/>
                <w:sz w:val="24"/>
              </w:rPr>
            </w:pPr>
          </w:p>
        </w:tc>
        <w:tc>
          <w:tcPr>
            <w:tcW w:w="1399" w:type="dxa"/>
            <w:vAlign w:val="center"/>
          </w:tcPr>
          <w:p w14:paraId="7B07D080">
            <w:pPr>
              <w:autoSpaceDE w:val="0"/>
              <w:autoSpaceDN w:val="0"/>
              <w:adjustRightInd w:val="0"/>
              <w:spacing w:line="420" w:lineRule="exact"/>
              <w:jc w:val="center"/>
              <w:rPr>
                <w:rFonts w:ascii="宋体" w:hAnsi="宋体" w:cs="黑体"/>
                <w:kern w:val="0"/>
                <w:sz w:val="24"/>
              </w:rPr>
            </w:pPr>
          </w:p>
        </w:tc>
        <w:tc>
          <w:tcPr>
            <w:tcW w:w="900" w:type="dxa"/>
            <w:vAlign w:val="center"/>
          </w:tcPr>
          <w:p w14:paraId="0E5C3098">
            <w:pPr>
              <w:autoSpaceDE w:val="0"/>
              <w:autoSpaceDN w:val="0"/>
              <w:adjustRightInd w:val="0"/>
              <w:spacing w:line="420" w:lineRule="exact"/>
              <w:jc w:val="center"/>
              <w:rPr>
                <w:rFonts w:ascii="宋体" w:hAnsi="宋体" w:cs="黑体"/>
                <w:kern w:val="0"/>
                <w:sz w:val="24"/>
              </w:rPr>
            </w:pPr>
          </w:p>
        </w:tc>
      </w:tr>
      <w:tr w14:paraId="29B3A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B96E72B">
            <w:pPr>
              <w:autoSpaceDE w:val="0"/>
              <w:autoSpaceDN w:val="0"/>
              <w:adjustRightInd w:val="0"/>
              <w:spacing w:line="420" w:lineRule="exact"/>
              <w:jc w:val="center"/>
              <w:rPr>
                <w:rFonts w:ascii="宋体" w:hAnsi="宋体" w:cs="黑体"/>
                <w:kern w:val="0"/>
                <w:sz w:val="24"/>
              </w:rPr>
            </w:pPr>
          </w:p>
        </w:tc>
        <w:tc>
          <w:tcPr>
            <w:tcW w:w="1033" w:type="dxa"/>
            <w:vAlign w:val="center"/>
          </w:tcPr>
          <w:p w14:paraId="1A23B8D8">
            <w:pPr>
              <w:autoSpaceDE w:val="0"/>
              <w:autoSpaceDN w:val="0"/>
              <w:adjustRightInd w:val="0"/>
              <w:spacing w:line="420" w:lineRule="exact"/>
              <w:jc w:val="center"/>
              <w:rPr>
                <w:rFonts w:ascii="宋体" w:hAnsi="宋体" w:cs="黑体"/>
                <w:kern w:val="0"/>
                <w:sz w:val="24"/>
              </w:rPr>
            </w:pPr>
          </w:p>
        </w:tc>
        <w:tc>
          <w:tcPr>
            <w:tcW w:w="1034" w:type="dxa"/>
            <w:vAlign w:val="center"/>
          </w:tcPr>
          <w:p w14:paraId="6ACE1998">
            <w:pPr>
              <w:autoSpaceDE w:val="0"/>
              <w:autoSpaceDN w:val="0"/>
              <w:adjustRightInd w:val="0"/>
              <w:spacing w:line="420" w:lineRule="exact"/>
              <w:jc w:val="center"/>
              <w:rPr>
                <w:rFonts w:ascii="宋体" w:hAnsi="宋体" w:cs="黑体"/>
                <w:kern w:val="0"/>
                <w:sz w:val="24"/>
              </w:rPr>
            </w:pPr>
          </w:p>
        </w:tc>
        <w:tc>
          <w:tcPr>
            <w:tcW w:w="1156" w:type="dxa"/>
            <w:vAlign w:val="center"/>
          </w:tcPr>
          <w:p w14:paraId="1E003281">
            <w:pPr>
              <w:autoSpaceDE w:val="0"/>
              <w:autoSpaceDN w:val="0"/>
              <w:adjustRightInd w:val="0"/>
              <w:spacing w:line="420" w:lineRule="exact"/>
              <w:jc w:val="center"/>
              <w:rPr>
                <w:rFonts w:ascii="宋体" w:hAnsi="宋体" w:cs="黑体"/>
                <w:kern w:val="0"/>
                <w:sz w:val="24"/>
              </w:rPr>
            </w:pPr>
          </w:p>
        </w:tc>
        <w:tc>
          <w:tcPr>
            <w:tcW w:w="912" w:type="dxa"/>
            <w:vAlign w:val="center"/>
          </w:tcPr>
          <w:p w14:paraId="748B9AAC">
            <w:pPr>
              <w:autoSpaceDE w:val="0"/>
              <w:autoSpaceDN w:val="0"/>
              <w:adjustRightInd w:val="0"/>
              <w:spacing w:line="420" w:lineRule="exact"/>
              <w:jc w:val="center"/>
              <w:rPr>
                <w:rFonts w:ascii="宋体" w:hAnsi="宋体" w:cs="黑体"/>
                <w:kern w:val="0"/>
                <w:sz w:val="24"/>
              </w:rPr>
            </w:pPr>
          </w:p>
        </w:tc>
        <w:tc>
          <w:tcPr>
            <w:tcW w:w="1324" w:type="dxa"/>
            <w:vAlign w:val="center"/>
          </w:tcPr>
          <w:p w14:paraId="73363D47">
            <w:pPr>
              <w:autoSpaceDE w:val="0"/>
              <w:autoSpaceDN w:val="0"/>
              <w:adjustRightInd w:val="0"/>
              <w:spacing w:line="420" w:lineRule="exact"/>
              <w:jc w:val="center"/>
              <w:rPr>
                <w:rFonts w:ascii="宋体" w:hAnsi="宋体" w:cs="黑体"/>
                <w:kern w:val="0"/>
                <w:sz w:val="24"/>
              </w:rPr>
            </w:pPr>
          </w:p>
        </w:tc>
        <w:tc>
          <w:tcPr>
            <w:tcW w:w="1399" w:type="dxa"/>
            <w:vAlign w:val="center"/>
          </w:tcPr>
          <w:p w14:paraId="5A59C859">
            <w:pPr>
              <w:autoSpaceDE w:val="0"/>
              <w:autoSpaceDN w:val="0"/>
              <w:adjustRightInd w:val="0"/>
              <w:spacing w:line="420" w:lineRule="exact"/>
              <w:jc w:val="center"/>
              <w:rPr>
                <w:rFonts w:ascii="宋体" w:hAnsi="宋体" w:cs="黑体"/>
                <w:kern w:val="0"/>
                <w:sz w:val="24"/>
              </w:rPr>
            </w:pPr>
          </w:p>
        </w:tc>
        <w:tc>
          <w:tcPr>
            <w:tcW w:w="900" w:type="dxa"/>
            <w:vAlign w:val="center"/>
          </w:tcPr>
          <w:p w14:paraId="3800184B">
            <w:pPr>
              <w:autoSpaceDE w:val="0"/>
              <w:autoSpaceDN w:val="0"/>
              <w:adjustRightInd w:val="0"/>
              <w:spacing w:line="420" w:lineRule="exact"/>
              <w:jc w:val="center"/>
              <w:rPr>
                <w:rFonts w:ascii="宋体" w:hAnsi="宋体" w:cs="黑体"/>
                <w:kern w:val="0"/>
                <w:sz w:val="24"/>
              </w:rPr>
            </w:pPr>
          </w:p>
        </w:tc>
      </w:tr>
      <w:tr w14:paraId="1E03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DBAD3C1">
            <w:pPr>
              <w:autoSpaceDE w:val="0"/>
              <w:autoSpaceDN w:val="0"/>
              <w:adjustRightInd w:val="0"/>
              <w:spacing w:line="420" w:lineRule="exact"/>
              <w:jc w:val="center"/>
              <w:rPr>
                <w:rFonts w:ascii="宋体" w:hAnsi="宋体" w:cs="黑体"/>
                <w:kern w:val="0"/>
                <w:sz w:val="24"/>
              </w:rPr>
            </w:pPr>
          </w:p>
        </w:tc>
        <w:tc>
          <w:tcPr>
            <w:tcW w:w="1033" w:type="dxa"/>
            <w:vAlign w:val="center"/>
          </w:tcPr>
          <w:p w14:paraId="0F512E71">
            <w:pPr>
              <w:autoSpaceDE w:val="0"/>
              <w:autoSpaceDN w:val="0"/>
              <w:adjustRightInd w:val="0"/>
              <w:spacing w:line="420" w:lineRule="exact"/>
              <w:jc w:val="center"/>
              <w:rPr>
                <w:rFonts w:ascii="宋体" w:hAnsi="宋体" w:cs="黑体"/>
                <w:kern w:val="0"/>
                <w:sz w:val="24"/>
              </w:rPr>
            </w:pPr>
          </w:p>
        </w:tc>
        <w:tc>
          <w:tcPr>
            <w:tcW w:w="1034" w:type="dxa"/>
            <w:vAlign w:val="center"/>
          </w:tcPr>
          <w:p w14:paraId="0C4ACEB0">
            <w:pPr>
              <w:autoSpaceDE w:val="0"/>
              <w:autoSpaceDN w:val="0"/>
              <w:adjustRightInd w:val="0"/>
              <w:spacing w:line="420" w:lineRule="exact"/>
              <w:jc w:val="center"/>
              <w:rPr>
                <w:rFonts w:ascii="宋体" w:hAnsi="宋体" w:cs="黑体"/>
                <w:kern w:val="0"/>
                <w:sz w:val="24"/>
              </w:rPr>
            </w:pPr>
          </w:p>
        </w:tc>
        <w:tc>
          <w:tcPr>
            <w:tcW w:w="1156" w:type="dxa"/>
            <w:vAlign w:val="center"/>
          </w:tcPr>
          <w:p w14:paraId="23651A13">
            <w:pPr>
              <w:autoSpaceDE w:val="0"/>
              <w:autoSpaceDN w:val="0"/>
              <w:adjustRightInd w:val="0"/>
              <w:spacing w:line="420" w:lineRule="exact"/>
              <w:jc w:val="center"/>
              <w:rPr>
                <w:rFonts w:ascii="宋体" w:hAnsi="宋体" w:cs="黑体"/>
                <w:kern w:val="0"/>
                <w:sz w:val="24"/>
              </w:rPr>
            </w:pPr>
          </w:p>
        </w:tc>
        <w:tc>
          <w:tcPr>
            <w:tcW w:w="912" w:type="dxa"/>
            <w:vAlign w:val="center"/>
          </w:tcPr>
          <w:p w14:paraId="012EEED6">
            <w:pPr>
              <w:autoSpaceDE w:val="0"/>
              <w:autoSpaceDN w:val="0"/>
              <w:adjustRightInd w:val="0"/>
              <w:spacing w:line="420" w:lineRule="exact"/>
              <w:jc w:val="center"/>
              <w:rPr>
                <w:rFonts w:ascii="宋体" w:hAnsi="宋体" w:cs="黑体"/>
                <w:kern w:val="0"/>
                <w:sz w:val="24"/>
              </w:rPr>
            </w:pPr>
          </w:p>
        </w:tc>
        <w:tc>
          <w:tcPr>
            <w:tcW w:w="1324" w:type="dxa"/>
            <w:vAlign w:val="center"/>
          </w:tcPr>
          <w:p w14:paraId="0D21613C">
            <w:pPr>
              <w:autoSpaceDE w:val="0"/>
              <w:autoSpaceDN w:val="0"/>
              <w:adjustRightInd w:val="0"/>
              <w:spacing w:line="420" w:lineRule="exact"/>
              <w:jc w:val="center"/>
              <w:rPr>
                <w:rFonts w:ascii="宋体" w:hAnsi="宋体" w:cs="黑体"/>
                <w:kern w:val="0"/>
                <w:sz w:val="24"/>
              </w:rPr>
            </w:pPr>
          </w:p>
        </w:tc>
        <w:tc>
          <w:tcPr>
            <w:tcW w:w="1399" w:type="dxa"/>
            <w:vAlign w:val="center"/>
          </w:tcPr>
          <w:p w14:paraId="100025C3">
            <w:pPr>
              <w:autoSpaceDE w:val="0"/>
              <w:autoSpaceDN w:val="0"/>
              <w:adjustRightInd w:val="0"/>
              <w:spacing w:line="420" w:lineRule="exact"/>
              <w:jc w:val="center"/>
              <w:rPr>
                <w:rFonts w:ascii="宋体" w:hAnsi="宋体" w:cs="黑体"/>
                <w:kern w:val="0"/>
                <w:sz w:val="24"/>
              </w:rPr>
            </w:pPr>
          </w:p>
        </w:tc>
        <w:tc>
          <w:tcPr>
            <w:tcW w:w="900" w:type="dxa"/>
            <w:vAlign w:val="center"/>
          </w:tcPr>
          <w:p w14:paraId="7CA4583F">
            <w:pPr>
              <w:autoSpaceDE w:val="0"/>
              <w:autoSpaceDN w:val="0"/>
              <w:adjustRightInd w:val="0"/>
              <w:spacing w:line="420" w:lineRule="exact"/>
              <w:jc w:val="center"/>
              <w:rPr>
                <w:rFonts w:ascii="宋体" w:hAnsi="宋体" w:cs="黑体"/>
                <w:kern w:val="0"/>
                <w:sz w:val="24"/>
              </w:rPr>
            </w:pPr>
          </w:p>
        </w:tc>
      </w:tr>
      <w:tr w14:paraId="7045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D2AEBA8">
            <w:pPr>
              <w:autoSpaceDE w:val="0"/>
              <w:autoSpaceDN w:val="0"/>
              <w:adjustRightInd w:val="0"/>
              <w:spacing w:line="420" w:lineRule="exact"/>
              <w:jc w:val="center"/>
              <w:rPr>
                <w:rFonts w:ascii="宋体" w:hAnsi="宋体" w:cs="黑体"/>
                <w:kern w:val="0"/>
                <w:sz w:val="24"/>
              </w:rPr>
            </w:pPr>
          </w:p>
        </w:tc>
        <w:tc>
          <w:tcPr>
            <w:tcW w:w="1033" w:type="dxa"/>
            <w:vAlign w:val="center"/>
          </w:tcPr>
          <w:p w14:paraId="3456183A">
            <w:pPr>
              <w:autoSpaceDE w:val="0"/>
              <w:autoSpaceDN w:val="0"/>
              <w:adjustRightInd w:val="0"/>
              <w:spacing w:line="420" w:lineRule="exact"/>
              <w:jc w:val="center"/>
              <w:rPr>
                <w:rFonts w:ascii="宋体" w:hAnsi="宋体" w:cs="黑体"/>
                <w:kern w:val="0"/>
                <w:sz w:val="24"/>
              </w:rPr>
            </w:pPr>
          </w:p>
        </w:tc>
        <w:tc>
          <w:tcPr>
            <w:tcW w:w="1034" w:type="dxa"/>
            <w:vAlign w:val="center"/>
          </w:tcPr>
          <w:p w14:paraId="60135A00">
            <w:pPr>
              <w:autoSpaceDE w:val="0"/>
              <w:autoSpaceDN w:val="0"/>
              <w:adjustRightInd w:val="0"/>
              <w:spacing w:line="420" w:lineRule="exact"/>
              <w:jc w:val="center"/>
              <w:rPr>
                <w:rFonts w:ascii="宋体" w:hAnsi="宋体" w:cs="黑体"/>
                <w:kern w:val="0"/>
                <w:sz w:val="24"/>
              </w:rPr>
            </w:pPr>
          </w:p>
        </w:tc>
        <w:tc>
          <w:tcPr>
            <w:tcW w:w="1156" w:type="dxa"/>
            <w:vAlign w:val="center"/>
          </w:tcPr>
          <w:p w14:paraId="5273F37D">
            <w:pPr>
              <w:autoSpaceDE w:val="0"/>
              <w:autoSpaceDN w:val="0"/>
              <w:adjustRightInd w:val="0"/>
              <w:spacing w:line="420" w:lineRule="exact"/>
              <w:jc w:val="center"/>
              <w:rPr>
                <w:rFonts w:ascii="宋体" w:hAnsi="宋体" w:cs="黑体"/>
                <w:kern w:val="0"/>
                <w:sz w:val="24"/>
              </w:rPr>
            </w:pPr>
          </w:p>
        </w:tc>
        <w:tc>
          <w:tcPr>
            <w:tcW w:w="912" w:type="dxa"/>
            <w:vAlign w:val="center"/>
          </w:tcPr>
          <w:p w14:paraId="73969CE8">
            <w:pPr>
              <w:autoSpaceDE w:val="0"/>
              <w:autoSpaceDN w:val="0"/>
              <w:adjustRightInd w:val="0"/>
              <w:spacing w:line="420" w:lineRule="exact"/>
              <w:jc w:val="center"/>
              <w:rPr>
                <w:rFonts w:ascii="宋体" w:hAnsi="宋体" w:cs="黑体"/>
                <w:kern w:val="0"/>
                <w:sz w:val="24"/>
              </w:rPr>
            </w:pPr>
          </w:p>
        </w:tc>
        <w:tc>
          <w:tcPr>
            <w:tcW w:w="1324" w:type="dxa"/>
            <w:vAlign w:val="center"/>
          </w:tcPr>
          <w:p w14:paraId="0A74740C">
            <w:pPr>
              <w:autoSpaceDE w:val="0"/>
              <w:autoSpaceDN w:val="0"/>
              <w:adjustRightInd w:val="0"/>
              <w:spacing w:line="420" w:lineRule="exact"/>
              <w:jc w:val="center"/>
              <w:rPr>
                <w:rFonts w:ascii="宋体" w:hAnsi="宋体" w:cs="黑体"/>
                <w:kern w:val="0"/>
                <w:sz w:val="24"/>
              </w:rPr>
            </w:pPr>
          </w:p>
        </w:tc>
        <w:tc>
          <w:tcPr>
            <w:tcW w:w="1399" w:type="dxa"/>
            <w:vAlign w:val="center"/>
          </w:tcPr>
          <w:p w14:paraId="2CC00456">
            <w:pPr>
              <w:autoSpaceDE w:val="0"/>
              <w:autoSpaceDN w:val="0"/>
              <w:adjustRightInd w:val="0"/>
              <w:spacing w:line="420" w:lineRule="exact"/>
              <w:jc w:val="center"/>
              <w:rPr>
                <w:rFonts w:ascii="宋体" w:hAnsi="宋体" w:cs="黑体"/>
                <w:kern w:val="0"/>
                <w:sz w:val="24"/>
              </w:rPr>
            </w:pPr>
          </w:p>
        </w:tc>
        <w:tc>
          <w:tcPr>
            <w:tcW w:w="900" w:type="dxa"/>
            <w:vAlign w:val="center"/>
          </w:tcPr>
          <w:p w14:paraId="075056C0">
            <w:pPr>
              <w:autoSpaceDE w:val="0"/>
              <w:autoSpaceDN w:val="0"/>
              <w:adjustRightInd w:val="0"/>
              <w:spacing w:line="420" w:lineRule="exact"/>
              <w:jc w:val="center"/>
              <w:rPr>
                <w:rFonts w:ascii="宋体" w:hAnsi="宋体" w:cs="黑体"/>
                <w:kern w:val="0"/>
                <w:sz w:val="24"/>
              </w:rPr>
            </w:pPr>
          </w:p>
        </w:tc>
      </w:tr>
      <w:tr w14:paraId="0148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9535A8">
            <w:pPr>
              <w:autoSpaceDE w:val="0"/>
              <w:autoSpaceDN w:val="0"/>
              <w:adjustRightInd w:val="0"/>
              <w:spacing w:line="420" w:lineRule="exact"/>
              <w:jc w:val="center"/>
              <w:rPr>
                <w:rFonts w:ascii="宋体" w:hAnsi="宋体" w:cs="黑体"/>
                <w:kern w:val="0"/>
                <w:sz w:val="24"/>
              </w:rPr>
            </w:pPr>
          </w:p>
        </w:tc>
        <w:tc>
          <w:tcPr>
            <w:tcW w:w="1033" w:type="dxa"/>
            <w:vAlign w:val="center"/>
          </w:tcPr>
          <w:p w14:paraId="0F4C4384">
            <w:pPr>
              <w:autoSpaceDE w:val="0"/>
              <w:autoSpaceDN w:val="0"/>
              <w:adjustRightInd w:val="0"/>
              <w:spacing w:line="420" w:lineRule="exact"/>
              <w:jc w:val="center"/>
              <w:rPr>
                <w:rFonts w:ascii="宋体" w:hAnsi="宋体" w:cs="黑体"/>
                <w:kern w:val="0"/>
                <w:sz w:val="24"/>
              </w:rPr>
            </w:pPr>
          </w:p>
        </w:tc>
        <w:tc>
          <w:tcPr>
            <w:tcW w:w="1034" w:type="dxa"/>
            <w:vAlign w:val="center"/>
          </w:tcPr>
          <w:p w14:paraId="72D69F17">
            <w:pPr>
              <w:autoSpaceDE w:val="0"/>
              <w:autoSpaceDN w:val="0"/>
              <w:adjustRightInd w:val="0"/>
              <w:spacing w:line="420" w:lineRule="exact"/>
              <w:jc w:val="center"/>
              <w:rPr>
                <w:rFonts w:ascii="宋体" w:hAnsi="宋体" w:cs="黑体"/>
                <w:kern w:val="0"/>
                <w:sz w:val="24"/>
              </w:rPr>
            </w:pPr>
          </w:p>
        </w:tc>
        <w:tc>
          <w:tcPr>
            <w:tcW w:w="1156" w:type="dxa"/>
            <w:vAlign w:val="center"/>
          </w:tcPr>
          <w:p w14:paraId="0955F0F1">
            <w:pPr>
              <w:autoSpaceDE w:val="0"/>
              <w:autoSpaceDN w:val="0"/>
              <w:adjustRightInd w:val="0"/>
              <w:spacing w:line="420" w:lineRule="exact"/>
              <w:jc w:val="center"/>
              <w:rPr>
                <w:rFonts w:ascii="宋体" w:hAnsi="宋体" w:cs="黑体"/>
                <w:kern w:val="0"/>
                <w:sz w:val="24"/>
              </w:rPr>
            </w:pPr>
          </w:p>
        </w:tc>
        <w:tc>
          <w:tcPr>
            <w:tcW w:w="912" w:type="dxa"/>
            <w:vAlign w:val="center"/>
          </w:tcPr>
          <w:p w14:paraId="65D24505">
            <w:pPr>
              <w:autoSpaceDE w:val="0"/>
              <w:autoSpaceDN w:val="0"/>
              <w:adjustRightInd w:val="0"/>
              <w:spacing w:line="420" w:lineRule="exact"/>
              <w:jc w:val="center"/>
              <w:rPr>
                <w:rFonts w:ascii="宋体" w:hAnsi="宋体" w:cs="黑体"/>
                <w:kern w:val="0"/>
                <w:sz w:val="24"/>
              </w:rPr>
            </w:pPr>
          </w:p>
        </w:tc>
        <w:tc>
          <w:tcPr>
            <w:tcW w:w="1324" w:type="dxa"/>
            <w:vAlign w:val="center"/>
          </w:tcPr>
          <w:p w14:paraId="6CB99B15">
            <w:pPr>
              <w:autoSpaceDE w:val="0"/>
              <w:autoSpaceDN w:val="0"/>
              <w:adjustRightInd w:val="0"/>
              <w:spacing w:line="420" w:lineRule="exact"/>
              <w:jc w:val="center"/>
              <w:rPr>
                <w:rFonts w:ascii="宋体" w:hAnsi="宋体" w:cs="黑体"/>
                <w:kern w:val="0"/>
                <w:sz w:val="24"/>
              </w:rPr>
            </w:pPr>
          </w:p>
        </w:tc>
        <w:tc>
          <w:tcPr>
            <w:tcW w:w="1399" w:type="dxa"/>
            <w:vAlign w:val="center"/>
          </w:tcPr>
          <w:p w14:paraId="564C5504">
            <w:pPr>
              <w:autoSpaceDE w:val="0"/>
              <w:autoSpaceDN w:val="0"/>
              <w:adjustRightInd w:val="0"/>
              <w:spacing w:line="420" w:lineRule="exact"/>
              <w:jc w:val="center"/>
              <w:rPr>
                <w:rFonts w:ascii="宋体" w:hAnsi="宋体" w:cs="黑体"/>
                <w:kern w:val="0"/>
                <w:sz w:val="24"/>
              </w:rPr>
            </w:pPr>
          </w:p>
        </w:tc>
        <w:tc>
          <w:tcPr>
            <w:tcW w:w="900" w:type="dxa"/>
            <w:vAlign w:val="center"/>
          </w:tcPr>
          <w:p w14:paraId="29E14530">
            <w:pPr>
              <w:autoSpaceDE w:val="0"/>
              <w:autoSpaceDN w:val="0"/>
              <w:adjustRightInd w:val="0"/>
              <w:spacing w:line="420" w:lineRule="exact"/>
              <w:jc w:val="center"/>
              <w:rPr>
                <w:rFonts w:ascii="宋体" w:hAnsi="宋体" w:cs="黑体"/>
                <w:kern w:val="0"/>
                <w:sz w:val="24"/>
              </w:rPr>
            </w:pPr>
          </w:p>
        </w:tc>
      </w:tr>
    </w:tbl>
    <w:p w14:paraId="38DCBF5A"/>
    <w:p w14:paraId="067E9B6F"/>
    <w:p w14:paraId="1A2B5814"/>
    <w:p w14:paraId="0984AAE5"/>
    <w:p w14:paraId="241FE16B"/>
    <w:p w14:paraId="592B6EB2"/>
    <w:p w14:paraId="24125DEB"/>
    <w:p w14:paraId="164AC379"/>
    <w:p w14:paraId="5ED2F99B"/>
    <w:p w14:paraId="1CA9415B"/>
    <w:p w14:paraId="700F93CE"/>
    <w:p w14:paraId="51187F94"/>
    <w:p w14:paraId="5F97BC00"/>
    <w:p w14:paraId="65DF78D9"/>
    <w:p w14:paraId="2A52CCEF">
      <w:pPr>
        <w:pStyle w:val="7"/>
        <w:spacing w:before="120" w:after="120" w:line="240" w:lineRule="auto"/>
        <w:rPr>
          <w:rFonts w:ascii="黑体" w:hAnsi="宋体"/>
          <w:sz w:val="24"/>
        </w:rPr>
      </w:pPr>
      <w:r>
        <w:rPr>
          <w:rFonts w:hint="eastAsia"/>
          <w:b w:val="0"/>
          <w:sz w:val="24"/>
          <w:szCs w:val="24"/>
        </w:rPr>
        <w:t>（二）主要人员简历表</w:t>
      </w:r>
    </w:p>
    <w:p w14:paraId="25600533">
      <w:pPr>
        <w:spacing w:line="420" w:lineRule="exact"/>
        <w:rPr>
          <w:rFonts w:ascii="黑体" w:hAnsi="宋体" w:eastAsia="黑体"/>
          <w:szCs w:val="21"/>
        </w:rPr>
      </w:pPr>
      <w:r>
        <w:rPr>
          <w:rFonts w:hint="eastAsia" w:ascii="黑体" w:hAnsi="宋体" w:eastAsia="黑体"/>
          <w:szCs w:val="21"/>
        </w:rPr>
        <w:t>附1：项目经理简历表</w:t>
      </w:r>
    </w:p>
    <w:p w14:paraId="68005C77">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369C2A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259D92B">
            <w:pPr>
              <w:jc w:val="center"/>
              <w:rPr>
                <w:rFonts w:ascii="宋体" w:hAnsi="宋体"/>
                <w:szCs w:val="21"/>
              </w:rPr>
            </w:pPr>
            <w:r>
              <w:rPr>
                <w:rFonts w:hint="eastAsia" w:ascii="宋体" w:hAnsi="宋体"/>
                <w:szCs w:val="21"/>
              </w:rPr>
              <w:t>姓  名</w:t>
            </w:r>
          </w:p>
        </w:tc>
        <w:tc>
          <w:tcPr>
            <w:tcW w:w="1098" w:type="dxa"/>
            <w:vAlign w:val="center"/>
          </w:tcPr>
          <w:p w14:paraId="274D92DF">
            <w:pPr>
              <w:jc w:val="center"/>
              <w:rPr>
                <w:rFonts w:ascii="宋体" w:hAnsi="宋体"/>
                <w:szCs w:val="21"/>
              </w:rPr>
            </w:pPr>
          </w:p>
        </w:tc>
        <w:tc>
          <w:tcPr>
            <w:tcW w:w="1203" w:type="dxa"/>
            <w:vAlign w:val="center"/>
          </w:tcPr>
          <w:p w14:paraId="67FA1A65">
            <w:pPr>
              <w:jc w:val="center"/>
              <w:rPr>
                <w:rFonts w:ascii="宋体" w:hAnsi="宋体"/>
                <w:szCs w:val="21"/>
              </w:rPr>
            </w:pPr>
            <w:r>
              <w:rPr>
                <w:rFonts w:hint="eastAsia" w:ascii="宋体" w:hAnsi="宋体"/>
                <w:szCs w:val="21"/>
              </w:rPr>
              <w:t>年  龄</w:t>
            </w:r>
          </w:p>
        </w:tc>
        <w:tc>
          <w:tcPr>
            <w:tcW w:w="1352" w:type="dxa"/>
            <w:vAlign w:val="center"/>
          </w:tcPr>
          <w:p w14:paraId="360FD9A5">
            <w:pPr>
              <w:jc w:val="center"/>
              <w:rPr>
                <w:rFonts w:ascii="宋体" w:hAnsi="宋体"/>
                <w:szCs w:val="21"/>
              </w:rPr>
            </w:pPr>
          </w:p>
        </w:tc>
        <w:tc>
          <w:tcPr>
            <w:tcW w:w="1954" w:type="dxa"/>
            <w:vAlign w:val="center"/>
          </w:tcPr>
          <w:p w14:paraId="10CEEF67">
            <w:pPr>
              <w:jc w:val="center"/>
              <w:rPr>
                <w:rFonts w:ascii="宋体" w:hAnsi="宋体"/>
                <w:szCs w:val="21"/>
              </w:rPr>
            </w:pPr>
            <w:r>
              <w:rPr>
                <w:rFonts w:hint="eastAsia" w:ascii="宋体" w:hAnsi="宋体"/>
                <w:szCs w:val="21"/>
              </w:rPr>
              <w:t>学历</w:t>
            </w:r>
          </w:p>
        </w:tc>
        <w:tc>
          <w:tcPr>
            <w:tcW w:w="2255" w:type="dxa"/>
            <w:vAlign w:val="center"/>
          </w:tcPr>
          <w:p w14:paraId="7D240F5A">
            <w:pPr>
              <w:jc w:val="center"/>
              <w:rPr>
                <w:rFonts w:ascii="宋体" w:hAnsi="宋体"/>
                <w:szCs w:val="21"/>
              </w:rPr>
            </w:pPr>
          </w:p>
        </w:tc>
      </w:tr>
      <w:tr w14:paraId="0D4FB6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00B7994">
            <w:pPr>
              <w:jc w:val="center"/>
              <w:rPr>
                <w:rFonts w:ascii="宋体" w:hAnsi="宋体"/>
                <w:szCs w:val="21"/>
              </w:rPr>
            </w:pPr>
            <w:r>
              <w:rPr>
                <w:rFonts w:hint="eastAsia" w:ascii="宋体" w:hAnsi="宋体"/>
                <w:szCs w:val="21"/>
              </w:rPr>
              <w:t>职  称</w:t>
            </w:r>
          </w:p>
        </w:tc>
        <w:tc>
          <w:tcPr>
            <w:tcW w:w="1098" w:type="dxa"/>
            <w:vAlign w:val="center"/>
          </w:tcPr>
          <w:p w14:paraId="5C1B2160">
            <w:pPr>
              <w:jc w:val="center"/>
              <w:rPr>
                <w:rFonts w:ascii="宋体" w:hAnsi="宋体"/>
                <w:szCs w:val="21"/>
              </w:rPr>
            </w:pPr>
          </w:p>
        </w:tc>
        <w:tc>
          <w:tcPr>
            <w:tcW w:w="1203" w:type="dxa"/>
            <w:vAlign w:val="center"/>
          </w:tcPr>
          <w:p w14:paraId="385662EC">
            <w:pPr>
              <w:jc w:val="center"/>
              <w:rPr>
                <w:rFonts w:ascii="宋体" w:hAnsi="宋体"/>
                <w:szCs w:val="21"/>
              </w:rPr>
            </w:pPr>
            <w:r>
              <w:rPr>
                <w:rFonts w:hint="eastAsia" w:ascii="宋体" w:hAnsi="宋体"/>
                <w:szCs w:val="21"/>
              </w:rPr>
              <w:t>职  务</w:t>
            </w:r>
          </w:p>
        </w:tc>
        <w:tc>
          <w:tcPr>
            <w:tcW w:w="1352" w:type="dxa"/>
            <w:vAlign w:val="center"/>
          </w:tcPr>
          <w:p w14:paraId="71A40CFC">
            <w:pPr>
              <w:jc w:val="center"/>
              <w:rPr>
                <w:rFonts w:ascii="宋体" w:hAnsi="宋体"/>
                <w:szCs w:val="21"/>
              </w:rPr>
            </w:pPr>
          </w:p>
        </w:tc>
        <w:tc>
          <w:tcPr>
            <w:tcW w:w="1954" w:type="dxa"/>
            <w:vAlign w:val="center"/>
          </w:tcPr>
          <w:p w14:paraId="3A8658C9">
            <w:pPr>
              <w:jc w:val="center"/>
              <w:rPr>
                <w:rFonts w:ascii="宋体" w:hAnsi="宋体"/>
                <w:szCs w:val="21"/>
              </w:rPr>
            </w:pPr>
            <w:r>
              <w:rPr>
                <w:rFonts w:hint="eastAsia" w:ascii="宋体" w:hAnsi="宋体"/>
                <w:szCs w:val="21"/>
              </w:rPr>
              <w:t>拟在本工程任职</w:t>
            </w:r>
          </w:p>
        </w:tc>
        <w:tc>
          <w:tcPr>
            <w:tcW w:w="2255" w:type="dxa"/>
            <w:vAlign w:val="center"/>
          </w:tcPr>
          <w:p w14:paraId="55875FD3">
            <w:pPr>
              <w:jc w:val="center"/>
              <w:rPr>
                <w:rFonts w:ascii="宋体" w:hAnsi="宋体"/>
                <w:szCs w:val="21"/>
              </w:rPr>
            </w:pPr>
            <w:r>
              <w:rPr>
                <w:rFonts w:hint="eastAsia" w:ascii="宋体" w:hAnsi="宋体"/>
                <w:szCs w:val="21"/>
              </w:rPr>
              <w:t>项目经理</w:t>
            </w:r>
          </w:p>
        </w:tc>
      </w:tr>
      <w:tr w14:paraId="666B15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75AF01C5">
            <w:pPr>
              <w:jc w:val="center"/>
              <w:rPr>
                <w:rFonts w:ascii="宋体" w:hAnsi="宋体"/>
                <w:szCs w:val="21"/>
              </w:rPr>
            </w:pPr>
            <w:r>
              <w:rPr>
                <w:rFonts w:hint="eastAsia" w:ascii="宋体" w:hAnsi="宋体"/>
                <w:szCs w:val="21"/>
              </w:rPr>
              <w:t>注册建造师执业资格等级</w:t>
            </w:r>
          </w:p>
        </w:tc>
        <w:tc>
          <w:tcPr>
            <w:tcW w:w="1352" w:type="dxa"/>
            <w:vAlign w:val="center"/>
          </w:tcPr>
          <w:p w14:paraId="6ECCEA35">
            <w:pPr>
              <w:jc w:val="center"/>
              <w:rPr>
                <w:rFonts w:ascii="宋体" w:hAnsi="宋体"/>
                <w:szCs w:val="21"/>
              </w:rPr>
            </w:pPr>
            <w:r>
              <w:rPr>
                <w:rFonts w:hint="eastAsia" w:ascii="宋体" w:hAnsi="宋体"/>
                <w:szCs w:val="21"/>
              </w:rPr>
              <w:t xml:space="preserve">      级</w:t>
            </w:r>
          </w:p>
        </w:tc>
        <w:tc>
          <w:tcPr>
            <w:tcW w:w="1954" w:type="dxa"/>
            <w:vAlign w:val="center"/>
          </w:tcPr>
          <w:p w14:paraId="10A1C41E">
            <w:pPr>
              <w:jc w:val="center"/>
              <w:rPr>
                <w:rFonts w:ascii="宋体" w:hAnsi="宋体"/>
                <w:szCs w:val="21"/>
              </w:rPr>
            </w:pPr>
            <w:r>
              <w:rPr>
                <w:rFonts w:hint="eastAsia" w:ascii="宋体" w:hAnsi="宋体"/>
                <w:szCs w:val="21"/>
              </w:rPr>
              <w:t>建造师专业</w:t>
            </w:r>
          </w:p>
        </w:tc>
        <w:tc>
          <w:tcPr>
            <w:tcW w:w="2255" w:type="dxa"/>
            <w:vAlign w:val="center"/>
          </w:tcPr>
          <w:p w14:paraId="1F6C1C1B">
            <w:pPr>
              <w:jc w:val="center"/>
              <w:rPr>
                <w:rFonts w:ascii="宋体" w:hAnsi="宋体"/>
                <w:szCs w:val="21"/>
              </w:rPr>
            </w:pPr>
          </w:p>
        </w:tc>
      </w:tr>
      <w:tr w14:paraId="62641C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F2B04B8">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1C1B082C">
            <w:pPr>
              <w:jc w:val="center"/>
              <w:rPr>
                <w:rFonts w:ascii="宋体" w:hAnsi="宋体"/>
                <w:szCs w:val="21"/>
              </w:rPr>
            </w:pPr>
          </w:p>
        </w:tc>
      </w:tr>
      <w:tr w14:paraId="6D184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464FCDD">
            <w:pPr>
              <w:jc w:val="center"/>
              <w:rPr>
                <w:rFonts w:ascii="宋体" w:hAnsi="宋体"/>
                <w:szCs w:val="21"/>
              </w:rPr>
            </w:pPr>
            <w:r>
              <w:rPr>
                <w:rFonts w:hint="eastAsia" w:ascii="宋体" w:hAnsi="宋体"/>
                <w:szCs w:val="21"/>
              </w:rPr>
              <w:t>毕业学校</w:t>
            </w:r>
          </w:p>
        </w:tc>
        <w:tc>
          <w:tcPr>
            <w:tcW w:w="7862" w:type="dxa"/>
            <w:gridSpan w:val="5"/>
            <w:vAlign w:val="center"/>
          </w:tcPr>
          <w:p w14:paraId="4F002ADB">
            <w:pPr>
              <w:ind w:firstLine="840" w:firstLineChars="400"/>
              <w:rPr>
                <w:rFonts w:ascii="宋体" w:hAnsi="宋体"/>
                <w:szCs w:val="21"/>
              </w:rPr>
            </w:pPr>
            <w:r>
              <w:rPr>
                <w:rFonts w:hint="eastAsia" w:ascii="宋体" w:hAnsi="宋体"/>
                <w:szCs w:val="21"/>
              </w:rPr>
              <w:t>年毕业于                  学校            专业</w:t>
            </w:r>
          </w:p>
        </w:tc>
      </w:tr>
      <w:tr w14:paraId="0E5111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E41EBB0">
            <w:pPr>
              <w:jc w:val="center"/>
              <w:rPr>
                <w:rFonts w:ascii="宋体" w:hAnsi="宋体"/>
                <w:szCs w:val="21"/>
              </w:rPr>
            </w:pPr>
            <w:r>
              <w:rPr>
                <w:rFonts w:hint="eastAsia" w:ascii="宋体" w:hAnsi="宋体"/>
                <w:szCs w:val="21"/>
              </w:rPr>
              <w:t>主要工作经历</w:t>
            </w:r>
          </w:p>
        </w:tc>
      </w:tr>
      <w:tr w14:paraId="299C65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98B441A">
            <w:pPr>
              <w:jc w:val="center"/>
              <w:rPr>
                <w:rFonts w:ascii="宋体" w:hAnsi="宋体"/>
                <w:szCs w:val="21"/>
              </w:rPr>
            </w:pPr>
            <w:r>
              <w:rPr>
                <w:rFonts w:hint="eastAsia" w:ascii="宋体" w:hAnsi="宋体"/>
                <w:szCs w:val="21"/>
              </w:rPr>
              <w:t>时  间</w:t>
            </w:r>
          </w:p>
        </w:tc>
        <w:tc>
          <w:tcPr>
            <w:tcW w:w="3653" w:type="dxa"/>
            <w:gridSpan w:val="3"/>
            <w:vAlign w:val="center"/>
          </w:tcPr>
          <w:p w14:paraId="01C99D8F">
            <w:pPr>
              <w:jc w:val="center"/>
              <w:rPr>
                <w:rFonts w:ascii="宋体" w:hAnsi="宋体"/>
                <w:szCs w:val="21"/>
              </w:rPr>
            </w:pPr>
            <w:r>
              <w:rPr>
                <w:rFonts w:hint="eastAsia" w:ascii="宋体" w:hAnsi="宋体"/>
                <w:szCs w:val="21"/>
              </w:rPr>
              <w:t>参加过的类似项目名称</w:t>
            </w:r>
          </w:p>
        </w:tc>
        <w:tc>
          <w:tcPr>
            <w:tcW w:w="1954" w:type="dxa"/>
            <w:vAlign w:val="center"/>
          </w:tcPr>
          <w:p w14:paraId="2715CF34">
            <w:pPr>
              <w:jc w:val="center"/>
              <w:rPr>
                <w:rFonts w:ascii="宋体" w:hAnsi="宋体"/>
                <w:szCs w:val="21"/>
              </w:rPr>
            </w:pPr>
            <w:r>
              <w:rPr>
                <w:rFonts w:hint="eastAsia" w:ascii="宋体" w:hAnsi="宋体"/>
                <w:szCs w:val="21"/>
              </w:rPr>
              <w:t>工程概况说明</w:t>
            </w:r>
          </w:p>
        </w:tc>
        <w:tc>
          <w:tcPr>
            <w:tcW w:w="2255" w:type="dxa"/>
            <w:vAlign w:val="center"/>
          </w:tcPr>
          <w:p w14:paraId="2268C46E">
            <w:pPr>
              <w:jc w:val="center"/>
              <w:rPr>
                <w:rFonts w:ascii="宋体" w:hAnsi="宋体"/>
                <w:szCs w:val="21"/>
              </w:rPr>
            </w:pPr>
            <w:r>
              <w:rPr>
                <w:rFonts w:hint="eastAsia" w:ascii="宋体" w:hAnsi="宋体"/>
                <w:szCs w:val="21"/>
              </w:rPr>
              <w:t>发包人及联系电话</w:t>
            </w:r>
          </w:p>
        </w:tc>
      </w:tr>
      <w:tr w14:paraId="663E2C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6FB7D1">
            <w:pPr>
              <w:jc w:val="center"/>
              <w:rPr>
                <w:rFonts w:ascii="宋体" w:hAnsi="宋体"/>
                <w:szCs w:val="21"/>
              </w:rPr>
            </w:pPr>
          </w:p>
        </w:tc>
        <w:tc>
          <w:tcPr>
            <w:tcW w:w="3653" w:type="dxa"/>
            <w:gridSpan w:val="3"/>
            <w:vAlign w:val="center"/>
          </w:tcPr>
          <w:p w14:paraId="5CBA7BAD">
            <w:pPr>
              <w:jc w:val="center"/>
              <w:rPr>
                <w:rFonts w:ascii="宋体" w:hAnsi="宋体"/>
                <w:szCs w:val="21"/>
              </w:rPr>
            </w:pPr>
          </w:p>
        </w:tc>
        <w:tc>
          <w:tcPr>
            <w:tcW w:w="1954" w:type="dxa"/>
            <w:vAlign w:val="center"/>
          </w:tcPr>
          <w:p w14:paraId="4FEDD637">
            <w:pPr>
              <w:jc w:val="center"/>
              <w:rPr>
                <w:rFonts w:ascii="宋体" w:hAnsi="宋体"/>
                <w:szCs w:val="21"/>
              </w:rPr>
            </w:pPr>
          </w:p>
        </w:tc>
        <w:tc>
          <w:tcPr>
            <w:tcW w:w="2255" w:type="dxa"/>
            <w:vAlign w:val="center"/>
          </w:tcPr>
          <w:p w14:paraId="0624232B">
            <w:pPr>
              <w:jc w:val="center"/>
              <w:rPr>
                <w:rFonts w:ascii="宋体" w:hAnsi="宋体"/>
                <w:szCs w:val="21"/>
              </w:rPr>
            </w:pPr>
          </w:p>
        </w:tc>
      </w:tr>
      <w:tr w14:paraId="0CB48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5F769B">
            <w:pPr>
              <w:jc w:val="center"/>
              <w:rPr>
                <w:rFonts w:ascii="宋体" w:hAnsi="宋体"/>
                <w:szCs w:val="21"/>
              </w:rPr>
            </w:pPr>
          </w:p>
        </w:tc>
        <w:tc>
          <w:tcPr>
            <w:tcW w:w="3653" w:type="dxa"/>
            <w:gridSpan w:val="3"/>
            <w:vAlign w:val="center"/>
          </w:tcPr>
          <w:p w14:paraId="56A3F4C4">
            <w:pPr>
              <w:jc w:val="center"/>
              <w:rPr>
                <w:rFonts w:ascii="宋体" w:hAnsi="宋体"/>
                <w:szCs w:val="21"/>
              </w:rPr>
            </w:pPr>
          </w:p>
        </w:tc>
        <w:tc>
          <w:tcPr>
            <w:tcW w:w="1954" w:type="dxa"/>
            <w:vAlign w:val="center"/>
          </w:tcPr>
          <w:p w14:paraId="5F0CBE9D">
            <w:pPr>
              <w:jc w:val="center"/>
              <w:rPr>
                <w:rFonts w:ascii="宋体" w:hAnsi="宋体"/>
                <w:szCs w:val="21"/>
              </w:rPr>
            </w:pPr>
          </w:p>
        </w:tc>
        <w:tc>
          <w:tcPr>
            <w:tcW w:w="2255" w:type="dxa"/>
            <w:vAlign w:val="center"/>
          </w:tcPr>
          <w:p w14:paraId="4AD7F062">
            <w:pPr>
              <w:jc w:val="center"/>
              <w:rPr>
                <w:rFonts w:ascii="宋体" w:hAnsi="宋体"/>
                <w:szCs w:val="21"/>
              </w:rPr>
            </w:pPr>
          </w:p>
        </w:tc>
      </w:tr>
      <w:tr w14:paraId="345A8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844CB9">
            <w:pPr>
              <w:jc w:val="center"/>
              <w:rPr>
                <w:rFonts w:ascii="宋体" w:hAnsi="宋体"/>
                <w:szCs w:val="21"/>
              </w:rPr>
            </w:pPr>
          </w:p>
        </w:tc>
        <w:tc>
          <w:tcPr>
            <w:tcW w:w="3653" w:type="dxa"/>
            <w:gridSpan w:val="3"/>
            <w:vAlign w:val="center"/>
          </w:tcPr>
          <w:p w14:paraId="5EC901A3">
            <w:pPr>
              <w:jc w:val="center"/>
              <w:rPr>
                <w:rFonts w:ascii="宋体" w:hAnsi="宋体"/>
                <w:szCs w:val="21"/>
              </w:rPr>
            </w:pPr>
          </w:p>
        </w:tc>
        <w:tc>
          <w:tcPr>
            <w:tcW w:w="1954" w:type="dxa"/>
            <w:vAlign w:val="center"/>
          </w:tcPr>
          <w:p w14:paraId="7AA279AE">
            <w:pPr>
              <w:jc w:val="center"/>
              <w:rPr>
                <w:rFonts w:ascii="宋体" w:hAnsi="宋体"/>
                <w:szCs w:val="21"/>
              </w:rPr>
            </w:pPr>
          </w:p>
        </w:tc>
        <w:tc>
          <w:tcPr>
            <w:tcW w:w="2255" w:type="dxa"/>
            <w:vAlign w:val="center"/>
          </w:tcPr>
          <w:p w14:paraId="1F0EF439">
            <w:pPr>
              <w:jc w:val="center"/>
              <w:rPr>
                <w:rFonts w:ascii="宋体" w:hAnsi="宋体"/>
                <w:szCs w:val="21"/>
              </w:rPr>
            </w:pPr>
          </w:p>
        </w:tc>
      </w:tr>
      <w:tr w14:paraId="20BBF3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DD6061">
            <w:pPr>
              <w:jc w:val="center"/>
              <w:rPr>
                <w:rFonts w:ascii="宋体" w:hAnsi="宋体"/>
                <w:szCs w:val="21"/>
              </w:rPr>
            </w:pPr>
          </w:p>
        </w:tc>
        <w:tc>
          <w:tcPr>
            <w:tcW w:w="3653" w:type="dxa"/>
            <w:gridSpan w:val="3"/>
            <w:vAlign w:val="center"/>
          </w:tcPr>
          <w:p w14:paraId="7E2602BE">
            <w:pPr>
              <w:jc w:val="center"/>
              <w:rPr>
                <w:rFonts w:ascii="宋体" w:hAnsi="宋体"/>
                <w:szCs w:val="21"/>
              </w:rPr>
            </w:pPr>
          </w:p>
        </w:tc>
        <w:tc>
          <w:tcPr>
            <w:tcW w:w="1954" w:type="dxa"/>
            <w:vAlign w:val="center"/>
          </w:tcPr>
          <w:p w14:paraId="27B22F76">
            <w:pPr>
              <w:jc w:val="center"/>
              <w:rPr>
                <w:rFonts w:ascii="宋体" w:hAnsi="宋体"/>
                <w:szCs w:val="21"/>
              </w:rPr>
            </w:pPr>
          </w:p>
        </w:tc>
        <w:tc>
          <w:tcPr>
            <w:tcW w:w="2255" w:type="dxa"/>
            <w:vAlign w:val="center"/>
          </w:tcPr>
          <w:p w14:paraId="04661CC4">
            <w:pPr>
              <w:jc w:val="center"/>
              <w:rPr>
                <w:rFonts w:ascii="宋体" w:hAnsi="宋体"/>
                <w:szCs w:val="21"/>
              </w:rPr>
            </w:pPr>
          </w:p>
        </w:tc>
      </w:tr>
      <w:tr w14:paraId="12F47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FDA0690">
            <w:pPr>
              <w:jc w:val="center"/>
              <w:rPr>
                <w:rFonts w:ascii="宋体" w:hAnsi="宋体"/>
                <w:szCs w:val="21"/>
              </w:rPr>
            </w:pPr>
          </w:p>
        </w:tc>
        <w:tc>
          <w:tcPr>
            <w:tcW w:w="3653" w:type="dxa"/>
            <w:gridSpan w:val="3"/>
            <w:vAlign w:val="center"/>
          </w:tcPr>
          <w:p w14:paraId="36BF3BEE">
            <w:pPr>
              <w:jc w:val="center"/>
              <w:rPr>
                <w:rFonts w:ascii="宋体" w:hAnsi="宋体"/>
                <w:szCs w:val="21"/>
              </w:rPr>
            </w:pPr>
          </w:p>
        </w:tc>
        <w:tc>
          <w:tcPr>
            <w:tcW w:w="1954" w:type="dxa"/>
            <w:vAlign w:val="center"/>
          </w:tcPr>
          <w:p w14:paraId="61B82B76">
            <w:pPr>
              <w:jc w:val="center"/>
              <w:rPr>
                <w:rFonts w:ascii="宋体" w:hAnsi="宋体"/>
                <w:szCs w:val="21"/>
              </w:rPr>
            </w:pPr>
          </w:p>
        </w:tc>
        <w:tc>
          <w:tcPr>
            <w:tcW w:w="2255" w:type="dxa"/>
            <w:vAlign w:val="center"/>
          </w:tcPr>
          <w:p w14:paraId="725578B9">
            <w:pPr>
              <w:jc w:val="center"/>
              <w:rPr>
                <w:rFonts w:ascii="宋体" w:hAnsi="宋体"/>
                <w:szCs w:val="21"/>
              </w:rPr>
            </w:pPr>
          </w:p>
        </w:tc>
      </w:tr>
      <w:tr w14:paraId="3EC8B0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F1B45A">
            <w:pPr>
              <w:jc w:val="center"/>
              <w:rPr>
                <w:rFonts w:ascii="宋体" w:hAnsi="宋体"/>
                <w:szCs w:val="21"/>
              </w:rPr>
            </w:pPr>
          </w:p>
        </w:tc>
        <w:tc>
          <w:tcPr>
            <w:tcW w:w="3653" w:type="dxa"/>
            <w:gridSpan w:val="3"/>
            <w:vAlign w:val="center"/>
          </w:tcPr>
          <w:p w14:paraId="398E914B">
            <w:pPr>
              <w:jc w:val="center"/>
              <w:rPr>
                <w:rFonts w:ascii="宋体" w:hAnsi="宋体"/>
                <w:szCs w:val="21"/>
              </w:rPr>
            </w:pPr>
          </w:p>
        </w:tc>
        <w:tc>
          <w:tcPr>
            <w:tcW w:w="1954" w:type="dxa"/>
            <w:vAlign w:val="center"/>
          </w:tcPr>
          <w:p w14:paraId="00F3AE9B">
            <w:pPr>
              <w:jc w:val="center"/>
              <w:rPr>
                <w:rFonts w:ascii="宋体" w:hAnsi="宋体"/>
                <w:szCs w:val="21"/>
              </w:rPr>
            </w:pPr>
          </w:p>
        </w:tc>
        <w:tc>
          <w:tcPr>
            <w:tcW w:w="2255" w:type="dxa"/>
            <w:vAlign w:val="center"/>
          </w:tcPr>
          <w:p w14:paraId="115D506B">
            <w:pPr>
              <w:jc w:val="center"/>
              <w:rPr>
                <w:rFonts w:ascii="宋体" w:hAnsi="宋体"/>
                <w:szCs w:val="21"/>
              </w:rPr>
            </w:pPr>
          </w:p>
        </w:tc>
      </w:tr>
      <w:tr w14:paraId="28278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7FFA7EF">
            <w:pPr>
              <w:jc w:val="center"/>
              <w:rPr>
                <w:rFonts w:ascii="宋体" w:hAnsi="宋体"/>
                <w:szCs w:val="21"/>
              </w:rPr>
            </w:pPr>
          </w:p>
        </w:tc>
        <w:tc>
          <w:tcPr>
            <w:tcW w:w="3653" w:type="dxa"/>
            <w:gridSpan w:val="3"/>
            <w:vAlign w:val="center"/>
          </w:tcPr>
          <w:p w14:paraId="342E4567">
            <w:pPr>
              <w:jc w:val="center"/>
              <w:rPr>
                <w:rFonts w:ascii="宋体" w:hAnsi="宋体"/>
                <w:szCs w:val="21"/>
              </w:rPr>
            </w:pPr>
          </w:p>
        </w:tc>
        <w:tc>
          <w:tcPr>
            <w:tcW w:w="1954" w:type="dxa"/>
            <w:vAlign w:val="center"/>
          </w:tcPr>
          <w:p w14:paraId="512B410F">
            <w:pPr>
              <w:jc w:val="center"/>
              <w:rPr>
                <w:rFonts w:ascii="宋体" w:hAnsi="宋体"/>
                <w:szCs w:val="21"/>
              </w:rPr>
            </w:pPr>
          </w:p>
        </w:tc>
        <w:tc>
          <w:tcPr>
            <w:tcW w:w="2255" w:type="dxa"/>
            <w:vAlign w:val="center"/>
          </w:tcPr>
          <w:p w14:paraId="38FC074E">
            <w:pPr>
              <w:jc w:val="center"/>
              <w:rPr>
                <w:rFonts w:ascii="宋体" w:hAnsi="宋体"/>
                <w:szCs w:val="21"/>
              </w:rPr>
            </w:pPr>
          </w:p>
        </w:tc>
      </w:tr>
      <w:tr w14:paraId="519E8E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BA11E83">
            <w:pPr>
              <w:jc w:val="center"/>
              <w:rPr>
                <w:rFonts w:ascii="宋体" w:hAnsi="宋体"/>
                <w:szCs w:val="21"/>
              </w:rPr>
            </w:pPr>
          </w:p>
        </w:tc>
        <w:tc>
          <w:tcPr>
            <w:tcW w:w="3653" w:type="dxa"/>
            <w:gridSpan w:val="3"/>
            <w:vAlign w:val="center"/>
          </w:tcPr>
          <w:p w14:paraId="38A0664E">
            <w:pPr>
              <w:jc w:val="center"/>
              <w:rPr>
                <w:rFonts w:ascii="宋体" w:hAnsi="宋体"/>
                <w:szCs w:val="21"/>
              </w:rPr>
            </w:pPr>
          </w:p>
        </w:tc>
        <w:tc>
          <w:tcPr>
            <w:tcW w:w="1954" w:type="dxa"/>
            <w:vAlign w:val="center"/>
          </w:tcPr>
          <w:p w14:paraId="03B99173">
            <w:pPr>
              <w:jc w:val="center"/>
              <w:rPr>
                <w:rFonts w:ascii="宋体" w:hAnsi="宋体"/>
                <w:szCs w:val="21"/>
              </w:rPr>
            </w:pPr>
          </w:p>
        </w:tc>
        <w:tc>
          <w:tcPr>
            <w:tcW w:w="2255" w:type="dxa"/>
            <w:vAlign w:val="center"/>
          </w:tcPr>
          <w:p w14:paraId="696DA3EA">
            <w:pPr>
              <w:jc w:val="center"/>
              <w:rPr>
                <w:rFonts w:ascii="宋体" w:hAnsi="宋体"/>
                <w:szCs w:val="21"/>
              </w:rPr>
            </w:pPr>
          </w:p>
        </w:tc>
      </w:tr>
      <w:tr w14:paraId="05F3C6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C45E7D2">
            <w:pPr>
              <w:jc w:val="center"/>
              <w:rPr>
                <w:rFonts w:ascii="宋体" w:hAnsi="宋体"/>
                <w:szCs w:val="21"/>
              </w:rPr>
            </w:pPr>
          </w:p>
        </w:tc>
        <w:tc>
          <w:tcPr>
            <w:tcW w:w="3653" w:type="dxa"/>
            <w:gridSpan w:val="3"/>
            <w:vAlign w:val="center"/>
          </w:tcPr>
          <w:p w14:paraId="2A7A9266">
            <w:pPr>
              <w:jc w:val="center"/>
              <w:rPr>
                <w:rFonts w:ascii="宋体" w:hAnsi="宋体"/>
                <w:szCs w:val="21"/>
              </w:rPr>
            </w:pPr>
          </w:p>
        </w:tc>
        <w:tc>
          <w:tcPr>
            <w:tcW w:w="1954" w:type="dxa"/>
            <w:vAlign w:val="center"/>
          </w:tcPr>
          <w:p w14:paraId="0D9C7D1F">
            <w:pPr>
              <w:jc w:val="center"/>
              <w:rPr>
                <w:rFonts w:ascii="宋体" w:hAnsi="宋体"/>
                <w:szCs w:val="21"/>
              </w:rPr>
            </w:pPr>
          </w:p>
        </w:tc>
        <w:tc>
          <w:tcPr>
            <w:tcW w:w="2255" w:type="dxa"/>
            <w:vAlign w:val="center"/>
          </w:tcPr>
          <w:p w14:paraId="5BC4AB24">
            <w:pPr>
              <w:jc w:val="center"/>
              <w:rPr>
                <w:rFonts w:ascii="宋体" w:hAnsi="宋体"/>
                <w:szCs w:val="21"/>
              </w:rPr>
            </w:pPr>
          </w:p>
        </w:tc>
      </w:tr>
      <w:tr w14:paraId="3B6F6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FFB0BD">
            <w:pPr>
              <w:jc w:val="center"/>
              <w:rPr>
                <w:rFonts w:ascii="宋体" w:hAnsi="宋体"/>
                <w:szCs w:val="21"/>
              </w:rPr>
            </w:pPr>
          </w:p>
        </w:tc>
        <w:tc>
          <w:tcPr>
            <w:tcW w:w="3653" w:type="dxa"/>
            <w:gridSpan w:val="3"/>
            <w:vAlign w:val="center"/>
          </w:tcPr>
          <w:p w14:paraId="50615028">
            <w:pPr>
              <w:jc w:val="center"/>
              <w:rPr>
                <w:rFonts w:ascii="宋体" w:hAnsi="宋体"/>
                <w:szCs w:val="21"/>
              </w:rPr>
            </w:pPr>
          </w:p>
        </w:tc>
        <w:tc>
          <w:tcPr>
            <w:tcW w:w="1954" w:type="dxa"/>
            <w:vAlign w:val="center"/>
          </w:tcPr>
          <w:p w14:paraId="2CE626A3">
            <w:pPr>
              <w:jc w:val="center"/>
              <w:rPr>
                <w:rFonts w:ascii="宋体" w:hAnsi="宋体"/>
                <w:szCs w:val="21"/>
              </w:rPr>
            </w:pPr>
          </w:p>
        </w:tc>
        <w:tc>
          <w:tcPr>
            <w:tcW w:w="2255" w:type="dxa"/>
            <w:vAlign w:val="center"/>
          </w:tcPr>
          <w:p w14:paraId="7801DD4C">
            <w:pPr>
              <w:jc w:val="center"/>
              <w:rPr>
                <w:rFonts w:ascii="宋体" w:hAnsi="宋体"/>
                <w:szCs w:val="21"/>
              </w:rPr>
            </w:pPr>
          </w:p>
        </w:tc>
      </w:tr>
    </w:tbl>
    <w:p w14:paraId="78CB37AC">
      <w:pPr>
        <w:spacing w:line="420" w:lineRule="exact"/>
        <w:rPr>
          <w:rFonts w:ascii="宋体" w:hAnsi="宋体"/>
          <w:szCs w:val="21"/>
        </w:rPr>
      </w:pPr>
    </w:p>
    <w:p w14:paraId="3F88E920">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42229D71">
      <w:pPr>
        <w:spacing w:line="420" w:lineRule="exact"/>
        <w:ind w:firstLine="359" w:firstLineChars="171"/>
        <w:rPr>
          <w:rFonts w:ascii="宋体" w:hAnsi="宋体"/>
          <w:szCs w:val="21"/>
        </w:rPr>
      </w:pPr>
    </w:p>
    <w:p w14:paraId="4E9EADEB">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5A78C5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463B21AD">
            <w:pPr>
              <w:spacing w:line="420" w:lineRule="exact"/>
              <w:rPr>
                <w:rFonts w:ascii="宋体" w:hAnsi="宋体"/>
                <w:szCs w:val="21"/>
              </w:rPr>
            </w:pPr>
            <w:r>
              <w:rPr>
                <w:rFonts w:hint="eastAsia" w:ascii="宋体" w:hAnsi="宋体"/>
                <w:szCs w:val="21"/>
              </w:rPr>
              <w:t>岗位名称</w:t>
            </w:r>
          </w:p>
        </w:tc>
      </w:tr>
      <w:tr w14:paraId="2655FB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DE6FF63">
            <w:pPr>
              <w:spacing w:line="420" w:lineRule="exact"/>
              <w:rPr>
                <w:rFonts w:ascii="宋体" w:hAnsi="宋体"/>
                <w:szCs w:val="21"/>
              </w:rPr>
            </w:pPr>
            <w:r>
              <w:rPr>
                <w:rFonts w:hint="eastAsia" w:ascii="宋体" w:hAnsi="宋体"/>
                <w:szCs w:val="21"/>
              </w:rPr>
              <w:t>姓    名</w:t>
            </w:r>
          </w:p>
        </w:tc>
        <w:tc>
          <w:tcPr>
            <w:tcW w:w="4420" w:type="dxa"/>
          </w:tcPr>
          <w:p w14:paraId="2D990658">
            <w:pPr>
              <w:spacing w:line="420" w:lineRule="exact"/>
              <w:rPr>
                <w:rFonts w:ascii="宋体" w:hAnsi="宋体"/>
                <w:szCs w:val="21"/>
              </w:rPr>
            </w:pPr>
            <w:r>
              <w:rPr>
                <w:rFonts w:hint="eastAsia" w:ascii="宋体" w:hAnsi="宋体"/>
                <w:szCs w:val="21"/>
              </w:rPr>
              <w:t>年    龄</w:t>
            </w:r>
          </w:p>
        </w:tc>
      </w:tr>
      <w:tr w14:paraId="1B3074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4A193D">
            <w:pPr>
              <w:spacing w:line="420" w:lineRule="exact"/>
              <w:rPr>
                <w:rFonts w:ascii="宋体" w:hAnsi="宋体"/>
                <w:szCs w:val="21"/>
              </w:rPr>
            </w:pPr>
            <w:r>
              <w:rPr>
                <w:rFonts w:hint="eastAsia" w:ascii="宋体" w:hAnsi="宋体"/>
                <w:szCs w:val="21"/>
              </w:rPr>
              <w:t>性    别</w:t>
            </w:r>
          </w:p>
        </w:tc>
        <w:tc>
          <w:tcPr>
            <w:tcW w:w="4420" w:type="dxa"/>
          </w:tcPr>
          <w:p w14:paraId="6B4617C1">
            <w:pPr>
              <w:spacing w:line="420" w:lineRule="exact"/>
              <w:rPr>
                <w:rFonts w:ascii="宋体" w:hAnsi="宋体"/>
                <w:szCs w:val="21"/>
              </w:rPr>
            </w:pPr>
            <w:r>
              <w:rPr>
                <w:rFonts w:hint="eastAsia" w:ascii="宋体" w:hAnsi="宋体"/>
                <w:szCs w:val="21"/>
              </w:rPr>
              <w:t>毕业学校</w:t>
            </w:r>
          </w:p>
        </w:tc>
      </w:tr>
      <w:tr w14:paraId="299480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D80904C">
            <w:pPr>
              <w:spacing w:line="420" w:lineRule="exact"/>
              <w:rPr>
                <w:rFonts w:ascii="宋体" w:hAnsi="宋体"/>
                <w:szCs w:val="21"/>
              </w:rPr>
            </w:pPr>
            <w:r>
              <w:rPr>
                <w:rFonts w:hint="eastAsia" w:ascii="宋体" w:hAnsi="宋体"/>
                <w:szCs w:val="21"/>
              </w:rPr>
              <w:t>学历和专业</w:t>
            </w:r>
          </w:p>
        </w:tc>
        <w:tc>
          <w:tcPr>
            <w:tcW w:w="4420" w:type="dxa"/>
          </w:tcPr>
          <w:p w14:paraId="465C0399">
            <w:pPr>
              <w:spacing w:line="420" w:lineRule="exact"/>
              <w:rPr>
                <w:rFonts w:ascii="宋体" w:hAnsi="宋体"/>
                <w:szCs w:val="21"/>
              </w:rPr>
            </w:pPr>
            <w:r>
              <w:rPr>
                <w:rFonts w:hint="eastAsia" w:ascii="宋体" w:hAnsi="宋体"/>
                <w:szCs w:val="21"/>
              </w:rPr>
              <w:t>毕业时间</w:t>
            </w:r>
          </w:p>
        </w:tc>
      </w:tr>
      <w:tr w14:paraId="27EB25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97406A9">
            <w:pPr>
              <w:spacing w:line="420" w:lineRule="exact"/>
              <w:rPr>
                <w:rFonts w:ascii="宋体" w:hAnsi="宋体"/>
                <w:szCs w:val="21"/>
              </w:rPr>
            </w:pPr>
            <w:r>
              <w:rPr>
                <w:rFonts w:hint="eastAsia" w:ascii="宋体" w:hAnsi="宋体"/>
                <w:szCs w:val="21"/>
              </w:rPr>
              <w:t>拥有的执业资格</w:t>
            </w:r>
          </w:p>
        </w:tc>
        <w:tc>
          <w:tcPr>
            <w:tcW w:w="4420" w:type="dxa"/>
          </w:tcPr>
          <w:p w14:paraId="2FCBF5B5">
            <w:pPr>
              <w:spacing w:line="420" w:lineRule="exact"/>
              <w:rPr>
                <w:rFonts w:ascii="宋体" w:hAnsi="宋体"/>
                <w:szCs w:val="21"/>
              </w:rPr>
            </w:pPr>
            <w:r>
              <w:rPr>
                <w:rFonts w:hint="eastAsia" w:ascii="宋体" w:hAnsi="宋体"/>
                <w:szCs w:val="21"/>
              </w:rPr>
              <w:t>专业职称</w:t>
            </w:r>
          </w:p>
        </w:tc>
      </w:tr>
      <w:tr w14:paraId="25ACC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4A15684">
            <w:pPr>
              <w:spacing w:line="420" w:lineRule="exact"/>
              <w:rPr>
                <w:rFonts w:ascii="宋体" w:hAnsi="宋体"/>
                <w:szCs w:val="21"/>
              </w:rPr>
            </w:pPr>
            <w:r>
              <w:rPr>
                <w:rFonts w:hint="eastAsia" w:ascii="宋体" w:hAnsi="宋体"/>
                <w:szCs w:val="21"/>
              </w:rPr>
              <w:t>执业资格证书编号</w:t>
            </w:r>
          </w:p>
        </w:tc>
        <w:tc>
          <w:tcPr>
            <w:tcW w:w="4420" w:type="dxa"/>
          </w:tcPr>
          <w:p w14:paraId="4907F912">
            <w:pPr>
              <w:spacing w:line="420" w:lineRule="exact"/>
              <w:rPr>
                <w:rFonts w:ascii="宋体" w:hAnsi="宋体"/>
                <w:szCs w:val="21"/>
              </w:rPr>
            </w:pPr>
            <w:r>
              <w:rPr>
                <w:rFonts w:hint="eastAsia" w:ascii="宋体" w:hAnsi="宋体"/>
                <w:szCs w:val="21"/>
              </w:rPr>
              <w:t>工作年限</w:t>
            </w:r>
          </w:p>
        </w:tc>
      </w:tr>
      <w:tr w14:paraId="4DFAC3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6B8ACDA">
            <w:pPr>
              <w:rPr>
                <w:rFonts w:ascii="宋体" w:hAnsi="宋体"/>
                <w:szCs w:val="21"/>
              </w:rPr>
            </w:pPr>
            <w:r>
              <w:rPr>
                <w:rFonts w:hint="eastAsia" w:ascii="宋体" w:hAnsi="宋体"/>
                <w:szCs w:val="21"/>
              </w:rPr>
              <w:t>主</w:t>
            </w:r>
          </w:p>
          <w:p w14:paraId="33C21299">
            <w:pPr>
              <w:rPr>
                <w:rFonts w:ascii="宋体" w:hAnsi="宋体"/>
                <w:szCs w:val="21"/>
              </w:rPr>
            </w:pPr>
            <w:r>
              <w:rPr>
                <w:rFonts w:hint="eastAsia" w:ascii="宋体" w:hAnsi="宋体"/>
                <w:szCs w:val="21"/>
              </w:rPr>
              <w:t>要</w:t>
            </w:r>
          </w:p>
          <w:p w14:paraId="16292BF7">
            <w:pPr>
              <w:rPr>
                <w:rFonts w:ascii="宋体" w:hAnsi="宋体"/>
                <w:szCs w:val="21"/>
              </w:rPr>
            </w:pPr>
            <w:r>
              <w:rPr>
                <w:rFonts w:hint="eastAsia" w:ascii="宋体" w:hAnsi="宋体"/>
                <w:szCs w:val="21"/>
              </w:rPr>
              <w:t>工</w:t>
            </w:r>
          </w:p>
          <w:p w14:paraId="5031D82C">
            <w:pPr>
              <w:rPr>
                <w:rFonts w:ascii="宋体" w:hAnsi="宋体"/>
                <w:szCs w:val="21"/>
              </w:rPr>
            </w:pPr>
            <w:r>
              <w:rPr>
                <w:rFonts w:hint="eastAsia" w:ascii="宋体" w:hAnsi="宋体"/>
                <w:szCs w:val="21"/>
              </w:rPr>
              <w:t>作</w:t>
            </w:r>
          </w:p>
          <w:p w14:paraId="7E910A4E">
            <w:pPr>
              <w:rPr>
                <w:rFonts w:ascii="宋体" w:hAnsi="宋体"/>
                <w:szCs w:val="21"/>
              </w:rPr>
            </w:pPr>
            <w:r>
              <w:rPr>
                <w:rFonts w:hint="eastAsia" w:ascii="宋体" w:hAnsi="宋体"/>
                <w:szCs w:val="21"/>
              </w:rPr>
              <w:t>业</w:t>
            </w:r>
          </w:p>
          <w:p w14:paraId="05D1BA51">
            <w:pPr>
              <w:rPr>
                <w:rFonts w:ascii="宋体" w:hAnsi="宋体"/>
                <w:szCs w:val="21"/>
              </w:rPr>
            </w:pPr>
            <w:r>
              <w:rPr>
                <w:rFonts w:hint="eastAsia" w:ascii="宋体" w:hAnsi="宋体"/>
                <w:szCs w:val="21"/>
              </w:rPr>
              <w:t>绩</w:t>
            </w:r>
          </w:p>
          <w:p w14:paraId="1AC3FA20">
            <w:pPr>
              <w:rPr>
                <w:rFonts w:ascii="宋体" w:hAnsi="宋体"/>
                <w:szCs w:val="21"/>
              </w:rPr>
            </w:pPr>
            <w:r>
              <w:rPr>
                <w:rFonts w:hint="eastAsia" w:ascii="宋体" w:hAnsi="宋体"/>
                <w:szCs w:val="21"/>
              </w:rPr>
              <w:t>及</w:t>
            </w:r>
          </w:p>
          <w:p w14:paraId="587529BA">
            <w:pPr>
              <w:rPr>
                <w:rFonts w:ascii="宋体" w:hAnsi="宋体"/>
                <w:szCs w:val="21"/>
              </w:rPr>
            </w:pPr>
            <w:r>
              <w:rPr>
                <w:rFonts w:hint="eastAsia" w:ascii="宋体" w:hAnsi="宋体"/>
                <w:szCs w:val="21"/>
              </w:rPr>
              <w:t>担</w:t>
            </w:r>
          </w:p>
          <w:p w14:paraId="2477BFD9">
            <w:pPr>
              <w:rPr>
                <w:rFonts w:ascii="宋体" w:hAnsi="宋体"/>
                <w:szCs w:val="21"/>
              </w:rPr>
            </w:pPr>
            <w:r>
              <w:rPr>
                <w:rFonts w:hint="eastAsia" w:ascii="宋体" w:hAnsi="宋体"/>
                <w:szCs w:val="21"/>
              </w:rPr>
              <w:t>任</w:t>
            </w:r>
          </w:p>
          <w:p w14:paraId="293CDB1D">
            <w:pPr>
              <w:rPr>
                <w:rFonts w:ascii="宋体" w:hAnsi="宋体"/>
                <w:szCs w:val="21"/>
              </w:rPr>
            </w:pPr>
            <w:r>
              <w:rPr>
                <w:rFonts w:hint="eastAsia" w:ascii="宋体" w:hAnsi="宋体"/>
                <w:szCs w:val="21"/>
              </w:rPr>
              <w:t>的</w:t>
            </w:r>
          </w:p>
          <w:p w14:paraId="7C483267">
            <w:pPr>
              <w:rPr>
                <w:rFonts w:ascii="宋体" w:hAnsi="宋体"/>
                <w:szCs w:val="21"/>
              </w:rPr>
            </w:pPr>
            <w:r>
              <w:rPr>
                <w:rFonts w:hint="eastAsia" w:ascii="宋体" w:hAnsi="宋体"/>
                <w:szCs w:val="21"/>
              </w:rPr>
              <w:t>主</w:t>
            </w:r>
          </w:p>
          <w:p w14:paraId="62E7CA4C">
            <w:pPr>
              <w:rPr>
                <w:rFonts w:ascii="宋体" w:hAnsi="宋体"/>
                <w:szCs w:val="21"/>
              </w:rPr>
            </w:pPr>
            <w:r>
              <w:rPr>
                <w:rFonts w:hint="eastAsia" w:ascii="宋体" w:hAnsi="宋体"/>
                <w:szCs w:val="21"/>
              </w:rPr>
              <w:t>要</w:t>
            </w:r>
          </w:p>
          <w:p w14:paraId="62CF1374">
            <w:pPr>
              <w:rPr>
                <w:rFonts w:ascii="宋体" w:hAnsi="宋体"/>
                <w:szCs w:val="21"/>
              </w:rPr>
            </w:pPr>
            <w:r>
              <w:rPr>
                <w:rFonts w:hint="eastAsia" w:ascii="宋体" w:hAnsi="宋体"/>
                <w:szCs w:val="21"/>
              </w:rPr>
              <w:t>工</w:t>
            </w:r>
          </w:p>
          <w:p w14:paraId="1378B2C2">
            <w:pPr>
              <w:rPr>
                <w:rFonts w:ascii="宋体" w:hAnsi="宋体"/>
                <w:szCs w:val="21"/>
              </w:rPr>
            </w:pPr>
            <w:r>
              <w:rPr>
                <w:rFonts w:hint="eastAsia" w:ascii="宋体" w:hAnsi="宋体"/>
                <w:szCs w:val="21"/>
              </w:rPr>
              <w:t>作</w:t>
            </w:r>
          </w:p>
        </w:tc>
      </w:tr>
    </w:tbl>
    <w:p w14:paraId="2D0BD719">
      <w:pPr>
        <w:pStyle w:val="2"/>
        <w:ind w:firstLine="210"/>
        <w:sectPr>
          <w:pgSz w:w="11850" w:h="16790"/>
          <w:pgMar w:top="1560" w:right="1180" w:bottom="920" w:left="1580" w:header="0" w:footer="721" w:gutter="0"/>
          <w:cols w:space="720" w:num="1"/>
        </w:sectPr>
      </w:pPr>
    </w:p>
    <w:p w14:paraId="66291D09">
      <w:pPr>
        <w:pStyle w:val="12"/>
        <w:rPr>
          <w:b/>
          <w:sz w:val="20"/>
        </w:rPr>
      </w:pPr>
      <w:r>
        <w:rPr>
          <w:rFonts w:hint="eastAsia" w:ascii="宋体" w:hAnsi="宋体" w:cs="宋体"/>
          <w:sz w:val="24"/>
        </w:rPr>
        <w:t>格式8</w:t>
      </w:r>
    </w:p>
    <w:p w14:paraId="233EDB0F">
      <w:pPr>
        <w:pStyle w:val="12"/>
        <w:rPr>
          <w:b/>
          <w:sz w:val="20"/>
        </w:rPr>
      </w:pPr>
    </w:p>
    <w:p w14:paraId="1027E926">
      <w:pPr>
        <w:pStyle w:val="12"/>
        <w:spacing w:before="12"/>
        <w:rPr>
          <w:b/>
          <w:sz w:val="22"/>
        </w:rPr>
      </w:pPr>
    </w:p>
    <w:p w14:paraId="12946331">
      <w:pPr>
        <w:spacing w:before="55"/>
        <w:ind w:left="588" w:right="987"/>
        <w:jc w:val="center"/>
        <w:rPr>
          <w:b/>
          <w:sz w:val="32"/>
        </w:rPr>
      </w:pPr>
      <w:r>
        <w:rPr>
          <w:rFonts w:hint="eastAsia"/>
          <w:b/>
          <w:sz w:val="32"/>
        </w:rPr>
        <w:t>项目管理机构配备情况辅助说明资料</w:t>
      </w:r>
    </w:p>
    <w:p w14:paraId="4D1A810F">
      <w:pPr>
        <w:pStyle w:val="12"/>
        <w:spacing w:before="9"/>
        <w:rPr>
          <w:b/>
          <w:sz w:val="12"/>
        </w:rPr>
      </w:pPr>
    </w:p>
    <w:p w14:paraId="7B2E1118">
      <w:pPr>
        <w:pStyle w:val="12"/>
        <w:spacing w:before="66"/>
        <w:ind w:left="218"/>
      </w:pPr>
      <w: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62304BE1">
      <w:pPr>
        <w:pStyle w:val="12"/>
        <w:spacing w:before="10"/>
        <w:rPr>
          <w:sz w:val="8"/>
        </w:rPr>
      </w:pPr>
    </w:p>
    <w:p w14:paraId="1859CDFE">
      <w:pPr>
        <w:pStyle w:val="12"/>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719D4653">
      <w:pPr>
        <w:pStyle w:val="12"/>
        <w:spacing w:before="1"/>
        <w:ind w:left="818"/>
      </w:pPr>
      <w:r>
        <w:rPr>
          <w:rFonts w:hint="eastAsia"/>
        </w:rPr>
        <w:t>2、项目管理机构配备情况说明资料另附（与本投标文件一起装订）</w:t>
      </w:r>
    </w:p>
    <w:p w14:paraId="14ABBC80">
      <w:pPr>
        <w:pStyle w:val="29"/>
        <w:ind w:firstLine="480"/>
        <w:rPr>
          <w:rFonts w:ascii="宋体" w:hAnsi="宋体" w:eastAsia="宋体" w:cs="宋体"/>
          <w:sz w:val="24"/>
        </w:rPr>
      </w:pPr>
    </w:p>
    <w:p w14:paraId="4AE4A625">
      <w:pPr>
        <w:pStyle w:val="29"/>
        <w:ind w:firstLine="480"/>
        <w:rPr>
          <w:rFonts w:ascii="宋体" w:hAnsi="宋体" w:eastAsia="宋体" w:cs="宋体"/>
          <w:sz w:val="24"/>
        </w:rPr>
      </w:pPr>
    </w:p>
    <w:p w14:paraId="19796A5F">
      <w:pPr>
        <w:spacing w:line="380" w:lineRule="exact"/>
        <w:jc w:val="center"/>
        <w:rPr>
          <w:rFonts w:ascii="宋体" w:hAnsi="宋体" w:cs="宋体"/>
          <w:sz w:val="24"/>
        </w:rPr>
      </w:pPr>
    </w:p>
    <w:p w14:paraId="5B2CDC0F">
      <w:pPr>
        <w:spacing w:line="380" w:lineRule="exact"/>
        <w:jc w:val="center"/>
        <w:rPr>
          <w:rFonts w:ascii="宋体" w:hAnsi="宋体" w:cs="宋体"/>
          <w:sz w:val="24"/>
        </w:rPr>
      </w:pPr>
    </w:p>
    <w:p w14:paraId="7322A0B2">
      <w:pPr>
        <w:spacing w:line="380" w:lineRule="exact"/>
        <w:jc w:val="center"/>
        <w:rPr>
          <w:rFonts w:ascii="宋体" w:hAnsi="宋体" w:cs="宋体"/>
          <w:sz w:val="24"/>
        </w:rPr>
      </w:pPr>
    </w:p>
    <w:p w14:paraId="2A18E472">
      <w:pPr>
        <w:spacing w:line="360" w:lineRule="auto"/>
        <w:rPr>
          <w:rFonts w:ascii="宋体" w:hAnsi="宋体" w:cs="宋体"/>
          <w:sz w:val="24"/>
        </w:rPr>
      </w:pPr>
      <w:r>
        <w:rPr>
          <w:rFonts w:hint="eastAsia" w:ascii="宋体" w:hAnsi="宋体" w:cs="宋体"/>
          <w:sz w:val="24"/>
        </w:rPr>
        <w:t>格式9</w:t>
      </w:r>
    </w:p>
    <w:p w14:paraId="3FBCF2DD">
      <w:pPr>
        <w:spacing w:line="360" w:lineRule="auto"/>
        <w:ind w:firstLine="1680" w:firstLineChars="700"/>
        <w:rPr>
          <w:rFonts w:ascii="宋体" w:hAnsi="宋体" w:cs="宋体"/>
          <w:kern w:val="1"/>
          <w:sz w:val="24"/>
        </w:rPr>
      </w:pPr>
    </w:p>
    <w:p w14:paraId="2400EA33">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18D2E31F">
      <w:pPr>
        <w:spacing w:line="360" w:lineRule="auto"/>
        <w:jc w:val="center"/>
        <w:rPr>
          <w:rFonts w:ascii="宋体" w:hAnsi="宋体" w:cs="宋体"/>
          <w:b/>
          <w:bCs/>
          <w:sz w:val="24"/>
        </w:rPr>
      </w:pPr>
    </w:p>
    <w:p w14:paraId="7E4E522B">
      <w:pPr>
        <w:spacing w:line="360" w:lineRule="auto"/>
        <w:jc w:val="center"/>
        <w:rPr>
          <w:rFonts w:ascii="宋体" w:hAnsi="宋体" w:cs="宋体"/>
          <w:b/>
          <w:bCs/>
          <w:sz w:val="24"/>
        </w:rPr>
      </w:pPr>
    </w:p>
    <w:p w14:paraId="3A79F164">
      <w:pPr>
        <w:spacing w:line="360" w:lineRule="auto"/>
        <w:jc w:val="center"/>
        <w:rPr>
          <w:rFonts w:ascii="宋体" w:hAnsi="宋体" w:cs="宋体"/>
          <w:b/>
          <w:bCs/>
          <w:sz w:val="24"/>
        </w:rPr>
      </w:pPr>
    </w:p>
    <w:p w14:paraId="596E8F0A">
      <w:pPr>
        <w:spacing w:line="360" w:lineRule="auto"/>
        <w:jc w:val="center"/>
        <w:rPr>
          <w:rFonts w:ascii="宋体" w:hAnsi="宋体" w:cs="宋体"/>
          <w:b/>
          <w:sz w:val="24"/>
        </w:rPr>
      </w:pPr>
    </w:p>
    <w:p w14:paraId="6203AF20">
      <w:pPr>
        <w:spacing w:line="360" w:lineRule="auto"/>
        <w:jc w:val="center"/>
        <w:rPr>
          <w:rFonts w:ascii="宋体" w:hAnsi="宋体" w:cs="宋体"/>
          <w:b/>
          <w:sz w:val="24"/>
        </w:rPr>
      </w:pPr>
    </w:p>
    <w:p w14:paraId="7F2DACFD">
      <w:pPr>
        <w:spacing w:line="360" w:lineRule="auto"/>
        <w:jc w:val="center"/>
        <w:rPr>
          <w:rFonts w:ascii="宋体" w:hAnsi="宋体" w:cs="宋体"/>
          <w:b/>
          <w:sz w:val="24"/>
        </w:rPr>
      </w:pPr>
    </w:p>
    <w:p w14:paraId="1510103F">
      <w:pPr>
        <w:spacing w:line="360" w:lineRule="auto"/>
        <w:jc w:val="center"/>
        <w:rPr>
          <w:rFonts w:ascii="宋体" w:hAnsi="宋体" w:cs="宋体"/>
          <w:b/>
          <w:sz w:val="24"/>
        </w:rPr>
      </w:pPr>
    </w:p>
    <w:p w14:paraId="529144CC">
      <w:pPr>
        <w:spacing w:line="360" w:lineRule="auto"/>
        <w:jc w:val="center"/>
        <w:rPr>
          <w:rFonts w:ascii="宋体" w:hAnsi="宋体" w:cs="宋体"/>
          <w:b/>
          <w:sz w:val="24"/>
        </w:rPr>
      </w:pPr>
    </w:p>
    <w:p w14:paraId="157E11D4">
      <w:pPr>
        <w:spacing w:line="360" w:lineRule="auto"/>
        <w:jc w:val="center"/>
        <w:rPr>
          <w:rFonts w:ascii="宋体" w:hAnsi="宋体" w:cs="宋体"/>
          <w:b/>
          <w:sz w:val="24"/>
        </w:rPr>
      </w:pPr>
    </w:p>
    <w:p w14:paraId="7945328C">
      <w:pPr>
        <w:spacing w:line="360" w:lineRule="auto"/>
        <w:jc w:val="center"/>
        <w:rPr>
          <w:rFonts w:ascii="宋体" w:hAnsi="宋体" w:cs="宋体"/>
          <w:b/>
          <w:sz w:val="24"/>
        </w:rPr>
      </w:pPr>
    </w:p>
    <w:p w14:paraId="2F42896A">
      <w:pPr>
        <w:spacing w:line="360" w:lineRule="auto"/>
        <w:jc w:val="center"/>
        <w:rPr>
          <w:rFonts w:ascii="宋体" w:hAnsi="宋体" w:cs="宋体"/>
          <w:b/>
          <w:sz w:val="24"/>
        </w:rPr>
      </w:pPr>
    </w:p>
    <w:p w14:paraId="1D5F8366">
      <w:pPr>
        <w:spacing w:line="360" w:lineRule="auto"/>
        <w:jc w:val="center"/>
        <w:rPr>
          <w:rFonts w:ascii="宋体" w:hAnsi="宋体" w:cs="宋体"/>
          <w:b/>
          <w:sz w:val="24"/>
        </w:rPr>
      </w:pPr>
    </w:p>
    <w:p w14:paraId="60C345A6">
      <w:pPr>
        <w:spacing w:line="360" w:lineRule="auto"/>
        <w:jc w:val="center"/>
        <w:rPr>
          <w:rFonts w:ascii="宋体" w:hAnsi="宋体" w:cs="宋体"/>
          <w:b/>
          <w:sz w:val="24"/>
        </w:rPr>
      </w:pPr>
    </w:p>
    <w:p w14:paraId="3281E347">
      <w:pPr>
        <w:spacing w:line="360" w:lineRule="auto"/>
        <w:jc w:val="center"/>
        <w:rPr>
          <w:rFonts w:ascii="宋体" w:hAnsi="宋体" w:cs="宋体"/>
          <w:b/>
          <w:sz w:val="24"/>
        </w:rPr>
      </w:pPr>
    </w:p>
    <w:p w14:paraId="00F453E7">
      <w:pPr>
        <w:spacing w:line="380" w:lineRule="exact"/>
        <w:ind w:firstLine="3360" w:firstLineChars="14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6AE834C0">
      <w:pPr>
        <w:spacing w:line="380" w:lineRule="exact"/>
        <w:ind w:right="640" w:firstLine="1560" w:firstLineChars="650"/>
        <w:rPr>
          <w:rFonts w:ascii="宋体" w:hAnsi="宋体" w:cs="宋体"/>
          <w:sz w:val="24"/>
        </w:rPr>
      </w:pPr>
    </w:p>
    <w:p w14:paraId="7E7E4591">
      <w:pPr>
        <w:spacing w:line="360" w:lineRule="auto"/>
        <w:jc w:val="center"/>
        <w:rPr>
          <w:rFonts w:ascii="宋体" w:hAnsi="宋体" w:cs="宋体"/>
          <w:b/>
          <w:sz w:val="24"/>
        </w:rPr>
      </w:pPr>
      <w:r>
        <w:rPr>
          <w:rFonts w:hint="eastAsia" w:ascii="宋体" w:hAnsi="宋体" w:cs="宋体"/>
          <w:sz w:val="24"/>
        </w:rPr>
        <w:t xml:space="preserve">      年   月    日</w:t>
      </w:r>
    </w:p>
    <w:p w14:paraId="6CC78935">
      <w:pPr>
        <w:spacing w:line="380" w:lineRule="exact"/>
        <w:jc w:val="center"/>
        <w:rPr>
          <w:rFonts w:ascii="宋体" w:hAnsi="宋体" w:cs="宋体"/>
          <w:sz w:val="24"/>
        </w:rPr>
      </w:pPr>
    </w:p>
    <w:p w14:paraId="05C60872">
      <w:pPr>
        <w:spacing w:line="380" w:lineRule="exact"/>
        <w:rPr>
          <w:rFonts w:ascii="宋体" w:hAnsi="宋体" w:cs="宋体"/>
          <w:sz w:val="24"/>
        </w:rPr>
      </w:pPr>
    </w:p>
    <w:p w14:paraId="1F2777BA">
      <w:pPr>
        <w:spacing w:line="380" w:lineRule="exact"/>
        <w:rPr>
          <w:rFonts w:ascii="宋体" w:hAnsi="宋体" w:cs="宋体"/>
          <w:sz w:val="24"/>
        </w:rPr>
      </w:pPr>
    </w:p>
    <w:p w14:paraId="6E2775C7">
      <w:pPr>
        <w:spacing w:line="380" w:lineRule="exact"/>
        <w:rPr>
          <w:rFonts w:ascii="宋体" w:hAnsi="宋体" w:cs="宋体"/>
          <w:sz w:val="24"/>
        </w:rPr>
      </w:pPr>
    </w:p>
    <w:p w14:paraId="4015C4CC">
      <w:pPr>
        <w:spacing w:line="380" w:lineRule="exact"/>
        <w:rPr>
          <w:rFonts w:ascii="宋体" w:hAnsi="宋体" w:cs="宋体"/>
          <w:sz w:val="24"/>
        </w:rPr>
      </w:pPr>
    </w:p>
    <w:p w14:paraId="48A813DB">
      <w:pPr>
        <w:spacing w:line="380" w:lineRule="exact"/>
        <w:rPr>
          <w:rFonts w:ascii="宋体" w:hAnsi="宋体" w:cs="宋体"/>
          <w:sz w:val="24"/>
        </w:rPr>
      </w:pPr>
    </w:p>
    <w:p w14:paraId="074E36A8">
      <w:pPr>
        <w:spacing w:line="380" w:lineRule="exact"/>
        <w:rPr>
          <w:rFonts w:ascii="宋体" w:hAnsi="宋体" w:cs="宋体"/>
          <w:sz w:val="24"/>
        </w:rPr>
      </w:pPr>
    </w:p>
    <w:p w14:paraId="42DDBE37">
      <w:pPr>
        <w:spacing w:line="380" w:lineRule="exact"/>
        <w:rPr>
          <w:rFonts w:ascii="宋体" w:hAnsi="宋体" w:cs="宋体"/>
          <w:sz w:val="24"/>
        </w:rPr>
      </w:pPr>
    </w:p>
    <w:p w14:paraId="3BF744D6">
      <w:pPr>
        <w:spacing w:line="380" w:lineRule="exact"/>
        <w:rPr>
          <w:rFonts w:ascii="宋体" w:hAnsi="宋体" w:cs="宋体"/>
          <w:sz w:val="24"/>
        </w:rPr>
      </w:pPr>
    </w:p>
    <w:p w14:paraId="1DF0769E">
      <w:pPr>
        <w:spacing w:line="380" w:lineRule="exact"/>
        <w:rPr>
          <w:rFonts w:ascii="宋体" w:hAnsi="宋体" w:cs="宋体"/>
          <w:sz w:val="24"/>
        </w:rPr>
      </w:pPr>
    </w:p>
    <w:p w14:paraId="07309D17">
      <w:pPr>
        <w:spacing w:line="380" w:lineRule="exact"/>
        <w:rPr>
          <w:rFonts w:ascii="宋体" w:hAnsi="宋体" w:cs="宋体"/>
          <w:sz w:val="24"/>
        </w:rPr>
      </w:pPr>
    </w:p>
    <w:p w14:paraId="75B796A2">
      <w:pPr>
        <w:spacing w:line="380" w:lineRule="exact"/>
        <w:rPr>
          <w:rFonts w:ascii="宋体" w:hAnsi="宋体" w:cs="宋体"/>
          <w:sz w:val="24"/>
        </w:rPr>
      </w:pPr>
    </w:p>
    <w:p w14:paraId="69808225">
      <w:pPr>
        <w:spacing w:line="380" w:lineRule="exact"/>
        <w:rPr>
          <w:rFonts w:ascii="宋体" w:hAnsi="宋体" w:cs="宋体"/>
          <w:sz w:val="24"/>
        </w:rPr>
      </w:pPr>
    </w:p>
    <w:p w14:paraId="6E7EB2D1">
      <w:pPr>
        <w:spacing w:line="380" w:lineRule="exact"/>
        <w:rPr>
          <w:rFonts w:ascii="宋体" w:hAnsi="宋体" w:cs="宋体"/>
          <w:sz w:val="24"/>
        </w:rPr>
      </w:pPr>
      <w:r>
        <w:rPr>
          <w:rFonts w:hint="eastAsia" w:ascii="宋体" w:hAnsi="宋体" w:cs="宋体"/>
          <w:sz w:val="24"/>
        </w:rPr>
        <w:t>格式10</w:t>
      </w:r>
    </w:p>
    <w:p w14:paraId="4F7717AF">
      <w:pPr>
        <w:spacing w:line="380" w:lineRule="exact"/>
        <w:jc w:val="center"/>
        <w:rPr>
          <w:rFonts w:ascii="宋体" w:hAnsi="宋体" w:cs="宋体"/>
          <w:sz w:val="24"/>
        </w:rPr>
      </w:pPr>
      <w:r>
        <w:rPr>
          <w:rFonts w:hint="eastAsia" w:ascii="宋体" w:hAnsi="宋体" w:cs="宋体"/>
          <w:sz w:val="24"/>
        </w:rPr>
        <w:t>售后服务承诺</w:t>
      </w:r>
    </w:p>
    <w:p w14:paraId="08D07AA0">
      <w:pPr>
        <w:spacing w:line="380" w:lineRule="exact"/>
        <w:jc w:val="center"/>
        <w:rPr>
          <w:rFonts w:ascii="宋体" w:hAnsi="宋体" w:cs="宋体"/>
          <w:sz w:val="24"/>
        </w:rPr>
      </w:pPr>
    </w:p>
    <w:p w14:paraId="71A0CDC1">
      <w:pPr>
        <w:spacing w:line="380" w:lineRule="exact"/>
        <w:ind w:firstLine="360" w:firstLineChars="150"/>
        <w:rPr>
          <w:rFonts w:ascii="宋体" w:hAnsi="宋体" w:cs="宋体"/>
          <w:sz w:val="24"/>
        </w:rPr>
      </w:pPr>
    </w:p>
    <w:p w14:paraId="3657FEC3">
      <w:pPr>
        <w:pStyle w:val="38"/>
        <w:rPr>
          <w:rFonts w:ascii="宋体" w:hAnsi="宋体" w:cs="宋体"/>
          <w:sz w:val="24"/>
          <w:szCs w:val="24"/>
        </w:rPr>
      </w:pPr>
    </w:p>
    <w:p w14:paraId="31B088AE">
      <w:pPr>
        <w:pStyle w:val="38"/>
        <w:rPr>
          <w:rFonts w:ascii="宋体" w:hAnsi="宋体" w:cs="宋体"/>
          <w:sz w:val="24"/>
          <w:szCs w:val="24"/>
        </w:rPr>
      </w:pPr>
    </w:p>
    <w:p w14:paraId="42178592">
      <w:pPr>
        <w:pStyle w:val="38"/>
        <w:rPr>
          <w:rFonts w:ascii="宋体" w:hAnsi="宋体" w:cs="宋体"/>
          <w:sz w:val="24"/>
          <w:szCs w:val="24"/>
        </w:rPr>
      </w:pPr>
    </w:p>
    <w:p w14:paraId="7688F032">
      <w:pPr>
        <w:pStyle w:val="38"/>
        <w:rPr>
          <w:rFonts w:ascii="宋体" w:hAnsi="宋体" w:cs="宋体"/>
          <w:sz w:val="24"/>
          <w:szCs w:val="24"/>
        </w:rPr>
      </w:pPr>
    </w:p>
    <w:p w14:paraId="5C9F0317">
      <w:pPr>
        <w:pStyle w:val="38"/>
        <w:rPr>
          <w:rFonts w:ascii="宋体" w:hAnsi="宋体" w:cs="宋体"/>
          <w:sz w:val="24"/>
          <w:szCs w:val="24"/>
        </w:rPr>
      </w:pPr>
    </w:p>
    <w:p w14:paraId="2056FFD2">
      <w:pPr>
        <w:pStyle w:val="38"/>
        <w:rPr>
          <w:rFonts w:ascii="宋体" w:hAnsi="宋体" w:cs="宋体"/>
          <w:sz w:val="24"/>
          <w:szCs w:val="24"/>
        </w:rPr>
      </w:pPr>
    </w:p>
    <w:p w14:paraId="40B2FC1F">
      <w:pPr>
        <w:spacing w:line="380" w:lineRule="exact"/>
        <w:rPr>
          <w:rFonts w:ascii="宋体" w:hAnsi="宋体" w:cs="宋体"/>
          <w:sz w:val="24"/>
        </w:rPr>
      </w:pPr>
    </w:p>
    <w:p w14:paraId="59B99DDF">
      <w:pPr>
        <w:spacing w:line="380" w:lineRule="exact"/>
        <w:ind w:firstLine="4008" w:firstLineChars="167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34F462AD">
      <w:pPr>
        <w:spacing w:line="380" w:lineRule="exact"/>
        <w:ind w:right="640" w:firstLine="1560" w:firstLineChars="650"/>
        <w:rPr>
          <w:rFonts w:ascii="宋体" w:hAnsi="宋体" w:cs="宋体"/>
          <w:sz w:val="24"/>
        </w:rPr>
      </w:pPr>
    </w:p>
    <w:p w14:paraId="74C57EF3">
      <w:pPr>
        <w:spacing w:line="380" w:lineRule="exact"/>
        <w:ind w:right="640" w:firstLine="4680" w:firstLineChars="1950"/>
        <w:rPr>
          <w:rFonts w:ascii="宋体" w:hAnsi="宋体" w:cs="宋体"/>
          <w:sz w:val="24"/>
        </w:rPr>
      </w:pPr>
    </w:p>
    <w:p w14:paraId="445B82B9">
      <w:pPr>
        <w:spacing w:line="380" w:lineRule="exact"/>
        <w:jc w:val="center"/>
        <w:rPr>
          <w:rFonts w:ascii="宋体" w:hAnsi="宋体" w:cs="宋体"/>
          <w:sz w:val="24"/>
        </w:rPr>
      </w:pPr>
    </w:p>
    <w:p w14:paraId="5B981306">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0A234BC">
      <w:pPr>
        <w:spacing w:line="360" w:lineRule="auto"/>
        <w:jc w:val="center"/>
        <w:rPr>
          <w:rFonts w:ascii="宋体" w:hAnsi="宋体" w:cs="宋体"/>
          <w:b/>
          <w:bCs/>
          <w:sz w:val="24"/>
        </w:rPr>
      </w:pPr>
      <w:r>
        <w:rPr>
          <w:rFonts w:hint="eastAsia" w:ascii="宋体" w:hAnsi="宋体" w:cs="宋体"/>
          <w:b/>
          <w:bCs/>
          <w:sz w:val="24"/>
        </w:rPr>
        <w:br w:type="page"/>
      </w:r>
    </w:p>
    <w:p w14:paraId="394C9EF2">
      <w:pPr>
        <w:spacing w:line="380" w:lineRule="exact"/>
        <w:jc w:val="center"/>
        <w:rPr>
          <w:rFonts w:hint="eastAsia" w:ascii="宋体" w:hAnsi="宋体" w:eastAsia="宋体" w:cs="宋体"/>
          <w:sz w:val="24"/>
        </w:rPr>
      </w:pPr>
      <w:r>
        <w:rPr>
          <w:rFonts w:hint="eastAsia" w:ascii="宋体" w:hAnsi="宋体" w:cs="宋体"/>
          <w:sz w:val="24"/>
        </w:rPr>
        <w:t>格式11</w:t>
      </w:r>
      <w:r>
        <w:rPr>
          <w:rFonts w:hint="eastAsia" w:ascii="宋体" w:hAnsi="宋体" w:cs="宋体"/>
          <w:sz w:val="24"/>
          <w:lang w:val="en-US" w:eastAsia="zh-CN"/>
        </w:rPr>
        <w:t xml:space="preserve">  </w:t>
      </w:r>
      <w:r>
        <w:rPr>
          <w:rFonts w:hint="eastAsia" w:ascii="宋体" w:hAnsi="宋体" w:eastAsia="宋体" w:cs="宋体"/>
          <w:sz w:val="24"/>
        </w:rPr>
        <w:t>中小企业声明函（工程、服务）</w:t>
      </w:r>
    </w:p>
    <w:p w14:paraId="3D465E1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509C8B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628902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2FFDFF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61D6BB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EEDC7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本企业对上述声明内容的真实性负责。如有虚假，将依法承担相应责任。 </w:t>
      </w:r>
    </w:p>
    <w:p w14:paraId="40C246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3E3BF9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317270CB">
      <w:pPr>
        <w:pStyle w:val="38"/>
        <w:rPr>
          <w:rFonts w:hint="eastAsia" w:ascii="宋体" w:hAnsi="宋体" w:eastAsia="宋体" w:cs="宋体"/>
          <w:sz w:val="24"/>
          <w:szCs w:val="24"/>
        </w:rPr>
      </w:pPr>
    </w:p>
    <w:p w14:paraId="0874A668">
      <w:pPr>
        <w:pStyle w:val="8"/>
        <w:rPr>
          <w:rFonts w:hint="eastAsia" w:ascii="宋体" w:hAnsi="宋体" w:eastAsia="宋体" w:cs="宋体"/>
          <w:sz w:val="24"/>
          <w:szCs w:val="24"/>
        </w:rPr>
      </w:pPr>
    </w:p>
    <w:p w14:paraId="54E2F651">
      <w:pPr>
        <w:rPr>
          <w:rFonts w:hint="eastAsia" w:ascii="宋体" w:hAnsi="宋体" w:eastAsia="宋体" w:cs="宋体"/>
          <w:sz w:val="24"/>
          <w:szCs w:val="24"/>
        </w:rPr>
      </w:pPr>
    </w:p>
    <w:p w14:paraId="72357106">
      <w:pPr>
        <w:pStyle w:val="38"/>
        <w:rPr>
          <w:rFonts w:hint="eastAsia" w:ascii="宋体" w:hAnsi="宋体" w:eastAsia="宋体" w:cs="宋体"/>
          <w:sz w:val="24"/>
          <w:szCs w:val="24"/>
        </w:rPr>
      </w:pPr>
    </w:p>
    <w:p w14:paraId="0239C1CA">
      <w:pPr>
        <w:pStyle w:val="8"/>
        <w:rPr>
          <w:rFonts w:hint="eastAsia"/>
        </w:rPr>
      </w:pPr>
    </w:p>
    <w:p w14:paraId="1CDC93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6B5534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FD968FD">
      <w:pPr>
        <w:spacing w:line="360" w:lineRule="auto"/>
        <w:jc w:val="center"/>
        <w:rPr>
          <w:rFonts w:hint="default" w:ascii="宋体" w:hAnsi="宋体" w:eastAsia="宋体" w:cs="宋体"/>
          <w:b/>
          <w:sz w:val="24"/>
          <w:lang w:val="en-US" w:eastAsia="zh-CN"/>
        </w:rPr>
      </w:pPr>
    </w:p>
    <w:p w14:paraId="5A337CC7">
      <w:pPr>
        <w:spacing w:line="360" w:lineRule="auto"/>
        <w:jc w:val="center"/>
        <w:rPr>
          <w:rFonts w:ascii="宋体" w:hAnsi="宋体" w:cs="宋体"/>
          <w:b/>
          <w:sz w:val="24"/>
        </w:rPr>
      </w:pPr>
    </w:p>
    <w:p w14:paraId="331D666E">
      <w:pPr>
        <w:spacing w:line="360" w:lineRule="auto"/>
        <w:rPr>
          <w:rFonts w:hint="eastAsia" w:ascii="宋体" w:hAnsi="宋体" w:cs="宋体"/>
          <w:sz w:val="24"/>
        </w:rPr>
      </w:pPr>
    </w:p>
    <w:p w14:paraId="19560883">
      <w:pPr>
        <w:pStyle w:val="38"/>
        <w:rPr>
          <w:rFonts w:hint="eastAsia" w:ascii="宋体" w:hAnsi="宋体" w:cs="宋体"/>
          <w:sz w:val="24"/>
        </w:rPr>
      </w:pPr>
    </w:p>
    <w:p w14:paraId="1E3205EF">
      <w:pPr>
        <w:pStyle w:val="8"/>
        <w:rPr>
          <w:rFonts w:hint="eastAsia"/>
        </w:rPr>
      </w:pPr>
    </w:p>
    <w:p w14:paraId="0205CCF1">
      <w:pPr>
        <w:spacing w:line="360" w:lineRule="auto"/>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其他资料</w:t>
      </w:r>
    </w:p>
    <w:p w14:paraId="5585EEA6">
      <w:pPr>
        <w:pStyle w:val="2"/>
        <w:ind w:firstLine="240"/>
        <w:rPr>
          <w:rFonts w:ascii="宋体" w:hAnsi="宋体" w:cs="宋体"/>
          <w:sz w:val="24"/>
        </w:rPr>
      </w:pPr>
    </w:p>
    <w:p w14:paraId="02F969E0">
      <w:pPr>
        <w:pStyle w:val="2"/>
        <w:ind w:firstLine="240"/>
        <w:rPr>
          <w:rFonts w:ascii="宋体" w:hAnsi="宋体" w:cs="宋体"/>
          <w:sz w:val="24"/>
        </w:rPr>
      </w:pPr>
    </w:p>
    <w:p w14:paraId="36223862">
      <w:pPr>
        <w:pStyle w:val="2"/>
        <w:ind w:firstLine="240"/>
        <w:rPr>
          <w:rFonts w:ascii="宋体" w:hAnsi="宋体" w:cs="宋体"/>
          <w:sz w:val="24"/>
        </w:rPr>
      </w:pPr>
    </w:p>
    <w:p w14:paraId="25DCE481">
      <w:pPr>
        <w:pStyle w:val="2"/>
        <w:ind w:firstLine="240"/>
        <w:rPr>
          <w:rFonts w:ascii="宋体" w:hAnsi="宋体" w:cs="宋体"/>
          <w:sz w:val="24"/>
        </w:rPr>
      </w:pPr>
    </w:p>
    <w:p w14:paraId="1C266201">
      <w:pPr>
        <w:pStyle w:val="2"/>
        <w:ind w:firstLine="240"/>
        <w:rPr>
          <w:rFonts w:ascii="宋体" w:hAnsi="宋体" w:cs="宋体"/>
          <w:sz w:val="24"/>
        </w:rPr>
      </w:pPr>
    </w:p>
    <w:p w14:paraId="533EB6C6">
      <w:pPr>
        <w:pStyle w:val="2"/>
        <w:ind w:firstLine="240"/>
        <w:rPr>
          <w:rFonts w:ascii="宋体" w:hAnsi="宋体" w:cs="宋体"/>
          <w:sz w:val="24"/>
        </w:rPr>
      </w:pPr>
    </w:p>
    <w:p w14:paraId="0D441A1A">
      <w:pPr>
        <w:pStyle w:val="2"/>
        <w:ind w:firstLine="240"/>
        <w:rPr>
          <w:rFonts w:ascii="宋体" w:hAnsi="宋体" w:cs="宋体"/>
          <w:sz w:val="24"/>
        </w:rPr>
      </w:pPr>
    </w:p>
    <w:p w14:paraId="0FBF3FF1">
      <w:pPr>
        <w:pStyle w:val="2"/>
        <w:ind w:firstLine="0" w:firstLineChars="0"/>
        <w:rPr>
          <w:rFonts w:ascii="宋体" w:hAnsi="宋体" w:cs="宋体"/>
          <w:sz w:val="24"/>
        </w:rPr>
      </w:pPr>
    </w:p>
    <w:p w14:paraId="69E9C32A">
      <w:pPr>
        <w:pStyle w:val="2"/>
        <w:ind w:firstLine="240"/>
        <w:rPr>
          <w:rFonts w:ascii="宋体" w:hAnsi="宋体" w:cs="宋体"/>
          <w:sz w:val="24"/>
        </w:rPr>
      </w:pPr>
    </w:p>
    <w:p w14:paraId="6687BBEC">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3</w:t>
      </w:r>
    </w:p>
    <w:p w14:paraId="2CDB414F">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180CFD92">
      <w:pPr>
        <w:spacing w:line="380" w:lineRule="exact"/>
        <w:jc w:val="center"/>
        <w:rPr>
          <w:rStyle w:val="67"/>
          <w:rFonts w:ascii="宋体"/>
          <w:b/>
          <w:bCs/>
          <w:sz w:val="24"/>
        </w:rPr>
      </w:pPr>
    </w:p>
    <w:p w14:paraId="1CFFA801">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BF3ECB3">
      <w:pPr>
        <w:spacing w:line="380" w:lineRule="exact"/>
        <w:rPr>
          <w:rFonts w:ascii="宋体" w:hAnsi="宋体" w:cs="宋体"/>
          <w:sz w:val="24"/>
        </w:rPr>
      </w:pPr>
      <w:r>
        <w:rPr>
          <w:rFonts w:hint="eastAsia" w:ascii="宋体" w:hAnsi="宋体" w:cs="宋体"/>
          <w:sz w:val="24"/>
        </w:rPr>
        <w:t>（一）提供虚假材料谋取中标;</w:t>
      </w:r>
    </w:p>
    <w:p w14:paraId="65F8A25D">
      <w:pPr>
        <w:spacing w:line="380" w:lineRule="exact"/>
        <w:rPr>
          <w:rFonts w:ascii="宋体" w:hAnsi="宋体" w:cs="宋体"/>
          <w:sz w:val="24"/>
        </w:rPr>
      </w:pPr>
      <w:r>
        <w:rPr>
          <w:rFonts w:hint="eastAsia" w:ascii="宋体" w:hAnsi="宋体" w:cs="宋体"/>
          <w:sz w:val="24"/>
        </w:rPr>
        <w:t>（二）采取不正当手段诋毁、排挤其他供应商;</w:t>
      </w:r>
    </w:p>
    <w:p w14:paraId="2D4D163E">
      <w:pPr>
        <w:spacing w:line="380" w:lineRule="exact"/>
        <w:rPr>
          <w:rFonts w:ascii="宋体" w:hAnsi="宋体" w:cs="宋体"/>
          <w:sz w:val="24"/>
        </w:rPr>
      </w:pPr>
      <w:r>
        <w:rPr>
          <w:rFonts w:hint="eastAsia" w:ascii="宋体" w:hAnsi="宋体" w:cs="宋体"/>
          <w:sz w:val="24"/>
        </w:rPr>
        <w:t>（三）与招标采购单位、其他投标人恶意串通;</w:t>
      </w:r>
    </w:p>
    <w:p w14:paraId="230C9873">
      <w:pPr>
        <w:spacing w:line="380" w:lineRule="exact"/>
        <w:rPr>
          <w:rFonts w:ascii="宋体" w:hAnsi="宋体" w:cs="宋体"/>
          <w:sz w:val="24"/>
        </w:rPr>
      </w:pPr>
      <w:r>
        <w:rPr>
          <w:rFonts w:hint="eastAsia" w:ascii="宋体" w:hAnsi="宋体" w:cs="宋体"/>
          <w:sz w:val="24"/>
        </w:rPr>
        <w:t>（四）向招标采购单位或提供其他不正当利益;</w:t>
      </w:r>
    </w:p>
    <w:p w14:paraId="1D941117">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8EC3FF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9D1B2F1">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6D992848">
      <w:pPr>
        <w:spacing w:line="380" w:lineRule="exact"/>
        <w:rPr>
          <w:rFonts w:ascii="宋体" w:hAnsi="宋体" w:cs="宋体"/>
          <w:sz w:val="24"/>
        </w:rPr>
      </w:pPr>
      <w:r>
        <w:rPr>
          <w:rFonts w:hint="eastAsia" w:ascii="宋体" w:hAnsi="宋体" w:cs="宋体"/>
          <w:sz w:val="24"/>
        </w:rPr>
        <w:t>（八）将中标项目转让给他人或非法分包他人;</w:t>
      </w:r>
    </w:p>
    <w:p w14:paraId="67ED1127">
      <w:pPr>
        <w:spacing w:line="380" w:lineRule="exact"/>
        <w:rPr>
          <w:rFonts w:ascii="宋体" w:hAnsi="宋体" w:cs="宋体"/>
          <w:sz w:val="24"/>
        </w:rPr>
      </w:pPr>
      <w:r>
        <w:rPr>
          <w:rFonts w:hint="eastAsia" w:ascii="宋体" w:hAnsi="宋体" w:cs="宋体"/>
          <w:sz w:val="24"/>
        </w:rPr>
        <w:t>（九）无正当理由，拒绝履行合同义务;</w:t>
      </w:r>
    </w:p>
    <w:p w14:paraId="4B96F748">
      <w:pPr>
        <w:spacing w:line="380" w:lineRule="exact"/>
        <w:rPr>
          <w:rFonts w:ascii="宋体" w:hAnsi="宋体" w:cs="宋体"/>
          <w:sz w:val="24"/>
        </w:rPr>
      </w:pPr>
      <w:r>
        <w:rPr>
          <w:rFonts w:hint="eastAsia" w:ascii="宋体" w:hAnsi="宋体" w:cs="宋体"/>
          <w:sz w:val="24"/>
        </w:rPr>
        <w:t>（十）无正当理由放弃中标（成交）项目;</w:t>
      </w:r>
    </w:p>
    <w:p w14:paraId="0BFE769B">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42FBCA32">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228719A4">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F31C2E2">
      <w:pPr>
        <w:spacing w:line="380" w:lineRule="exact"/>
        <w:rPr>
          <w:rFonts w:ascii="宋体" w:hAnsi="宋体" w:cs="宋体"/>
          <w:sz w:val="24"/>
        </w:rPr>
      </w:pPr>
      <w:r>
        <w:rPr>
          <w:rFonts w:hint="eastAsia" w:ascii="宋体" w:hAnsi="宋体" w:cs="宋体"/>
          <w:sz w:val="24"/>
        </w:rPr>
        <w:t>（十四）开标后对招标文件的相关内容再进行质疑；</w:t>
      </w:r>
    </w:p>
    <w:p w14:paraId="7338AE2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49ADA8F1">
      <w:pPr>
        <w:spacing w:line="380" w:lineRule="exact"/>
        <w:rPr>
          <w:rFonts w:ascii="宋体" w:hAnsi="宋体" w:cs="宋体"/>
          <w:sz w:val="24"/>
        </w:rPr>
      </w:pPr>
      <w:r>
        <w:rPr>
          <w:rFonts w:hint="eastAsia" w:ascii="宋体" w:hAnsi="宋体" w:cs="宋体"/>
          <w:sz w:val="24"/>
        </w:rPr>
        <w:t>（十六）拒绝有关部门监督检查或者提供虚假情况；</w:t>
      </w:r>
    </w:p>
    <w:p w14:paraId="33C8C68F">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5C42F8C7">
      <w:pPr>
        <w:spacing w:line="380" w:lineRule="exact"/>
        <w:ind w:firstLine="3360" w:firstLineChars="1400"/>
        <w:rPr>
          <w:rFonts w:ascii="宋体" w:hAnsi="宋体" w:cs="宋体"/>
          <w:sz w:val="24"/>
        </w:rPr>
      </w:pPr>
    </w:p>
    <w:p w14:paraId="16490D34">
      <w:pPr>
        <w:spacing w:line="380" w:lineRule="exact"/>
        <w:ind w:firstLine="3360" w:firstLineChars="1400"/>
        <w:rPr>
          <w:rFonts w:ascii="宋体" w:hAnsi="宋体" w:cs="宋体"/>
          <w:sz w:val="24"/>
        </w:rPr>
      </w:pPr>
      <w:r>
        <w:rPr>
          <w:rFonts w:hint="eastAsia" w:ascii="宋体" w:hAnsi="宋体" w:cs="宋体"/>
          <w:sz w:val="24"/>
        </w:rPr>
        <w:t>供应商名称：（盖章）</w:t>
      </w:r>
    </w:p>
    <w:p w14:paraId="2C9732BB">
      <w:pPr>
        <w:spacing w:line="380" w:lineRule="exact"/>
        <w:ind w:firstLine="3360" w:firstLineChars="1400"/>
        <w:rPr>
          <w:rFonts w:ascii="宋体" w:hAnsi="宋体" w:cs="宋体"/>
          <w:sz w:val="24"/>
        </w:rPr>
      </w:pPr>
      <w:r>
        <w:rPr>
          <w:rFonts w:hint="eastAsia" w:ascii="宋体" w:hAnsi="宋体" w:cs="宋体"/>
          <w:sz w:val="24"/>
        </w:rPr>
        <w:t>法人</w:t>
      </w:r>
      <w:r>
        <w:rPr>
          <w:rFonts w:hint="eastAsia" w:ascii="宋体" w:hAnsi="宋体" w:cs="宋体"/>
          <w:sz w:val="24"/>
          <w:lang w:val="en-US" w:eastAsia="zh-CN"/>
        </w:rPr>
        <w:t>和</w:t>
      </w:r>
      <w:r>
        <w:rPr>
          <w:rFonts w:hint="eastAsia" w:ascii="宋体" w:hAnsi="宋体" w:cs="宋体"/>
          <w:sz w:val="24"/>
        </w:rPr>
        <w:t>授权委托人：（签</w:t>
      </w:r>
      <w:r>
        <w:rPr>
          <w:rFonts w:hint="eastAsia" w:ascii="宋体" w:hAnsi="宋体" w:cs="宋体"/>
          <w:sz w:val="24"/>
          <w:lang w:val="en-US" w:eastAsia="zh-CN"/>
        </w:rPr>
        <w:t>章</w:t>
      </w:r>
      <w:r>
        <w:rPr>
          <w:rFonts w:hint="eastAsia" w:ascii="宋体" w:hAnsi="宋体" w:cs="宋体"/>
          <w:sz w:val="24"/>
        </w:rPr>
        <w:t>）</w:t>
      </w:r>
    </w:p>
    <w:p w14:paraId="021E632F">
      <w:pPr>
        <w:spacing w:line="380" w:lineRule="exact"/>
        <w:ind w:firstLine="3360" w:firstLineChars="1400"/>
        <w:rPr>
          <w:rFonts w:ascii="宋体" w:hAnsi="宋体" w:cs="宋体"/>
          <w:sz w:val="24"/>
        </w:rPr>
      </w:pPr>
    </w:p>
    <w:p w14:paraId="5D5DE113">
      <w:pPr>
        <w:spacing w:line="380" w:lineRule="exact"/>
        <w:ind w:firstLine="3360" w:firstLineChars="1400"/>
        <w:rPr>
          <w:rFonts w:ascii="宋体" w:hAnsi="宋体" w:cs="宋体"/>
          <w:b/>
          <w:sz w:val="24"/>
        </w:rPr>
      </w:pPr>
      <w:r>
        <w:rPr>
          <w:rFonts w:hint="eastAsia" w:ascii="宋体" w:hAnsi="宋体" w:cs="宋体"/>
          <w:sz w:val="24"/>
        </w:rPr>
        <w:t>日期：年月日</w:t>
      </w:r>
    </w:p>
    <w:p w14:paraId="045C292F">
      <w:pPr>
        <w:spacing w:line="360" w:lineRule="auto"/>
        <w:jc w:val="center"/>
        <w:rPr>
          <w:rFonts w:ascii="宋体" w:hAnsi="宋体" w:cs="宋体"/>
          <w:b/>
          <w:sz w:val="24"/>
        </w:rPr>
      </w:pPr>
    </w:p>
    <w:p w14:paraId="72C88C9F">
      <w:pPr>
        <w:pStyle w:val="2"/>
        <w:ind w:firstLine="210"/>
      </w:pPr>
    </w:p>
    <w:p w14:paraId="6203405F">
      <w:pPr>
        <w:pStyle w:val="2"/>
        <w:ind w:firstLine="210"/>
      </w:pPr>
    </w:p>
    <w:p w14:paraId="0652DD43">
      <w:pPr>
        <w:pStyle w:val="2"/>
        <w:ind w:firstLine="210"/>
      </w:pPr>
    </w:p>
    <w:p w14:paraId="53E31E44">
      <w:pPr>
        <w:pStyle w:val="2"/>
        <w:ind w:firstLine="210"/>
      </w:pPr>
    </w:p>
    <w:p w14:paraId="1035581B">
      <w:pPr>
        <w:pStyle w:val="2"/>
        <w:ind w:firstLine="210"/>
      </w:pPr>
    </w:p>
    <w:p w14:paraId="33338CE1">
      <w:pPr>
        <w:pStyle w:val="2"/>
        <w:ind w:firstLine="210"/>
      </w:pPr>
    </w:p>
    <w:p w14:paraId="604C45AC">
      <w:pPr>
        <w:pStyle w:val="2"/>
        <w:ind w:firstLine="210"/>
      </w:pPr>
    </w:p>
    <w:p w14:paraId="2E1811D1">
      <w:pPr>
        <w:spacing w:line="360" w:lineRule="auto"/>
        <w:rPr>
          <w:rFonts w:ascii="宋体" w:hAnsi="宋体" w:cs="宋体"/>
          <w:b/>
          <w:bCs/>
          <w:sz w:val="24"/>
        </w:rPr>
      </w:pPr>
    </w:p>
    <w:p w14:paraId="4E39B824">
      <w:pPr>
        <w:pStyle w:val="2"/>
        <w:ind w:firstLine="210"/>
      </w:pPr>
    </w:p>
    <w:p w14:paraId="7C251C87">
      <w:pPr>
        <w:pStyle w:val="2"/>
        <w:ind w:firstLine="210"/>
      </w:pPr>
    </w:p>
    <w:p w14:paraId="04ACA8E4">
      <w:pPr>
        <w:pStyle w:val="2"/>
        <w:ind w:firstLine="210"/>
      </w:pPr>
    </w:p>
    <w:p w14:paraId="529C372F">
      <w:pPr>
        <w:pStyle w:val="2"/>
        <w:ind w:firstLine="210"/>
      </w:pPr>
    </w:p>
    <w:p w14:paraId="0A86B381">
      <w:pPr>
        <w:pStyle w:val="2"/>
        <w:ind w:firstLine="210"/>
      </w:pPr>
    </w:p>
    <w:p w14:paraId="4D603A8C">
      <w:pPr>
        <w:pStyle w:val="2"/>
        <w:ind w:firstLine="210"/>
      </w:pPr>
    </w:p>
    <w:p w14:paraId="3DCFA596">
      <w:pPr>
        <w:pStyle w:val="2"/>
        <w:ind w:firstLine="210"/>
      </w:pPr>
    </w:p>
    <w:p w14:paraId="3C0871CE">
      <w:pPr>
        <w:pStyle w:val="2"/>
        <w:ind w:firstLine="210"/>
      </w:pPr>
    </w:p>
    <w:p w14:paraId="14920ECC">
      <w:pPr>
        <w:pStyle w:val="2"/>
        <w:ind w:firstLine="210"/>
      </w:pPr>
    </w:p>
    <w:p w14:paraId="5352FB95">
      <w:pPr>
        <w:pStyle w:val="2"/>
        <w:ind w:firstLine="210"/>
      </w:pPr>
    </w:p>
    <w:p w14:paraId="7D316FBB">
      <w:pPr>
        <w:pStyle w:val="2"/>
        <w:ind w:firstLine="210"/>
        <w:rPr>
          <w:rFonts w:hint="eastAsia" w:eastAsia="宋体"/>
          <w:lang w:eastAsia="zh-CN"/>
        </w:rPr>
      </w:pPr>
    </w:p>
    <w:p w14:paraId="03438A5B">
      <w:pPr>
        <w:pStyle w:val="2"/>
        <w:ind w:firstLine="210"/>
        <w:rPr>
          <w:rFonts w:hint="eastAsia" w:eastAsia="宋体"/>
          <w:lang w:eastAsia="zh-CN"/>
        </w:rPr>
      </w:pPr>
    </w:p>
    <w:p w14:paraId="2EC12D46">
      <w:pPr>
        <w:pStyle w:val="2"/>
        <w:ind w:firstLine="210"/>
      </w:pPr>
    </w:p>
    <w:p w14:paraId="791C3287">
      <w:pPr>
        <w:spacing w:line="360" w:lineRule="auto"/>
        <w:jc w:val="center"/>
        <w:rPr>
          <w:rFonts w:ascii="宋体" w:hAnsi="宋体" w:cs="宋体"/>
          <w:b/>
          <w:sz w:val="24"/>
        </w:rPr>
      </w:pPr>
    </w:p>
    <w:p w14:paraId="18CA823E">
      <w:pPr>
        <w:pStyle w:val="5"/>
        <w:spacing w:before="0" w:after="0" w:line="500" w:lineRule="exact"/>
        <w:ind w:firstLine="0"/>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第五章  周口市政府采购合同（工程类）标准文本</w:t>
      </w:r>
    </w:p>
    <w:p w14:paraId="43C66AA2">
      <w:pPr>
        <w:ind w:firstLine="880" w:firstLineChars="200"/>
        <w:jc w:val="center"/>
        <w:rPr>
          <w:rFonts w:hint="eastAsia" w:ascii="方正小标宋简体" w:hAnsi="黑体" w:eastAsia="方正小标宋简体" w:cs="黑体"/>
          <w:sz w:val="44"/>
          <w:szCs w:val="44"/>
          <w:lang w:val="en-US"/>
        </w:rPr>
      </w:pPr>
    </w:p>
    <w:p w14:paraId="78D01D14">
      <w:pPr>
        <w:pStyle w:val="84"/>
        <w:spacing w:beforeLines="0" w:afterLines="0"/>
        <w:ind w:left="0" w:firstLine="640" w:firstLineChars="200"/>
        <w:jc w:val="both"/>
        <w:rPr>
          <w:rFonts w:hint="eastAsia" w:ascii="黑体" w:hAnsi="黑体" w:eastAsia="黑体" w:cs="黑体"/>
          <w:sz w:val="32"/>
          <w:szCs w:val="32"/>
          <w:lang w:val="en-US"/>
        </w:rPr>
      </w:pPr>
    </w:p>
    <w:p w14:paraId="471B997B">
      <w:pPr>
        <w:pStyle w:val="84"/>
        <w:spacing w:beforeLines="0" w:afterLines="0"/>
        <w:ind w:left="0" w:firstLine="640" w:firstLineChars="200"/>
        <w:jc w:val="both"/>
        <w:rPr>
          <w:rFonts w:hint="eastAsia" w:ascii="黑体" w:hAnsi="黑体" w:eastAsia="黑体" w:cs="黑体"/>
          <w:sz w:val="32"/>
          <w:szCs w:val="32"/>
          <w:lang w:val="en-US"/>
        </w:rPr>
      </w:pPr>
    </w:p>
    <w:p w14:paraId="3B585B4B">
      <w:pPr>
        <w:pStyle w:val="84"/>
        <w:spacing w:beforeLines="0" w:afterLines="0"/>
        <w:ind w:left="0" w:firstLine="640" w:firstLineChars="200"/>
        <w:jc w:val="both"/>
        <w:rPr>
          <w:rFonts w:hint="eastAsia" w:ascii="黑体" w:hAnsi="黑体" w:eastAsia="黑体" w:cs="黑体"/>
          <w:sz w:val="32"/>
          <w:szCs w:val="32"/>
          <w:lang w:val="en-US"/>
        </w:rPr>
      </w:pPr>
    </w:p>
    <w:p w14:paraId="15671300">
      <w:pPr>
        <w:pStyle w:val="84"/>
        <w:spacing w:beforeLines="0" w:afterLines="0"/>
        <w:ind w:left="0" w:firstLine="600" w:firstLineChars="200"/>
        <w:jc w:val="both"/>
        <w:rPr>
          <w:rFonts w:ascii="黑体" w:hAnsi="黑体" w:eastAsia="黑体" w:cs="黑体"/>
          <w:sz w:val="30"/>
          <w:szCs w:val="30"/>
          <w:lang w:val="en-US"/>
        </w:rPr>
      </w:pPr>
    </w:p>
    <w:p w14:paraId="1428634A">
      <w:pPr>
        <w:pStyle w:val="84"/>
        <w:spacing w:beforeLines="0" w:afterLines="0"/>
        <w:ind w:left="0" w:firstLine="560" w:firstLineChars="200"/>
        <w:jc w:val="both"/>
        <w:rPr>
          <w:rFonts w:ascii="黑体" w:hAnsi="黑体" w:eastAsia="黑体" w:cs="黑体"/>
          <w:sz w:val="28"/>
          <w:szCs w:val="28"/>
          <w:lang w:val="en-US"/>
        </w:rPr>
      </w:pPr>
    </w:p>
    <w:p w14:paraId="31B93C8D">
      <w:pPr>
        <w:pStyle w:val="84"/>
        <w:spacing w:beforeLines="0" w:afterLines="0"/>
        <w:ind w:left="0" w:firstLine="560" w:firstLineChars="200"/>
        <w:jc w:val="both"/>
        <w:rPr>
          <w:rFonts w:ascii="黑体" w:hAnsi="黑体" w:eastAsia="黑体" w:cs="黑体"/>
          <w:sz w:val="28"/>
          <w:szCs w:val="28"/>
          <w:lang w:val="en-US"/>
        </w:rPr>
      </w:pPr>
    </w:p>
    <w:p w14:paraId="019EC47D">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政府采购项目名称：</w:t>
      </w:r>
    </w:p>
    <w:p w14:paraId="361695EF">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政府采购项目编号：</w:t>
      </w:r>
    </w:p>
    <w:p w14:paraId="5D03F457">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采      购    人：</w:t>
      </w:r>
    </w:p>
    <w:p w14:paraId="4B3EBD13">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供      应    商：</w:t>
      </w:r>
    </w:p>
    <w:p w14:paraId="06CBA0B0">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合  同  签 订 地：</w:t>
      </w:r>
    </w:p>
    <w:p w14:paraId="2D8D956F">
      <w:pPr>
        <w:pStyle w:val="84"/>
        <w:spacing w:beforeLines="0" w:afterLines="0"/>
        <w:ind w:left="0" w:firstLine="560" w:firstLineChars="200"/>
        <w:jc w:val="both"/>
        <w:rPr>
          <w:rFonts w:ascii="黑体" w:hAnsi="黑体" w:eastAsia="黑体" w:cs="黑体"/>
          <w:sz w:val="30"/>
          <w:szCs w:val="30"/>
          <w:lang w:val="en-US"/>
        </w:rPr>
      </w:pPr>
      <w:r>
        <w:rPr>
          <w:rFonts w:hint="eastAsia" w:ascii="黑体" w:hAnsi="黑体" w:eastAsia="黑体" w:cs="黑体"/>
          <w:sz w:val="28"/>
          <w:szCs w:val="28"/>
          <w:lang w:val="en-US"/>
        </w:rPr>
        <w:t>合 同 签订 时 间：</w:t>
      </w:r>
    </w:p>
    <w:p w14:paraId="264A5D25">
      <w:pPr>
        <w:pStyle w:val="84"/>
        <w:spacing w:beforeLines="0" w:afterLines="0"/>
        <w:ind w:left="0" w:firstLine="600" w:firstLineChars="200"/>
        <w:jc w:val="both"/>
        <w:rPr>
          <w:rFonts w:ascii="黑体" w:hAnsi="黑体" w:eastAsia="黑体" w:cs="黑体"/>
          <w:sz w:val="30"/>
          <w:szCs w:val="30"/>
          <w:lang w:val="en-US"/>
        </w:rPr>
      </w:pPr>
    </w:p>
    <w:p w14:paraId="23AAA4B1">
      <w:pPr>
        <w:pStyle w:val="84"/>
        <w:spacing w:beforeLines="0" w:afterLines="0"/>
        <w:ind w:left="0" w:firstLine="600" w:firstLineChars="200"/>
        <w:jc w:val="both"/>
        <w:rPr>
          <w:rFonts w:ascii="黑体" w:hAnsi="黑体" w:eastAsia="黑体" w:cs="黑体"/>
          <w:sz w:val="30"/>
          <w:szCs w:val="30"/>
          <w:lang w:val="en-US"/>
        </w:rPr>
      </w:pPr>
    </w:p>
    <w:p w14:paraId="3BA56228">
      <w:pPr>
        <w:pStyle w:val="84"/>
        <w:spacing w:beforeLines="0" w:afterLines="0"/>
        <w:ind w:left="0" w:firstLine="600" w:firstLineChars="200"/>
        <w:jc w:val="both"/>
        <w:rPr>
          <w:rFonts w:ascii="黑体" w:hAnsi="黑体" w:eastAsia="黑体" w:cs="黑体"/>
          <w:sz w:val="30"/>
          <w:szCs w:val="30"/>
          <w:lang w:val="en-US"/>
        </w:rPr>
      </w:pPr>
    </w:p>
    <w:p w14:paraId="07EC7BAA">
      <w:pPr>
        <w:pStyle w:val="84"/>
        <w:spacing w:beforeLines="0" w:afterLines="0"/>
        <w:ind w:left="0" w:firstLine="600" w:firstLineChars="200"/>
        <w:jc w:val="both"/>
        <w:rPr>
          <w:rFonts w:ascii="黑体" w:hAnsi="黑体" w:eastAsia="黑体" w:cs="黑体"/>
          <w:sz w:val="30"/>
          <w:szCs w:val="30"/>
          <w:lang w:val="en-US"/>
        </w:rPr>
      </w:pPr>
    </w:p>
    <w:p w14:paraId="1C36DA8F">
      <w:pPr>
        <w:pStyle w:val="84"/>
        <w:spacing w:beforeLines="0" w:afterLines="0"/>
        <w:ind w:left="0" w:firstLine="600" w:firstLineChars="200"/>
        <w:jc w:val="both"/>
        <w:rPr>
          <w:rFonts w:ascii="黑体" w:hAnsi="黑体" w:eastAsia="黑体" w:cs="黑体"/>
          <w:sz w:val="30"/>
          <w:szCs w:val="30"/>
          <w:lang w:val="en-US"/>
        </w:rPr>
      </w:pPr>
    </w:p>
    <w:p w14:paraId="0598AFA8">
      <w:pPr>
        <w:pStyle w:val="84"/>
        <w:spacing w:beforeLines="0" w:afterLines="0"/>
        <w:ind w:left="0" w:firstLine="600" w:firstLineChars="200"/>
        <w:jc w:val="both"/>
        <w:rPr>
          <w:rFonts w:ascii="黑体" w:hAnsi="黑体" w:eastAsia="黑体" w:cs="黑体"/>
          <w:sz w:val="30"/>
          <w:szCs w:val="30"/>
          <w:lang w:val="en-US"/>
        </w:rPr>
      </w:pPr>
    </w:p>
    <w:p w14:paraId="113FCDAF">
      <w:pPr>
        <w:pStyle w:val="84"/>
        <w:spacing w:beforeLines="0" w:afterLines="0"/>
        <w:ind w:left="0" w:firstLine="600" w:firstLineChars="200"/>
        <w:jc w:val="both"/>
        <w:rPr>
          <w:rFonts w:ascii="黑体" w:hAnsi="黑体" w:eastAsia="黑体" w:cs="黑体"/>
          <w:sz w:val="30"/>
          <w:szCs w:val="30"/>
          <w:lang w:val="en-US"/>
        </w:rPr>
      </w:pPr>
    </w:p>
    <w:p w14:paraId="536F7641">
      <w:pPr>
        <w:pStyle w:val="84"/>
        <w:spacing w:beforeLines="0" w:afterLines="0"/>
        <w:ind w:left="0"/>
        <w:jc w:val="both"/>
        <w:rPr>
          <w:rFonts w:hint="eastAsia"/>
          <w:sz w:val="30"/>
          <w:szCs w:val="30"/>
        </w:rPr>
      </w:pPr>
    </w:p>
    <w:p w14:paraId="581AF737">
      <w:pPr>
        <w:pStyle w:val="84"/>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65EB0C74">
      <w:pPr>
        <w:pStyle w:val="84"/>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13488954">
      <w:pPr>
        <w:pStyle w:val="84"/>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01901ABD">
      <w:pPr>
        <w:pStyle w:val="84"/>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344C96D2">
      <w:pPr>
        <w:pStyle w:val="84"/>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336EF0DD">
      <w:pPr>
        <w:pStyle w:val="84"/>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62866C62">
      <w:pPr>
        <w:pStyle w:val="84"/>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CA3120C">
      <w:pPr>
        <w:pStyle w:val="84"/>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642E7DD5">
      <w:pPr>
        <w:pStyle w:val="84"/>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23397BFC">
      <w:pPr>
        <w:pStyle w:val="84"/>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CFFF131">
      <w:pPr>
        <w:pStyle w:val="84"/>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AE23182">
      <w:pPr>
        <w:pStyle w:val="84"/>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68BC4F1D">
      <w:pPr>
        <w:pStyle w:val="84"/>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7A28D2B7">
      <w:pPr>
        <w:pStyle w:val="84"/>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3D851CD0">
      <w:pPr>
        <w:pStyle w:val="84"/>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6D6A62E">
      <w:pPr>
        <w:pStyle w:val="84"/>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463C37A2">
      <w:pPr>
        <w:pStyle w:val="84"/>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06BBF811">
      <w:pPr>
        <w:pStyle w:val="84"/>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39A66505">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6F23985D">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298B16C5">
      <w:pPr>
        <w:pStyle w:val="84"/>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0B889A08">
      <w:pPr>
        <w:pStyle w:val="84"/>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4C25CF09">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4EDA2C83">
      <w:pPr>
        <w:pStyle w:val="84"/>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0E41538C">
      <w:pPr>
        <w:pStyle w:val="84"/>
        <w:spacing w:beforeLines="0" w:afterLines="0" w:line="440" w:lineRule="exact"/>
        <w:ind w:left="0" w:firstLine="420" w:firstLineChars="200"/>
        <w:jc w:val="both"/>
        <w:rPr>
          <w:sz w:val="21"/>
          <w:szCs w:val="21"/>
        </w:rPr>
      </w:pPr>
    </w:p>
    <w:p w14:paraId="3781C212">
      <w:pPr>
        <w:pStyle w:val="84"/>
        <w:spacing w:beforeLines="0" w:afterLines="0" w:line="60" w:lineRule="auto"/>
        <w:ind w:left="0" w:firstLine="420" w:firstLineChars="200"/>
        <w:jc w:val="both"/>
        <w:rPr>
          <w:sz w:val="21"/>
          <w:szCs w:val="21"/>
        </w:rPr>
      </w:pPr>
    </w:p>
    <w:p w14:paraId="3F16F29A">
      <w:pPr>
        <w:pStyle w:val="5"/>
        <w:spacing w:before="0" w:after="0" w:line="360" w:lineRule="auto"/>
        <w:ind w:firstLine="0"/>
        <w:rPr>
          <w:rFonts w:hint="eastAsia" w:ascii="方正小标宋简体" w:hAnsi="宋体" w:eastAsia="方正小标宋简体"/>
          <w:b w:val="0"/>
          <w:bCs w:val="0"/>
          <w:sz w:val="36"/>
          <w:szCs w:val="36"/>
        </w:rPr>
      </w:pPr>
      <w:bookmarkStart w:id="41" w:name="_Toc48834555"/>
      <w:r>
        <w:rPr>
          <w:rFonts w:hint="eastAsia" w:ascii="方正小标宋简体" w:hAnsi="宋体" w:eastAsia="方正小标宋简体"/>
          <w:b w:val="0"/>
          <w:bCs w:val="0"/>
          <w:sz w:val="36"/>
          <w:szCs w:val="36"/>
        </w:rPr>
        <w:t>合同</w:t>
      </w:r>
      <w:bookmarkEnd w:id="41"/>
      <w:r>
        <w:rPr>
          <w:rFonts w:hint="eastAsia" w:ascii="方正小标宋简体" w:hAnsi="宋体" w:eastAsia="方正小标宋简体"/>
          <w:b w:val="0"/>
          <w:bCs w:val="0"/>
          <w:sz w:val="36"/>
          <w:szCs w:val="36"/>
        </w:rPr>
        <w:t>内容</w:t>
      </w:r>
    </w:p>
    <w:p w14:paraId="71B6F077">
      <w:pPr>
        <w:ind w:firstLine="420" w:firstLineChars="200"/>
        <w:jc w:val="both"/>
        <w:rPr>
          <w:rFonts w:eastAsia="黑体"/>
        </w:rPr>
      </w:pPr>
    </w:p>
    <w:p w14:paraId="59BBC2D8">
      <w:pPr>
        <w:spacing w:line="460" w:lineRule="exact"/>
        <w:jc w:val="center"/>
        <w:rPr>
          <w:rFonts w:ascii="黑体" w:hAnsi="黑体" w:eastAsia="黑体"/>
          <w:sz w:val="32"/>
          <w:szCs w:val="32"/>
        </w:rPr>
      </w:pPr>
      <w:bookmarkStart w:id="42" w:name="_Toc428024701"/>
      <w:bookmarkStart w:id="43" w:name="_Toc427566452"/>
      <w:bookmarkStart w:id="44" w:name="_Toc351203494"/>
      <w:r>
        <w:rPr>
          <w:rFonts w:hint="eastAsia" w:ascii="黑体" w:hAnsi="黑体" w:eastAsia="黑体"/>
          <w:sz w:val="32"/>
          <w:szCs w:val="32"/>
        </w:rPr>
        <w:t>第一部分协议书</w:t>
      </w:r>
    </w:p>
    <w:p w14:paraId="182486E1">
      <w:pPr>
        <w:spacing w:line="460" w:lineRule="exact"/>
        <w:ind w:firstLine="803" w:firstLineChars="200"/>
        <w:jc w:val="both"/>
        <w:rPr>
          <w:b/>
          <w:sz w:val="40"/>
          <w:szCs w:val="32"/>
        </w:rPr>
      </w:pPr>
    </w:p>
    <w:p w14:paraId="58D9A896">
      <w:pPr>
        <w:spacing w:line="460" w:lineRule="exact"/>
        <w:ind w:firstLine="420" w:firstLineChars="200"/>
        <w:jc w:val="both"/>
      </w:pPr>
      <w:r>
        <w:rPr>
          <w:rFonts w:hint="eastAsia"/>
        </w:rPr>
        <w:t>发包人（全称）：</w:t>
      </w:r>
    </w:p>
    <w:p w14:paraId="7C8EDA00">
      <w:pPr>
        <w:spacing w:line="460" w:lineRule="exact"/>
        <w:ind w:firstLine="420" w:firstLineChars="200"/>
        <w:jc w:val="both"/>
      </w:pPr>
      <w:r>
        <w:rPr>
          <w:rFonts w:hint="eastAsia"/>
        </w:rPr>
        <w:t>承包人（全称）：</w:t>
      </w:r>
    </w:p>
    <w:p w14:paraId="62494CD6">
      <w:pPr>
        <w:spacing w:line="460" w:lineRule="exact"/>
        <w:ind w:firstLine="42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44C16E4">
      <w:pPr>
        <w:ind w:firstLine="422" w:firstLineChars="200"/>
        <w:jc w:val="both"/>
        <w:rPr>
          <w:b/>
        </w:rPr>
      </w:pPr>
      <w:r>
        <w:rPr>
          <w:rFonts w:hint="eastAsia"/>
          <w:b/>
        </w:rPr>
        <w:t>一、工程概况</w:t>
      </w:r>
    </w:p>
    <w:p w14:paraId="7771B40C">
      <w:pPr>
        <w:spacing w:line="460" w:lineRule="exact"/>
        <w:ind w:firstLine="420" w:firstLineChars="200"/>
        <w:jc w:val="both"/>
      </w:pPr>
      <w:r>
        <w:rPr>
          <w:rFonts w:hint="eastAsia"/>
        </w:rPr>
        <w:t>工程名称：</w:t>
      </w:r>
    </w:p>
    <w:p w14:paraId="6122A1D8">
      <w:pPr>
        <w:ind w:firstLine="420" w:firstLineChars="200"/>
        <w:jc w:val="both"/>
        <w:rPr>
          <w:rFonts w:ascii="仿宋_GB2312" w:hAnsi="黑体" w:eastAsia="仿宋_GB2312"/>
        </w:rPr>
      </w:pPr>
      <w:r>
        <w:rPr>
          <w:rFonts w:hint="eastAsia"/>
        </w:rPr>
        <w:t>工程地点：</w:t>
      </w:r>
    </w:p>
    <w:p w14:paraId="7C21C4C1">
      <w:pPr>
        <w:spacing w:line="460" w:lineRule="exact"/>
        <w:ind w:firstLine="420" w:firstLineChars="200"/>
        <w:jc w:val="both"/>
      </w:pPr>
      <w:r>
        <w:rPr>
          <w:rFonts w:hint="eastAsia"/>
        </w:rPr>
        <w:t>工程内容：</w:t>
      </w:r>
    </w:p>
    <w:p w14:paraId="52E1EDFA">
      <w:pPr>
        <w:spacing w:line="460" w:lineRule="exact"/>
        <w:ind w:firstLine="420" w:firstLineChars="200"/>
        <w:jc w:val="both"/>
      </w:pPr>
      <w:r>
        <w:rPr>
          <w:rFonts w:hint="eastAsia"/>
        </w:rPr>
        <w:t>工程立项批准文号：</w:t>
      </w:r>
    </w:p>
    <w:p w14:paraId="37A6A942">
      <w:pPr>
        <w:spacing w:line="460" w:lineRule="exact"/>
        <w:ind w:firstLine="420" w:firstLineChars="200"/>
        <w:jc w:val="both"/>
      </w:pPr>
      <w:r>
        <w:rPr>
          <w:rFonts w:hint="eastAsia"/>
        </w:rPr>
        <w:t>资金来源：</w:t>
      </w:r>
    </w:p>
    <w:p w14:paraId="45C77734">
      <w:pPr>
        <w:ind w:firstLine="422" w:firstLineChars="200"/>
        <w:jc w:val="both"/>
        <w:rPr>
          <w:b/>
        </w:rPr>
      </w:pPr>
      <w:r>
        <w:rPr>
          <w:rFonts w:hint="eastAsia"/>
          <w:b/>
        </w:rPr>
        <w:t>二、工程承包范围</w:t>
      </w:r>
    </w:p>
    <w:p w14:paraId="436062B0">
      <w:pPr>
        <w:spacing w:line="460" w:lineRule="exact"/>
        <w:ind w:firstLine="420" w:firstLineChars="200"/>
        <w:jc w:val="both"/>
        <w:rPr>
          <w:u w:val="single"/>
        </w:rPr>
      </w:pPr>
      <w:r>
        <w:rPr>
          <w:rFonts w:hint="eastAsia"/>
        </w:rPr>
        <w:t>承包范围：</w:t>
      </w:r>
      <w:r>
        <w:rPr>
          <w:rFonts w:hint="eastAsia"/>
          <w:u w:val="single"/>
        </w:rPr>
        <w:t>工程量清单中包含的所有内容</w:t>
      </w:r>
    </w:p>
    <w:p w14:paraId="3DE5829A">
      <w:pPr>
        <w:ind w:firstLine="422" w:firstLineChars="200"/>
        <w:jc w:val="both"/>
        <w:rPr>
          <w:b/>
        </w:rPr>
      </w:pPr>
      <w:r>
        <w:rPr>
          <w:rFonts w:hint="eastAsia"/>
          <w:b/>
        </w:rPr>
        <w:t>三、合同工期</w:t>
      </w:r>
    </w:p>
    <w:p w14:paraId="324AB03F">
      <w:pPr>
        <w:spacing w:line="460" w:lineRule="exact"/>
        <w:ind w:firstLine="420" w:firstLineChars="200"/>
        <w:jc w:val="both"/>
      </w:pPr>
      <w:r>
        <w:rPr>
          <w:rFonts w:hint="eastAsia"/>
        </w:rPr>
        <w:t>开工日期：年月日</w:t>
      </w:r>
    </w:p>
    <w:p w14:paraId="5B93A176">
      <w:pPr>
        <w:spacing w:line="460" w:lineRule="exact"/>
        <w:ind w:firstLine="420" w:firstLineChars="200"/>
        <w:jc w:val="both"/>
      </w:pPr>
      <w:r>
        <w:rPr>
          <w:rFonts w:hint="eastAsia"/>
        </w:rPr>
        <w:t>竣工日期：年月日</w:t>
      </w:r>
    </w:p>
    <w:p w14:paraId="59E4095B">
      <w:pPr>
        <w:spacing w:line="460" w:lineRule="exact"/>
        <w:ind w:firstLine="420" w:firstLineChars="200"/>
        <w:jc w:val="both"/>
      </w:pPr>
      <w:r>
        <w:rPr>
          <w:rFonts w:hint="eastAsia"/>
        </w:rPr>
        <w:t>合同工期总日历天数：</w:t>
      </w:r>
      <w:r>
        <w:rPr>
          <w:rFonts w:hint="eastAsia"/>
          <w:u w:val="single"/>
        </w:rPr>
        <w:t>日历</w:t>
      </w:r>
      <w:r>
        <w:rPr>
          <w:rFonts w:hint="eastAsia"/>
        </w:rPr>
        <w:t>天（有效工期）</w:t>
      </w:r>
    </w:p>
    <w:p w14:paraId="4219669E">
      <w:pPr>
        <w:ind w:firstLine="422" w:firstLineChars="200"/>
        <w:jc w:val="both"/>
        <w:rPr>
          <w:b/>
        </w:rPr>
      </w:pPr>
      <w:r>
        <w:rPr>
          <w:rFonts w:hint="eastAsia"/>
          <w:b/>
        </w:rPr>
        <w:t>四、质量标准</w:t>
      </w:r>
    </w:p>
    <w:p w14:paraId="50057A53">
      <w:pPr>
        <w:spacing w:line="460" w:lineRule="exact"/>
        <w:ind w:firstLine="420" w:firstLineChars="200"/>
        <w:jc w:val="both"/>
      </w:pPr>
      <w:r>
        <w:rPr>
          <w:rFonts w:hint="eastAsia"/>
        </w:rPr>
        <w:t>工程质量标准：</w:t>
      </w:r>
      <w:r>
        <w:rPr>
          <w:rFonts w:hint="eastAsia"/>
          <w:u w:val="single"/>
        </w:rPr>
        <w:t>合格</w:t>
      </w:r>
    </w:p>
    <w:p w14:paraId="1918C30A">
      <w:pPr>
        <w:ind w:firstLine="422" w:firstLineChars="200"/>
        <w:jc w:val="both"/>
        <w:rPr>
          <w:b/>
        </w:rPr>
      </w:pPr>
      <w:r>
        <w:rPr>
          <w:rFonts w:hint="eastAsia"/>
          <w:b/>
        </w:rPr>
        <w:t>五、合同价款</w:t>
      </w:r>
    </w:p>
    <w:p w14:paraId="4DAE2968">
      <w:pPr>
        <w:spacing w:line="460" w:lineRule="exact"/>
        <w:ind w:firstLine="420" w:firstLineChars="200"/>
        <w:jc w:val="both"/>
        <w:rPr>
          <w:u w:val="single"/>
        </w:rPr>
      </w:pPr>
      <w:r>
        <w:rPr>
          <w:rFonts w:hint="eastAsia"/>
        </w:rPr>
        <w:t xml:space="preserve">金额（大写）：(人民币)  </w:t>
      </w:r>
    </w:p>
    <w:p w14:paraId="25C5D895">
      <w:pPr>
        <w:spacing w:line="460" w:lineRule="exact"/>
        <w:ind w:firstLine="420" w:firstLineChars="200"/>
        <w:jc w:val="both"/>
      </w:pPr>
      <w:r>
        <w:rPr>
          <w:rFonts w:hint="eastAsia" w:ascii="宋体" w:hAnsi="宋体"/>
        </w:rPr>
        <w:t xml:space="preserve"> ￥：</w:t>
      </w:r>
      <w:r>
        <w:rPr>
          <w:rFonts w:hint="eastAsia"/>
        </w:rPr>
        <w:t xml:space="preserve">元(人民币)  </w:t>
      </w:r>
    </w:p>
    <w:p w14:paraId="539B85CD">
      <w:pPr>
        <w:ind w:firstLine="422" w:firstLineChars="200"/>
        <w:jc w:val="both"/>
        <w:rPr>
          <w:b/>
        </w:rPr>
      </w:pPr>
      <w:r>
        <w:rPr>
          <w:rFonts w:hint="eastAsia"/>
          <w:b/>
        </w:rPr>
        <w:t>六、组成合同的文件</w:t>
      </w:r>
    </w:p>
    <w:p w14:paraId="6E7F5183">
      <w:pPr>
        <w:spacing w:line="460" w:lineRule="exact"/>
        <w:ind w:firstLine="420" w:firstLineChars="200"/>
        <w:jc w:val="both"/>
        <w:rPr>
          <w:rFonts w:ascii="宋体" w:hAnsi="宋体"/>
        </w:rPr>
      </w:pPr>
      <w:r>
        <w:rPr>
          <w:rFonts w:hint="eastAsia" w:ascii="宋体" w:hAnsi="宋体"/>
        </w:rPr>
        <w:t>组成本合同的文件包括：</w:t>
      </w:r>
    </w:p>
    <w:p w14:paraId="17054379">
      <w:pPr>
        <w:spacing w:line="460" w:lineRule="exact"/>
        <w:ind w:firstLine="420" w:firstLineChars="200"/>
        <w:jc w:val="both"/>
        <w:rPr>
          <w:rFonts w:ascii="宋体" w:hAnsi="宋体"/>
        </w:rPr>
      </w:pPr>
      <w:r>
        <w:rPr>
          <w:rFonts w:hint="eastAsia" w:ascii="宋体" w:hAnsi="宋体"/>
        </w:rPr>
        <w:t>1.本合同协议书</w:t>
      </w:r>
    </w:p>
    <w:p w14:paraId="4C04847D">
      <w:pPr>
        <w:spacing w:line="460" w:lineRule="exact"/>
        <w:ind w:firstLine="420" w:firstLineChars="200"/>
        <w:jc w:val="both"/>
      </w:pPr>
      <w:r>
        <w:rPr>
          <w:rFonts w:hint="eastAsia"/>
        </w:rPr>
        <w:t>2</w:t>
      </w:r>
      <w:r>
        <w:rPr>
          <w:rFonts w:hint="eastAsia" w:ascii="宋体" w:hAnsi="宋体"/>
        </w:rPr>
        <w:t>.</w:t>
      </w:r>
      <w:r>
        <w:rPr>
          <w:rFonts w:hint="eastAsia"/>
        </w:rPr>
        <w:t>中标通知书</w:t>
      </w:r>
    </w:p>
    <w:p w14:paraId="523CBA48">
      <w:pPr>
        <w:spacing w:line="460" w:lineRule="exact"/>
        <w:ind w:firstLine="420" w:firstLineChars="200"/>
        <w:jc w:val="both"/>
      </w:pPr>
      <w:r>
        <w:rPr>
          <w:rFonts w:hint="eastAsia"/>
        </w:rPr>
        <w:t>3</w:t>
      </w:r>
      <w:r>
        <w:rPr>
          <w:rFonts w:hint="eastAsia" w:ascii="宋体" w:hAnsi="宋体"/>
        </w:rPr>
        <w:t>.</w:t>
      </w:r>
      <w:r>
        <w:rPr>
          <w:rFonts w:hint="eastAsia"/>
        </w:rPr>
        <w:t>投标书及其附件</w:t>
      </w:r>
    </w:p>
    <w:p w14:paraId="3ACA7461">
      <w:pPr>
        <w:spacing w:line="460" w:lineRule="exact"/>
        <w:ind w:firstLine="420" w:firstLineChars="200"/>
        <w:jc w:val="both"/>
      </w:pPr>
      <w:r>
        <w:rPr>
          <w:rFonts w:hint="eastAsia"/>
        </w:rPr>
        <w:t>4</w:t>
      </w:r>
      <w:r>
        <w:rPr>
          <w:rFonts w:hint="eastAsia" w:ascii="宋体" w:hAnsi="宋体"/>
        </w:rPr>
        <w:t>.</w:t>
      </w:r>
      <w:r>
        <w:rPr>
          <w:rFonts w:hint="eastAsia"/>
        </w:rPr>
        <w:t>本合同专用条款</w:t>
      </w:r>
    </w:p>
    <w:p w14:paraId="5578F517">
      <w:pPr>
        <w:spacing w:line="460" w:lineRule="exact"/>
        <w:ind w:firstLine="420" w:firstLineChars="200"/>
        <w:jc w:val="both"/>
      </w:pPr>
      <w:r>
        <w:rPr>
          <w:rFonts w:hint="eastAsia"/>
        </w:rPr>
        <w:t>5</w:t>
      </w:r>
      <w:r>
        <w:rPr>
          <w:rFonts w:hint="eastAsia" w:ascii="宋体" w:hAnsi="宋体"/>
        </w:rPr>
        <w:t>.</w:t>
      </w:r>
      <w:r>
        <w:rPr>
          <w:rFonts w:hint="eastAsia"/>
        </w:rPr>
        <w:t>本合同通用条款</w:t>
      </w:r>
    </w:p>
    <w:p w14:paraId="00512AD1">
      <w:pPr>
        <w:tabs>
          <w:tab w:val="left" w:pos="6345"/>
        </w:tabs>
        <w:spacing w:line="460" w:lineRule="exact"/>
        <w:ind w:firstLine="420" w:firstLineChars="200"/>
        <w:jc w:val="both"/>
      </w:pPr>
      <w:r>
        <w:rPr>
          <w:rFonts w:hint="eastAsia"/>
        </w:rPr>
        <w:t>6</w:t>
      </w:r>
      <w:r>
        <w:rPr>
          <w:rFonts w:hint="eastAsia" w:ascii="宋体" w:hAnsi="宋体"/>
        </w:rPr>
        <w:t>.</w:t>
      </w:r>
      <w:r>
        <w:rPr>
          <w:rFonts w:hint="eastAsia"/>
        </w:rPr>
        <w:t>标准、规范及有关技术文件</w:t>
      </w:r>
      <w:r>
        <w:tab/>
      </w:r>
    </w:p>
    <w:p w14:paraId="624B3074">
      <w:pPr>
        <w:spacing w:line="460" w:lineRule="exact"/>
        <w:ind w:firstLine="420" w:firstLineChars="200"/>
        <w:jc w:val="both"/>
      </w:pPr>
      <w:r>
        <w:rPr>
          <w:rFonts w:hint="eastAsia"/>
        </w:rPr>
        <w:t>7</w:t>
      </w:r>
      <w:r>
        <w:rPr>
          <w:rFonts w:hint="eastAsia" w:ascii="宋体" w:hAnsi="宋体"/>
        </w:rPr>
        <w:t>.</w:t>
      </w:r>
      <w:r>
        <w:rPr>
          <w:rFonts w:hint="eastAsia"/>
        </w:rPr>
        <w:t>图纸（含图纸会审纪要、路灯效果图及技术参数）</w:t>
      </w:r>
    </w:p>
    <w:p w14:paraId="3C6AC937">
      <w:pPr>
        <w:spacing w:line="460" w:lineRule="exact"/>
        <w:ind w:firstLine="420" w:firstLineChars="200"/>
        <w:jc w:val="both"/>
      </w:pPr>
      <w:r>
        <w:rPr>
          <w:rFonts w:hint="eastAsia"/>
        </w:rPr>
        <w:t>8</w:t>
      </w:r>
      <w:r>
        <w:rPr>
          <w:rFonts w:hint="eastAsia" w:ascii="宋体" w:hAnsi="宋体"/>
        </w:rPr>
        <w:t>.</w:t>
      </w:r>
      <w:r>
        <w:rPr>
          <w:rFonts w:hint="eastAsia"/>
        </w:rPr>
        <w:t>工程量清单</w:t>
      </w:r>
    </w:p>
    <w:p w14:paraId="365EA5BE">
      <w:pPr>
        <w:spacing w:line="460" w:lineRule="exact"/>
        <w:ind w:firstLine="420" w:firstLineChars="200"/>
        <w:jc w:val="both"/>
      </w:pPr>
      <w:r>
        <w:rPr>
          <w:rFonts w:hint="eastAsia"/>
        </w:rPr>
        <w:t>9</w:t>
      </w:r>
      <w:r>
        <w:rPr>
          <w:rFonts w:hint="eastAsia" w:ascii="宋体" w:hAnsi="宋体"/>
        </w:rPr>
        <w:t>.</w:t>
      </w:r>
      <w:r>
        <w:rPr>
          <w:rFonts w:hint="eastAsia"/>
        </w:rPr>
        <w:t>工程报价单或预算书</w:t>
      </w:r>
    </w:p>
    <w:p w14:paraId="1BE72097">
      <w:pPr>
        <w:spacing w:line="460" w:lineRule="exact"/>
        <w:ind w:firstLine="420" w:firstLineChars="200"/>
        <w:jc w:val="both"/>
      </w:pPr>
      <w:r>
        <w:rPr>
          <w:rFonts w:hint="eastAsia"/>
        </w:rPr>
        <w:t>双方有关工程的洽商、变更等书面协议或文件视为本合同的组成部分。</w:t>
      </w:r>
    </w:p>
    <w:p w14:paraId="6243B1F5">
      <w:pPr>
        <w:spacing w:line="460" w:lineRule="exact"/>
        <w:ind w:firstLine="422" w:firstLineChars="200"/>
        <w:jc w:val="both"/>
        <w:rPr>
          <w:b/>
        </w:rPr>
      </w:pPr>
      <w:r>
        <w:rPr>
          <w:rFonts w:hint="eastAsia"/>
          <w:b/>
        </w:rPr>
        <w:t>七、本协议书中有关词语含义与本合同第二部分《通用条款》中分别赋予它们的定义相同。</w:t>
      </w:r>
    </w:p>
    <w:p w14:paraId="56CC520E">
      <w:pPr>
        <w:spacing w:line="460" w:lineRule="exact"/>
        <w:ind w:firstLine="422" w:firstLineChars="200"/>
        <w:jc w:val="both"/>
        <w:rPr>
          <w:b/>
        </w:rPr>
      </w:pPr>
      <w:r>
        <w:rPr>
          <w:rFonts w:hint="eastAsia"/>
          <w:b/>
        </w:rPr>
        <w:t>八、承包人向发包人承诺按照合同约定进行施工、竣工并在质量保修期内承担工程质量保修责任。</w:t>
      </w:r>
    </w:p>
    <w:p w14:paraId="25B91BE6">
      <w:pPr>
        <w:spacing w:line="460" w:lineRule="exact"/>
        <w:ind w:firstLine="422" w:firstLineChars="200"/>
        <w:jc w:val="both"/>
        <w:rPr>
          <w:b/>
        </w:rPr>
      </w:pPr>
      <w:r>
        <w:rPr>
          <w:rFonts w:hint="eastAsia"/>
          <w:b/>
        </w:rPr>
        <w:t>九、发包人向承包人承诺按照合同约定的期限和支付方式支付合同价款及其他应当支付的款项。</w:t>
      </w:r>
    </w:p>
    <w:p w14:paraId="3319FEDF">
      <w:pPr>
        <w:spacing w:line="460" w:lineRule="exact"/>
        <w:ind w:firstLine="422" w:firstLineChars="200"/>
        <w:jc w:val="both"/>
        <w:rPr>
          <w:b/>
        </w:rPr>
      </w:pPr>
      <w:r>
        <w:rPr>
          <w:rFonts w:hint="eastAsia"/>
          <w:b/>
        </w:rPr>
        <w:t>十、合同生效</w:t>
      </w:r>
    </w:p>
    <w:p w14:paraId="52A5BE6C">
      <w:pPr>
        <w:spacing w:line="460" w:lineRule="exact"/>
        <w:ind w:firstLine="420" w:firstLineChars="200"/>
        <w:jc w:val="both"/>
      </w:pPr>
      <w:r>
        <w:rPr>
          <w:rFonts w:hint="eastAsia"/>
        </w:rPr>
        <w:t>合同订立时间：年月日</w:t>
      </w:r>
    </w:p>
    <w:p w14:paraId="38AF1D45">
      <w:pPr>
        <w:spacing w:line="460" w:lineRule="exact"/>
        <w:ind w:firstLine="420" w:firstLineChars="200"/>
        <w:jc w:val="both"/>
      </w:pPr>
      <w:r>
        <w:rPr>
          <w:rFonts w:hint="eastAsia"/>
        </w:rPr>
        <w:t>合同订立地点：</w:t>
      </w:r>
    </w:p>
    <w:p w14:paraId="6CE7FA86">
      <w:pPr>
        <w:spacing w:line="460" w:lineRule="exact"/>
        <w:ind w:firstLine="420" w:firstLineChars="200"/>
        <w:jc w:val="both"/>
      </w:pPr>
      <w:r>
        <w:rPr>
          <w:rFonts w:hint="eastAsia"/>
        </w:rPr>
        <w:t>本合同双方约定：</w:t>
      </w:r>
      <w:r>
        <w:rPr>
          <w:rFonts w:hint="eastAsia"/>
          <w:u w:val="single"/>
        </w:rPr>
        <w:t>双方签字盖章后生效</w:t>
      </w:r>
    </w:p>
    <w:p w14:paraId="02FD3097">
      <w:pPr>
        <w:spacing w:line="460" w:lineRule="exact"/>
        <w:ind w:firstLine="420" w:firstLineChars="200"/>
        <w:jc w:val="both"/>
      </w:pPr>
      <w:r>
        <w:rPr>
          <w:rFonts w:hint="eastAsia"/>
        </w:rPr>
        <w:t>发包人：（公章）承包人：（公章）</w:t>
      </w:r>
    </w:p>
    <w:p w14:paraId="29FA23AA">
      <w:pPr>
        <w:spacing w:line="460" w:lineRule="exact"/>
        <w:ind w:firstLine="420" w:firstLineChars="200"/>
        <w:jc w:val="both"/>
      </w:pPr>
      <w:r>
        <w:rPr>
          <w:rFonts w:hint="eastAsia"/>
        </w:rPr>
        <w:t>住所：住所：</w:t>
      </w:r>
    </w:p>
    <w:p w14:paraId="54BC0C78">
      <w:pPr>
        <w:spacing w:line="460" w:lineRule="exact"/>
        <w:ind w:firstLine="420" w:firstLineChars="200"/>
        <w:jc w:val="both"/>
      </w:pPr>
      <w:r>
        <w:rPr>
          <w:rFonts w:hint="eastAsia"/>
        </w:rPr>
        <w:t>法定代表人：法定代表人：</w:t>
      </w:r>
    </w:p>
    <w:p w14:paraId="3C0B4D34">
      <w:pPr>
        <w:spacing w:line="460" w:lineRule="exact"/>
        <w:ind w:firstLine="420" w:firstLineChars="200"/>
        <w:jc w:val="both"/>
      </w:pPr>
      <w:r>
        <w:rPr>
          <w:rFonts w:hint="eastAsia"/>
        </w:rPr>
        <w:t>委托代理人：委托代理人：</w:t>
      </w:r>
    </w:p>
    <w:p w14:paraId="2C6D3B98">
      <w:pPr>
        <w:spacing w:line="460" w:lineRule="exact"/>
        <w:ind w:firstLine="420" w:firstLineChars="200"/>
        <w:jc w:val="both"/>
      </w:pPr>
      <w:r>
        <w:rPr>
          <w:rFonts w:hint="eastAsia"/>
        </w:rPr>
        <w:t>电话：电话：</w:t>
      </w:r>
    </w:p>
    <w:p w14:paraId="26892331">
      <w:pPr>
        <w:spacing w:line="460" w:lineRule="exact"/>
        <w:ind w:firstLine="420" w:firstLineChars="200"/>
        <w:jc w:val="both"/>
      </w:pPr>
      <w:r>
        <w:rPr>
          <w:rFonts w:hint="eastAsia"/>
        </w:rPr>
        <w:t>传真：传真：</w:t>
      </w:r>
    </w:p>
    <w:p w14:paraId="1D743C98">
      <w:pPr>
        <w:spacing w:line="460" w:lineRule="exact"/>
        <w:ind w:firstLine="420" w:firstLineChars="200"/>
        <w:jc w:val="both"/>
      </w:pPr>
      <w:r>
        <w:rPr>
          <w:rFonts w:hint="eastAsia"/>
        </w:rPr>
        <w:t>开户银行：开户银行：</w:t>
      </w:r>
    </w:p>
    <w:p w14:paraId="30C247B6">
      <w:pPr>
        <w:spacing w:line="460" w:lineRule="exact"/>
        <w:ind w:firstLine="420" w:firstLineChars="200"/>
        <w:jc w:val="both"/>
      </w:pPr>
      <w:r>
        <w:rPr>
          <w:rFonts w:hint="eastAsia"/>
        </w:rPr>
        <w:t>账号：账号：</w:t>
      </w:r>
    </w:p>
    <w:p w14:paraId="0591AB4A">
      <w:pPr>
        <w:spacing w:line="460" w:lineRule="exact"/>
        <w:ind w:firstLine="420" w:firstLineChars="200"/>
        <w:jc w:val="both"/>
        <w:rPr>
          <w:rFonts w:ascii="黑体" w:eastAsia="黑体"/>
        </w:rPr>
      </w:pPr>
      <w:r>
        <w:rPr>
          <w:rFonts w:hint="eastAsia"/>
        </w:rPr>
        <w:t>邮政编码：邮政编码：</w:t>
      </w:r>
    </w:p>
    <w:p w14:paraId="76226B7C">
      <w:pPr>
        <w:pStyle w:val="6"/>
        <w:ind w:firstLine="643" w:firstLineChars="200"/>
        <w:jc w:val="both"/>
        <w:rPr>
          <w:rFonts w:ascii="黑体" w:eastAsia="黑体"/>
          <w:szCs w:val="24"/>
        </w:rPr>
      </w:pPr>
    </w:p>
    <w:p w14:paraId="7CD9A5E3">
      <w:pPr>
        <w:pStyle w:val="6"/>
        <w:jc w:val="center"/>
        <w:rPr>
          <w:rFonts w:ascii="黑体" w:eastAsia="黑体"/>
          <w:sz w:val="32"/>
        </w:rPr>
      </w:pPr>
      <w:bookmarkStart w:id="45" w:name="_Toc48834557"/>
      <w:r>
        <w:rPr>
          <w:rFonts w:hint="eastAsia" w:ascii="黑体" w:eastAsia="黑体"/>
          <w:sz w:val="32"/>
        </w:rPr>
        <w:t>第二部分 通用合同条款</w:t>
      </w:r>
      <w:bookmarkEnd w:id="42"/>
      <w:bookmarkEnd w:id="43"/>
      <w:bookmarkEnd w:id="44"/>
      <w:bookmarkEnd w:id="45"/>
    </w:p>
    <w:p w14:paraId="054DCD36">
      <w:pPr>
        <w:jc w:val="center"/>
        <w:rPr>
          <w:rFonts w:ascii="黑体" w:hAnsi="黑体" w:eastAsia="黑体"/>
          <w:bCs/>
          <w:sz w:val="32"/>
          <w:szCs w:val="32"/>
        </w:rPr>
      </w:pPr>
      <w:r>
        <w:rPr>
          <w:rFonts w:hint="eastAsia" w:ascii="黑体" w:hAnsi="黑体" w:eastAsia="黑体"/>
          <w:bCs/>
          <w:sz w:val="32"/>
          <w:szCs w:val="32"/>
        </w:rPr>
        <w:t>（根据国家相关示范文本）</w:t>
      </w:r>
    </w:p>
    <w:p w14:paraId="29C336F4">
      <w:pPr>
        <w:pStyle w:val="56"/>
        <w:spacing w:before="0" w:beforeAutospacing="0" w:after="0" w:afterAutospacing="0" w:line="360" w:lineRule="auto"/>
        <w:ind w:firstLine="105" w:firstLineChars="50"/>
        <w:jc w:val="both"/>
      </w:pPr>
    </w:p>
    <w:p w14:paraId="525F3B9D">
      <w:pPr>
        <w:pStyle w:val="56"/>
        <w:spacing w:before="0" w:beforeAutospacing="0" w:after="0" w:afterAutospacing="0" w:line="360" w:lineRule="auto"/>
        <w:ind w:firstLine="420" w:firstLineChars="200"/>
        <w:jc w:val="both"/>
      </w:pPr>
      <w:r>
        <w:t>参见建设工程施工合同</w:t>
      </w:r>
    </w:p>
    <w:p w14:paraId="52FDAB30">
      <w:pPr>
        <w:pStyle w:val="56"/>
        <w:spacing w:before="0" w:beforeAutospacing="0" w:after="0" w:afterAutospacing="0" w:line="360" w:lineRule="auto"/>
        <w:ind w:firstLine="42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13E882E2">
      <w:pPr>
        <w:pStyle w:val="56"/>
        <w:spacing w:before="0" w:beforeAutospacing="0" w:after="0" w:afterAutospacing="0" w:line="360" w:lineRule="auto"/>
        <w:ind w:firstLine="420" w:firstLineChars="200"/>
        <w:jc w:val="both"/>
        <w:rPr>
          <w:rFonts w:hint="default"/>
        </w:rPr>
      </w:pPr>
      <w:r>
        <w:t>通用合同条款内容。</w:t>
      </w:r>
    </w:p>
    <w:p w14:paraId="0F4DD3EF">
      <w:pPr>
        <w:spacing w:line="360" w:lineRule="auto"/>
        <w:jc w:val="both"/>
        <w:rPr>
          <w:rFonts w:ascii="黑体" w:eastAsia="黑体"/>
        </w:rPr>
      </w:pPr>
    </w:p>
    <w:p w14:paraId="3C8B0115">
      <w:pPr>
        <w:pStyle w:val="6"/>
        <w:jc w:val="center"/>
        <w:rPr>
          <w:rFonts w:ascii="黑体" w:hAnsi="黑体" w:eastAsia="黑体"/>
          <w:sz w:val="32"/>
        </w:rPr>
      </w:pPr>
      <w:bookmarkStart w:id="46" w:name="_Toc427566453"/>
      <w:bookmarkStart w:id="47" w:name="_Toc428024702"/>
      <w:bookmarkStart w:id="48" w:name="_Toc48834558"/>
      <w:r>
        <w:rPr>
          <w:rFonts w:hint="eastAsia" w:ascii="黑体" w:hAnsi="黑体" w:eastAsia="黑体"/>
          <w:sz w:val="32"/>
        </w:rPr>
        <w:t>第三部分 专用合同条款</w:t>
      </w:r>
      <w:bookmarkEnd w:id="46"/>
      <w:bookmarkEnd w:id="47"/>
      <w:bookmarkEnd w:id="48"/>
    </w:p>
    <w:p w14:paraId="3663FC32">
      <w:pPr>
        <w:jc w:val="center"/>
        <w:rPr>
          <w:rFonts w:ascii="黑体" w:hAnsi="黑体" w:eastAsia="黑体"/>
          <w:sz w:val="32"/>
          <w:szCs w:val="32"/>
        </w:rPr>
      </w:pPr>
      <w:r>
        <w:rPr>
          <w:rFonts w:hint="eastAsia" w:ascii="黑体" w:hAnsi="黑体" w:eastAsia="黑体"/>
          <w:bCs/>
          <w:sz w:val="32"/>
          <w:szCs w:val="32"/>
        </w:rPr>
        <w:t>（根据国家相关示范文本）</w:t>
      </w:r>
    </w:p>
    <w:p w14:paraId="536F1DAF">
      <w:pPr>
        <w:spacing w:line="460" w:lineRule="exact"/>
        <w:jc w:val="both"/>
        <w:rPr>
          <w:b/>
          <w:bCs/>
        </w:rPr>
      </w:pPr>
    </w:p>
    <w:p w14:paraId="7E0FE77C">
      <w:pPr>
        <w:spacing w:line="400" w:lineRule="exact"/>
        <w:ind w:firstLine="422" w:firstLineChars="200"/>
        <w:jc w:val="both"/>
        <w:rPr>
          <w:rFonts w:hint="eastAsia"/>
          <w:b/>
        </w:rPr>
      </w:pPr>
      <w:r>
        <w:rPr>
          <w:rFonts w:hint="eastAsia"/>
          <w:b/>
        </w:rPr>
        <w:t>一、词语定义及合同文件</w:t>
      </w:r>
    </w:p>
    <w:p w14:paraId="38FB3F03">
      <w:pPr>
        <w:spacing w:line="400" w:lineRule="exact"/>
        <w:ind w:firstLine="422" w:firstLineChars="200"/>
        <w:jc w:val="both"/>
        <w:rPr>
          <w:rFonts w:hint="eastAsia"/>
          <w:b/>
        </w:rPr>
      </w:pPr>
      <w:r>
        <w:rPr>
          <w:rFonts w:hint="eastAsia"/>
          <w:b/>
        </w:rPr>
        <w:t>2. 合同文件及解释顺序</w:t>
      </w:r>
    </w:p>
    <w:p w14:paraId="0C5D3233">
      <w:pPr>
        <w:spacing w:line="400" w:lineRule="exact"/>
        <w:ind w:firstLine="420" w:firstLineChars="200"/>
        <w:jc w:val="both"/>
        <w:rPr>
          <w:rFonts w:hint="eastAsia"/>
          <w:u w:val="single"/>
        </w:rPr>
      </w:pPr>
      <w:r>
        <w:rPr>
          <w:rFonts w:hint="eastAsia"/>
        </w:rPr>
        <w:t>合同文件组成及解释顺序</w:t>
      </w:r>
      <w:r>
        <w:rPr>
          <w:rFonts w:hint="eastAsia"/>
          <w:u w:val="single"/>
        </w:rPr>
        <w:t>执行通用条款第2. 1、2.2条</w:t>
      </w:r>
    </w:p>
    <w:p w14:paraId="43CD9B24">
      <w:pPr>
        <w:spacing w:line="400" w:lineRule="exact"/>
        <w:ind w:firstLine="422" w:firstLineChars="200"/>
        <w:jc w:val="both"/>
        <w:rPr>
          <w:rFonts w:hint="eastAsia"/>
          <w:b/>
        </w:rPr>
      </w:pPr>
      <w:r>
        <w:rPr>
          <w:rFonts w:hint="eastAsia"/>
          <w:b/>
        </w:rPr>
        <w:t>3．语言文字和适用法律、标准及规范</w:t>
      </w:r>
    </w:p>
    <w:p w14:paraId="53F157BE">
      <w:pPr>
        <w:spacing w:line="400" w:lineRule="exact"/>
        <w:ind w:firstLine="42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6F2556D8">
      <w:pPr>
        <w:spacing w:line="400" w:lineRule="exact"/>
        <w:ind w:firstLine="420" w:firstLineChars="200"/>
        <w:jc w:val="both"/>
        <w:rPr>
          <w:rFonts w:hint="eastAsia"/>
        </w:rPr>
      </w:pPr>
      <w:r>
        <w:rPr>
          <w:rFonts w:hint="eastAsia"/>
        </w:rPr>
        <w:t>3.2适用法律和法规</w:t>
      </w:r>
    </w:p>
    <w:p w14:paraId="368F7380">
      <w:pPr>
        <w:spacing w:line="400" w:lineRule="exact"/>
        <w:ind w:firstLine="42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26E2DB50">
      <w:pPr>
        <w:spacing w:line="400" w:lineRule="exact"/>
        <w:ind w:firstLine="420" w:firstLineChars="200"/>
        <w:jc w:val="both"/>
        <w:rPr>
          <w:rFonts w:hint="eastAsia"/>
        </w:rPr>
      </w:pPr>
      <w:r>
        <w:rPr>
          <w:rFonts w:hint="eastAsia"/>
        </w:rPr>
        <w:t>3.3适用标准、规范</w:t>
      </w:r>
    </w:p>
    <w:p w14:paraId="7A5B4CB0">
      <w:pPr>
        <w:spacing w:line="400" w:lineRule="exact"/>
        <w:ind w:firstLine="42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1F2E0124">
      <w:pPr>
        <w:spacing w:line="400" w:lineRule="exact"/>
        <w:ind w:firstLine="42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1DFF7975">
      <w:pPr>
        <w:spacing w:line="400" w:lineRule="exact"/>
        <w:ind w:firstLine="42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CC59E8A">
      <w:pPr>
        <w:spacing w:line="400" w:lineRule="exact"/>
        <w:ind w:firstLine="422" w:firstLineChars="200"/>
        <w:jc w:val="both"/>
        <w:rPr>
          <w:rFonts w:hint="eastAsia"/>
          <w:b/>
        </w:rPr>
      </w:pPr>
      <w:r>
        <w:rPr>
          <w:rFonts w:hint="eastAsia"/>
          <w:b/>
        </w:rPr>
        <w:t>4.图纸</w:t>
      </w:r>
    </w:p>
    <w:p w14:paraId="04B31204">
      <w:pPr>
        <w:spacing w:line="400" w:lineRule="exact"/>
        <w:ind w:firstLine="42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4FD5E810">
      <w:pPr>
        <w:spacing w:line="400" w:lineRule="exact"/>
        <w:ind w:firstLine="422" w:firstLineChars="200"/>
        <w:jc w:val="both"/>
        <w:rPr>
          <w:rFonts w:hint="eastAsia"/>
          <w:b/>
        </w:rPr>
      </w:pPr>
      <w:r>
        <w:rPr>
          <w:rFonts w:hint="eastAsia"/>
          <w:b/>
        </w:rPr>
        <w:t>二、双方一般权利和义务</w:t>
      </w:r>
    </w:p>
    <w:p w14:paraId="047F76B6">
      <w:pPr>
        <w:spacing w:line="400" w:lineRule="exact"/>
        <w:ind w:firstLine="422" w:firstLineChars="200"/>
        <w:jc w:val="both"/>
        <w:rPr>
          <w:rFonts w:hint="eastAsia"/>
          <w:b/>
        </w:rPr>
      </w:pPr>
      <w:r>
        <w:rPr>
          <w:rFonts w:hint="eastAsia"/>
          <w:b/>
        </w:rPr>
        <w:t>5.工程师</w:t>
      </w:r>
    </w:p>
    <w:p w14:paraId="41570B1E">
      <w:pPr>
        <w:spacing w:line="400" w:lineRule="exact"/>
        <w:ind w:firstLine="420" w:firstLineChars="200"/>
        <w:jc w:val="both"/>
        <w:rPr>
          <w:rFonts w:hint="eastAsia"/>
        </w:rPr>
      </w:pPr>
      <w:r>
        <w:rPr>
          <w:rFonts w:hint="eastAsia"/>
        </w:rPr>
        <w:t>5.2监理单位委派的工程师</w:t>
      </w:r>
    </w:p>
    <w:p w14:paraId="35D1FE7D">
      <w:pPr>
        <w:spacing w:line="400" w:lineRule="exact"/>
        <w:ind w:firstLine="420" w:firstLineChars="200"/>
        <w:jc w:val="both"/>
        <w:rPr>
          <w:rFonts w:hint="eastAsia"/>
          <w:u w:val="single"/>
        </w:rPr>
      </w:pPr>
      <w:r>
        <w:rPr>
          <w:rFonts w:hint="eastAsia"/>
        </w:rPr>
        <w:t>姓名：职务：</w:t>
      </w:r>
      <w:r>
        <w:rPr>
          <w:rFonts w:hint="eastAsia"/>
          <w:u w:val="single"/>
        </w:rPr>
        <w:t>总监理工程师</w:t>
      </w:r>
    </w:p>
    <w:p w14:paraId="27AF6B4E">
      <w:pPr>
        <w:spacing w:line="400" w:lineRule="exact"/>
        <w:ind w:firstLine="42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03C3E284">
      <w:pPr>
        <w:spacing w:line="400" w:lineRule="exact"/>
        <w:ind w:firstLine="42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4417FC5D">
      <w:pPr>
        <w:spacing w:line="400" w:lineRule="exact"/>
        <w:ind w:firstLine="420" w:firstLineChars="200"/>
        <w:jc w:val="both"/>
        <w:rPr>
          <w:rFonts w:hint="eastAsia"/>
        </w:rPr>
      </w:pPr>
      <w:r>
        <w:rPr>
          <w:rFonts w:hint="eastAsia"/>
        </w:rPr>
        <w:t>5.3发包人派驻的工程师</w:t>
      </w:r>
    </w:p>
    <w:p w14:paraId="493612EE">
      <w:pPr>
        <w:spacing w:line="400" w:lineRule="exact"/>
        <w:ind w:firstLine="420" w:firstLineChars="200"/>
        <w:jc w:val="both"/>
        <w:rPr>
          <w:rFonts w:hint="eastAsia"/>
          <w:u w:val="single"/>
        </w:rPr>
      </w:pPr>
      <w:r>
        <w:rPr>
          <w:rFonts w:hint="eastAsia"/>
        </w:rPr>
        <w:t>姓名：职务：</w:t>
      </w:r>
      <w:r>
        <w:rPr>
          <w:rFonts w:hint="eastAsia"/>
          <w:u w:val="single"/>
        </w:rPr>
        <w:t>工程师</w:t>
      </w:r>
    </w:p>
    <w:p w14:paraId="37443D3F">
      <w:pPr>
        <w:spacing w:line="400" w:lineRule="exact"/>
        <w:ind w:firstLine="420" w:firstLineChars="200"/>
        <w:jc w:val="both"/>
        <w:rPr>
          <w:rFonts w:hint="eastAsia"/>
          <w:u w:val="single"/>
        </w:rPr>
      </w:pPr>
      <w:r>
        <w:rPr>
          <w:rFonts w:hint="eastAsia"/>
        </w:rPr>
        <w:t>职权：</w:t>
      </w:r>
      <w:r>
        <w:rPr>
          <w:rFonts w:hint="eastAsia"/>
          <w:u w:val="single"/>
        </w:rPr>
        <w:t>作为发包方代表处理与本工程建设相关的一切事宜。</w:t>
      </w:r>
    </w:p>
    <w:p w14:paraId="20B7721F">
      <w:pPr>
        <w:spacing w:line="400" w:lineRule="exact"/>
        <w:ind w:firstLine="420" w:firstLineChars="200"/>
        <w:jc w:val="both"/>
        <w:rPr>
          <w:u w:val="single"/>
        </w:rPr>
      </w:pPr>
      <w:r>
        <w:rPr>
          <w:rFonts w:hint="eastAsia"/>
        </w:rPr>
        <w:t>5.6不实行监理的，工程师的职权：</w:t>
      </w:r>
      <w:r>
        <w:rPr>
          <w:rFonts w:hint="eastAsia" w:ascii="宋体" w:hAnsi="宋体"/>
          <w:u w:val="single"/>
        </w:rPr>
        <w:t xml:space="preserve">/    </w:t>
      </w:r>
    </w:p>
    <w:p w14:paraId="613A0E6D">
      <w:pPr>
        <w:spacing w:line="400" w:lineRule="exact"/>
        <w:ind w:firstLine="422" w:firstLineChars="200"/>
        <w:jc w:val="both"/>
        <w:rPr>
          <w:b/>
        </w:rPr>
      </w:pPr>
      <w:r>
        <w:rPr>
          <w:rFonts w:hint="eastAsia"/>
          <w:b/>
          <w:lang w:val="en-US"/>
        </w:rPr>
        <w:t>6</w:t>
      </w:r>
      <w:r>
        <w:rPr>
          <w:rFonts w:hint="eastAsia"/>
          <w:b/>
        </w:rPr>
        <w:t>.项目经理</w:t>
      </w:r>
    </w:p>
    <w:p w14:paraId="0D29A0BD">
      <w:pPr>
        <w:spacing w:line="480" w:lineRule="exact"/>
        <w:ind w:firstLine="420" w:firstLineChars="200"/>
        <w:jc w:val="both"/>
        <w:rPr>
          <w:u w:val="single"/>
        </w:rPr>
      </w:pPr>
      <w:r>
        <w:rPr>
          <w:rFonts w:hint="eastAsia"/>
        </w:rPr>
        <w:t>姓名：职务：</w:t>
      </w:r>
      <w:r>
        <w:rPr>
          <w:rFonts w:hint="eastAsia"/>
          <w:u w:val="single"/>
        </w:rPr>
        <w:t>项目经理</w:t>
      </w:r>
    </w:p>
    <w:p w14:paraId="4D40AF2A">
      <w:pPr>
        <w:spacing w:line="480" w:lineRule="exact"/>
        <w:ind w:firstLine="422" w:firstLineChars="200"/>
        <w:jc w:val="both"/>
        <w:rPr>
          <w:b/>
        </w:rPr>
      </w:pPr>
      <w:r>
        <w:rPr>
          <w:rFonts w:hint="eastAsia"/>
          <w:b/>
          <w:lang w:val="en-US"/>
        </w:rPr>
        <w:t>7</w:t>
      </w:r>
      <w:r>
        <w:rPr>
          <w:rFonts w:hint="eastAsia"/>
          <w:b/>
        </w:rPr>
        <w:t>.发包人工作</w:t>
      </w:r>
    </w:p>
    <w:p w14:paraId="79BB7223">
      <w:pPr>
        <w:spacing w:line="480" w:lineRule="exact"/>
        <w:ind w:firstLine="420" w:firstLineChars="200"/>
        <w:jc w:val="both"/>
      </w:pPr>
      <w:r>
        <w:rPr>
          <w:rFonts w:hint="eastAsia"/>
          <w:lang w:val="en-US"/>
        </w:rPr>
        <w:t>7</w:t>
      </w:r>
      <w:r>
        <w:rPr>
          <w:rFonts w:hint="eastAsia"/>
        </w:rPr>
        <w:t>.1发包人应按约定的时间和要求完成以下工作：</w:t>
      </w:r>
    </w:p>
    <w:p w14:paraId="30558046">
      <w:pPr>
        <w:spacing w:line="480" w:lineRule="exact"/>
        <w:ind w:firstLine="420" w:firstLineChars="200"/>
        <w:jc w:val="both"/>
      </w:pPr>
      <w:r>
        <w:rPr>
          <w:rFonts w:hint="eastAsia"/>
        </w:rPr>
        <w:t>（1）施工场地具备施工条件的要求及完成的时间：</w:t>
      </w:r>
    </w:p>
    <w:p w14:paraId="2C0E0E5F">
      <w:pPr>
        <w:spacing w:line="480" w:lineRule="exact"/>
        <w:ind w:firstLine="420" w:firstLineChars="200"/>
        <w:jc w:val="both"/>
        <w:rPr>
          <w:u w:val="single"/>
        </w:rPr>
      </w:pPr>
      <w:r>
        <w:rPr>
          <w:rFonts w:hint="eastAsia"/>
          <w:u w:val="single"/>
        </w:rPr>
        <w:t>已具备开工条件</w:t>
      </w:r>
    </w:p>
    <w:p w14:paraId="59776CAD">
      <w:pPr>
        <w:spacing w:line="480" w:lineRule="exact"/>
        <w:ind w:firstLine="420" w:firstLineChars="200"/>
        <w:jc w:val="both"/>
        <w:rPr>
          <w:u w:val="single"/>
        </w:rPr>
      </w:pPr>
      <w:r>
        <w:rPr>
          <w:rFonts w:hint="eastAsia"/>
        </w:rPr>
        <w:t>（2）将施工所需的水、电、电讯线路接至施工场地的时间、地点和供应要求：</w:t>
      </w:r>
      <w:r>
        <w:rPr>
          <w:rFonts w:hint="eastAsia"/>
          <w:u w:val="single"/>
        </w:rPr>
        <w:t>已具备</w:t>
      </w:r>
    </w:p>
    <w:p w14:paraId="3D11674A">
      <w:pPr>
        <w:spacing w:line="480" w:lineRule="exact"/>
        <w:ind w:firstLine="420" w:firstLineChars="200"/>
        <w:jc w:val="both"/>
      </w:pPr>
      <w:r>
        <w:rPr>
          <w:rFonts w:hint="eastAsia"/>
        </w:rPr>
        <w:t>（3）施工场地与公共道路的开通时间和要求：</w:t>
      </w:r>
      <w:r>
        <w:rPr>
          <w:rFonts w:hint="eastAsia"/>
          <w:u w:val="single"/>
        </w:rPr>
        <w:t>已开通</w:t>
      </w:r>
    </w:p>
    <w:p w14:paraId="568F39C1">
      <w:pPr>
        <w:spacing w:line="480" w:lineRule="exact"/>
        <w:ind w:firstLine="42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58A62590">
      <w:pPr>
        <w:spacing w:line="480" w:lineRule="exact"/>
        <w:ind w:firstLine="42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0A78CDD9">
      <w:pPr>
        <w:spacing w:line="480" w:lineRule="exact"/>
        <w:ind w:firstLine="420" w:firstLineChars="200"/>
        <w:jc w:val="both"/>
        <w:rPr>
          <w:u w:val="single"/>
        </w:rPr>
      </w:pPr>
      <w:r>
        <w:rPr>
          <w:rFonts w:hint="eastAsia"/>
        </w:rPr>
        <w:t>（6）水准点与坐标控制点交验要求：</w:t>
      </w:r>
      <w:r>
        <w:rPr>
          <w:rFonts w:hint="eastAsia"/>
          <w:u w:val="single"/>
        </w:rPr>
        <w:t>按照发包方提供的资料及现场交点进行校验</w:t>
      </w:r>
    </w:p>
    <w:p w14:paraId="1CE30C1B">
      <w:pPr>
        <w:spacing w:line="480" w:lineRule="exact"/>
        <w:ind w:firstLine="42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7C23B318">
      <w:pPr>
        <w:spacing w:line="480" w:lineRule="exact"/>
        <w:ind w:firstLine="42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2068CA06">
      <w:pPr>
        <w:spacing w:line="480" w:lineRule="exact"/>
        <w:ind w:firstLine="420" w:firstLineChars="200"/>
        <w:jc w:val="both"/>
        <w:rPr>
          <w:u w:val="single"/>
        </w:rPr>
      </w:pPr>
      <w:r>
        <w:rPr>
          <w:rFonts w:hint="eastAsia"/>
        </w:rPr>
        <w:t>（9）双方约定发包人应做的其他工作：</w:t>
      </w:r>
      <w:r>
        <w:rPr>
          <w:rFonts w:hint="eastAsia"/>
          <w:u w:val="single"/>
        </w:rPr>
        <w:t>双方协商</w:t>
      </w:r>
    </w:p>
    <w:p w14:paraId="0C71F5BA">
      <w:pPr>
        <w:spacing w:line="480" w:lineRule="exact"/>
        <w:ind w:firstLine="42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59049515">
      <w:pPr>
        <w:spacing w:line="480" w:lineRule="exact"/>
        <w:ind w:firstLine="420" w:firstLineChars="200"/>
        <w:jc w:val="both"/>
      </w:pPr>
      <w:r>
        <w:rPr>
          <w:rFonts w:hint="eastAsia"/>
          <w:lang w:val="en-US"/>
        </w:rPr>
        <w:t>8</w:t>
      </w:r>
      <w:r>
        <w:rPr>
          <w:rFonts w:hint="eastAsia"/>
        </w:rPr>
        <w:t>.承包人工作</w:t>
      </w:r>
    </w:p>
    <w:p w14:paraId="48BD0AE2">
      <w:pPr>
        <w:spacing w:line="480" w:lineRule="exact"/>
        <w:ind w:firstLine="420" w:firstLineChars="200"/>
        <w:jc w:val="both"/>
      </w:pPr>
      <w:r>
        <w:rPr>
          <w:rFonts w:hint="eastAsia"/>
          <w:lang w:val="en-US"/>
        </w:rPr>
        <w:t>8</w:t>
      </w:r>
      <w:r>
        <w:rPr>
          <w:rFonts w:hint="eastAsia"/>
        </w:rPr>
        <w:t>.1承包人应按约定时间和要求，完成以下工作：</w:t>
      </w:r>
    </w:p>
    <w:p w14:paraId="2A29052A">
      <w:pPr>
        <w:spacing w:line="480" w:lineRule="exact"/>
        <w:ind w:firstLine="420" w:firstLineChars="200"/>
        <w:jc w:val="both"/>
        <w:rPr>
          <w:u w:val="single"/>
        </w:rPr>
      </w:pPr>
      <w:r>
        <w:rPr>
          <w:rFonts w:hint="eastAsia"/>
        </w:rPr>
        <w:t>（1）需由设计资质等级和业务范围允许的承包人完成的设计文件提交时间：</w:t>
      </w:r>
      <w:r>
        <w:rPr>
          <w:rFonts w:hint="eastAsia"/>
          <w:u w:val="single"/>
        </w:rPr>
        <w:t>无</w:t>
      </w:r>
    </w:p>
    <w:p w14:paraId="1AB84808">
      <w:pPr>
        <w:spacing w:line="480" w:lineRule="exact"/>
        <w:ind w:firstLine="42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7C81A7FF">
      <w:pPr>
        <w:spacing w:line="480" w:lineRule="exact"/>
        <w:ind w:firstLine="42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63B67B03">
      <w:pPr>
        <w:spacing w:line="480" w:lineRule="exact"/>
        <w:ind w:firstLine="420" w:firstLineChars="200"/>
        <w:jc w:val="both"/>
        <w:rPr>
          <w:u w:val="single"/>
        </w:rPr>
      </w:pPr>
      <w:r>
        <w:rPr>
          <w:rFonts w:hint="eastAsia"/>
        </w:rPr>
        <w:t>（4）向发包人提供的办公和生活房屋及设施的要求：</w:t>
      </w:r>
      <w:r>
        <w:rPr>
          <w:rFonts w:hint="eastAsia"/>
          <w:u w:val="single"/>
        </w:rPr>
        <w:t>双方协商。</w:t>
      </w:r>
    </w:p>
    <w:p w14:paraId="074F4104">
      <w:pPr>
        <w:spacing w:line="480" w:lineRule="exact"/>
        <w:ind w:firstLine="42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18D1667E">
      <w:pPr>
        <w:spacing w:line="480" w:lineRule="exact"/>
        <w:ind w:firstLine="42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5532C0E1">
      <w:pPr>
        <w:spacing w:line="480" w:lineRule="exact"/>
        <w:ind w:firstLine="420" w:firstLineChars="200"/>
        <w:jc w:val="both"/>
      </w:pPr>
      <w:r>
        <w:rPr>
          <w:rFonts w:hint="eastAsia"/>
        </w:rPr>
        <w:t>（7）施工场地周围地下管线和邻近建筑物、构筑物（含文物保护建筑）、古树名木的保护要求及费用承担：</w:t>
      </w:r>
    </w:p>
    <w:p w14:paraId="01B8E2EF">
      <w:pPr>
        <w:spacing w:line="480" w:lineRule="exact"/>
        <w:ind w:firstLine="420" w:firstLineChars="200"/>
        <w:jc w:val="both"/>
      </w:pPr>
      <w:r>
        <w:rPr>
          <w:rFonts w:hint="eastAsia"/>
        </w:rPr>
        <w:t>（8）施工场地清洁卫生的要求：</w:t>
      </w:r>
    </w:p>
    <w:p w14:paraId="1574F43F">
      <w:pPr>
        <w:spacing w:line="480" w:lineRule="exact"/>
        <w:ind w:firstLine="420" w:firstLineChars="200"/>
        <w:jc w:val="both"/>
      </w:pPr>
      <w:r>
        <w:rPr>
          <w:rFonts w:hint="eastAsia"/>
        </w:rPr>
        <w:t>（9）双方约定承包人应做的其他工作：</w:t>
      </w:r>
    </w:p>
    <w:p w14:paraId="2C641786">
      <w:pPr>
        <w:ind w:firstLine="422" w:firstLineChars="200"/>
        <w:jc w:val="both"/>
        <w:rPr>
          <w:b/>
        </w:rPr>
      </w:pPr>
      <w:r>
        <w:rPr>
          <w:rFonts w:hint="eastAsia"/>
          <w:b/>
        </w:rPr>
        <w:t>三、施工组织设计和工期</w:t>
      </w:r>
    </w:p>
    <w:p w14:paraId="4DB92319">
      <w:pPr>
        <w:spacing w:line="480" w:lineRule="exact"/>
        <w:ind w:firstLine="422" w:firstLineChars="200"/>
        <w:jc w:val="both"/>
        <w:rPr>
          <w:b/>
          <w:color w:val="FFFFFF"/>
        </w:rPr>
      </w:pPr>
      <w:r>
        <w:rPr>
          <w:rFonts w:hint="eastAsia"/>
          <w:b/>
          <w:lang w:val="en-US"/>
        </w:rPr>
        <w:t>9</w:t>
      </w:r>
      <w:r>
        <w:rPr>
          <w:rFonts w:hint="eastAsia"/>
          <w:b/>
        </w:rPr>
        <w:t>.进度计划</w:t>
      </w:r>
    </w:p>
    <w:p w14:paraId="5551F567">
      <w:pPr>
        <w:spacing w:line="480" w:lineRule="exact"/>
        <w:ind w:firstLine="420" w:firstLineChars="200"/>
        <w:jc w:val="both"/>
      </w:pPr>
      <w:r>
        <w:rPr>
          <w:rFonts w:hint="eastAsia"/>
          <w:lang w:val="en-US"/>
        </w:rPr>
        <w:t>9</w:t>
      </w:r>
      <w:r>
        <w:rPr>
          <w:rFonts w:hint="eastAsia"/>
        </w:rPr>
        <w:t>.1承包人提供施工组织设计（施工方案）和进度计划的时间：</w:t>
      </w:r>
    </w:p>
    <w:p w14:paraId="4B7178C1">
      <w:pPr>
        <w:spacing w:line="400" w:lineRule="exact"/>
        <w:ind w:firstLine="42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743FB43D">
      <w:pPr>
        <w:spacing w:line="400" w:lineRule="exact"/>
        <w:ind w:firstLine="42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66D1E344">
      <w:pPr>
        <w:spacing w:line="400" w:lineRule="exact"/>
        <w:ind w:firstLine="42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20DF70B7">
      <w:pPr>
        <w:spacing w:line="400" w:lineRule="exact"/>
        <w:ind w:firstLine="420" w:firstLineChars="200"/>
        <w:jc w:val="both"/>
      </w:pPr>
      <w:r>
        <w:rPr>
          <w:rFonts w:hint="eastAsia"/>
        </w:rPr>
        <w:t>13.工期延误</w:t>
      </w:r>
    </w:p>
    <w:p w14:paraId="1D00433E">
      <w:pPr>
        <w:spacing w:line="400" w:lineRule="exact"/>
        <w:ind w:firstLine="420" w:firstLineChars="200"/>
        <w:jc w:val="both"/>
      </w:pPr>
      <w:r>
        <w:rPr>
          <w:rFonts w:hint="eastAsia"/>
        </w:rPr>
        <w:t>13.1双方约定工期顺延的其他情况：</w:t>
      </w:r>
    </w:p>
    <w:p w14:paraId="366FAAF9">
      <w:pPr>
        <w:spacing w:line="400" w:lineRule="exact"/>
        <w:ind w:firstLine="422" w:firstLineChars="200"/>
        <w:jc w:val="both"/>
        <w:rPr>
          <w:b/>
        </w:rPr>
      </w:pPr>
      <w:r>
        <w:rPr>
          <w:rFonts w:hint="eastAsia"/>
          <w:b/>
        </w:rPr>
        <w:t>四、质量与验收</w:t>
      </w:r>
    </w:p>
    <w:p w14:paraId="457D433A">
      <w:pPr>
        <w:spacing w:line="400" w:lineRule="exact"/>
        <w:ind w:firstLine="420" w:firstLineChars="200"/>
        <w:jc w:val="both"/>
      </w:pPr>
      <w:r>
        <w:rPr>
          <w:rFonts w:hint="eastAsia"/>
        </w:rPr>
        <w:t>17.隐蔽工程和中间验收</w:t>
      </w:r>
    </w:p>
    <w:p w14:paraId="0A3EB4FB">
      <w:pPr>
        <w:spacing w:line="400" w:lineRule="exact"/>
        <w:ind w:firstLine="420" w:firstLineChars="200"/>
        <w:jc w:val="both"/>
      </w:pPr>
      <w:r>
        <w:rPr>
          <w:rFonts w:hint="eastAsia"/>
        </w:rPr>
        <w:t>17.1双约定中间验收部位：</w:t>
      </w:r>
    </w:p>
    <w:p w14:paraId="5F1D4C0F">
      <w:pPr>
        <w:spacing w:line="400" w:lineRule="exact"/>
        <w:ind w:firstLine="420" w:firstLineChars="200"/>
        <w:jc w:val="both"/>
      </w:pPr>
      <w:r>
        <w:rPr>
          <w:rFonts w:hint="eastAsia"/>
        </w:rPr>
        <w:t>19.工程试车</w:t>
      </w:r>
    </w:p>
    <w:p w14:paraId="2082D31F">
      <w:pPr>
        <w:spacing w:line="400" w:lineRule="exact"/>
        <w:ind w:firstLine="420" w:firstLineChars="200"/>
        <w:jc w:val="both"/>
        <w:rPr>
          <w:u w:val="single"/>
        </w:rPr>
      </w:pPr>
      <w:r>
        <w:rPr>
          <w:rFonts w:hint="eastAsia"/>
        </w:rPr>
        <w:t>19.5试车费用地承担：</w:t>
      </w:r>
      <w:r>
        <w:rPr>
          <w:rFonts w:hint="eastAsia" w:ascii="宋体" w:hAnsi="宋体"/>
          <w:u w:val="single"/>
        </w:rPr>
        <w:t>无</w:t>
      </w:r>
    </w:p>
    <w:p w14:paraId="0ED0FD73">
      <w:pPr>
        <w:spacing w:line="400" w:lineRule="exact"/>
        <w:ind w:firstLine="422" w:firstLineChars="200"/>
        <w:jc w:val="both"/>
        <w:rPr>
          <w:b/>
        </w:rPr>
      </w:pPr>
      <w:r>
        <w:rPr>
          <w:rFonts w:hint="eastAsia"/>
          <w:b/>
        </w:rPr>
        <w:t>五、安全施工：</w:t>
      </w:r>
    </w:p>
    <w:p w14:paraId="1CAD97F6">
      <w:pPr>
        <w:spacing w:line="400" w:lineRule="exact"/>
        <w:ind w:firstLine="420" w:firstLineChars="200"/>
        <w:jc w:val="both"/>
      </w:pPr>
      <w:r>
        <w:rPr>
          <w:rFonts w:hint="eastAsia"/>
        </w:rPr>
        <w:t>遵照国家、建设部、河南省及周口市现行有关规定执行。</w:t>
      </w:r>
    </w:p>
    <w:p w14:paraId="29DE883B">
      <w:pPr>
        <w:spacing w:line="400" w:lineRule="exact"/>
        <w:ind w:firstLine="422" w:firstLineChars="200"/>
        <w:jc w:val="both"/>
        <w:rPr>
          <w:b/>
        </w:rPr>
      </w:pPr>
      <w:r>
        <w:rPr>
          <w:rFonts w:hint="eastAsia"/>
          <w:b/>
        </w:rPr>
        <w:t>六、合同价款及调整</w:t>
      </w:r>
    </w:p>
    <w:p w14:paraId="2DA13DDB">
      <w:pPr>
        <w:spacing w:line="400" w:lineRule="exact"/>
        <w:ind w:firstLine="422" w:firstLineChars="200"/>
        <w:jc w:val="both"/>
        <w:rPr>
          <w:b/>
        </w:rPr>
      </w:pPr>
      <w:r>
        <w:rPr>
          <w:rFonts w:hint="eastAsia"/>
          <w:b/>
        </w:rPr>
        <w:t>23. 合同价款及调整</w:t>
      </w:r>
    </w:p>
    <w:p w14:paraId="315083AF">
      <w:pPr>
        <w:spacing w:line="400" w:lineRule="exact"/>
        <w:ind w:firstLine="420" w:firstLineChars="200"/>
        <w:jc w:val="both"/>
      </w:pPr>
      <w:r>
        <w:rPr>
          <w:rFonts w:hint="eastAsia"/>
        </w:rPr>
        <w:t>23.2本合同价款采用</w:t>
      </w:r>
      <w:r>
        <w:rPr>
          <w:rFonts w:hint="eastAsia"/>
          <w:u w:val="single"/>
        </w:rPr>
        <w:t>（1）</w:t>
      </w:r>
      <w:r>
        <w:rPr>
          <w:rFonts w:hint="eastAsia"/>
        </w:rPr>
        <w:t>方式确定。</w:t>
      </w:r>
    </w:p>
    <w:p w14:paraId="00822237">
      <w:pPr>
        <w:spacing w:line="400" w:lineRule="exact"/>
        <w:ind w:firstLine="420" w:firstLineChars="200"/>
        <w:jc w:val="both"/>
        <w:rPr>
          <w:u w:val="single"/>
        </w:rPr>
      </w:pPr>
      <w:r>
        <w:rPr>
          <w:rFonts w:hint="eastAsia"/>
        </w:rPr>
        <w:t>（1）采用固定价格合同，合同价款中包括：</w:t>
      </w:r>
    </w:p>
    <w:p w14:paraId="14587477">
      <w:pPr>
        <w:spacing w:line="400" w:lineRule="exact"/>
        <w:ind w:firstLine="420" w:firstLineChars="200"/>
        <w:jc w:val="both"/>
      </w:pPr>
      <w:r>
        <w:rPr>
          <w:rFonts w:hint="eastAsia"/>
        </w:rPr>
        <w:t>除下列原因外合同的固定总价均不得改变：</w:t>
      </w:r>
    </w:p>
    <w:p w14:paraId="771E1F44">
      <w:pPr>
        <w:snapToGrid w:val="0"/>
        <w:spacing w:line="400" w:lineRule="exact"/>
        <w:ind w:firstLine="42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5DEF15F">
      <w:pPr>
        <w:snapToGrid w:val="0"/>
        <w:spacing w:line="400" w:lineRule="exact"/>
        <w:ind w:firstLine="420" w:firstLineChars="200"/>
        <w:jc w:val="both"/>
      </w:pPr>
      <w:r>
        <w:rPr>
          <w:rFonts w:hint="eastAsia"/>
        </w:rPr>
        <w:t>②如果直接取消某分部分项工程量清单项目，则该项目价款不予支付。</w:t>
      </w:r>
    </w:p>
    <w:p w14:paraId="155F0AA8">
      <w:pPr>
        <w:snapToGrid w:val="0"/>
        <w:spacing w:line="400" w:lineRule="exact"/>
        <w:ind w:firstLine="420" w:firstLineChars="200"/>
        <w:jc w:val="both"/>
      </w:pPr>
      <w:r>
        <w:rPr>
          <w:rFonts w:hint="eastAsia"/>
        </w:rPr>
        <w:t>③措施费均为税后的包干价，不因设计变更而调增。</w:t>
      </w:r>
    </w:p>
    <w:p w14:paraId="336528CB">
      <w:pPr>
        <w:spacing w:line="400" w:lineRule="exact"/>
        <w:ind w:firstLine="420" w:firstLineChars="200"/>
        <w:jc w:val="both"/>
        <w:rPr>
          <w:u w:val="single"/>
        </w:rPr>
      </w:pPr>
      <w:r>
        <w:rPr>
          <w:rFonts w:hint="eastAsia"/>
        </w:rPr>
        <w:t>（2）采用可调价格合同，合同价款调整方法：</w:t>
      </w:r>
    </w:p>
    <w:p w14:paraId="71AB04B1">
      <w:pPr>
        <w:spacing w:line="400" w:lineRule="exact"/>
        <w:ind w:firstLine="420" w:firstLineChars="200"/>
        <w:jc w:val="both"/>
        <w:rPr>
          <w:u w:val="single"/>
        </w:rPr>
      </w:pPr>
      <w:r>
        <w:rPr>
          <w:rFonts w:hint="eastAsia"/>
        </w:rPr>
        <w:t>（3）采用成本加酬金合同，有关成本和酬金的约定：</w:t>
      </w:r>
    </w:p>
    <w:p w14:paraId="58B2ED61">
      <w:pPr>
        <w:spacing w:line="400" w:lineRule="exact"/>
        <w:ind w:firstLine="420" w:firstLineChars="200"/>
        <w:jc w:val="both"/>
        <w:rPr>
          <w:u w:val="single"/>
        </w:rPr>
      </w:pPr>
      <w:r>
        <w:rPr>
          <w:rFonts w:hint="eastAsia"/>
        </w:rPr>
        <w:t>23.3双方约定合同价款的其他调整因素：</w:t>
      </w:r>
    </w:p>
    <w:p w14:paraId="6114C093">
      <w:pPr>
        <w:spacing w:line="400" w:lineRule="exact"/>
        <w:ind w:firstLine="422" w:firstLineChars="200"/>
        <w:jc w:val="both"/>
        <w:rPr>
          <w:b/>
        </w:rPr>
      </w:pPr>
      <w:r>
        <w:rPr>
          <w:rFonts w:hint="eastAsia"/>
          <w:b/>
        </w:rPr>
        <w:t>24.工程预付款</w:t>
      </w:r>
    </w:p>
    <w:p w14:paraId="20269BD9">
      <w:pPr>
        <w:spacing w:line="400" w:lineRule="exact"/>
        <w:ind w:firstLine="420" w:firstLineChars="200"/>
        <w:jc w:val="both"/>
        <w:rPr>
          <w:u w:val="single"/>
        </w:rPr>
      </w:pPr>
      <w:r>
        <w:rPr>
          <w:rFonts w:hint="eastAsia"/>
        </w:rPr>
        <w:t>发包人向承包人预付工程款的时间和金额或占合同价款总额的比例：</w:t>
      </w:r>
    </w:p>
    <w:p w14:paraId="180E2AD1">
      <w:pPr>
        <w:spacing w:line="480" w:lineRule="exact"/>
        <w:ind w:firstLine="420" w:firstLineChars="200"/>
        <w:jc w:val="both"/>
        <w:rPr>
          <w:u w:val="single"/>
        </w:rPr>
      </w:pPr>
      <w:r>
        <w:rPr>
          <w:rFonts w:hint="eastAsia"/>
        </w:rPr>
        <w:t>扣回工程款的时间、比例：</w:t>
      </w:r>
    </w:p>
    <w:p w14:paraId="6E0E9C07">
      <w:pPr>
        <w:spacing w:line="480" w:lineRule="exact"/>
        <w:ind w:firstLine="422" w:firstLineChars="200"/>
        <w:jc w:val="both"/>
        <w:rPr>
          <w:b/>
        </w:rPr>
      </w:pPr>
      <w:r>
        <w:rPr>
          <w:rFonts w:hint="eastAsia"/>
          <w:b/>
        </w:rPr>
        <w:t>25.工程量确认</w:t>
      </w:r>
    </w:p>
    <w:p w14:paraId="4846915F">
      <w:pPr>
        <w:spacing w:line="480" w:lineRule="exact"/>
        <w:ind w:firstLine="42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10153EDE">
      <w:pPr>
        <w:spacing w:line="480" w:lineRule="exact"/>
        <w:ind w:firstLine="422" w:firstLineChars="200"/>
        <w:jc w:val="both"/>
        <w:rPr>
          <w:b/>
        </w:rPr>
      </w:pPr>
      <w:r>
        <w:rPr>
          <w:rFonts w:hint="eastAsia"/>
          <w:b/>
        </w:rPr>
        <w:t>26. 工程款支付</w:t>
      </w:r>
    </w:p>
    <w:p w14:paraId="21AFBE1A">
      <w:pPr>
        <w:spacing w:line="480" w:lineRule="exact"/>
        <w:ind w:firstLine="420" w:firstLineChars="200"/>
        <w:jc w:val="both"/>
        <w:rPr>
          <w:u w:val="single"/>
        </w:rPr>
      </w:pPr>
      <w:r>
        <w:rPr>
          <w:rFonts w:hint="eastAsia"/>
          <w:u w:val="single"/>
        </w:rPr>
        <w:t>双方约定的工程款（进度款）支付的方式和时间：中标后双方协商。</w:t>
      </w:r>
    </w:p>
    <w:p w14:paraId="05EC54C3">
      <w:pPr>
        <w:ind w:firstLine="422" w:firstLineChars="200"/>
        <w:jc w:val="both"/>
        <w:rPr>
          <w:b/>
        </w:rPr>
      </w:pPr>
      <w:r>
        <w:rPr>
          <w:rFonts w:hint="eastAsia"/>
          <w:b/>
        </w:rPr>
        <w:t>七、材料设备供应</w:t>
      </w:r>
    </w:p>
    <w:p w14:paraId="292F06E3">
      <w:pPr>
        <w:spacing w:line="480" w:lineRule="exact"/>
        <w:ind w:firstLine="422" w:firstLineChars="200"/>
        <w:jc w:val="both"/>
        <w:rPr>
          <w:b/>
        </w:rPr>
      </w:pPr>
      <w:r>
        <w:rPr>
          <w:rFonts w:hint="eastAsia"/>
          <w:b/>
        </w:rPr>
        <w:t>27.发包人供应材料设备</w:t>
      </w:r>
    </w:p>
    <w:p w14:paraId="35DD928D">
      <w:pPr>
        <w:spacing w:line="480" w:lineRule="exact"/>
        <w:ind w:firstLine="420" w:firstLineChars="200"/>
        <w:jc w:val="both"/>
      </w:pPr>
      <w:r>
        <w:rPr>
          <w:rFonts w:hint="eastAsia"/>
        </w:rPr>
        <w:t>27.4发包人供应的材料设备与一览表不符时，双方约定发包人承担责任如下：</w:t>
      </w:r>
    </w:p>
    <w:p w14:paraId="312A6379">
      <w:pPr>
        <w:spacing w:line="480" w:lineRule="exact"/>
        <w:ind w:firstLine="420" w:firstLineChars="200"/>
        <w:jc w:val="both"/>
        <w:rPr>
          <w:u w:val="single"/>
        </w:rPr>
      </w:pPr>
      <w:r>
        <w:rPr>
          <w:rFonts w:hint="eastAsia"/>
        </w:rPr>
        <w:t>（1）材料设备单价与一览表不符：</w:t>
      </w:r>
    </w:p>
    <w:p w14:paraId="4D6493C1">
      <w:pPr>
        <w:spacing w:line="480" w:lineRule="exact"/>
        <w:ind w:firstLine="420" w:firstLineChars="200"/>
        <w:jc w:val="both"/>
      </w:pPr>
      <w:r>
        <w:rPr>
          <w:rFonts w:hint="eastAsia"/>
        </w:rPr>
        <w:t>（2）材料设备的品种、规格、型号、质量等级与一览表不符：</w:t>
      </w:r>
    </w:p>
    <w:p w14:paraId="6C340314">
      <w:pPr>
        <w:spacing w:line="480" w:lineRule="exact"/>
        <w:ind w:firstLine="420" w:firstLineChars="200"/>
        <w:jc w:val="both"/>
        <w:rPr>
          <w:u w:val="single"/>
        </w:rPr>
      </w:pPr>
      <w:r>
        <w:rPr>
          <w:rFonts w:hint="eastAsia"/>
        </w:rPr>
        <w:t>（3）承包人可代为调剂串换的材料：</w:t>
      </w:r>
    </w:p>
    <w:p w14:paraId="4063B017">
      <w:pPr>
        <w:spacing w:line="480" w:lineRule="exact"/>
        <w:ind w:firstLine="420" w:firstLineChars="200"/>
        <w:jc w:val="both"/>
        <w:rPr>
          <w:u w:val="single"/>
        </w:rPr>
      </w:pPr>
      <w:r>
        <w:rPr>
          <w:rFonts w:hint="eastAsia"/>
        </w:rPr>
        <w:t>（4）到货地点与一览表不符：</w:t>
      </w:r>
    </w:p>
    <w:p w14:paraId="5B8E91E8">
      <w:pPr>
        <w:spacing w:line="480" w:lineRule="exact"/>
        <w:ind w:firstLine="420" w:firstLineChars="200"/>
        <w:jc w:val="both"/>
        <w:rPr>
          <w:u w:val="single"/>
        </w:rPr>
      </w:pPr>
      <w:r>
        <w:rPr>
          <w:rFonts w:hint="eastAsia"/>
        </w:rPr>
        <w:t>（5）供应数量与一览表不符：</w:t>
      </w:r>
    </w:p>
    <w:p w14:paraId="3659956A">
      <w:pPr>
        <w:spacing w:line="480" w:lineRule="exact"/>
        <w:ind w:firstLine="420" w:firstLineChars="200"/>
        <w:jc w:val="both"/>
      </w:pPr>
      <w:r>
        <w:rPr>
          <w:rFonts w:hint="eastAsia"/>
        </w:rPr>
        <w:t>（6）到货时间与一览表不符：</w:t>
      </w:r>
    </w:p>
    <w:p w14:paraId="30AAD747">
      <w:pPr>
        <w:spacing w:line="480" w:lineRule="exact"/>
        <w:ind w:firstLine="420" w:firstLineChars="200"/>
        <w:jc w:val="both"/>
      </w:pPr>
      <w:r>
        <w:rPr>
          <w:rFonts w:hint="eastAsia"/>
        </w:rPr>
        <w:t>27.6发包人供应材料设备的结算方法：</w:t>
      </w:r>
    </w:p>
    <w:p w14:paraId="2B82F9A1">
      <w:pPr>
        <w:spacing w:line="480" w:lineRule="exact"/>
        <w:ind w:firstLine="422" w:firstLineChars="200"/>
        <w:jc w:val="both"/>
        <w:rPr>
          <w:b/>
        </w:rPr>
      </w:pPr>
      <w:r>
        <w:rPr>
          <w:rFonts w:hint="eastAsia"/>
          <w:b/>
        </w:rPr>
        <w:t>28.承包人采购材料设备</w:t>
      </w:r>
    </w:p>
    <w:p w14:paraId="7B803070">
      <w:pPr>
        <w:spacing w:line="480" w:lineRule="exact"/>
        <w:ind w:firstLine="420" w:firstLineChars="200"/>
        <w:jc w:val="both"/>
      </w:pPr>
      <w:r>
        <w:rPr>
          <w:rFonts w:hint="eastAsia"/>
        </w:rPr>
        <w:t>28．1承包人采购材料设备的约定：</w:t>
      </w:r>
      <w:r>
        <w:rPr>
          <w:rFonts w:hint="eastAsia"/>
          <w:u w:val="single"/>
        </w:rPr>
        <w:t>执行通用条款</w:t>
      </w:r>
    </w:p>
    <w:p w14:paraId="341CFCD4">
      <w:pPr>
        <w:spacing w:line="480" w:lineRule="exact"/>
        <w:ind w:firstLine="422" w:firstLineChars="200"/>
        <w:jc w:val="both"/>
        <w:rPr>
          <w:b/>
          <w:u w:val="single"/>
        </w:rPr>
      </w:pPr>
      <w:r>
        <w:rPr>
          <w:rFonts w:hint="eastAsia"/>
          <w:b/>
        </w:rPr>
        <w:t>八、工程变更</w:t>
      </w:r>
      <w:r>
        <w:rPr>
          <w:rFonts w:hint="eastAsia"/>
          <w:u w:val="single"/>
        </w:rPr>
        <w:t>执行通用条款</w:t>
      </w:r>
    </w:p>
    <w:p w14:paraId="7D2AE9A6">
      <w:pPr>
        <w:spacing w:line="480" w:lineRule="exact"/>
        <w:ind w:firstLine="422" w:firstLineChars="200"/>
        <w:jc w:val="both"/>
        <w:rPr>
          <w:b/>
        </w:rPr>
      </w:pPr>
      <w:r>
        <w:rPr>
          <w:rFonts w:hint="eastAsia"/>
          <w:b/>
        </w:rPr>
        <w:t>九、竣工验收与结算</w:t>
      </w:r>
    </w:p>
    <w:p w14:paraId="1DA7C558">
      <w:pPr>
        <w:spacing w:line="480" w:lineRule="exact"/>
        <w:ind w:firstLine="422" w:firstLineChars="200"/>
        <w:jc w:val="both"/>
        <w:rPr>
          <w:b/>
        </w:rPr>
      </w:pPr>
      <w:r>
        <w:rPr>
          <w:rFonts w:hint="eastAsia"/>
          <w:b/>
        </w:rPr>
        <w:t>32.竣工验收</w:t>
      </w:r>
    </w:p>
    <w:p w14:paraId="348A78A6">
      <w:pPr>
        <w:spacing w:line="480" w:lineRule="exact"/>
        <w:ind w:firstLine="42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00AFE12F">
      <w:pPr>
        <w:spacing w:line="480" w:lineRule="exact"/>
        <w:ind w:firstLine="420" w:firstLineChars="200"/>
        <w:jc w:val="both"/>
        <w:rPr>
          <w:u w:val="single"/>
        </w:rPr>
      </w:pPr>
      <w:r>
        <w:rPr>
          <w:rFonts w:hint="eastAsia"/>
        </w:rPr>
        <w:t>32.6中间交工工程的范围和竣工时间：</w:t>
      </w:r>
      <w:r>
        <w:rPr>
          <w:rFonts w:hint="eastAsia"/>
          <w:u w:val="single"/>
        </w:rPr>
        <w:t>发包方和承包方协商</w:t>
      </w:r>
    </w:p>
    <w:p w14:paraId="0C6DC3A1">
      <w:pPr>
        <w:spacing w:line="480" w:lineRule="exact"/>
        <w:ind w:firstLine="422" w:firstLineChars="200"/>
        <w:jc w:val="both"/>
        <w:rPr>
          <w:b/>
        </w:rPr>
      </w:pPr>
      <w:r>
        <w:rPr>
          <w:rFonts w:hint="eastAsia"/>
          <w:b/>
        </w:rPr>
        <w:t>十、违约、索赔和争议</w:t>
      </w:r>
    </w:p>
    <w:p w14:paraId="26A4B10B">
      <w:pPr>
        <w:spacing w:line="480" w:lineRule="exact"/>
        <w:ind w:firstLine="422" w:firstLineChars="200"/>
        <w:jc w:val="both"/>
        <w:rPr>
          <w:b/>
        </w:rPr>
      </w:pPr>
      <w:r>
        <w:rPr>
          <w:rFonts w:hint="eastAsia"/>
          <w:b/>
        </w:rPr>
        <w:t>35.违约</w:t>
      </w:r>
    </w:p>
    <w:p w14:paraId="39CC0349">
      <w:pPr>
        <w:spacing w:line="480" w:lineRule="exact"/>
        <w:ind w:firstLine="420" w:firstLineChars="200"/>
        <w:jc w:val="both"/>
      </w:pPr>
      <w:r>
        <w:rPr>
          <w:rFonts w:hint="eastAsia"/>
        </w:rPr>
        <w:t>35.1本合同中关于发包人违约的具体责任如下：</w:t>
      </w:r>
    </w:p>
    <w:p w14:paraId="58C993F6">
      <w:pPr>
        <w:spacing w:line="480" w:lineRule="exact"/>
        <w:ind w:firstLine="420" w:firstLineChars="200"/>
        <w:jc w:val="both"/>
        <w:rPr>
          <w:u w:val="single"/>
        </w:rPr>
      </w:pPr>
      <w:r>
        <w:rPr>
          <w:rFonts w:hint="eastAsia"/>
        </w:rPr>
        <w:t>本合同通用条款第24条约定发包人违约应承担的违约责任：</w:t>
      </w:r>
    </w:p>
    <w:p w14:paraId="1AD8DCB3">
      <w:pPr>
        <w:spacing w:line="480" w:lineRule="exact"/>
        <w:ind w:firstLine="420" w:firstLineChars="200"/>
        <w:jc w:val="both"/>
        <w:rPr>
          <w:u w:val="single"/>
        </w:rPr>
      </w:pPr>
      <w:r>
        <w:rPr>
          <w:rFonts w:hint="eastAsia"/>
        </w:rPr>
        <w:t>本合同通用条款第26.4款约定发包人违约应承担的违约责任：</w:t>
      </w:r>
      <w:r>
        <w:rPr>
          <w:rFonts w:hint="eastAsia"/>
          <w:u w:val="single"/>
        </w:rPr>
        <w:t xml:space="preserve">    /                    </w:t>
      </w:r>
    </w:p>
    <w:p w14:paraId="147E1485">
      <w:pPr>
        <w:spacing w:line="480" w:lineRule="exact"/>
        <w:ind w:firstLine="420" w:firstLineChars="200"/>
        <w:jc w:val="both"/>
        <w:rPr>
          <w:u w:val="single"/>
        </w:rPr>
      </w:pPr>
      <w:r>
        <w:rPr>
          <w:rFonts w:hint="eastAsia"/>
        </w:rPr>
        <w:t>本合同通用条款第33.3款约定发包人违约应承担的违约责任：</w:t>
      </w:r>
      <w:r>
        <w:rPr>
          <w:rFonts w:hint="eastAsia"/>
          <w:u w:val="single"/>
        </w:rPr>
        <w:t xml:space="preserve">          /                                      </w:t>
      </w:r>
    </w:p>
    <w:p w14:paraId="759C7A9D">
      <w:pPr>
        <w:spacing w:line="480" w:lineRule="exact"/>
        <w:ind w:firstLine="420" w:firstLineChars="200"/>
        <w:jc w:val="both"/>
        <w:rPr>
          <w:u w:val="single"/>
        </w:rPr>
      </w:pPr>
      <w:r>
        <w:rPr>
          <w:rFonts w:hint="eastAsia"/>
        </w:rPr>
        <w:t>双方约定的发包人其他违约责任：</w:t>
      </w:r>
      <w:r>
        <w:rPr>
          <w:rFonts w:hint="eastAsia"/>
          <w:u w:val="single"/>
        </w:rPr>
        <w:t>双方协商解决</w:t>
      </w:r>
    </w:p>
    <w:p w14:paraId="131FACF1">
      <w:pPr>
        <w:spacing w:line="480" w:lineRule="exact"/>
        <w:ind w:firstLine="420" w:firstLineChars="200"/>
        <w:jc w:val="both"/>
      </w:pPr>
      <w:r>
        <w:rPr>
          <w:rFonts w:hint="eastAsia"/>
        </w:rPr>
        <w:t>35.2本合同中关于承包人违约的具体责任如下：</w:t>
      </w:r>
    </w:p>
    <w:p w14:paraId="64059478">
      <w:pPr>
        <w:spacing w:line="480" w:lineRule="exact"/>
        <w:ind w:firstLine="42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297EDCE1">
      <w:pPr>
        <w:spacing w:line="480" w:lineRule="exact"/>
        <w:ind w:firstLine="42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5BC13547">
      <w:pPr>
        <w:spacing w:line="480" w:lineRule="exact"/>
        <w:ind w:firstLine="420" w:firstLineChars="200"/>
        <w:jc w:val="both"/>
        <w:rPr>
          <w:u w:val="single"/>
        </w:rPr>
      </w:pPr>
      <w:r>
        <w:rPr>
          <w:rFonts w:hint="eastAsia"/>
        </w:rPr>
        <w:t>双方约定的承包人其他违约责任：</w:t>
      </w:r>
      <w:r>
        <w:rPr>
          <w:rFonts w:hint="eastAsia"/>
          <w:u w:val="single"/>
        </w:rPr>
        <w:t>双方协商解决</w:t>
      </w:r>
    </w:p>
    <w:p w14:paraId="2F1DB9D0">
      <w:pPr>
        <w:spacing w:line="480" w:lineRule="exact"/>
        <w:ind w:firstLine="422" w:firstLineChars="200"/>
        <w:jc w:val="both"/>
        <w:rPr>
          <w:b/>
        </w:rPr>
      </w:pPr>
      <w:r>
        <w:rPr>
          <w:rFonts w:hint="eastAsia"/>
          <w:b/>
        </w:rPr>
        <w:t>37.争议</w:t>
      </w:r>
    </w:p>
    <w:p w14:paraId="098B4F2D">
      <w:pPr>
        <w:spacing w:line="480" w:lineRule="exact"/>
        <w:ind w:firstLine="420" w:firstLineChars="200"/>
        <w:jc w:val="both"/>
      </w:pPr>
      <w:r>
        <w:rPr>
          <w:rFonts w:hint="eastAsia"/>
        </w:rPr>
        <w:t>37.1双方约定，在履行合同过程中产生争议时：</w:t>
      </w:r>
    </w:p>
    <w:p w14:paraId="49E78AF4">
      <w:pPr>
        <w:numPr>
          <w:ilvl w:val="0"/>
          <w:numId w:val="5"/>
        </w:numPr>
        <w:spacing w:line="360" w:lineRule="auto"/>
        <w:ind w:firstLine="420" w:firstLineChars="200"/>
        <w:jc w:val="both"/>
      </w:pPr>
      <w:r>
        <w:t>按本合同规定应该偿付的违约金、赔偿金、保管保养费和各种经济损失，应当在明确责任后</w:t>
      </w:r>
      <w:r>
        <w:rPr>
          <w:rFonts w:hint="eastAsia"/>
        </w:rPr>
        <w:t>10</w:t>
      </w:r>
      <w:r>
        <w:t>天内，按银行规定的结算办法付清，否则按逾期付款处理。</w:t>
      </w:r>
    </w:p>
    <w:p w14:paraId="763A7398">
      <w:pPr>
        <w:numPr>
          <w:ilvl w:val="0"/>
          <w:numId w:val="0"/>
        </w:numPr>
        <w:spacing w:line="360" w:lineRule="auto"/>
        <w:ind w:firstLine="42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3E5E04E1">
      <w:pPr>
        <w:spacing w:line="480" w:lineRule="exact"/>
        <w:ind w:firstLine="420" w:firstLineChars="200"/>
        <w:jc w:val="both"/>
      </w:pPr>
      <w:r>
        <w:rPr>
          <w:rFonts w:hint="eastAsia"/>
          <w:lang w:val="en-US"/>
        </w:rPr>
        <w:t>（3）甲、乙双方均有权利向本项目具有监管职能的政府采购监督管理部门举报反映对方在合同履约中的违法违纪行为。</w:t>
      </w:r>
    </w:p>
    <w:p w14:paraId="3327C34E">
      <w:pPr>
        <w:spacing w:line="480" w:lineRule="exact"/>
        <w:ind w:firstLine="422" w:firstLineChars="200"/>
        <w:jc w:val="both"/>
        <w:rPr>
          <w:b/>
        </w:rPr>
      </w:pPr>
      <w:r>
        <w:rPr>
          <w:rFonts w:hint="eastAsia"/>
          <w:b/>
        </w:rPr>
        <w:t>十一、其他</w:t>
      </w:r>
    </w:p>
    <w:p w14:paraId="7F34BDB1">
      <w:pPr>
        <w:spacing w:line="480" w:lineRule="exact"/>
        <w:ind w:firstLine="422" w:firstLineChars="200"/>
        <w:jc w:val="both"/>
        <w:rPr>
          <w:b/>
        </w:rPr>
      </w:pPr>
      <w:r>
        <w:rPr>
          <w:rFonts w:hint="eastAsia"/>
          <w:b/>
        </w:rPr>
        <w:t>38. 工程分包</w:t>
      </w:r>
    </w:p>
    <w:p w14:paraId="674CB264">
      <w:pPr>
        <w:spacing w:line="480" w:lineRule="exact"/>
        <w:ind w:firstLine="420" w:firstLineChars="200"/>
        <w:jc w:val="both"/>
        <w:rPr>
          <w:u w:val="single"/>
        </w:rPr>
      </w:pPr>
      <w:r>
        <w:rPr>
          <w:rFonts w:hint="eastAsia"/>
        </w:rPr>
        <w:t>38.1本工程发包人同意承包人分包的工程：</w:t>
      </w:r>
    </w:p>
    <w:p w14:paraId="70861DA5">
      <w:pPr>
        <w:spacing w:line="480" w:lineRule="exact"/>
        <w:ind w:firstLine="420" w:firstLineChars="200"/>
        <w:jc w:val="both"/>
        <w:rPr>
          <w:u w:val="single"/>
        </w:rPr>
      </w:pPr>
      <w:r>
        <w:rPr>
          <w:rFonts w:hint="eastAsia"/>
        </w:rPr>
        <w:t>分包施工单位为：</w:t>
      </w:r>
      <w:r>
        <w:rPr>
          <w:rFonts w:hint="eastAsia"/>
          <w:u w:val="single"/>
        </w:rPr>
        <w:t xml:space="preserve">                /                                                         </w:t>
      </w:r>
    </w:p>
    <w:p w14:paraId="4BC5F67F">
      <w:pPr>
        <w:spacing w:line="480" w:lineRule="exact"/>
        <w:ind w:firstLine="422" w:firstLineChars="200"/>
        <w:jc w:val="both"/>
        <w:rPr>
          <w:b/>
        </w:rPr>
      </w:pPr>
      <w:r>
        <w:rPr>
          <w:rFonts w:hint="eastAsia"/>
          <w:b/>
        </w:rPr>
        <w:t>39.不可抗力</w:t>
      </w:r>
    </w:p>
    <w:p w14:paraId="23E16266">
      <w:pPr>
        <w:spacing w:line="480" w:lineRule="exact"/>
        <w:ind w:firstLine="420" w:firstLineChars="200"/>
        <w:jc w:val="both"/>
      </w:pPr>
      <w:r>
        <w:rPr>
          <w:rFonts w:hint="eastAsia"/>
        </w:rPr>
        <w:t>39.1双方关于不可抗力的约定：</w:t>
      </w:r>
      <w:r>
        <w:rPr>
          <w:rFonts w:hint="eastAsia"/>
          <w:u w:val="single"/>
        </w:rPr>
        <w:t>执行通用条款</w:t>
      </w:r>
    </w:p>
    <w:p w14:paraId="1BCFF86B">
      <w:pPr>
        <w:spacing w:line="480" w:lineRule="exact"/>
        <w:ind w:firstLine="422" w:firstLineChars="200"/>
        <w:jc w:val="both"/>
        <w:rPr>
          <w:b/>
        </w:rPr>
      </w:pPr>
      <w:r>
        <w:rPr>
          <w:rFonts w:hint="eastAsia"/>
          <w:b/>
        </w:rPr>
        <w:t>40.保险</w:t>
      </w:r>
    </w:p>
    <w:p w14:paraId="4D83E9F6">
      <w:pPr>
        <w:spacing w:line="480" w:lineRule="exact"/>
        <w:ind w:firstLine="420" w:firstLineChars="200"/>
        <w:jc w:val="both"/>
      </w:pPr>
      <w:r>
        <w:rPr>
          <w:rFonts w:hint="eastAsia"/>
        </w:rPr>
        <w:t>40.6本工程双方约定投保内容如下：</w:t>
      </w:r>
    </w:p>
    <w:p w14:paraId="16BABE43">
      <w:pPr>
        <w:spacing w:line="480" w:lineRule="exact"/>
        <w:ind w:firstLine="420" w:firstLineChars="200"/>
        <w:jc w:val="both"/>
        <w:rPr>
          <w:u w:val="single"/>
        </w:rPr>
      </w:pPr>
      <w:r>
        <w:rPr>
          <w:rFonts w:hint="eastAsia"/>
        </w:rPr>
        <w:t>（1）发包人投保内容：</w:t>
      </w:r>
      <w:r>
        <w:rPr>
          <w:rFonts w:hint="eastAsia"/>
          <w:u w:val="single"/>
        </w:rPr>
        <w:t>执行通用条款</w:t>
      </w:r>
    </w:p>
    <w:p w14:paraId="502C6F18">
      <w:pPr>
        <w:spacing w:line="480" w:lineRule="exact"/>
        <w:ind w:firstLine="420" w:firstLineChars="200"/>
        <w:jc w:val="both"/>
        <w:rPr>
          <w:u w:val="single"/>
        </w:rPr>
      </w:pPr>
      <w:r>
        <w:rPr>
          <w:rFonts w:hint="eastAsia"/>
        </w:rPr>
        <w:t>发包人委托承包人办理的保险事项：</w:t>
      </w:r>
    </w:p>
    <w:p w14:paraId="3D93974C">
      <w:pPr>
        <w:spacing w:line="480" w:lineRule="exact"/>
        <w:ind w:firstLine="420" w:firstLineChars="200"/>
        <w:jc w:val="both"/>
      </w:pPr>
      <w:r>
        <w:rPr>
          <w:rFonts w:hint="eastAsia"/>
        </w:rPr>
        <w:t>（2）承包人的投保内容：</w:t>
      </w:r>
    </w:p>
    <w:p w14:paraId="091983BE">
      <w:pPr>
        <w:spacing w:line="480" w:lineRule="exact"/>
        <w:ind w:firstLine="422" w:firstLineChars="200"/>
        <w:jc w:val="both"/>
        <w:rPr>
          <w:b/>
        </w:rPr>
      </w:pPr>
      <w:r>
        <w:rPr>
          <w:rFonts w:hint="eastAsia"/>
          <w:b/>
        </w:rPr>
        <w:t>41.担保</w:t>
      </w:r>
    </w:p>
    <w:p w14:paraId="7ADE17A5">
      <w:pPr>
        <w:spacing w:line="480" w:lineRule="exact"/>
        <w:ind w:firstLine="420" w:firstLineChars="200"/>
        <w:jc w:val="both"/>
      </w:pPr>
      <w:r>
        <w:rPr>
          <w:rFonts w:hint="eastAsia"/>
        </w:rPr>
        <w:t>41.3本工程双方承包人提供履约担保，担保事项如下：</w:t>
      </w:r>
    </w:p>
    <w:p w14:paraId="0E31FDF3">
      <w:pPr>
        <w:spacing w:line="480" w:lineRule="exact"/>
        <w:ind w:firstLine="42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7E271A23">
      <w:pPr>
        <w:spacing w:line="480" w:lineRule="exact"/>
        <w:ind w:firstLine="42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2BDAD85F">
      <w:pPr>
        <w:spacing w:line="480" w:lineRule="exact"/>
        <w:ind w:firstLine="420" w:firstLineChars="200"/>
        <w:jc w:val="both"/>
        <w:rPr>
          <w:u w:val="single"/>
        </w:rPr>
      </w:pPr>
      <w:r>
        <w:rPr>
          <w:rFonts w:hint="eastAsia"/>
        </w:rPr>
        <w:t>（3）双方约定的其他担保事项：</w:t>
      </w:r>
    </w:p>
    <w:p w14:paraId="5BF44F87">
      <w:pPr>
        <w:spacing w:line="480" w:lineRule="exact"/>
        <w:ind w:firstLine="422" w:firstLineChars="200"/>
        <w:jc w:val="both"/>
        <w:rPr>
          <w:b/>
        </w:rPr>
      </w:pPr>
      <w:r>
        <w:rPr>
          <w:rFonts w:hint="eastAsia"/>
          <w:b/>
        </w:rPr>
        <w:t>46.合同份数</w:t>
      </w:r>
    </w:p>
    <w:p w14:paraId="1B41319F">
      <w:pPr>
        <w:spacing w:line="480" w:lineRule="exact"/>
        <w:ind w:firstLine="420" w:firstLineChars="200"/>
        <w:jc w:val="both"/>
        <w:rPr>
          <w:u w:val="single"/>
        </w:rPr>
      </w:pPr>
      <w:r>
        <w:rPr>
          <w:rFonts w:hint="eastAsia"/>
        </w:rPr>
        <w:t>46.1双方约定合同份数：</w:t>
      </w:r>
      <w:r>
        <w:rPr>
          <w:rFonts w:hint="eastAsia"/>
          <w:u w:val="single"/>
        </w:rPr>
        <w:t>一式陆份，正本贰份，副本肆份。</w:t>
      </w:r>
    </w:p>
    <w:p w14:paraId="330E5C03">
      <w:pPr>
        <w:spacing w:line="480" w:lineRule="exact"/>
        <w:ind w:firstLine="420" w:firstLineChars="200"/>
        <w:jc w:val="both"/>
      </w:pPr>
      <w:r>
        <w:rPr>
          <w:rFonts w:hint="eastAsia"/>
        </w:rPr>
        <w:t>47.补充条款</w:t>
      </w:r>
    </w:p>
    <w:p w14:paraId="1E847296">
      <w:pPr>
        <w:spacing w:line="480" w:lineRule="exact"/>
        <w:ind w:firstLine="42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411BBE3">
      <w:pPr>
        <w:spacing w:line="480" w:lineRule="exact"/>
        <w:ind w:firstLine="42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3985AD1A">
      <w:pPr>
        <w:spacing w:line="480" w:lineRule="exact"/>
        <w:ind w:firstLine="42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61E693F5">
      <w:pPr>
        <w:spacing w:line="480" w:lineRule="exact"/>
        <w:ind w:firstLine="42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6E87C411">
      <w:pPr>
        <w:spacing w:line="480" w:lineRule="exact"/>
        <w:ind w:firstLine="420" w:firstLineChars="200"/>
        <w:jc w:val="both"/>
        <w:rPr>
          <w:u w:val="single"/>
        </w:rPr>
      </w:pPr>
      <w:r>
        <w:rPr>
          <w:rFonts w:hint="eastAsia"/>
          <w:u w:val="single"/>
        </w:rPr>
        <w:t>5、人工费按国家和地方有关文件规定执行。</w:t>
      </w:r>
    </w:p>
    <w:p w14:paraId="38EB299A">
      <w:pPr>
        <w:spacing w:line="480" w:lineRule="exact"/>
        <w:ind w:firstLine="420" w:firstLineChars="200"/>
        <w:jc w:val="both"/>
        <w:rPr>
          <w:u w:val="single"/>
        </w:rPr>
      </w:pPr>
      <w:r>
        <w:rPr>
          <w:rFonts w:hint="eastAsia"/>
          <w:u w:val="single"/>
        </w:rPr>
        <w:t>6、施工过程中如遇国家、地方等政策性调整，按规定执行。</w:t>
      </w:r>
    </w:p>
    <w:p w14:paraId="55634870">
      <w:pPr>
        <w:spacing w:line="440" w:lineRule="exact"/>
        <w:ind w:firstLine="420" w:firstLineChars="200"/>
        <w:jc w:val="both"/>
        <w:rPr>
          <w:u w:val="single"/>
        </w:rPr>
      </w:pPr>
      <w:r>
        <w:rPr>
          <w:rFonts w:hint="eastAsia"/>
          <w:u w:val="single"/>
        </w:rPr>
        <w:t>7、在保修期内给水工程的维护和维修，由承包方负责并承担全部费用。</w:t>
      </w:r>
    </w:p>
    <w:p w14:paraId="2AA5A83E">
      <w:pPr>
        <w:spacing w:line="480" w:lineRule="exact"/>
        <w:ind w:firstLine="420" w:firstLineChars="200"/>
        <w:jc w:val="both"/>
      </w:pPr>
      <w:r>
        <w:rPr>
          <w:rFonts w:hint="eastAsia"/>
        </w:rPr>
        <w:t>本合同未尽事宜，双方另行协商，协商内容作为本合同的附件，与本合同具有同等法律效力。</w:t>
      </w:r>
    </w:p>
    <w:p w14:paraId="70A8EF41">
      <w:pPr>
        <w:spacing w:line="360" w:lineRule="auto"/>
        <w:ind w:firstLine="420" w:firstLineChars="200"/>
        <w:jc w:val="both"/>
        <w:rPr>
          <w:szCs w:val="21"/>
          <w:u w:val="single"/>
        </w:rPr>
      </w:pPr>
    </w:p>
    <w:p w14:paraId="3B7227C4">
      <w:pPr>
        <w:spacing w:line="360" w:lineRule="auto"/>
        <w:ind w:firstLine="422" w:firstLineChars="200"/>
        <w:jc w:val="both"/>
        <w:rPr>
          <w:b/>
          <w:szCs w:val="21"/>
        </w:rPr>
      </w:pPr>
    </w:p>
    <w:p w14:paraId="5AD31C82">
      <w:pPr>
        <w:spacing w:line="360" w:lineRule="auto"/>
        <w:ind w:firstLine="422" w:firstLineChars="200"/>
        <w:jc w:val="both"/>
        <w:rPr>
          <w:b/>
          <w:szCs w:val="21"/>
        </w:rPr>
      </w:pPr>
    </w:p>
    <w:p w14:paraId="7E68C69E">
      <w:pPr>
        <w:spacing w:line="360" w:lineRule="auto"/>
        <w:ind w:firstLine="422" w:firstLineChars="200"/>
        <w:jc w:val="both"/>
        <w:rPr>
          <w:b/>
          <w:szCs w:val="21"/>
        </w:rPr>
      </w:pPr>
    </w:p>
    <w:p w14:paraId="6A054B3D">
      <w:pPr>
        <w:spacing w:line="360" w:lineRule="auto"/>
        <w:ind w:firstLine="422" w:firstLineChars="200"/>
        <w:jc w:val="both"/>
        <w:rPr>
          <w:b/>
          <w:szCs w:val="21"/>
        </w:rPr>
      </w:pPr>
    </w:p>
    <w:p w14:paraId="729FFD6E">
      <w:pPr>
        <w:spacing w:line="360" w:lineRule="auto"/>
        <w:ind w:firstLine="422" w:firstLineChars="200"/>
        <w:jc w:val="both"/>
        <w:rPr>
          <w:b/>
          <w:szCs w:val="21"/>
        </w:rPr>
      </w:pPr>
    </w:p>
    <w:p w14:paraId="7BEA6A88">
      <w:pPr>
        <w:spacing w:line="360" w:lineRule="auto"/>
        <w:ind w:firstLine="422" w:firstLineChars="200"/>
        <w:jc w:val="both"/>
        <w:rPr>
          <w:b/>
          <w:szCs w:val="21"/>
        </w:rPr>
      </w:pPr>
    </w:p>
    <w:p w14:paraId="2A2AE1DE">
      <w:pPr>
        <w:spacing w:line="360" w:lineRule="auto"/>
        <w:ind w:firstLine="422" w:firstLineChars="200"/>
        <w:jc w:val="both"/>
        <w:rPr>
          <w:b/>
          <w:szCs w:val="21"/>
        </w:rPr>
      </w:pPr>
    </w:p>
    <w:p w14:paraId="66652365">
      <w:pPr>
        <w:spacing w:line="360" w:lineRule="auto"/>
        <w:ind w:firstLine="422" w:firstLineChars="200"/>
        <w:jc w:val="both"/>
        <w:rPr>
          <w:b/>
          <w:szCs w:val="21"/>
        </w:rPr>
      </w:pPr>
    </w:p>
    <w:p w14:paraId="4679F567">
      <w:pPr>
        <w:spacing w:line="360" w:lineRule="auto"/>
        <w:ind w:firstLine="422" w:firstLineChars="200"/>
        <w:jc w:val="both"/>
        <w:rPr>
          <w:b/>
          <w:szCs w:val="21"/>
        </w:rPr>
      </w:pPr>
    </w:p>
    <w:p w14:paraId="3D01C275">
      <w:pPr>
        <w:spacing w:line="360" w:lineRule="auto"/>
        <w:ind w:firstLine="422" w:firstLineChars="200"/>
        <w:jc w:val="both"/>
        <w:rPr>
          <w:b/>
          <w:szCs w:val="21"/>
        </w:rPr>
      </w:pPr>
    </w:p>
    <w:p w14:paraId="0BD9BBDD">
      <w:pPr>
        <w:spacing w:line="360" w:lineRule="auto"/>
        <w:jc w:val="both"/>
        <w:rPr>
          <w:rFonts w:ascii="黑体" w:hAnsi="黑体" w:eastAsia="黑体"/>
          <w:sz w:val="44"/>
          <w:szCs w:val="44"/>
        </w:rPr>
      </w:pPr>
      <w:r>
        <w:rPr>
          <w:rFonts w:hint="eastAsia" w:ascii="黑体" w:hAnsi="黑体" w:eastAsia="黑体"/>
          <w:sz w:val="28"/>
          <w:szCs w:val="28"/>
        </w:rPr>
        <w:t>附件1：</w:t>
      </w:r>
    </w:p>
    <w:p w14:paraId="41A902F5">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701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BD8517">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2DD71F99">
            <w:pPr>
              <w:spacing w:line="360" w:lineRule="auto"/>
              <w:jc w:val="center"/>
              <w:rPr>
                <w:rFonts w:ascii="宋体" w:hAnsi="宋体"/>
                <w:szCs w:val="21"/>
              </w:rPr>
            </w:pPr>
            <w:r>
              <w:rPr>
                <w:rFonts w:hint="eastAsia" w:ascii="宋体" w:hAnsi="宋体"/>
                <w:szCs w:val="21"/>
              </w:rPr>
              <w:t>建设</w:t>
            </w:r>
          </w:p>
          <w:p w14:paraId="575CB357">
            <w:pPr>
              <w:spacing w:line="360" w:lineRule="auto"/>
              <w:jc w:val="center"/>
              <w:rPr>
                <w:rFonts w:ascii="宋体" w:hAnsi="宋体"/>
                <w:szCs w:val="21"/>
              </w:rPr>
            </w:pPr>
            <w:r>
              <w:rPr>
                <w:rFonts w:hint="eastAsia" w:ascii="宋体" w:hAnsi="宋体"/>
                <w:szCs w:val="21"/>
              </w:rPr>
              <w:t>规模</w:t>
            </w:r>
          </w:p>
        </w:tc>
        <w:tc>
          <w:tcPr>
            <w:tcW w:w="1319" w:type="dxa"/>
            <w:vAlign w:val="center"/>
          </w:tcPr>
          <w:p w14:paraId="208B3194">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540F4D58">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0BCDF74C">
            <w:pPr>
              <w:spacing w:line="360" w:lineRule="auto"/>
              <w:jc w:val="center"/>
              <w:rPr>
                <w:rFonts w:ascii="宋体" w:hAnsi="宋体"/>
                <w:szCs w:val="21"/>
              </w:rPr>
            </w:pPr>
            <w:r>
              <w:rPr>
                <w:rFonts w:hint="eastAsia" w:ascii="宋体" w:hAnsi="宋体"/>
                <w:szCs w:val="21"/>
              </w:rPr>
              <w:t>层数</w:t>
            </w:r>
          </w:p>
        </w:tc>
        <w:tc>
          <w:tcPr>
            <w:tcW w:w="877" w:type="dxa"/>
            <w:vAlign w:val="center"/>
          </w:tcPr>
          <w:p w14:paraId="6EBBD476">
            <w:pPr>
              <w:spacing w:line="360" w:lineRule="auto"/>
              <w:jc w:val="center"/>
              <w:rPr>
                <w:rFonts w:ascii="宋体" w:hAnsi="宋体"/>
                <w:szCs w:val="21"/>
              </w:rPr>
            </w:pPr>
            <w:r>
              <w:rPr>
                <w:rFonts w:hint="eastAsia" w:ascii="宋体" w:hAnsi="宋体"/>
                <w:szCs w:val="21"/>
              </w:rPr>
              <w:t>跨度</w:t>
            </w:r>
          </w:p>
          <w:p w14:paraId="43B90AA2">
            <w:pPr>
              <w:spacing w:line="360" w:lineRule="auto"/>
              <w:jc w:val="center"/>
              <w:rPr>
                <w:rFonts w:ascii="宋体" w:hAnsi="宋体"/>
                <w:szCs w:val="21"/>
              </w:rPr>
            </w:pPr>
            <w:r>
              <w:rPr>
                <w:rFonts w:hint="eastAsia" w:ascii="宋体" w:hAnsi="宋体"/>
                <w:szCs w:val="21"/>
              </w:rPr>
              <w:t>（米）</w:t>
            </w:r>
          </w:p>
        </w:tc>
        <w:tc>
          <w:tcPr>
            <w:tcW w:w="800" w:type="dxa"/>
            <w:vAlign w:val="center"/>
          </w:tcPr>
          <w:p w14:paraId="395A220A">
            <w:pPr>
              <w:spacing w:line="360" w:lineRule="auto"/>
              <w:jc w:val="center"/>
              <w:rPr>
                <w:rFonts w:hint="eastAsia" w:ascii="宋体" w:hAnsi="宋体"/>
                <w:szCs w:val="21"/>
              </w:rPr>
            </w:pPr>
            <w:r>
              <w:rPr>
                <w:rFonts w:hint="eastAsia" w:ascii="宋体" w:hAnsi="宋体"/>
                <w:szCs w:val="21"/>
              </w:rPr>
              <w:t>设备</w:t>
            </w:r>
          </w:p>
          <w:p w14:paraId="1E5B7D25">
            <w:pPr>
              <w:spacing w:line="360" w:lineRule="auto"/>
              <w:jc w:val="center"/>
              <w:rPr>
                <w:rFonts w:hint="eastAsia" w:ascii="宋体" w:hAnsi="宋体"/>
                <w:szCs w:val="21"/>
              </w:rPr>
            </w:pPr>
            <w:r>
              <w:rPr>
                <w:rFonts w:hint="eastAsia" w:ascii="宋体" w:hAnsi="宋体"/>
                <w:szCs w:val="21"/>
              </w:rPr>
              <w:t>安装</w:t>
            </w:r>
          </w:p>
          <w:p w14:paraId="2E9EFA73">
            <w:pPr>
              <w:spacing w:line="360" w:lineRule="auto"/>
              <w:jc w:val="center"/>
              <w:rPr>
                <w:rFonts w:ascii="宋体" w:hAnsi="宋体"/>
                <w:szCs w:val="21"/>
              </w:rPr>
            </w:pPr>
            <w:r>
              <w:rPr>
                <w:rFonts w:hint="eastAsia" w:ascii="宋体" w:hAnsi="宋体"/>
                <w:szCs w:val="21"/>
              </w:rPr>
              <w:t>内容</w:t>
            </w:r>
          </w:p>
        </w:tc>
        <w:tc>
          <w:tcPr>
            <w:tcW w:w="850" w:type="dxa"/>
            <w:vAlign w:val="center"/>
          </w:tcPr>
          <w:p w14:paraId="0BC947C4">
            <w:pPr>
              <w:spacing w:line="360" w:lineRule="auto"/>
              <w:jc w:val="center"/>
              <w:rPr>
                <w:rFonts w:hint="eastAsia" w:ascii="宋体" w:hAnsi="宋体"/>
                <w:szCs w:val="21"/>
              </w:rPr>
            </w:pPr>
            <w:r>
              <w:rPr>
                <w:rFonts w:hint="eastAsia" w:ascii="宋体" w:hAnsi="宋体"/>
                <w:szCs w:val="21"/>
              </w:rPr>
              <w:t>工程</w:t>
            </w:r>
          </w:p>
          <w:p w14:paraId="11E5A482">
            <w:pPr>
              <w:spacing w:line="360" w:lineRule="auto"/>
              <w:jc w:val="center"/>
              <w:rPr>
                <w:rFonts w:hint="eastAsia" w:ascii="宋体" w:hAnsi="宋体"/>
                <w:szCs w:val="21"/>
              </w:rPr>
            </w:pPr>
            <w:r>
              <w:rPr>
                <w:rFonts w:hint="eastAsia" w:ascii="宋体" w:hAnsi="宋体"/>
                <w:szCs w:val="21"/>
              </w:rPr>
              <w:t>造价</w:t>
            </w:r>
          </w:p>
          <w:p w14:paraId="4444A92D">
            <w:pPr>
              <w:spacing w:line="360" w:lineRule="auto"/>
              <w:jc w:val="center"/>
              <w:rPr>
                <w:rFonts w:ascii="宋体" w:hAnsi="宋体"/>
                <w:szCs w:val="21"/>
              </w:rPr>
            </w:pPr>
            <w:r>
              <w:rPr>
                <w:rFonts w:hint="eastAsia" w:ascii="宋体" w:hAnsi="宋体"/>
                <w:szCs w:val="21"/>
              </w:rPr>
              <w:t>（元）</w:t>
            </w:r>
          </w:p>
        </w:tc>
        <w:tc>
          <w:tcPr>
            <w:tcW w:w="709" w:type="dxa"/>
            <w:vAlign w:val="center"/>
          </w:tcPr>
          <w:p w14:paraId="05038820">
            <w:pPr>
              <w:spacing w:line="360" w:lineRule="auto"/>
              <w:jc w:val="center"/>
              <w:rPr>
                <w:rFonts w:ascii="宋体" w:hAnsi="宋体"/>
                <w:szCs w:val="21"/>
              </w:rPr>
            </w:pPr>
            <w:r>
              <w:rPr>
                <w:rFonts w:hint="eastAsia" w:ascii="宋体" w:hAnsi="宋体"/>
                <w:szCs w:val="21"/>
              </w:rPr>
              <w:t>开工</w:t>
            </w:r>
          </w:p>
          <w:p w14:paraId="76DA4F02">
            <w:pPr>
              <w:spacing w:line="360" w:lineRule="auto"/>
              <w:jc w:val="center"/>
              <w:rPr>
                <w:rFonts w:ascii="宋体" w:hAnsi="宋体"/>
                <w:szCs w:val="21"/>
              </w:rPr>
            </w:pPr>
            <w:r>
              <w:rPr>
                <w:rFonts w:hint="eastAsia" w:ascii="宋体" w:hAnsi="宋体"/>
                <w:szCs w:val="21"/>
              </w:rPr>
              <w:t>日期</w:t>
            </w:r>
          </w:p>
        </w:tc>
        <w:tc>
          <w:tcPr>
            <w:tcW w:w="709" w:type="dxa"/>
            <w:vAlign w:val="center"/>
          </w:tcPr>
          <w:p w14:paraId="49F4E500">
            <w:pPr>
              <w:spacing w:line="360" w:lineRule="auto"/>
              <w:jc w:val="center"/>
              <w:rPr>
                <w:rFonts w:ascii="宋体" w:hAnsi="宋体"/>
                <w:szCs w:val="21"/>
              </w:rPr>
            </w:pPr>
            <w:r>
              <w:rPr>
                <w:rFonts w:hint="eastAsia" w:ascii="宋体" w:hAnsi="宋体"/>
                <w:szCs w:val="21"/>
              </w:rPr>
              <w:t>竣工</w:t>
            </w:r>
          </w:p>
          <w:p w14:paraId="2A14592A">
            <w:pPr>
              <w:spacing w:line="360" w:lineRule="auto"/>
              <w:jc w:val="center"/>
              <w:rPr>
                <w:rFonts w:ascii="宋体" w:hAnsi="宋体"/>
                <w:szCs w:val="21"/>
              </w:rPr>
            </w:pPr>
            <w:r>
              <w:rPr>
                <w:rFonts w:hint="eastAsia" w:ascii="宋体" w:hAnsi="宋体"/>
                <w:szCs w:val="21"/>
              </w:rPr>
              <w:t>日期</w:t>
            </w:r>
          </w:p>
        </w:tc>
      </w:tr>
      <w:tr w14:paraId="755E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03C96C">
            <w:pPr>
              <w:spacing w:line="360" w:lineRule="auto"/>
              <w:ind w:firstLine="420" w:firstLineChars="200"/>
              <w:jc w:val="both"/>
              <w:rPr>
                <w:rFonts w:ascii="宋体" w:hAnsi="宋体"/>
                <w:szCs w:val="21"/>
              </w:rPr>
            </w:pPr>
          </w:p>
        </w:tc>
        <w:tc>
          <w:tcPr>
            <w:tcW w:w="900" w:type="dxa"/>
            <w:vAlign w:val="center"/>
          </w:tcPr>
          <w:p w14:paraId="609CF1F4">
            <w:pPr>
              <w:spacing w:line="360" w:lineRule="auto"/>
              <w:ind w:firstLine="420" w:firstLineChars="200"/>
              <w:jc w:val="both"/>
              <w:rPr>
                <w:rFonts w:ascii="宋体" w:hAnsi="宋体"/>
                <w:szCs w:val="21"/>
              </w:rPr>
            </w:pPr>
          </w:p>
        </w:tc>
        <w:tc>
          <w:tcPr>
            <w:tcW w:w="1319" w:type="dxa"/>
            <w:vAlign w:val="center"/>
          </w:tcPr>
          <w:p w14:paraId="2F9F197D">
            <w:pPr>
              <w:spacing w:line="360" w:lineRule="auto"/>
              <w:ind w:firstLine="420" w:firstLineChars="200"/>
              <w:jc w:val="both"/>
              <w:rPr>
                <w:rFonts w:ascii="宋体" w:hAnsi="宋体"/>
                <w:szCs w:val="21"/>
              </w:rPr>
            </w:pPr>
          </w:p>
        </w:tc>
        <w:tc>
          <w:tcPr>
            <w:tcW w:w="682" w:type="dxa"/>
            <w:vAlign w:val="center"/>
          </w:tcPr>
          <w:p w14:paraId="25DCCFB8">
            <w:pPr>
              <w:spacing w:line="360" w:lineRule="auto"/>
              <w:ind w:firstLine="420" w:firstLineChars="200"/>
              <w:jc w:val="both"/>
              <w:rPr>
                <w:rFonts w:ascii="宋体" w:hAnsi="宋体"/>
                <w:szCs w:val="21"/>
              </w:rPr>
            </w:pPr>
          </w:p>
        </w:tc>
        <w:tc>
          <w:tcPr>
            <w:tcW w:w="709" w:type="dxa"/>
            <w:vAlign w:val="center"/>
          </w:tcPr>
          <w:p w14:paraId="5F708BA1">
            <w:pPr>
              <w:spacing w:line="360" w:lineRule="auto"/>
              <w:ind w:firstLine="420" w:firstLineChars="200"/>
              <w:jc w:val="both"/>
              <w:rPr>
                <w:rFonts w:ascii="宋体" w:hAnsi="宋体"/>
                <w:szCs w:val="21"/>
              </w:rPr>
            </w:pPr>
          </w:p>
        </w:tc>
        <w:tc>
          <w:tcPr>
            <w:tcW w:w="877" w:type="dxa"/>
            <w:vAlign w:val="center"/>
          </w:tcPr>
          <w:p w14:paraId="00AB0D3E">
            <w:pPr>
              <w:spacing w:line="360" w:lineRule="auto"/>
              <w:ind w:firstLine="420" w:firstLineChars="200"/>
              <w:jc w:val="both"/>
              <w:rPr>
                <w:rFonts w:ascii="宋体" w:hAnsi="宋体"/>
                <w:szCs w:val="21"/>
              </w:rPr>
            </w:pPr>
          </w:p>
        </w:tc>
        <w:tc>
          <w:tcPr>
            <w:tcW w:w="800" w:type="dxa"/>
            <w:vAlign w:val="center"/>
          </w:tcPr>
          <w:p w14:paraId="0931EF25">
            <w:pPr>
              <w:spacing w:line="360" w:lineRule="auto"/>
              <w:ind w:firstLine="420" w:firstLineChars="200"/>
              <w:jc w:val="both"/>
              <w:rPr>
                <w:rFonts w:ascii="宋体" w:hAnsi="宋体"/>
                <w:szCs w:val="21"/>
              </w:rPr>
            </w:pPr>
          </w:p>
        </w:tc>
        <w:tc>
          <w:tcPr>
            <w:tcW w:w="850" w:type="dxa"/>
            <w:vAlign w:val="center"/>
          </w:tcPr>
          <w:p w14:paraId="2F1AC636">
            <w:pPr>
              <w:spacing w:line="360" w:lineRule="auto"/>
              <w:ind w:firstLine="420" w:firstLineChars="200"/>
              <w:jc w:val="both"/>
              <w:rPr>
                <w:rFonts w:ascii="宋体" w:hAnsi="宋体"/>
                <w:szCs w:val="21"/>
              </w:rPr>
            </w:pPr>
          </w:p>
        </w:tc>
        <w:tc>
          <w:tcPr>
            <w:tcW w:w="709" w:type="dxa"/>
            <w:vAlign w:val="center"/>
          </w:tcPr>
          <w:p w14:paraId="31B7070F">
            <w:pPr>
              <w:spacing w:line="360" w:lineRule="auto"/>
              <w:ind w:firstLine="420" w:firstLineChars="200"/>
              <w:jc w:val="both"/>
              <w:rPr>
                <w:rFonts w:ascii="宋体" w:hAnsi="宋体"/>
                <w:szCs w:val="21"/>
              </w:rPr>
            </w:pPr>
          </w:p>
        </w:tc>
        <w:tc>
          <w:tcPr>
            <w:tcW w:w="709" w:type="dxa"/>
            <w:vAlign w:val="center"/>
          </w:tcPr>
          <w:p w14:paraId="125A3E4B">
            <w:pPr>
              <w:spacing w:line="360" w:lineRule="auto"/>
              <w:ind w:firstLine="420" w:firstLineChars="200"/>
              <w:jc w:val="both"/>
              <w:rPr>
                <w:rFonts w:ascii="宋体" w:hAnsi="宋体"/>
                <w:szCs w:val="21"/>
              </w:rPr>
            </w:pPr>
          </w:p>
        </w:tc>
      </w:tr>
      <w:tr w14:paraId="5FFC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9C8245">
            <w:pPr>
              <w:spacing w:line="360" w:lineRule="auto"/>
              <w:ind w:firstLine="420" w:firstLineChars="200"/>
              <w:jc w:val="both"/>
              <w:rPr>
                <w:rFonts w:ascii="宋体" w:hAnsi="宋体"/>
                <w:szCs w:val="21"/>
              </w:rPr>
            </w:pPr>
          </w:p>
        </w:tc>
        <w:tc>
          <w:tcPr>
            <w:tcW w:w="900" w:type="dxa"/>
            <w:vAlign w:val="center"/>
          </w:tcPr>
          <w:p w14:paraId="0002CF82">
            <w:pPr>
              <w:spacing w:line="360" w:lineRule="auto"/>
              <w:ind w:firstLine="420" w:firstLineChars="200"/>
              <w:jc w:val="both"/>
              <w:rPr>
                <w:rFonts w:ascii="宋体" w:hAnsi="宋体"/>
                <w:szCs w:val="21"/>
              </w:rPr>
            </w:pPr>
          </w:p>
        </w:tc>
        <w:tc>
          <w:tcPr>
            <w:tcW w:w="1319" w:type="dxa"/>
            <w:vAlign w:val="center"/>
          </w:tcPr>
          <w:p w14:paraId="3A7D8EAA">
            <w:pPr>
              <w:spacing w:line="360" w:lineRule="auto"/>
              <w:ind w:firstLine="420" w:firstLineChars="200"/>
              <w:jc w:val="both"/>
              <w:rPr>
                <w:rFonts w:ascii="宋体" w:hAnsi="宋体"/>
                <w:szCs w:val="21"/>
              </w:rPr>
            </w:pPr>
          </w:p>
        </w:tc>
        <w:tc>
          <w:tcPr>
            <w:tcW w:w="682" w:type="dxa"/>
            <w:vAlign w:val="center"/>
          </w:tcPr>
          <w:p w14:paraId="28F9F297">
            <w:pPr>
              <w:spacing w:line="360" w:lineRule="auto"/>
              <w:ind w:firstLine="420" w:firstLineChars="200"/>
              <w:jc w:val="both"/>
              <w:rPr>
                <w:rFonts w:ascii="宋体" w:hAnsi="宋体"/>
                <w:szCs w:val="21"/>
              </w:rPr>
            </w:pPr>
          </w:p>
        </w:tc>
        <w:tc>
          <w:tcPr>
            <w:tcW w:w="709" w:type="dxa"/>
            <w:vAlign w:val="center"/>
          </w:tcPr>
          <w:p w14:paraId="40C8FCCF">
            <w:pPr>
              <w:spacing w:line="360" w:lineRule="auto"/>
              <w:ind w:firstLine="420" w:firstLineChars="200"/>
              <w:jc w:val="both"/>
              <w:rPr>
                <w:rFonts w:ascii="宋体" w:hAnsi="宋体"/>
                <w:szCs w:val="21"/>
              </w:rPr>
            </w:pPr>
          </w:p>
        </w:tc>
        <w:tc>
          <w:tcPr>
            <w:tcW w:w="877" w:type="dxa"/>
            <w:vAlign w:val="center"/>
          </w:tcPr>
          <w:p w14:paraId="112619F8">
            <w:pPr>
              <w:spacing w:line="360" w:lineRule="auto"/>
              <w:ind w:firstLine="420" w:firstLineChars="200"/>
              <w:jc w:val="both"/>
              <w:rPr>
                <w:rFonts w:ascii="宋体" w:hAnsi="宋体"/>
                <w:szCs w:val="21"/>
              </w:rPr>
            </w:pPr>
          </w:p>
        </w:tc>
        <w:tc>
          <w:tcPr>
            <w:tcW w:w="800" w:type="dxa"/>
            <w:vAlign w:val="center"/>
          </w:tcPr>
          <w:p w14:paraId="45922600">
            <w:pPr>
              <w:spacing w:line="360" w:lineRule="auto"/>
              <w:ind w:firstLine="420" w:firstLineChars="200"/>
              <w:jc w:val="both"/>
              <w:rPr>
                <w:rFonts w:ascii="宋体" w:hAnsi="宋体"/>
                <w:szCs w:val="21"/>
              </w:rPr>
            </w:pPr>
          </w:p>
        </w:tc>
        <w:tc>
          <w:tcPr>
            <w:tcW w:w="850" w:type="dxa"/>
            <w:vAlign w:val="center"/>
          </w:tcPr>
          <w:p w14:paraId="31729A38">
            <w:pPr>
              <w:spacing w:line="360" w:lineRule="auto"/>
              <w:ind w:firstLine="420" w:firstLineChars="200"/>
              <w:jc w:val="both"/>
              <w:rPr>
                <w:rFonts w:ascii="宋体" w:hAnsi="宋体"/>
                <w:szCs w:val="21"/>
              </w:rPr>
            </w:pPr>
          </w:p>
        </w:tc>
        <w:tc>
          <w:tcPr>
            <w:tcW w:w="709" w:type="dxa"/>
            <w:vAlign w:val="center"/>
          </w:tcPr>
          <w:p w14:paraId="69B75633">
            <w:pPr>
              <w:spacing w:line="360" w:lineRule="auto"/>
              <w:ind w:firstLine="420" w:firstLineChars="200"/>
              <w:jc w:val="both"/>
              <w:rPr>
                <w:rFonts w:ascii="宋体" w:hAnsi="宋体"/>
                <w:szCs w:val="21"/>
              </w:rPr>
            </w:pPr>
          </w:p>
        </w:tc>
        <w:tc>
          <w:tcPr>
            <w:tcW w:w="709" w:type="dxa"/>
            <w:vAlign w:val="center"/>
          </w:tcPr>
          <w:p w14:paraId="4BD43DA4">
            <w:pPr>
              <w:spacing w:line="360" w:lineRule="auto"/>
              <w:ind w:firstLine="420" w:firstLineChars="200"/>
              <w:jc w:val="both"/>
              <w:rPr>
                <w:rFonts w:ascii="宋体" w:hAnsi="宋体"/>
                <w:szCs w:val="21"/>
              </w:rPr>
            </w:pPr>
          </w:p>
        </w:tc>
      </w:tr>
      <w:tr w14:paraId="7B82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85628FD">
            <w:pPr>
              <w:spacing w:line="360" w:lineRule="auto"/>
              <w:ind w:firstLine="420" w:firstLineChars="200"/>
              <w:jc w:val="both"/>
              <w:rPr>
                <w:rFonts w:ascii="宋体" w:hAnsi="宋体"/>
                <w:szCs w:val="21"/>
              </w:rPr>
            </w:pPr>
          </w:p>
        </w:tc>
        <w:tc>
          <w:tcPr>
            <w:tcW w:w="900" w:type="dxa"/>
            <w:vAlign w:val="center"/>
          </w:tcPr>
          <w:p w14:paraId="3EA42D77">
            <w:pPr>
              <w:spacing w:line="360" w:lineRule="auto"/>
              <w:ind w:firstLine="420" w:firstLineChars="200"/>
              <w:jc w:val="both"/>
              <w:rPr>
                <w:rFonts w:ascii="宋体" w:hAnsi="宋体"/>
                <w:szCs w:val="21"/>
              </w:rPr>
            </w:pPr>
          </w:p>
        </w:tc>
        <w:tc>
          <w:tcPr>
            <w:tcW w:w="1319" w:type="dxa"/>
            <w:vAlign w:val="center"/>
          </w:tcPr>
          <w:p w14:paraId="269BD461">
            <w:pPr>
              <w:spacing w:line="360" w:lineRule="auto"/>
              <w:ind w:firstLine="420" w:firstLineChars="200"/>
              <w:jc w:val="both"/>
              <w:rPr>
                <w:rFonts w:ascii="宋体" w:hAnsi="宋体"/>
                <w:szCs w:val="21"/>
              </w:rPr>
            </w:pPr>
          </w:p>
        </w:tc>
        <w:tc>
          <w:tcPr>
            <w:tcW w:w="682" w:type="dxa"/>
            <w:vAlign w:val="center"/>
          </w:tcPr>
          <w:p w14:paraId="395A4970">
            <w:pPr>
              <w:spacing w:line="360" w:lineRule="auto"/>
              <w:ind w:firstLine="420" w:firstLineChars="200"/>
              <w:jc w:val="both"/>
              <w:rPr>
                <w:rFonts w:ascii="宋体" w:hAnsi="宋体"/>
                <w:szCs w:val="21"/>
              </w:rPr>
            </w:pPr>
          </w:p>
        </w:tc>
        <w:tc>
          <w:tcPr>
            <w:tcW w:w="709" w:type="dxa"/>
            <w:vAlign w:val="center"/>
          </w:tcPr>
          <w:p w14:paraId="6AEAE7F4">
            <w:pPr>
              <w:spacing w:line="360" w:lineRule="auto"/>
              <w:ind w:firstLine="420" w:firstLineChars="200"/>
              <w:jc w:val="both"/>
              <w:rPr>
                <w:rFonts w:ascii="宋体" w:hAnsi="宋体"/>
                <w:szCs w:val="21"/>
              </w:rPr>
            </w:pPr>
          </w:p>
        </w:tc>
        <w:tc>
          <w:tcPr>
            <w:tcW w:w="877" w:type="dxa"/>
            <w:vAlign w:val="center"/>
          </w:tcPr>
          <w:p w14:paraId="0E11EF95">
            <w:pPr>
              <w:spacing w:line="360" w:lineRule="auto"/>
              <w:ind w:firstLine="420" w:firstLineChars="200"/>
              <w:jc w:val="both"/>
              <w:rPr>
                <w:rFonts w:ascii="宋体" w:hAnsi="宋体"/>
                <w:szCs w:val="21"/>
              </w:rPr>
            </w:pPr>
          </w:p>
        </w:tc>
        <w:tc>
          <w:tcPr>
            <w:tcW w:w="800" w:type="dxa"/>
            <w:vAlign w:val="center"/>
          </w:tcPr>
          <w:p w14:paraId="68741DFA">
            <w:pPr>
              <w:spacing w:line="360" w:lineRule="auto"/>
              <w:ind w:firstLine="420" w:firstLineChars="200"/>
              <w:jc w:val="both"/>
              <w:rPr>
                <w:rFonts w:ascii="宋体" w:hAnsi="宋体"/>
                <w:szCs w:val="21"/>
              </w:rPr>
            </w:pPr>
          </w:p>
        </w:tc>
        <w:tc>
          <w:tcPr>
            <w:tcW w:w="850" w:type="dxa"/>
            <w:vAlign w:val="center"/>
          </w:tcPr>
          <w:p w14:paraId="66ABD476">
            <w:pPr>
              <w:spacing w:line="360" w:lineRule="auto"/>
              <w:ind w:firstLine="420" w:firstLineChars="200"/>
              <w:jc w:val="both"/>
              <w:rPr>
                <w:rFonts w:ascii="宋体" w:hAnsi="宋体"/>
                <w:szCs w:val="21"/>
              </w:rPr>
            </w:pPr>
          </w:p>
        </w:tc>
        <w:tc>
          <w:tcPr>
            <w:tcW w:w="709" w:type="dxa"/>
            <w:vAlign w:val="center"/>
          </w:tcPr>
          <w:p w14:paraId="10759710">
            <w:pPr>
              <w:spacing w:line="360" w:lineRule="auto"/>
              <w:ind w:firstLine="420" w:firstLineChars="200"/>
              <w:jc w:val="both"/>
              <w:rPr>
                <w:rFonts w:ascii="宋体" w:hAnsi="宋体"/>
                <w:szCs w:val="21"/>
              </w:rPr>
            </w:pPr>
          </w:p>
        </w:tc>
        <w:tc>
          <w:tcPr>
            <w:tcW w:w="709" w:type="dxa"/>
            <w:vAlign w:val="center"/>
          </w:tcPr>
          <w:p w14:paraId="10259763">
            <w:pPr>
              <w:spacing w:line="360" w:lineRule="auto"/>
              <w:ind w:firstLine="420" w:firstLineChars="200"/>
              <w:jc w:val="both"/>
              <w:rPr>
                <w:rFonts w:ascii="宋体" w:hAnsi="宋体"/>
                <w:szCs w:val="21"/>
              </w:rPr>
            </w:pPr>
          </w:p>
        </w:tc>
      </w:tr>
      <w:tr w14:paraId="10ED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4A53CB">
            <w:pPr>
              <w:spacing w:line="360" w:lineRule="auto"/>
              <w:ind w:firstLine="640" w:firstLineChars="200"/>
              <w:jc w:val="both"/>
              <w:rPr>
                <w:rFonts w:ascii="宋体" w:hAnsi="宋体"/>
                <w:sz w:val="32"/>
              </w:rPr>
            </w:pPr>
          </w:p>
        </w:tc>
        <w:tc>
          <w:tcPr>
            <w:tcW w:w="900" w:type="dxa"/>
            <w:vAlign w:val="center"/>
          </w:tcPr>
          <w:p w14:paraId="5F11B826">
            <w:pPr>
              <w:spacing w:line="360" w:lineRule="auto"/>
              <w:ind w:firstLine="640" w:firstLineChars="200"/>
              <w:jc w:val="both"/>
              <w:rPr>
                <w:rFonts w:ascii="宋体" w:hAnsi="宋体"/>
                <w:sz w:val="32"/>
              </w:rPr>
            </w:pPr>
          </w:p>
        </w:tc>
        <w:tc>
          <w:tcPr>
            <w:tcW w:w="1319" w:type="dxa"/>
            <w:vAlign w:val="center"/>
          </w:tcPr>
          <w:p w14:paraId="3D22D928">
            <w:pPr>
              <w:spacing w:line="360" w:lineRule="auto"/>
              <w:ind w:firstLine="640" w:firstLineChars="200"/>
              <w:jc w:val="both"/>
              <w:rPr>
                <w:rFonts w:ascii="宋体" w:hAnsi="宋体"/>
                <w:sz w:val="32"/>
              </w:rPr>
            </w:pPr>
          </w:p>
        </w:tc>
        <w:tc>
          <w:tcPr>
            <w:tcW w:w="682" w:type="dxa"/>
            <w:vAlign w:val="center"/>
          </w:tcPr>
          <w:p w14:paraId="483C89A3">
            <w:pPr>
              <w:spacing w:line="360" w:lineRule="auto"/>
              <w:ind w:firstLine="640" w:firstLineChars="200"/>
              <w:jc w:val="both"/>
              <w:rPr>
                <w:rFonts w:ascii="宋体" w:hAnsi="宋体"/>
                <w:sz w:val="32"/>
              </w:rPr>
            </w:pPr>
          </w:p>
        </w:tc>
        <w:tc>
          <w:tcPr>
            <w:tcW w:w="709" w:type="dxa"/>
            <w:vAlign w:val="center"/>
          </w:tcPr>
          <w:p w14:paraId="0CB37510">
            <w:pPr>
              <w:spacing w:line="360" w:lineRule="auto"/>
              <w:ind w:firstLine="640" w:firstLineChars="200"/>
              <w:jc w:val="both"/>
              <w:rPr>
                <w:rFonts w:ascii="宋体" w:hAnsi="宋体"/>
                <w:sz w:val="32"/>
              </w:rPr>
            </w:pPr>
          </w:p>
        </w:tc>
        <w:tc>
          <w:tcPr>
            <w:tcW w:w="877" w:type="dxa"/>
            <w:vAlign w:val="center"/>
          </w:tcPr>
          <w:p w14:paraId="28D89670">
            <w:pPr>
              <w:spacing w:line="360" w:lineRule="auto"/>
              <w:ind w:firstLine="640" w:firstLineChars="200"/>
              <w:jc w:val="both"/>
              <w:rPr>
                <w:rFonts w:ascii="宋体" w:hAnsi="宋体"/>
                <w:sz w:val="32"/>
              </w:rPr>
            </w:pPr>
          </w:p>
        </w:tc>
        <w:tc>
          <w:tcPr>
            <w:tcW w:w="800" w:type="dxa"/>
            <w:vAlign w:val="center"/>
          </w:tcPr>
          <w:p w14:paraId="45C03177">
            <w:pPr>
              <w:spacing w:line="360" w:lineRule="auto"/>
              <w:ind w:firstLine="640" w:firstLineChars="200"/>
              <w:jc w:val="both"/>
              <w:rPr>
                <w:rFonts w:ascii="宋体" w:hAnsi="宋体"/>
                <w:sz w:val="32"/>
              </w:rPr>
            </w:pPr>
          </w:p>
        </w:tc>
        <w:tc>
          <w:tcPr>
            <w:tcW w:w="850" w:type="dxa"/>
            <w:vAlign w:val="center"/>
          </w:tcPr>
          <w:p w14:paraId="0BEBFD99">
            <w:pPr>
              <w:spacing w:line="360" w:lineRule="auto"/>
              <w:ind w:firstLine="640" w:firstLineChars="200"/>
              <w:jc w:val="both"/>
              <w:rPr>
                <w:rFonts w:ascii="宋体" w:hAnsi="宋体"/>
                <w:sz w:val="32"/>
              </w:rPr>
            </w:pPr>
          </w:p>
        </w:tc>
        <w:tc>
          <w:tcPr>
            <w:tcW w:w="709" w:type="dxa"/>
            <w:vAlign w:val="center"/>
          </w:tcPr>
          <w:p w14:paraId="069251F8">
            <w:pPr>
              <w:spacing w:line="360" w:lineRule="auto"/>
              <w:ind w:firstLine="640" w:firstLineChars="200"/>
              <w:jc w:val="both"/>
              <w:rPr>
                <w:rFonts w:ascii="宋体" w:hAnsi="宋体"/>
                <w:sz w:val="32"/>
              </w:rPr>
            </w:pPr>
          </w:p>
        </w:tc>
        <w:tc>
          <w:tcPr>
            <w:tcW w:w="709" w:type="dxa"/>
            <w:vAlign w:val="center"/>
          </w:tcPr>
          <w:p w14:paraId="1A8C8A38">
            <w:pPr>
              <w:spacing w:line="360" w:lineRule="auto"/>
              <w:ind w:firstLine="640" w:firstLineChars="200"/>
              <w:jc w:val="both"/>
              <w:rPr>
                <w:rFonts w:ascii="宋体" w:hAnsi="宋体"/>
                <w:sz w:val="32"/>
              </w:rPr>
            </w:pPr>
          </w:p>
        </w:tc>
      </w:tr>
      <w:tr w14:paraId="542B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C7CDBC">
            <w:pPr>
              <w:spacing w:line="360" w:lineRule="auto"/>
              <w:ind w:firstLine="640" w:firstLineChars="200"/>
              <w:jc w:val="both"/>
              <w:rPr>
                <w:rFonts w:ascii="宋体" w:hAnsi="宋体"/>
                <w:sz w:val="32"/>
              </w:rPr>
            </w:pPr>
          </w:p>
        </w:tc>
        <w:tc>
          <w:tcPr>
            <w:tcW w:w="900" w:type="dxa"/>
            <w:vAlign w:val="center"/>
          </w:tcPr>
          <w:p w14:paraId="4B443255">
            <w:pPr>
              <w:spacing w:line="360" w:lineRule="auto"/>
              <w:ind w:firstLine="640" w:firstLineChars="200"/>
              <w:jc w:val="both"/>
              <w:rPr>
                <w:rFonts w:ascii="宋体" w:hAnsi="宋体"/>
                <w:sz w:val="32"/>
              </w:rPr>
            </w:pPr>
          </w:p>
        </w:tc>
        <w:tc>
          <w:tcPr>
            <w:tcW w:w="1319" w:type="dxa"/>
            <w:vAlign w:val="center"/>
          </w:tcPr>
          <w:p w14:paraId="50C56298">
            <w:pPr>
              <w:spacing w:line="360" w:lineRule="auto"/>
              <w:ind w:firstLine="640" w:firstLineChars="200"/>
              <w:jc w:val="both"/>
              <w:rPr>
                <w:rFonts w:ascii="宋体" w:hAnsi="宋体"/>
                <w:sz w:val="32"/>
              </w:rPr>
            </w:pPr>
          </w:p>
        </w:tc>
        <w:tc>
          <w:tcPr>
            <w:tcW w:w="682" w:type="dxa"/>
            <w:vAlign w:val="center"/>
          </w:tcPr>
          <w:p w14:paraId="32AC9BAF">
            <w:pPr>
              <w:spacing w:line="360" w:lineRule="auto"/>
              <w:ind w:firstLine="640" w:firstLineChars="200"/>
              <w:jc w:val="both"/>
              <w:rPr>
                <w:rFonts w:ascii="宋体" w:hAnsi="宋体"/>
                <w:sz w:val="32"/>
              </w:rPr>
            </w:pPr>
          </w:p>
        </w:tc>
        <w:tc>
          <w:tcPr>
            <w:tcW w:w="709" w:type="dxa"/>
            <w:vAlign w:val="center"/>
          </w:tcPr>
          <w:p w14:paraId="06DE426D">
            <w:pPr>
              <w:spacing w:line="360" w:lineRule="auto"/>
              <w:ind w:firstLine="640" w:firstLineChars="200"/>
              <w:jc w:val="both"/>
              <w:rPr>
                <w:rFonts w:ascii="宋体" w:hAnsi="宋体"/>
                <w:sz w:val="32"/>
              </w:rPr>
            </w:pPr>
          </w:p>
        </w:tc>
        <w:tc>
          <w:tcPr>
            <w:tcW w:w="877" w:type="dxa"/>
            <w:vAlign w:val="center"/>
          </w:tcPr>
          <w:p w14:paraId="4DB806DE">
            <w:pPr>
              <w:spacing w:line="360" w:lineRule="auto"/>
              <w:ind w:firstLine="640" w:firstLineChars="200"/>
              <w:jc w:val="both"/>
              <w:rPr>
                <w:rFonts w:ascii="宋体" w:hAnsi="宋体"/>
                <w:sz w:val="32"/>
              </w:rPr>
            </w:pPr>
          </w:p>
        </w:tc>
        <w:tc>
          <w:tcPr>
            <w:tcW w:w="800" w:type="dxa"/>
            <w:vAlign w:val="center"/>
          </w:tcPr>
          <w:p w14:paraId="7834141F">
            <w:pPr>
              <w:spacing w:line="360" w:lineRule="auto"/>
              <w:ind w:firstLine="640" w:firstLineChars="200"/>
              <w:jc w:val="both"/>
              <w:rPr>
                <w:rFonts w:ascii="宋体" w:hAnsi="宋体"/>
                <w:sz w:val="32"/>
              </w:rPr>
            </w:pPr>
          </w:p>
        </w:tc>
        <w:tc>
          <w:tcPr>
            <w:tcW w:w="850" w:type="dxa"/>
            <w:vAlign w:val="center"/>
          </w:tcPr>
          <w:p w14:paraId="33CC1B5C">
            <w:pPr>
              <w:spacing w:line="360" w:lineRule="auto"/>
              <w:ind w:firstLine="640" w:firstLineChars="200"/>
              <w:jc w:val="both"/>
              <w:rPr>
                <w:rFonts w:ascii="宋体" w:hAnsi="宋体"/>
                <w:sz w:val="32"/>
              </w:rPr>
            </w:pPr>
          </w:p>
        </w:tc>
        <w:tc>
          <w:tcPr>
            <w:tcW w:w="709" w:type="dxa"/>
            <w:vAlign w:val="center"/>
          </w:tcPr>
          <w:p w14:paraId="42B7862C">
            <w:pPr>
              <w:spacing w:line="360" w:lineRule="auto"/>
              <w:ind w:firstLine="640" w:firstLineChars="200"/>
              <w:jc w:val="both"/>
              <w:rPr>
                <w:rFonts w:ascii="宋体" w:hAnsi="宋体"/>
                <w:sz w:val="32"/>
              </w:rPr>
            </w:pPr>
          </w:p>
        </w:tc>
        <w:tc>
          <w:tcPr>
            <w:tcW w:w="709" w:type="dxa"/>
            <w:vAlign w:val="center"/>
          </w:tcPr>
          <w:p w14:paraId="571DB969">
            <w:pPr>
              <w:spacing w:line="360" w:lineRule="auto"/>
              <w:ind w:firstLine="640" w:firstLineChars="200"/>
              <w:jc w:val="both"/>
              <w:rPr>
                <w:rFonts w:ascii="宋体" w:hAnsi="宋体"/>
                <w:sz w:val="32"/>
              </w:rPr>
            </w:pPr>
          </w:p>
        </w:tc>
      </w:tr>
      <w:tr w14:paraId="6F69D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B6591">
            <w:pPr>
              <w:spacing w:line="360" w:lineRule="auto"/>
              <w:ind w:firstLine="640" w:firstLineChars="200"/>
              <w:jc w:val="both"/>
              <w:rPr>
                <w:rFonts w:ascii="宋体" w:hAnsi="宋体"/>
                <w:sz w:val="32"/>
              </w:rPr>
            </w:pPr>
          </w:p>
        </w:tc>
        <w:tc>
          <w:tcPr>
            <w:tcW w:w="900" w:type="dxa"/>
            <w:vAlign w:val="center"/>
          </w:tcPr>
          <w:p w14:paraId="7F30368A">
            <w:pPr>
              <w:spacing w:line="360" w:lineRule="auto"/>
              <w:ind w:firstLine="640" w:firstLineChars="200"/>
              <w:jc w:val="both"/>
              <w:rPr>
                <w:rFonts w:ascii="宋体" w:hAnsi="宋体"/>
                <w:sz w:val="32"/>
              </w:rPr>
            </w:pPr>
          </w:p>
        </w:tc>
        <w:tc>
          <w:tcPr>
            <w:tcW w:w="1319" w:type="dxa"/>
            <w:vAlign w:val="center"/>
          </w:tcPr>
          <w:p w14:paraId="05D4E379">
            <w:pPr>
              <w:spacing w:line="360" w:lineRule="auto"/>
              <w:ind w:firstLine="640" w:firstLineChars="200"/>
              <w:jc w:val="both"/>
              <w:rPr>
                <w:rFonts w:ascii="宋体" w:hAnsi="宋体"/>
                <w:sz w:val="32"/>
              </w:rPr>
            </w:pPr>
          </w:p>
        </w:tc>
        <w:tc>
          <w:tcPr>
            <w:tcW w:w="682" w:type="dxa"/>
            <w:vAlign w:val="center"/>
          </w:tcPr>
          <w:p w14:paraId="0B3F6E9C">
            <w:pPr>
              <w:spacing w:line="360" w:lineRule="auto"/>
              <w:ind w:firstLine="640" w:firstLineChars="200"/>
              <w:jc w:val="both"/>
              <w:rPr>
                <w:rFonts w:ascii="宋体" w:hAnsi="宋体"/>
                <w:sz w:val="32"/>
              </w:rPr>
            </w:pPr>
          </w:p>
        </w:tc>
        <w:tc>
          <w:tcPr>
            <w:tcW w:w="709" w:type="dxa"/>
            <w:vAlign w:val="center"/>
          </w:tcPr>
          <w:p w14:paraId="3EE15FDC">
            <w:pPr>
              <w:spacing w:line="360" w:lineRule="auto"/>
              <w:ind w:firstLine="640" w:firstLineChars="200"/>
              <w:jc w:val="both"/>
              <w:rPr>
                <w:rFonts w:ascii="宋体" w:hAnsi="宋体"/>
                <w:sz w:val="32"/>
              </w:rPr>
            </w:pPr>
          </w:p>
        </w:tc>
        <w:tc>
          <w:tcPr>
            <w:tcW w:w="877" w:type="dxa"/>
            <w:vAlign w:val="center"/>
          </w:tcPr>
          <w:p w14:paraId="77B1E9BB">
            <w:pPr>
              <w:spacing w:line="360" w:lineRule="auto"/>
              <w:ind w:firstLine="640" w:firstLineChars="200"/>
              <w:jc w:val="both"/>
              <w:rPr>
                <w:rFonts w:ascii="宋体" w:hAnsi="宋体"/>
                <w:sz w:val="32"/>
              </w:rPr>
            </w:pPr>
          </w:p>
        </w:tc>
        <w:tc>
          <w:tcPr>
            <w:tcW w:w="800" w:type="dxa"/>
            <w:vAlign w:val="center"/>
          </w:tcPr>
          <w:p w14:paraId="3F9616F2">
            <w:pPr>
              <w:spacing w:line="360" w:lineRule="auto"/>
              <w:ind w:firstLine="640" w:firstLineChars="200"/>
              <w:jc w:val="both"/>
              <w:rPr>
                <w:rFonts w:ascii="宋体" w:hAnsi="宋体"/>
                <w:sz w:val="32"/>
              </w:rPr>
            </w:pPr>
          </w:p>
        </w:tc>
        <w:tc>
          <w:tcPr>
            <w:tcW w:w="850" w:type="dxa"/>
            <w:vAlign w:val="center"/>
          </w:tcPr>
          <w:p w14:paraId="08E28C6A">
            <w:pPr>
              <w:spacing w:line="360" w:lineRule="auto"/>
              <w:ind w:firstLine="640" w:firstLineChars="200"/>
              <w:jc w:val="both"/>
              <w:rPr>
                <w:rFonts w:ascii="宋体" w:hAnsi="宋体"/>
                <w:sz w:val="32"/>
              </w:rPr>
            </w:pPr>
          </w:p>
        </w:tc>
        <w:tc>
          <w:tcPr>
            <w:tcW w:w="709" w:type="dxa"/>
            <w:vAlign w:val="center"/>
          </w:tcPr>
          <w:p w14:paraId="576675A1">
            <w:pPr>
              <w:spacing w:line="360" w:lineRule="auto"/>
              <w:ind w:firstLine="640" w:firstLineChars="200"/>
              <w:jc w:val="both"/>
              <w:rPr>
                <w:rFonts w:ascii="宋体" w:hAnsi="宋体"/>
                <w:sz w:val="32"/>
              </w:rPr>
            </w:pPr>
          </w:p>
        </w:tc>
        <w:tc>
          <w:tcPr>
            <w:tcW w:w="709" w:type="dxa"/>
            <w:vAlign w:val="center"/>
          </w:tcPr>
          <w:p w14:paraId="75D5256C">
            <w:pPr>
              <w:spacing w:line="360" w:lineRule="auto"/>
              <w:ind w:firstLine="640" w:firstLineChars="200"/>
              <w:jc w:val="both"/>
              <w:rPr>
                <w:rFonts w:ascii="宋体" w:hAnsi="宋体"/>
                <w:sz w:val="32"/>
              </w:rPr>
            </w:pPr>
          </w:p>
        </w:tc>
      </w:tr>
      <w:tr w14:paraId="5E7E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717C8D">
            <w:pPr>
              <w:spacing w:line="360" w:lineRule="auto"/>
              <w:ind w:firstLine="640" w:firstLineChars="200"/>
              <w:jc w:val="both"/>
              <w:rPr>
                <w:rFonts w:ascii="宋体" w:hAnsi="宋体"/>
                <w:sz w:val="32"/>
              </w:rPr>
            </w:pPr>
          </w:p>
        </w:tc>
        <w:tc>
          <w:tcPr>
            <w:tcW w:w="900" w:type="dxa"/>
            <w:vAlign w:val="center"/>
          </w:tcPr>
          <w:p w14:paraId="5DDC440C">
            <w:pPr>
              <w:spacing w:line="360" w:lineRule="auto"/>
              <w:ind w:firstLine="640" w:firstLineChars="200"/>
              <w:jc w:val="both"/>
              <w:rPr>
                <w:rFonts w:ascii="宋体" w:hAnsi="宋体"/>
                <w:sz w:val="32"/>
              </w:rPr>
            </w:pPr>
          </w:p>
        </w:tc>
        <w:tc>
          <w:tcPr>
            <w:tcW w:w="1319" w:type="dxa"/>
            <w:vAlign w:val="center"/>
          </w:tcPr>
          <w:p w14:paraId="696863A3">
            <w:pPr>
              <w:spacing w:line="360" w:lineRule="auto"/>
              <w:ind w:firstLine="640" w:firstLineChars="200"/>
              <w:jc w:val="both"/>
              <w:rPr>
                <w:rFonts w:ascii="宋体" w:hAnsi="宋体"/>
                <w:sz w:val="32"/>
              </w:rPr>
            </w:pPr>
          </w:p>
        </w:tc>
        <w:tc>
          <w:tcPr>
            <w:tcW w:w="682" w:type="dxa"/>
            <w:vAlign w:val="center"/>
          </w:tcPr>
          <w:p w14:paraId="7BD22BF6">
            <w:pPr>
              <w:spacing w:line="360" w:lineRule="auto"/>
              <w:ind w:firstLine="640" w:firstLineChars="200"/>
              <w:jc w:val="both"/>
              <w:rPr>
                <w:rFonts w:ascii="宋体" w:hAnsi="宋体"/>
                <w:sz w:val="32"/>
              </w:rPr>
            </w:pPr>
          </w:p>
        </w:tc>
        <w:tc>
          <w:tcPr>
            <w:tcW w:w="709" w:type="dxa"/>
            <w:vAlign w:val="center"/>
          </w:tcPr>
          <w:p w14:paraId="0C43F20C">
            <w:pPr>
              <w:spacing w:line="360" w:lineRule="auto"/>
              <w:ind w:firstLine="640" w:firstLineChars="200"/>
              <w:jc w:val="both"/>
              <w:rPr>
                <w:rFonts w:ascii="宋体" w:hAnsi="宋体"/>
                <w:sz w:val="32"/>
              </w:rPr>
            </w:pPr>
          </w:p>
        </w:tc>
        <w:tc>
          <w:tcPr>
            <w:tcW w:w="877" w:type="dxa"/>
            <w:vAlign w:val="center"/>
          </w:tcPr>
          <w:p w14:paraId="7727D85C">
            <w:pPr>
              <w:spacing w:line="360" w:lineRule="auto"/>
              <w:ind w:firstLine="640" w:firstLineChars="200"/>
              <w:jc w:val="both"/>
              <w:rPr>
                <w:rFonts w:ascii="宋体" w:hAnsi="宋体"/>
                <w:sz w:val="32"/>
              </w:rPr>
            </w:pPr>
          </w:p>
        </w:tc>
        <w:tc>
          <w:tcPr>
            <w:tcW w:w="800" w:type="dxa"/>
            <w:vAlign w:val="center"/>
          </w:tcPr>
          <w:p w14:paraId="33EE7711">
            <w:pPr>
              <w:spacing w:line="360" w:lineRule="auto"/>
              <w:ind w:firstLine="640" w:firstLineChars="200"/>
              <w:jc w:val="both"/>
              <w:rPr>
                <w:rFonts w:ascii="宋体" w:hAnsi="宋体"/>
                <w:sz w:val="32"/>
              </w:rPr>
            </w:pPr>
          </w:p>
        </w:tc>
        <w:tc>
          <w:tcPr>
            <w:tcW w:w="850" w:type="dxa"/>
            <w:vAlign w:val="center"/>
          </w:tcPr>
          <w:p w14:paraId="48EEEB49">
            <w:pPr>
              <w:spacing w:line="360" w:lineRule="auto"/>
              <w:ind w:firstLine="640" w:firstLineChars="200"/>
              <w:jc w:val="both"/>
              <w:rPr>
                <w:rFonts w:ascii="宋体" w:hAnsi="宋体"/>
                <w:sz w:val="32"/>
              </w:rPr>
            </w:pPr>
          </w:p>
        </w:tc>
        <w:tc>
          <w:tcPr>
            <w:tcW w:w="709" w:type="dxa"/>
            <w:vAlign w:val="center"/>
          </w:tcPr>
          <w:p w14:paraId="2E3FB698">
            <w:pPr>
              <w:spacing w:line="360" w:lineRule="auto"/>
              <w:ind w:firstLine="640" w:firstLineChars="200"/>
              <w:jc w:val="both"/>
              <w:rPr>
                <w:rFonts w:ascii="宋体" w:hAnsi="宋体"/>
                <w:sz w:val="32"/>
              </w:rPr>
            </w:pPr>
          </w:p>
        </w:tc>
        <w:tc>
          <w:tcPr>
            <w:tcW w:w="709" w:type="dxa"/>
            <w:vAlign w:val="center"/>
          </w:tcPr>
          <w:p w14:paraId="4394609E">
            <w:pPr>
              <w:spacing w:line="360" w:lineRule="auto"/>
              <w:ind w:firstLine="640" w:firstLineChars="200"/>
              <w:jc w:val="both"/>
              <w:rPr>
                <w:rFonts w:ascii="宋体" w:hAnsi="宋体"/>
                <w:sz w:val="32"/>
              </w:rPr>
            </w:pPr>
          </w:p>
        </w:tc>
      </w:tr>
      <w:tr w14:paraId="136C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AE93A8">
            <w:pPr>
              <w:spacing w:line="360" w:lineRule="auto"/>
              <w:ind w:firstLine="640" w:firstLineChars="200"/>
              <w:jc w:val="both"/>
              <w:rPr>
                <w:rFonts w:ascii="宋体" w:hAnsi="宋体"/>
                <w:sz w:val="32"/>
              </w:rPr>
            </w:pPr>
          </w:p>
        </w:tc>
        <w:tc>
          <w:tcPr>
            <w:tcW w:w="900" w:type="dxa"/>
            <w:vAlign w:val="center"/>
          </w:tcPr>
          <w:p w14:paraId="0502B427">
            <w:pPr>
              <w:spacing w:line="360" w:lineRule="auto"/>
              <w:ind w:firstLine="640" w:firstLineChars="200"/>
              <w:jc w:val="both"/>
              <w:rPr>
                <w:rFonts w:ascii="宋体" w:hAnsi="宋体"/>
                <w:sz w:val="32"/>
              </w:rPr>
            </w:pPr>
          </w:p>
        </w:tc>
        <w:tc>
          <w:tcPr>
            <w:tcW w:w="1319" w:type="dxa"/>
            <w:vAlign w:val="center"/>
          </w:tcPr>
          <w:p w14:paraId="7E00C498">
            <w:pPr>
              <w:spacing w:line="360" w:lineRule="auto"/>
              <w:ind w:firstLine="640" w:firstLineChars="200"/>
              <w:jc w:val="both"/>
              <w:rPr>
                <w:rFonts w:ascii="宋体" w:hAnsi="宋体"/>
                <w:sz w:val="32"/>
              </w:rPr>
            </w:pPr>
          </w:p>
        </w:tc>
        <w:tc>
          <w:tcPr>
            <w:tcW w:w="682" w:type="dxa"/>
            <w:vAlign w:val="center"/>
          </w:tcPr>
          <w:p w14:paraId="3D2875F9">
            <w:pPr>
              <w:spacing w:line="360" w:lineRule="auto"/>
              <w:ind w:firstLine="640" w:firstLineChars="200"/>
              <w:jc w:val="both"/>
              <w:rPr>
                <w:rFonts w:ascii="宋体" w:hAnsi="宋体"/>
                <w:sz w:val="32"/>
              </w:rPr>
            </w:pPr>
          </w:p>
        </w:tc>
        <w:tc>
          <w:tcPr>
            <w:tcW w:w="709" w:type="dxa"/>
            <w:vAlign w:val="center"/>
          </w:tcPr>
          <w:p w14:paraId="6F6A1129">
            <w:pPr>
              <w:spacing w:line="360" w:lineRule="auto"/>
              <w:ind w:firstLine="640" w:firstLineChars="200"/>
              <w:jc w:val="both"/>
              <w:rPr>
                <w:rFonts w:ascii="宋体" w:hAnsi="宋体"/>
                <w:sz w:val="32"/>
              </w:rPr>
            </w:pPr>
          </w:p>
        </w:tc>
        <w:tc>
          <w:tcPr>
            <w:tcW w:w="877" w:type="dxa"/>
            <w:vAlign w:val="center"/>
          </w:tcPr>
          <w:p w14:paraId="286E74B2">
            <w:pPr>
              <w:spacing w:line="360" w:lineRule="auto"/>
              <w:ind w:firstLine="640" w:firstLineChars="200"/>
              <w:jc w:val="both"/>
              <w:rPr>
                <w:rFonts w:ascii="宋体" w:hAnsi="宋体"/>
                <w:sz w:val="32"/>
              </w:rPr>
            </w:pPr>
          </w:p>
        </w:tc>
        <w:tc>
          <w:tcPr>
            <w:tcW w:w="800" w:type="dxa"/>
            <w:vAlign w:val="center"/>
          </w:tcPr>
          <w:p w14:paraId="3D0790B6">
            <w:pPr>
              <w:spacing w:line="360" w:lineRule="auto"/>
              <w:ind w:firstLine="640" w:firstLineChars="200"/>
              <w:jc w:val="both"/>
              <w:rPr>
                <w:rFonts w:ascii="宋体" w:hAnsi="宋体"/>
                <w:sz w:val="32"/>
              </w:rPr>
            </w:pPr>
          </w:p>
        </w:tc>
        <w:tc>
          <w:tcPr>
            <w:tcW w:w="850" w:type="dxa"/>
            <w:vAlign w:val="center"/>
          </w:tcPr>
          <w:p w14:paraId="31E7DF29">
            <w:pPr>
              <w:spacing w:line="360" w:lineRule="auto"/>
              <w:ind w:firstLine="640" w:firstLineChars="200"/>
              <w:jc w:val="both"/>
              <w:rPr>
                <w:rFonts w:ascii="宋体" w:hAnsi="宋体"/>
                <w:sz w:val="32"/>
              </w:rPr>
            </w:pPr>
          </w:p>
        </w:tc>
        <w:tc>
          <w:tcPr>
            <w:tcW w:w="709" w:type="dxa"/>
            <w:vAlign w:val="center"/>
          </w:tcPr>
          <w:p w14:paraId="1E7447F0">
            <w:pPr>
              <w:spacing w:line="360" w:lineRule="auto"/>
              <w:ind w:firstLine="640" w:firstLineChars="200"/>
              <w:jc w:val="both"/>
              <w:rPr>
                <w:rFonts w:ascii="宋体" w:hAnsi="宋体"/>
                <w:sz w:val="32"/>
              </w:rPr>
            </w:pPr>
          </w:p>
        </w:tc>
        <w:tc>
          <w:tcPr>
            <w:tcW w:w="709" w:type="dxa"/>
            <w:vAlign w:val="center"/>
          </w:tcPr>
          <w:p w14:paraId="1E334E0E">
            <w:pPr>
              <w:spacing w:line="360" w:lineRule="auto"/>
              <w:ind w:firstLine="640" w:firstLineChars="200"/>
              <w:jc w:val="both"/>
              <w:rPr>
                <w:rFonts w:ascii="宋体" w:hAnsi="宋体"/>
                <w:sz w:val="32"/>
              </w:rPr>
            </w:pPr>
          </w:p>
        </w:tc>
      </w:tr>
      <w:tr w14:paraId="33F1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3346D7">
            <w:pPr>
              <w:spacing w:line="360" w:lineRule="auto"/>
              <w:ind w:firstLine="640" w:firstLineChars="200"/>
              <w:jc w:val="both"/>
              <w:rPr>
                <w:rFonts w:ascii="宋体" w:hAnsi="宋体"/>
                <w:sz w:val="32"/>
              </w:rPr>
            </w:pPr>
          </w:p>
        </w:tc>
        <w:tc>
          <w:tcPr>
            <w:tcW w:w="900" w:type="dxa"/>
            <w:vAlign w:val="center"/>
          </w:tcPr>
          <w:p w14:paraId="7C63A38D">
            <w:pPr>
              <w:spacing w:line="360" w:lineRule="auto"/>
              <w:ind w:firstLine="640" w:firstLineChars="200"/>
              <w:jc w:val="both"/>
              <w:rPr>
                <w:rFonts w:ascii="宋体" w:hAnsi="宋体"/>
                <w:sz w:val="32"/>
              </w:rPr>
            </w:pPr>
          </w:p>
        </w:tc>
        <w:tc>
          <w:tcPr>
            <w:tcW w:w="1319" w:type="dxa"/>
            <w:vAlign w:val="center"/>
          </w:tcPr>
          <w:p w14:paraId="696BCE67">
            <w:pPr>
              <w:spacing w:line="360" w:lineRule="auto"/>
              <w:ind w:firstLine="640" w:firstLineChars="200"/>
              <w:jc w:val="both"/>
              <w:rPr>
                <w:rFonts w:ascii="宋体" w:hAnsi="宋体"/>
                <w:sz w:val="32"/>
              </w:rPr>
            </w:pPr>
          </w:p>
        </w:tc>
        <w:tc>
          <w:tcPr>
            <w:tcW w:w="682" w:type="dxa"/>
            <w:vAlign w:val="center"/>
          </w:tcPr>
          <w:p w14:paraId="2B01BF2B">
            <w:pPr>
              <w:spacing w:line="360" w:lineRule="auto"/>
              <w:ind w:firstLine="640" w:firstLineChars="200"/>
              <w:jc w:val="both"/>
              <w:rPr>
                <w:rFonts w:ascii="宋体" w:hAnsi="宋体"/>
                <w:sz w:val="32"/>
              </w:rPr>
            </w:pPr>
          </w:p>
        </w:tc>
        <w:tc>
          <w:tcPr>
            <w:tcW w:w="709" w:type="dxa"/>
            <w:vAlign w:val="center"/>
          </w:tcPr>
          <w:p w14:paraId="6445BEF7">
            <w:pPr>
              <w:spacing w:line="360" w:lineRule="auto"/>
              <w:ind w:firstLine="640" w:firstLineChars="200"/>
              <w:jc w:val="both"/>
              <w:rPr>
                <w:rFonts w:ascii="宋体" w:hAnsi="宋体"/>
                <w:sz w:val="32"/>
              </w:rPr>
            </w:pPr>
          </w:p>
        </w:tc>
        <w:tc>
          <w:tcPr>
            <w:tcW w:w="877" w:type="dxa"/>
            <w:vAlign w:val="center"/>
          </w:tcPr>
          <w:p w14:paraId="4A9C9E34">
            <w:pPr>
              <w:spacing w:line="360" w:lineRule="auto"/>
              <w:ind w:firstLine="640" w:firstLineChars="200"/>
              <w:jc w:val="both"/>
              <w:rPr>
                <w:rFonts w:ascii="宋体" w:hAnsi="宋体"/>
                <w:sz w:val="32"/>
              </w:rPr>
            </w:pPr>
          </w:p>
        </w:tc>
        <w:tc>
          <w:tcPr>
            <w:tcW w:w="800" w:type="dxa"/>
            <w:vAlign w:val="center"/>
          </w:tcPr>
          <w:p w14:paraId="6F86F00C">
            <w:pPr>
              <w:spacing w:line="360" w:lineRule="auto"/>
              <w:ind w:firstLine="640" w:firstLineChars="200"/>
              <w:jc w:val="both"/>
              <w:rPr>
                <w:rFonts w:ascii="宋体" w:hAnsi="宋体"/>
                <w:sz w:val="32"/>
              </w:rPr>
            </w:pPr>
          </w:p>
        </w:tc>
        <w:tc>
          <w:tcPr>
            <w:tcW w:w="850" w:type="dxa"/>
            <w:vAlign w:val="center"/>
          </w:tcPr>
          <w:p w14:paraId="676AB0DF">
            <w:pPr>
              <w:spacing w:line="360" w:lineRule="auto"/>
              <w:ind w:firstLine="640" w:firstLineChars="200"/>
              <w:jc w:val="both"/>
              <w:rPr>
                <w:rFonts w:ascii="宋体" w:hAnsi="宋体"/>
                <w:sz w:val="32"/>
              </w:rPr>
            </w:pPr>
          </w:p>
        </w:tc>
        <w:tc>
          <w:tcPr>
            <w:tcW w:w="709" w:type="dxa"/>
            <w:vAlign w:val="center"/>
          </w:tcPr>
          <w:p w14:paraId="1A7BB87B">
            <w:pPr>
              <w:spacing w:line="360" w:lineRule="auto"/>
              <w:ind w:firstLine="640" w:firstLineChars="200"/>
              <w:jc w:val="both"/>
              <w:rPr>
                <w:rFonts w:ascii="宋体" w:hAnsi="宋体"/>
                <w:sz w:val="32"/>
              </w:rPr>
            </w:pPr>
          </w:p>
        </w:tc>
        <w:tc>
          <w:tcPr>
            <w:tcW w:w="709" w:type="dxa"/>
            <w:vAlign w:val="center"/>
          </w:tcPr>
          <w:p w14:paraId="05F352F9">
            <w:pPr>
              <w:spacing w:line="360" w:lineRule="auto"/>
              <w:ind w:firstLine="640" w:firstLineChars="200"/>
              <w:jc w:val="both"/>
              <w:rPr>
                <w:rFonts w:ascii="宋体" w:hAnsi="宋体"/>
                <w:sz w:val="32"/>
              </w:rPr>
            </w:pPr>
          </w:p>
        </w:tc>
      </w:tr>
      <w:tr w14:paraId="6979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BBA4C5">
            <w:pPr>
              <w:spacing w:line="360" w:lineRule="auto"/>
              <w:ind w:firstLine="640" w:firstLineChars="200"/>
              <w:jc w:val="both"/>
              <w:rPr>
                <w:rFonts w:ascii="宋体" w:hAnsi="宋体"/>
                <w:sz w:val="32"/>
              </w:rPr>
            </w:pPr>
          </w:p>
        </w:tc>
        <w:tc>
          <w:tcPr>
            <w:tcW w:w="900" w:type="dxa"/>
            <w:vAlign w:val="center"/>
          </w:tcPr>
          <w:p w14:paraId="5B24D761">
            <w:pPr>
              <w:spacing w:line="360" w:lineRule="auto"/>
              <w:ind w:firstLine="640" w:firstLineChars="200"/>
              <w:jc w:val="both"/>
              <w:rPr>
                <w:rFonts w:ascii="宋体" w:hAnsi="宋体"/>
                <w:sz w:val="32"/>
              </w:rPr>
            </w:pPr>
          </w:p>
        </w:tc>
        <w:tc>
          <w:tcPr>
            <w:tcW w:w="1319" w:type="dxa"/>
            <w:vAlign w:val="center"/>
          </w:tcPr>
          <w:p w14:paraId="1D5FE5FC">
            <w:pPr>
              <w:spacing w:line="360" w:lineRule="auto"/>
              <w:ind w:firstLine="640" w:firstLineChars="200"/>
              <w:jc w:val="both"/>
              <w:rPr>
                <w:rFonts w:ascii="宋体" w:hAnsi="宋体"/>
                <w:sz w:val="32"/>
              </w:rPr>
            </w:pPr>
          </w:p>
        </w:tc>
        <w:tc>
          <w:tcPr>
            <w:tcW w:w="682" w:type="dxa"/>
            <w:vAlign w:val="center"/>
          </w:tcPr>
          <w:p w14:paraId="42F8935E">
            <w:pPr>
              <w:spacing w:line="360" w:lineRule="auto"/>
              <w:ind w:firstLine="640" w:firstLineChars="200"/>
              <w:jc w:val="both"/>
              <w:rPr>
                <w:rFonts w:ascii="宋体" w:hAnsi="宋体"/>
                <w:sz w:val="32"/>
              </w:rPr>
            </w:pPr>
          </w:p>
        </w:tc>
        <w:tc>
          <w:tcPr>
            <w:tcW w:w="709" w:type="dxa"/>
            <w:vAlign w:val="center"/>
          </w:tcPr>
          <w:p w14:paraId="2C2A1C7D">
            <w:pPr>
              <w:spacing w:line="360" w:lineRule="auto"/>
              <w:ind w:firstLine="640" w:firstLineChars="200"/>
              <w:jc w:val="both"/>
              <w:rPr>
                <w:rFonts w:ascii="宋体" w:hAnsi="宋体"/>
                <w:sz w:val="32"/>
              </w:rPr>
            </w:pPr>
          </w:p>
        </w:tc>
        <w:tc>
          <w:tcPr>
            <w:tcW w:w="877" w:type="dxa"/>
            <w:vAlign w:val="center"/>
          </w:tcPr>
          <w:p w14:paraId="6D6FA0D7">
            <w:pPr>
              <w:spacing w:line="360" w:lineRule="auto"/>
              <w:ind w:firstLine="640" w:firstLineChars="200"/>
              <w:jc w:val="both"/>
              <w:rPr>
                <w:rFonts w:ascii="宋体" w:hAnsi="宋体"/>
                <w:sz w:val="32"/>
              </w:rPr>
            </w:pPr>
          </w:p>
        </w:tc>
        <w:tc>
          <w:tcPr>
            <w:tcW w:w="800" w:type="dxa"/>
            <w:vAlign w:val="center"/>
          </w:tcPr>
          <w:p w14:paraId="7A2306B8">
            <w:pPr>
              <w:spacing w:line="360" w:lineRule="auto"/>
              <w:ind w:firstLine="640" w:firstLineChars="200"/>
              <w:jc w:val="both"/>
              <w:rPr>
                <w:rFonts w:ascii="宋体" w:hAnsi="宋体"/>
                <w:sz w:val="32"/>
              </w:rPr>
            </w:pPr>
          </w:p>
        </w:tc>
        <w:tc>
          <w:tcPr>
            <w:tcW w:w="850" w:type="dxa"/>
            <w:vAlign w:val="center"/>
          </w:tcPr>
          <w:p w14:paraId="102C7BF9">
            <w:pPr>
              <w:spacing w:line="360" w:lineRule="auto"/>
              <w:ind w:firstLine="640" w:firstLineChars="200"/>
              <w:jc w:val="both"/>
              <w:rPr>
                <w:rFonts w:ascii="宋体" w:hAnsi="宋体"/>
                <w:sz w:val="32"/>
              </w:rPr>
            </w:pPr>
          </w:p>
        </w:tc>
        <w:tc>
          <w:tcPr>
            <w:tcW w:w="709" w:type="dxa"/>
            <w:vAlign w:val="center"/>
          </w:tcPr>
          <w:p w14:paraId="414BBCF9">
            <w:pPr>
              <w:spacing w:line="360" w:lineRule="auto"/>
              <w:ind w:firstLine="640" w:firstLineChars="200"/>
              <w:jc w:val="both"/>
              <w:rPr>
                <w:rFonts w:ascii="宋体" w:hAnsi="宋体"/>
                <w:sz w:val="32"/>
              </w:rPr>
            </w:pPr>
          </w:p>
        </w:tc>
        <w:tc>
          <w:tcPr>
            <w:tcW w:w="709" w:type="dxa"/>
            <w:vAlign w:val="center"/>
          </w:tcPr>
          <w:p w14:paraId="779F22C0">
            <w:pPr>
              <w:spacing w:line="360" w:lineRule="auto"/>
              <w:ind w:firstLine="640" w:firstLineChars="200"/>
              <w:jc w:val="both"/>
              <w:rPr>
                <w:rFonts w:ascii="宋体" w:hAnsi="宋体"/>
                <w:sz w:val="32"/>
              </w:rPr>
            </w:pPr>
          </w:p>
        </w:tc>
      </w:tr>
      <w:tr w14:paraId="21EDC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AAEDB0">
            <w:pPr>
              <w:spacing w:line="360" w:lineRule="auto"/>
              <w:ind w:firstLine="640" w:firstLineChars="200"/>
              <w:jc w:val="both"/>
              <w:rPr>
                <w:rFonts w:ascii="宋体" w:hAnsi="宋体"/>
                <w:sz w:val="32"/>
              </w:rPr>
            </w:pPr>
          </w:p>
        </w:tc>
        <w:tc>
          <w:tcPr>
            <w:tcW w:w="900" w:type="dxa"/>
            <w:vAlign w:val="center"/>
          </w:tcPr>
          <w:p w14:paraId="238508ED">
            <w:pPr>
              <w:spacing w:line="360" w:lineRule="auto"/>
              <w:ind w:firstLine="640" w:firstLineChars="200"/>
              <w:jc w:val="both"/>
              <w:rPr>
                <w:rFonts w:ascii="宋体" w:hAnsi="宋体"/>
                <w:sz w:val="32"/>
              </w:rPr>
            </w:pPr>
          </w:p>
        </w:tc>
        <w:tc>
          <w:tcPr>
            <w:tcW w:w="1319" w:type="dxa"/>
            <w:vAlign w:val="center"/>
          </w:tcPr>
          <w:p w14:paraId="0B95FC1C">
            <w:pPr>
              <w:spacing w:line="360" w:lineRule="auto"/>
              <w:ind w:firstLine="640" w:firstLineChars="200"/>
              <w:jc w:val="both"/>
              <w:rPr>
                <w:rFonts w:ascii="宋体" w:hAnsi="宋体"/>
                <w:sz w:val="32"/>
              </w:rPr>
            </w:pPr>
          </w:p>
        </w:tc>
        <w:tc>
          <w:tcPr>
            <w:tcW w:w="682" w:type="dxa"/>
            <w:vAlign w:val="center"/>
          </w:tcPr>
          <w:p w14:paraId="768931C7">
            <w:pPr>
              <w:spacing w:line="360" w:lineRule="auto"/>
              <w:ind w:firstLine="640" w:firstLineChars="200"/>
              <w:jc w:val="both"/>
              <w:rPr>
                <w:rFonts w:ascii="宋体" w:hAnsi="宋体"/>
                <w:sz w:val="32"/>
              </w:rPr>
            </w:pPr>
          </w:p>
        </w:tc>
        <w:tc>
          <w:tcPr>
            <w:tcW w:w="709" w:type="dxa"/>
            <w:vAlign w:val="center"/>
          </w:tcPr>
          <w:p w14:paraId="717699FE">
            <w:pPr>
              <w:spacing w:line="360" w:lineRule="auto"/>
              <w:ind w:firstLine="640" w:firstLineChars="200"/>
              <w:jc w:val="both"/>
              <w:rPr>
                <w:rFonts w:ascii="宋体" w:hAnsi="宋体"/>
                <w:sz w:val="32"/>
              </w:rPr>
            </w:pPr>
          </w:p>
        </w:tc>
        <w:tc>
          <w:tcPr>
            <w:tcW w:w="877" w:type="dxa"/>
            <w:vAlign w:val="center"/>
          </w:tcPr>
          <w:p w14:paraId="7C238306">
            <w:pPr>
              <w:spacing w:line="360" w:lineRule="auto"/>
              <w:ind w:firstLine="640" w:firstLineChars="200"/>
              <w:jc w:val="both"/>
              <w:rPr>
                <w:rFonts w:ascii="宋体" w:hAnsi="宋体"/>
                <w:sz w:val="32"/>
              </w:rPr>
            </w:pPr>
          </w:p>
        </w:tc>
        <w:tc>
          <w:tcPr>
            <w:tcW w:w="800" w:type="dxa"/>
            <w:vAlign w:val="center"/>
          </w:tcPr>
          <w:p w14:paraId="67D6E801">
            <w:pPr>
              <w:spacing w:line="360" w:lineRule="auto"/>
              <w:ind w:firstLine="640" w:firstLineChars="200"/>
              <w:jc w:val="both"/>
              <w:rPr>
                <w:rFonts w:ascii="宋体" w:hAnsi="宋体"/>
                <w:sz w:val="32"/>
              </w:rPr>
            </w:pPr>
          </w:p>
        </w:tc>
        <w:tc>
          <w:tcPr>
            <w:tcW w:w="850" w:type="dxa"/>
            <w:vAlign w:val="center"/>
          </w:tcPr>
          <w:p w14:paraId="16DCBDB8">
            <w:pPr>
              <w:spacing w:line="360" w:lineRule="auto"/>
              <w:ind w:firstLine="640" w:firstLineChars="200"/>
              <w:jc w:val="both"/>
              <w:rPr>
                <w:rFonts w:ascii="宋体" w:hAnsi="宋体"/>
                <w:sz w:val="32"/>
              </w:rPr>
            </w:pPr>
          </w:p>
        </w:tc>
        <w:tc>
          <w:tcPr>
            <w:tcW w:w="709" w:type="dxa"/>
            <w:vAlign w:val="center"/>
          </w:tcPr>
          <w:p w14:paraId="15CC79C5">
            <w:pPr>
              <w:spacing w:line="360" w:lineRule="auto"/>
              <w:ind w:firstLine="640" w:firstLineChars="200"/>
              <w:jc w:val="both"/>
              <w:rPr>
                <w:rFonts w:ascii="宋体" w:hAnsi="宋体"/>
                <w:sz w:val="32"/>
              </w:rPr>
            </w:pPr>
          </w:p>
        </w:tc>
        <w:tc>
          <w:tcPr>
            <w:tcW w:w="709" w:type="dxa"/>
            <w:vAlign w:val="center"/>
          </w:tcPr>
          <w:p w14:paraId="7AFCB76F">
            <w:pPr>
              <w:spacing w:line="360" w:lineRule="auto"/>
              <w:ind w:firstLine="640" w:firstLineChars="200"/>
              <w:jc w:val="both"/>
              <w:rPr>
                <w:rFonts w:ascii="宋体" w:hAnsi="宋体"/>
                <w:sz w:val="32"/>
              </w:rPr>
            </w:pPr>
          </w:p>
        </w:tc>
      </w:tr>
      <w:tr w14:paraId="6B5E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524216">
            <w:pPr>
              <w:spacing w:line="360" w:lineRule="auto"/>
              <w:ind w:firstLine="640" w:firstLineChars="200"/>
              <w:jc w:val="both"/>
              <w:rPr>
                <w:rFonts w:ascii="宋体" w:hAnsi="宋体"/>
                <w:sz w:val="32"/>
              </w:rPr>
            </w:pPr>
          </w:p>
        </w:tc>
        <w:tc>
          <w:tcPr>
            <w:tcW w:w="900" w:type="dxa"/>
            <w:vAlign w:val="center"/>
          </w:tcPr>
          <w:p w14:paraId="14372BA7">
            <w:pPr>
              <w:spacing w:line="360" w:lineRule="auto"/>
              <w:ind w:firstLine="640" w:firstLineChars="200"/>
              <w:jc w:val="both"/>
              <w:rPr>
                <w:rFonts w:ascii="宋体" w:hAnsi="宋体"/>
                <w:sz w:val="32"/>
              </w:rPr>
            </w:pPr>
          </w:p>
        </w:tc>
        <w:tc>
          <w:tcPr>
            <w:tcW w:w="1319" w:type="dxa"/>
            <w:vAlign w:val="center"/>
          </w:tcPr>
          <w:p w14:paraId="3C869B9A">
            <w:pPr>
              <w:spacing w:line="360" w:lineRule="auto"/>
              <w:ind w:firstLine="640" w:firstLineChars="200"/>
              <w:jc w:val="both"/>
              <w:rPr>
                <w:rFonts w:ascii="宋体" w:hAnsi="宋体"/>
                <w:sz w:val="32"/>
              </w:rPr>
            </w:pPr>
          </w:p>
        </w:tc>
        <w:tc>
          <w:tcPr>
            <w:tcW w:w="682" w:type="dxa"/>
            <w:vAlign w:val="center"/>
          </w:tcPr>
          <w:p w14:paraId="31CB8411">
            <w:pPr>
              <w:spacing w:line="360" w:lineRule="auto"/>
              <w:ind w:firstLine="640" w:firstLineChars="200"/>
              <w:jc w:val="both"/>
              <w:rPr>
                <w:rFonts w:ascii="宋体" w:hAnsi="宋体"/>
                <w:sz w:val="32"/>
              </w:rPr>
            </w:pPr>
          </w:p>
        </w:tc>
        <w:tc>
          <w:tcPr>
            <w:tcW w:w="709" w:type="dxa"/>
            <w:vAlign w:val="center"/>
          </w:tcPr>
          <w:p w14:paraId="627187D5">
            <w:pPr>
              <w:spacing w:line="360" w:lineRule="auto"/>
              <w:ind w:firstLine="640" w:firstLineChars="200"/>
              <w:jc w:val="both"/>
              <w:rPr>
                <w:rFonts w:ascii="宋体" w:hAnsi="宋体"/>
                <w:sz w:val="32"/>
              </w:rPr>
            </w:pPr>
          </w:p>
        </w:tc>
        <w:tc>
          <w:tcPr>
            <w:tcW w:w="877" w:type="dxa"/>
            <w:vAlign w:val="center"/>
          </w:tcPr>
          <w:p w14:paraId="30BF874A">
            <w:pPr>
              <w:spacing w:line="360" w:lineRule="auto"/>
              <w:ind w:firstLine="640" w:firstLineChars="200"/>
              <w:jc w:val="both"/>
              <w:rPr>
                <w:rFonts w:ascii="宋体" w:hAnsi="宋体"/>
                <w:sz w:val="32"/>
              </w:rPr>
            </w:pPr>
          </w:p>
        </w:tc>
        <w:tc>
          <w:tcPr>
            <w:tcW w:w="800" w:type="dxa"/>
            <w:vAlign w:val="center"/>
          </w:tcPr>
          <w:p w14:paraId="21A43A37">
            <w:pPr>
              <w:spacing w:line="360" w:lineRule="auto"/>
              <w:ind w:firstLine="640" w:firstLineChars="200"/>
              <w:jc w:val="both"/>
              <w:rPr>
                <w:rFonts w:ascii="宋体" w:hAnsi="宋体"/>
                <w:sz w:val="32"/>
              </w:rPr>
            </w:pPr>
          </w:p>
        </w:tc>
        <w:tc>
          <w:tcPr>
            <w:tcW w:w="850" w:type="dxa"/>
            <w:vAlign w:val="center"/>
          </w:tcPr>
          <w:p w14:paraId="72B57C4D">
            <w:pPr>
              <w:spacing w:line="360" w:lineRule="auto"/>
              <w:ind w:firstLine="640" w:firstLineChars="200"/>
              <w:jc w:val="both"/>
              <w:rPr>
                <w:rFonts w:ascii="宋体" w:hAnsi="宋体"/>
                <w:sz w:val="32"/>
              </w:rPr>
            </w:pPr>
          </w:p>
        </w:tc>
        <w:tc>
          <w:tcPr>
            <w:tcW w:w="709" w:type="dxa"/>
            <w:vAlign w:val="center"/>
          </w:tcPr>
          <w:p w14:paraId="355A33E6">
            <w:pPr>
              <w:spacing w:line="360" w:lineRule="auto"/>
              <w:ind w:firstLine="640" w:firstLineChars="200"/>
              <w:jc w:val="both"/>
              <w:rPr>
                <w:rFonts w:ascii="宋体" w:hAnsi="宋体"/>
                <w:sz w:val="32"/>
              </w:rPr>
            </w:pPr>
          </w:p>
        </w:tc>
        <w:tc>
          <w:tcPr>
            <w:tcW w:w="709" w:type="dxa"/>
            <w:vAlign w:val="center"/>
          </w:tcPr>
          <w:p w14:paraId="7DA89A8E">
            <w:pPr>
              <w:spacing w:line="360" w:lineRule="auto"/>
              <w:ind w:firstLine="640" w:firstLineChars="200"/>
              <w:jc w:val="both"/>
              <w:rPr>
                <w:rFonts w:ascii="宋体" w:hAnsi="宋体"/>
                <w:sz w:val="32"/>
              </w:rPr>
            </w:pPr>
          </w:p>
        </w:tc>
      </w:tr>
      <w:tr w14:paraId="4F3C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512A93">
            <w:pPr>
              <w:spacing w:line="360" w:lineRule="auto"/>
              <w:ind w:firstLine="640" w:firstLineChars="200"/>
              <w:jc w:val="both"/>
              <w:rPr>
                <w:rFonts w:ascii="宋体" w:hAnsi="宋体"/>
                <w:sz w:val="32"/>
              </w:rPr>
            </w:pPr>
          </w:p>
        </w:tc>
        <w:tc>
          <w:tcPr>
            <w:tcW w:w="900" w:type="dxa"/>
            <w:vAlign w:val="center"/>
          </w:tcPr>
          <w:p w14:paraId="688F142E">
            <w:pPr>
              <w:spacing w:line="360" w:lineRule="auto"/>
              <w:ind w:firstLine="640" w:firstLineChars="200"/>
              <w:jc w:val="both"/>
              <w:rPr>
                <w:rFonts w:ascii="宋体" w:hAnsi="宋体"/>
                <w:sz w:val="32"/>
              </w:rPr>
            </w:pPr>
          </w:p>
        </w:tc>
        <w:tc>
          <w:tcPr>
            <w:tcW w:w="1319" w:type="dxa"/>
            <w:vAlign w:val="center"/>
          </w:tcPr>
          <w:p w14:paraId="58A6EB8E">
            <w:pPr>
              <w:spacing w:line="360" w:lineRule="auto"/>
              <w:ind w:firstLine="640" w:firstLineChars="200"/>
              <w:jc w:val="both"/>
              <w:rPr>
                <w:rFonts w:ascii="宋体" w:hAnsi="宋体"/>
                <w:sz w:val="32"/>
              </w:rPr>
            </w:pPr>
          </w:p>
        </w:tc>
        <w:tc>
          <w:tcPr>
            <w:tcW w:w="682" w:type="dxa"/>
            <w:vAlign w:val="center"/>
          </w:tcPr>
          <w:p w14:paraId="6D85E6DB">
            <w:pPr>
              <w:spacing w:line="360" w:lineRule="auto"/>
              <w:ind w:firstLine="640" w:firstLineChars="200"/>
              <w:jc w:val="both"/>
              <w:rPr>
                <w:rFonts w:ascii="宋体" w:hAnsi="宋体"/>
                <w:sz w:val="32"/>
              </w:rPr>
            </w:pPr>
          </w:p>
        </w:tc>
        <w:tc>
          <w:tcPr>
            <w:tcW w:w="709" w:type="dxa"/>
            <w:vAlign w:val="center"/>
          </w:tcPr>
          <w:p w14:paraId="74A606D8">
            <w:pPr>
              <w:spacing w:line="360" w:lineRule="auto"/>
              <w:ind w:firstLine="640" w:firstLineChars="200"/>
              <w:jc w:val="both"/>
              <w:rPr>
                <w:rFonts w:ascii="宋体" w:hAnsi="宋体"/>
                <w:sz w:val="32"/>
              </w:rPr>
            </w:pPr>
          </w:p>
        </w:tc>
        <w:tc>
          <w:tcPr>
            <w:tcW w:w="877" w:type="dxa"/>
            <w:vAlign w:val="center"/>
          </w:tcPr>
          <w:p w14:paraId="3C233BA8">
            <w:pPr>
              <w:spacing w:line="360" w:lineRule="auto"/>
              <w:ind w:firstLine="640" w:firstLineChars="200"/>
              <w:jc w:val="both"/>
              <w:rPr>
                <w:rFonts w:ascii="宋体" w:hAnsi="宋体"/>
                <w:sz w:val="32"/>
              </w:rPr>
            </w:pPr>
          </w:p>
        </w:tc>
        <w:tc>
          <w:tcPr>
            <w:tcW w:w="800" w:type="dxa"/>
            <w:vAlign w:val="center"/>
          </w:tcPr>
          <w:p w14:paraId="2D1B6214">
            <w:pPr>
              <w:spacing w:line="360" w:lineRule="auto"/>
              <w:ind w:firstLine="640" w:firstLineChars="200"/>
              <w:jc w:val="both"/>
              <w:rPr>
                <w:rFonts w:ascii="宋体" w:hAnsi="宋体"/>
                <w:sz w:val="32"/>
              </w:rPr>
            </w:pPr>
          </w:p>
        </w:tc>
        <w:tc>
          <w:tcPr>
            <w:tcW w:w="850" w:type="dxa"/>
            <w:vAlign w:val="center"/>
          </w:tcPr>
          <w:p w14:paraId="41580FCB">
            <w:pPr>
              <w:spacing w:line="360" w:lineRule="auto"/>
              <w:ind w:firstLine="640" w:firstLineChars="200"/>
              <w:jc w:val="both"/>
              <w:rPr>
                <w:rFonts w:ascii="宋体" w:hAnsi="宋体"/>
                <w:sz w:val="32"/>
              </w:rPr>
            </w:pPr>
          </w:p>
        </w:tc>
        <w:tc>
          <w:tcPr>
            <w:tcW w:w="709" w:type="dxa"/>
            <w:vAlign w:val="center"/>
          </w:tcPr>
          <w:p w14:paraId="7D607459">
            <w:pPr>
              <w:spacing w:line="360" w:lineRule="auto"/>
              <w:ind w:firstLine="640" w:firstLineChars="200"/>
              <w:jc w:val="both"/>
              <w:rPr>
                <w:rFonts w:ascii="宋体" w:hAnsi="宋体"/>
                <w:sz w:val="32"/>
              </w:rPr>
            </w:pPr>
          </w:p>
        </w:tc>
        <w:tc>
          <w:tcPr>
            <w:tcW w:w="709" w:type="dxa"/>
            <w:vAlign w:val="center"/>
          </w:tcPr>
          <w:p w14:paraId="520302EB">
            <w:pPr>
              <w:spacing w:line="360" w:lineRule="auto"/>
              <w:ind w:firstLine="640" w:firstLineChars="200"/>
              <w:jc w:val="both"/>
              <w:rPr>
                <w:rFonts w:ascii="宋体" w:hAnsi="宋体"/>
                <w:sz w:val="32"/>
              </w:rPr>
            </w:pPr>
          </w:p>
        </w:tc>
      </w:tr>
      <w:tr w14:paraId="37030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62762D">
            <w:pPr>
              <w:spacing w:line="360" w:lineRule="auto"/>
              <w:ind w:firstLine="640" w:firstLineChars="200"/>
              <w:jc w:val="both"/>
              <w:rPr>
                <w:rFonts w:ascii="宋体" w:hAnsi="宋体"/>
                <w:sz w:val="32"/>
              </w:rPr>
            </w:pPr>
          </w:p>
        </w:tc>
        <w:tc>
          <w:tcPr>
            <w:tcW w:w="900" w:type="dxa"/>
            <w:vAlign w:val="center"/>
          </w:tcPr>
          <w:p w14:paraId="0B247654">
            <w:pPr>
              <w:spacing w:line="360" w:lineRule="auto"/>
              <w:ind w:firstLine="640" w:firstLineChars="200"/>
              <w:jc w:val="both"/>
              <w:rPr>
                <w:rFonts w:ascii="宋体" w:hAnsi="宋体"/>
                <w:sz w:val="32"/>
              </w:rPr>
            </w:pPr>
          </w:p>
        </w:tc>
        <w:tc>
          <w:tcPr>
            <w:tcW w:w="1319" w:type="dxa"/>
            <w:vAlign w:val="center"/>
          </w:tcPr>
          <w:p w14:paraId="5E52D592">
            <w:pPr>
              <w:spacing w:line="360" w:lineRule="auto"/>
              <w:ind w:firstLine="640" w:firstLineChars="200"/>
              <w:jc w:val="both"/>
              <w:rPr>
                <w:rFonts w:ascii="宋体" w:hAnsi="宋体"/>
                <w:sz w:val="32"/>
              </w:rPr>
            </w:pPr>
          </w:p>
        </w:tc>
        <w:tc>
          <w:tcPr>
            <w:tcW w:w="682" w:type="dxa"/>
            <w:vAlign w:val="center"/>
          </w:tcPr>
          <w:p w14:paraId="20735338">
            <w:pPr>
              <w:spacing w:line="360" w:lineRule="auto"/>
              <w:ind w:firstLine="640" w:firstLineChars="200"/>
              <w:jc w:val="both"/>
              <w:rPr>
                <w:rFonts w:ascii="宋体" w:hAnsi="宋体"/>
                <w:sz w:val="32"/>
              </w:rPr>
            </w:pPr>
          </w:p>
        </w:tc>
        <w:tc>
          <w:tcPr>
            <w:tcW w:w="709" w:type="dxa"/>
            <w:vAlign w:val="center"/>
          </w:tcPr>
          <w:p w14:paraId="3ABED10B">
            <w:pPr>
              <w:spacing w:line="360" w:lineRule="auto"/>
              <w:ind w:firstLine="640" w:firstLineChars="200"/>
              <w:jc w:val="both"/>
              <w:rPr>
                <w:rFonts w:ascii="宋体" w:hAnsi="宋体"/>
                <w:sz w:val="32"/>
              </w:rPr>
            </w:pPr>
          </w:p>
        </w:tc>
        <w:tc>
          <w:tcPr>
            <w:tcW w:w="877" w:type="dxa"/>
            <w:vAlign w:val="center"/>
          </w:tcPr>
          <w:p w14:paraId="345EFF91">
            <w:pPr>
              <w:spacing w:line="360" w:lineRule="auto"/>
              <w:ind w:firstLine="640" w:firstLineChars="200"/>
              <w:jc w:val="both"/>
              <w:rPr>
                <w:rFonts w:ascii="宋体" w:hAnsi="宋体"/>
                <w:sz w:val="32"/>
              </w:rPr>
            </w:pPr>
          </w:p>
        </w:tc>
        <w:tc>
          <w:tcPr>
            <w:tcW w:w="800" w:type="dxa"/>
            <w:vAlign w:val="center"/>
          </w:tcPr>
          <w:p w14:paraId="7CEBD1CA">
            <w:pPr>
              <w:spacing w:line="360" w:lineRule="auto"/>
              <w:ind w:firstLine="640" w:firstLineChars="200"/>
              <w:jc w:val="both"/>
              <w:rPr>
                <w:rFonts w:ascii="宋体" w:hAnsi="宋体"/>
                <w:sz w:val="32"/>
              </w:rPr>
            </w:pPr>
          </w:p>
        </w:tc>
        <w:tc>
          <w:tcPr>
            <w:tcW w:w="850" w:type="dxa"/>
            <w:vAlign w:val="center"/>
          </w:tcPr>
          <w:p w14:paraId="0722E2EB">
            <w:pPr>
              <w:spacing w:line="360" w:lineRule="auto"/>
              <w:ind w:firstLine="640" w:firstLineChars="200"/>
              <w:jc w:val="both"/>
              <w:rPr>
                <w:rFonts w:ascii="宋体" w:hAnsi="宋体"/>
                <w:sz w:val="32"/>
              </w:rPr>
            </w:pPr>
          </w:p>
        </w:tc>
        <w:tc>
          <w:tcPr>
            <w:tcW w:w="709" w:type="dxa"/>
            <w:vAlign w:val="center"/>
          </w:tcPr>
          <w:p w14:paraId="6717FAA8">
            <w:pPr>
              <w:spacing w:line="360" w:lineRule="auto"/>
              <w:ind w:firstLine="640" w:firstLineChars="200"/>
              <w:jc w:val="both"/>
              <w:rPr>
                <w:rFonts w:ascii="宋体" w:hAnsi="宋体"/>
                <w:sz w:val="32"/>
              </w:rPr>
            </w:pPr>
          </w:p>
        </w:tc>
        <w:tc>
          <w:tcPr>
            <w:tcW w:w="709" w:type="dxa"/>
            <w:vAlign w:val="center"/>
          </w:tcPr>
          <w:p w14:paraId="24663D2F">
            <w:pPr>
              <w:spacing w:line="360" w:lineRule="auto"/>
              <w:ind w:firstLine="640" w:firstLineChars="200"/>
              <w:jc w:val="both"/>
              <w:rPr>
                <w:rFonts w:ascii="宋体" w:hAnsi="宋体"/>
                <w:sz w:val="32"/>
              </w:rPr>
            </w:pPr>
          </w:p>
        </w:tc>
      </w:tr>
      <w:tr w14:paraId="7BF5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FBBBA0">
            <w:pPr>
              <w:spacing w:line="360" w:lineRule="auto"/>
              <w:ind w:firstLine="640" w:firstLineChars="200"/>
              <w:jc w:val="both"/>
              <w:rPr>
                <w:rFonts w:ascii="宋体" w:hAnsi="宋体"/>
                <w:sz w:val="32"/>
              </w:rPr>
            </w:pPr>
          </w:p>
        </w:tc>
        <w:tc>
          <w:tcPr>
            <w:tcW w:w="900" w:type="dxa"/>
            <w:vAlign w:val="center"/>
          </w:tcPr>
          <w:p w14:paraId="18226246">
            <w:pPr>
              <w:spacing w:line="360" w:lineRule="auto"/>
              <w:ind w:firstLine="640" w:firstLineChars="200"/>
              <w:jc w:val="both"/>
              <w:rPr>
                <w:rFonts w:ascii="宋体" w:hAnsi="宋体"/>
                <w:sz w:val="32"/>
              </w:rPr>
            </w:pPr>
          </w:p>
        </w:tc>
        <w:tc>
          <w:tcPr>
            <w:tcW w:w="1319" w:type="dxa"/>
            <w:vAlign w:val="center"/>
          </w:tcPr>
          <w:p w14:paraId="698CBAC9">
            <w:pPr>
              <w:spacing w:line="360" w:lineRule="auto"/>
              <w:ind w:firstLine="640" w:firstLineChars="200"/>
              <w:jc w:val="both"/>
              <w:rPr>
                <w:rFonts w:ascii="宋体" w:hAnsi="宋体"/>
                <w:sz w:val="32"/>
              </w:rPr>
            </w:pPr>
          </w:p>
        </w:tc>
        <w:tc>
          <w:tcPr>
            <w:tcW w:w="682" w:type="dxa"/>
            <w:vAlign w:val="center"/>
          </w:tcPr>
          <w:p w14:paraId="55CC4958">
            <w:pPr>
              <w:spacing w:line="360" w:lineRule="auto"/>
              <w:ind w:firstLine="640" w:firstLineChars="200"/>
              <w:jc w:val="both"/>
              <w:rPr>
                <w:rFonts w:ascii="宋体" w:hAnsi="宋体"/>
                <w:sz w:val="32"/>
              </w:rPr>
            </w:pPr>
          </w:p>
        </w:tc>
        <w:tc>
          <w:tcPr>
            <w:tcW w:w="709" w:type="dxa"/>
            <w:vAlign w:val="center"/>
          </w:tcPr>
          <w:p w14:paraId="0837CCC0">
            <w:pPr>
              <w:spacing w:line="360" w:lineRule="auto"/>
              <w:ind w:firstLine="640" w:firstLineChars="200"/>
              <w:jc w:val="both"/>
              <w:rPr>
                <w:rFonts w:ascii="宋体" w:hAnsi="宋体"/>
                <w:sz w:val="32"/>
              </w:rPr>
            </w:pPr>
          </w:p>
        </w:tc>
        <w:tc>
          <w:tcPr>
            <w:tcW w:w="877" w:type="dxa"/>
            <w:vAlign w:val="center"/>
          </w:tcPr>
          <w:p w14:paraId="5026B0B3">
            <w:pPr>
              <w:spacing w:line="360" w:lineRule="auto"/>
              <w:ind w:firstLine="640" w:firstLineChars="200"/>
              <w:jc w:val="both"/>
              <w:rPr>
                <w:rFonts w:ascii="宋体" w:hAnsi="宋体"/>
                <w:sz w:val="32"/>
              </w:rPr>
            </w:pPr>
          </w:p>
        </w:tc>
        <w:tc>
          <w:tcPr>
            <w:tcW w:w="800" w:type="dxa"/>
            <w:vAlign w:val="center"/>
          </w:tcPr>
          <w:p w14:paraId="5CC45DCB">
            <w:pPr>
              <w:spacing w:line="360" w:lineRule="auto"/>
              <w:ind w:firstLine="640" w:firstLineChars="200"/>
              <w:jc w:val="both"/>
              <w:rPr>
                <w:rFonts w:ascii="宋体" w:hAnsi="宋体"/>
                <w:sz w:val="32"/>
              </w:rPr>
            </w:pPr>
          </w:p>
        </w:tc>
        <w:tc>
          <w:tcPr>
            <w:tcW w:w="850" w:type="dxa"/>
            <w:vAlign w:val="center"/>
          </w:tcPr>
          <w:p w14:paraId="165F44B0">
            <w:pPr>
              <w:spacing w:line="360" w:lineRule="auto"/>
              <w:ind w:firstLine="640" w:firstLineChars="200"/>
              <w:jc w:val="both"/>
              <w:rPr>
                <w:rFonts w:ascii="宋体" w:hAnsi="宋体"/>
                <w:sz w:val="32"/>
              </w:rPr>
            </w:pPr>
          </w:p>
        </w:tc>
        <w:tc>
          <w:tcPr>
            <w:tcW w:w="709" w:type="dxa"/>
            <w:vAlign w:val="center"/>
          </w:tcPr>
          <w:p w14:paraId="60D28E01">
            <w:pPr>
              <w:spacing w:line="360" w:lineRule="auto"/>
              <w:ind w:firstLine="640" w:firstLineChars="200"/>
              <w:jc w:val="both"/>
              <w:rPr>
                <w:rFonts w:ascii="宋体" w:hAnsi="宋体"/>
                <w:sz w:val="32"/>
              </w:rPr>
            </w:pPr>
          </w:p>
        </w:tc>
        <w:tc>
          <w:tcPr>
            <w:tcW w:w="709" w:type="dxa"/>
            <w:vAlign w:val="center"/>
          </w:tcPr>
          <w:p w14:paraId="4F5A281F">
            <w:pPr>
              <w:spacing w:line="360" w:lineRule="auto"/>
              <w:ind w:firstLine="640" w:firstLineChars="200"/>
              <w:jc w:val="both"/>
              <w:rPr>
                <w:rFonts w:ascii="宋体" w:hAnsi="宋体"/>
                <w:sz w:val="32"/>
              </w:rPr>
            </w:pPr>
          </w:p>
        </w:tc>
      </w:tr>
      <w:tr w14:paraId="3433B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992323B">
            <w:pPr>
              <w:spacing w:line="360" w:lineRule="auto"/>
              <w:ind w:firstLine="640" w:firstLineChars="200"/>
              <w:jc w:val="both"/>
              <w:rPr>
                <w:rFonts w:ascii="宋体" w:hAnsi="宋体"/>
                <w:sz w:val="32"/>
              </w:rPr>
            </w:pPr>
          </w:p>
        </w:tc>
        <w:tc>
          <w:tcPr>
            <w:tcW w:w="900" w:type="dxa"/>
            <w:vAlign w:val="center"/>
          </w:tcPr>
          <w:p w14:paraId="699C8D60">
            <w:pPr>
              <w:spacing w:line="360" w:lineRule="auto"/>
              <w:ind w:firstLine="640" w:firstLineChars="200"/>
              <w:jc w:val="both"/>
              <w:rPr>
                <w:rFonts w:ascii="宋体" w:hAnsi="宋体"/>
                <w:sz w:val="32"/>
              </w:rPr>
            </w:pPr>
          </w:p>
        </w:tc>
        <w:tc>
          <w:tcPr>
            <w:tcW w:w="1319" w:type="dxa"/>
            <w:vAlign w:val="center"/>
          </w:tcPr>
          <w:p w14:paraId="07E86683">
            <w:pPr>
              <w:spacing w:line="360" w:lineRule="auto"/>
              <w:ind w:firstLine="640" w:firstLineChars="200"/>
              <w:jc w:val="both"/>
              <w:rPr>
                <w:rFonts w:ascii="宋体" w:hAnsi="宋体"/>
                <w:sz w:val="32"/>
              </w:rPr>
            </w:pPr>
          </w:p>
        </w:tc>
        <w:tc>
          <w:tcPr>
            <w:tcW w:w="682" w:type="dxa"/>
            <w:vAlign w:val="center"/>
          </w:tcPr>
          <w:p w14:paraId="203629E9">
            <w:pPr>
              <w:spacing w:line="360" w:lineRule="auto"/>
              <w:ind w:firstLine="640" w:firstLineChars="200"/>
              <w:jc w:val="both"/>
              <w:rPr>
                <w:rFonts w:ascii="宋体" w:hAnsi="宋体"/>
                <w:sz w:val="32"/>
              </w:rPr>
            </w:pPr>
          </w:p>
        </w:tc>
        <w:tc>
          <w:tcPr>
            <w:tcW w:w="709" w:type="dxa"/>
            <w:vAlign w:val="center"/>
          </w:tcPr>
          <w:p w14:paraId="3C242357">
            <w:pPr>
              <w:spacing w:line="360" w:lineRule="auto"/>
              <w:ind w:firstLine="640" w:firstLineChars="200"/>
              <w:jc w:val="both"/>
              <w:rPr>
                <w:rFonts w:ascii="宋体" w:hAnsi="宋体"/>
                <w:sz w:val="32"/>
              </w:rPr>
            </w:pPr>
          </w:p>
        </w:tc>
        <w:tc>
          <w:tcPr>
            <w:tcW w:w="877" w:type="dxa"/>
            <w:vAlign w:val="center"/>
          </w:tcPr>
          <w:p w14:paraId="2488A406">
            <w:pPr>
              <w:spacing w:line="360" w:lineRule="auto"/>
              <w:ind w:firstLine="640" w:firstLineChars="200"/>
              <w:jc w:val="both"/>
              <w:rPr>
                <w:rFonts w:ascii="宋体" w:hAnsi="宋体"/>
                <w:sz w:val="32"/>
              </w:rPr>
            </w:pPr>
          </w:p>
        </w:tc>
        <w:tc>
          <w:tcPr>
            <w:tcW w:w="800" w:type="dxa"/>
            <w:vAlign w:val="center"/>
          </w:tcPr>
          <w:p w14:paraId="1AC9E9D9">
            <w:pPr>
              <w:spacing w:line="360" w:lineRule="auto"/>
              <w:ind w:firstLine="640" w:firstLineChars="200"/>
              <w:jc w:val="both"/>
              <w:rPr>
                <w:rFonts w:ascii="宋体" w:hAnsi="宋体"/>
                <w:sz w:val="32"/>
              </w:rPr>
            </w:pPr>
          </w:p>
        </w:tc>
        <w:tc>
          <w:tcPr>
            <w:tcW w:w="850" w:type="dxa"/>
            <w:vAlign w:val="center"/>
          </w:tcPr>
          <w:p w14:paraId="1B2B71F0">
            <w:pPr>
              <w:spacing w:line="360" w:lineRule="auto"/>
              <w:ind w:firstLine="640" w:firstLineChars="200"/>
              <w:jc w:val="both"/>
              <w:rPr>
                <w:rFonts w:ascii="宋体" w:hAnsi="宋体"/>
                <w:sz w:val="32"/>
              </w:rPr>
            </w:pPr>
          </w:p>
        </w:tc>
        <w:tc>
          <w:tcPr>
            <w:tcW w:w="709" w:type="dxa"/>
            <w:vAlign w:val="center"/>
          </w:tcPr>
          <w:p w14:paraId="045D5A0D">
            <w:pPr>
              <w:spacing w:line="360" w:lineRule="auto"/>
              <w:ind w:firstLine="640" w:firstLineChars="200"/>
              <w:jc w:val="both"/>
              <w:rPr>
                <w:rFonts w:ascii="宋体" w:hAnsi="宋体"/>
                <w:sz w:val="32"/>
              </w:rPr>
            </w:pPr>
          </w:p>
        </w:tc>
        <w:tc>
          <w:tcPr>
            <w:tcW w:w="709" w:type="dxa"/>
            <w:vAlign w:val="center"/>
          </w:tcPr>
          <w:p w14:paraId="522D9E8A">
            <w:pPr>
              <w:spacing w:line="360" w:lineRule="auto"/>
              <w:ind w:firstLine="640" w:firstLineChars="200"/>
              <w:jc w:val="both"/>
              <w:rPr>
                <w:rFonts w:ascii="宋体" w:hAnsi="宋体"/>
                <w:sz w:val="32"/>
              </w:rPr>
            </w:pPr>
          </w:p>
        </w:tc>
      </w:tr>
      <w:tr w14:paraId="6A54B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B29A5D">
            <w:pPr>
              <w:spacing w:line="360" w:lineRule="auto"/>
              <w:ind w:firstLine="640" w:firstLineChars="200"/>
              <w:jc w:val="both"/>
              <w:rPr>
                <w:rFonts w:ascii="宋体" w:hAnsi="宋体"/>
                <w:sz w:val="32"/>
              </w:rPr>
            </w:pPr>
          </w:p>
        </w:tc>
        <w:tc>
          <w:tcPr>
            <w:tcW w:w="900" w:type="dxa"/>
            <w:vAlign w:val="center"/>
          </w:tcPr>
          <w:p w14:paraId="338726FF">
            <w:pPr>
              <w:spacing w:line="360" w:lineRule="auto"/>
              <w:ind w:firstLine="640" w:firstLineChars="200"/>
              <w:jc w:val="both"/>
              <w:rPr>
                <w:rFonts w:ascii="宋体" w:hAnsi="宋体"/>
                <w:sz w:val="32"/>
              </w:rPr>
            </w:pPr>
          </w:p>
        </w:tc>
        <w:tc>
          <w:tcPr>
            <w:tcW w:w="1319" w:type="dxa"/>
            <w:vAlign w:val="center"/>
          </w:tcPr>
          <w:p w14:paraId="48FE318B">
            <w:pPr>
              <w:spacing w:line="360" w:lineRule="auto"/>
              <w:ind w:firstLine="640" w:firstLineChars="200"/>
              <w:jc w:val="both"/>
              <w:rPr>
                <w:rFonts w:ascii="宋体" w:hAnsi="宋体"/>
                <w:sz w:val="32"/>
              </w:rPr>
            </w:pPr>
          </w:p>
        </w:tc>
        <w:tc>
          <w:tcPr>
            <w:tcW w:w="682" w:type="dxa"/>
            <w:vAlign w:val="center"/>
          </w:tcPr>
          <w:p w14:paraId="611C3DEE">
            <w:pPr>
              <w:spacing w:line="360" w:lineRule="auto"/>
              <w:ind w:firstLine="640" w:firstLineChars="200"/>
              <w:jc w:val="both"/>
              <w:rPr>
                <w:rFonts w:ascii="宋体" w:hAnsi="宋体"/>
                <w:sz w:val="32"/>
              </w:rPr>
            </w:pPr>
          </w:p>
        </w:tc>
        <w:tc>
          <w:tcPr>
            <w:tcW w:w="709" w:type="dxa"/>
            <w:vAlign w:val="center"/>
          </w:tcPr>
          <w:p w14:paraId="202A54EF">
            <w:pPr>
              <w:spacing w:line="360" w:lineRule="auto"/>
              <w:ind w:firstLine="640" w:firstLineChars="200"/>
              <w:jc w:val="both"/>
              <w:rPr>
                <w:rFonts w:ascii="宋体" w:hAnsi="宋体"/>
                <w:sz w:val="32"/>
              </w:rPr>
            </w:pPr>
          </w:p>
        </w:tc>
        <w:tc>
          <w:tcPr>
            <w:tcW w:w="877" w:type="dxa"/>
            <w:vAlign w:val="center"/>
          </w:tcPr>
          <w:p w14:paraId="33ED027A">
            <w:pPr>
              <w:spacing w:line="360" w:lineRule="auto"/>
              <w:ind w:firstLine="640" w:firstLineChars="200"/>
              <w:jc w:val="both"/>
              <w:rPr>
                <w:rFonts w:ascii="宋体" w:hAnsi="宋体"/>
                <w:sz w:val="32"/>
              </w:rPr>
            </w:pPr>
          </w:p>
        </w:tc>
        <w:tc>
          <w:tcPr>
            <w:tcW w:w="800" w:type="dxa"/>
            <w:vAlign w:val="center"/>
          </w:tcPr>
          <w:p w14:paraId="43EA903F">
            <w:pPr>
              <w:spacing w:line="360" w:lineRule="auto"/>
              <w:ind w:firstLine="640" w:firstLineChars="200"/>
              <w:jc w:val="both"/>
              <w:rPr>
                <w:rFonts w:ascii="宋体" w:hAnsi="宋体"/>
                <w:sz w:val="32"/>
              </w:rPr>
            </w:pPr>
          </w:p>
        </w:tc>
        <w:tc>
          <w:tcPr>
            <w:tcW w:w="850" w:type="dxa"/>
            <w:vAlign w:val="center"/>
          </w:tcPr>
          <w:p w14:paraId="77468C7F">
            <w:pPr>
              <w:spacing w:line="360" w:lineRule="auto"/>
              <w:ind w:firstLine="640" w:firstLineChars="200"/>
              <w:jc w:val="both"/>
              <w:rPr>
                <w:rFonts w:ascii="宋体" w:hAnsi="宋体"/>
                <w:sz w:val="32"/>
              </w:rPr>
            </w:pPr>
          </w:p>
        </w:tc>
        <w:tc>
          <w:tcPr>
            <w:tcW w:w="709" w:type="dxa"/>
            <w:vAlign w:val="center"/>
          </w:tcPr>
          <w:p w14:paraId="68462B3F">
            <w:pPr>
              <w:spacing w:line="360" w:lineRule="auto"/>
              <w:ind w:firstLine="640" w:firstLineChars="200"/>
              <w:jc w:val="both"/>
              <w:rPr>
                <w:rFonts w:ascii="宋体" w:hAnsi="宋体"/>
                <w:sz w:val="32"/>
              </w:rPr>
            </w:pPr>
          </w:p>
        </w:tc>
        <w:tc>
          <w:tcPr>
            <w:tcW w:w="709" w:type="dxa"/>
            <w:vAlign w:val="center"/>
          </w:tcPr>
          <w:p w14:paraId="459A64F9">
            <w:pPr>
              <w:spacing w:line="360" w:lineRule="auto"/>
              <w:ind w:firstLine="640" w:firstLineChars="200"/>
              <w:jc w:val="both"/>
              <w:rPr>
                <w:rFonts w:ascii="宋体" w:hAnsi="宋体"/>
                <w:sz w:val="32"/>
              </w:rPr>
            </w:pPr>
          </w:p>
        </w:tc>
      </w:tr>
    </w:tbl>
    <w:p w14:paraId="37394480">
      <w:pPr>
        <w:spacing w:line="360" w:lineRule="auto"/>
        <w:ind w:firstLine="643" w:firstLineChars="200"/>
        <w:jc w:val="both"/>
        <w:rPr>
          <w:b/>
          <w:sz w:val="32"/>
        </w:rPr>
      </w:pPr>
    </w:p>
    <w:p w14:paraId="0BA5B9F4">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58A38501">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B87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90F4D56">
            <w:pPr>
              <w:jc w:val="center"/>
              <w:rPr>
                <w:szCs w:val="21"/>
              </w:rPr>
            </w:pPr>
            <w:r>
              <w:rPr>
                <w:rFonts w:hint="eastAsia"/>
                <w:szCs w:val="21"/>
              </w:rPr>
              <w:t>序号</w:t>
            </w:r>
          </w:p>
        </w:tc>
        <w:tc>
          <w:tcPr>
            <w:tcW w:w="1446" w:type="dxa"/>
            <w:vAlign w:val="center"/>
          </w:tcPr>
          <w:p w14:paraId="367BAFAD">
            <w:pPr>
              <w:jc w:val="center"/>
              <w:rPr>
                <w:rFonts w:hint="eastAsia"/>
                <w:szCs w:val="21"/>
              </w:rPr>
            </w:pPr>
            <w:r>
              <w:rPr>
                <w:rFonts w:hint="eastAsia"/>
                <w:szCs w:val="21"/>
              </w:rPr>
              <w:t>材料</w:t>
            </w:r>
          </w:p>
          <w:p w14:paraId="77F7005F">
            <w:pPr>
              <w:jc w:val="center"/>
              <w:rPr>
                <w:rFonts w:hint="eastAsia"/>
                <w:szCs w:val="21"/>
              </w:rPr>
            </w:pPr>
            <w:r>
              <w:rPr>
                <w:rFonts w:hint="eastAsia"/>
                <w:szCs w:val="21"/>
              </w:rPr>
              <w:t>设备</w:t>
            </w:r>
          </w:p>
          <w:p w14:paraId="2C244F98">
            <w:pPr>
              <w:jc w:val="center"/>
              <w:rPr>
                <w:szCs w:val="21"/>
              </w:rPr>
            </w:pPr>
            <w:r>
              <w:rPr>
                <w:rFonts w:hint="eastAsia"/>
                <w:szCs w:val="21"/>
              </w:rPr>
              <w:t>品种</w:t>
            </w:r>
          </w:p>
        </w:tc>
        <w:tc>
          <w:tcPr>
            <w:tcW w:w="851" w:type="dxa"/>
            <w:vAlign w:val="center"/>
          </w:tcPr>
          <w:p w14:paraId="664E63E7">
            <w:pPr>
              <w:jc w:val="center"/>
              <w:rPr>
                <w:szCs w:val="21"/>
              </w:rPr>
            </w:pPr>
            <w:r>
              <w:rPr>
                <w:rFonts w:hint="eastAsia"/>
                <w:szCs w:val="21"/>
              </w:rPr>
              <w:t>规格</w:t>
            </w:r>
          </w:p>
          <w:p w14:paraId="04650245">
            <w:pPr>
              <w:jc w:val="center"/>
              <w:rPr>
                <w:szCs w:val="21"/>
              </w:rPr>
            </w:pPr>
            <w:r>
              <w:rPr>
                <w:rFonts w:hint="eastAsia"/>
                <w:szCs w:val="21"/>
              </w:rPr>
              <w:t>型号</w:t>
            </w:r>
          </w:p>
        </w:tc>
        <w:tc>
          <w:tcPr>
            <w:tcW w:w="708" w:type="dxa"/>
            <w:vAlign w:val="center"/>
          </w:tcPr>
          <w:p w14:paraId="200679B9">
            <w:pPr>
              <w:jc w:val="center"/>
              <w:rPr>
                <w:szCs w:val="21"/>
              </w:rPr>
            </w:pPr>
            <w:r>
              <w:rPr>
                <w:rFonts w:hint="eastAsia"/>
                <w:szCs w:val="21"/>
              </w:rPr>
              <w:t>单位</w:t>
            </w:r>
          </w:p>
        </w:tc>
        <w:tc>
          <w:tcPr>
            <w:tcW w:w="810" w:type="dxa"/>
            <w:vAlign w:val="center"/>
          </w:tcPr>
          <w:p w14:paraId="1A24B33F">
            <w:pPr>
              <w:jc w:val="center"/>
              <w:rPr>
                <w:szCs w:val="21"/>
              </w:rPr>
            </w:pPr>
            <w:r>
              <w:rPr>
                <w:rFonts w:hint="eastAsia"/>
                <w:szCs w:val="21"/>
              </w:rPr>
              <w:t>数量</w:t>
            </w:r>
          </w:p>
        </w:tc>
        <w:tc>
          <w:tcPr>
            <w:tcW w:w="851" w:type="dxa"/>
            <w:vAlign w:val="center"/>
          </w:tcPr>
          <w:p w14:paraId="4D1F2E57">
            <w:pPr>
              <w:jc w:val="center"/>
              <w:rPr>
                <w:szCs w:val="21"/>
              </w:rPr>
            </w:pPr>
            <w:r>
              <w:rPr>
                <w:rFonts w:hint="eastAsia"/>
                <w:szCs w:val="21"/>
              </w:rPr>
              <w:t>单价</w:t>
            </w:r>
          </w:p>
        </w:tc>
        <w:tc>
          <w:tcPr>
            <w:tcW w:w="736" w:type="dxa"/>
            <w:vAlign w:val="center"/>
          </w:tcPr>
          <w:p w14:paraId="7B76B759">
            <w:pPr>
              <w:jc w:val="center"/>
              <w:rPr>
                <w:szCs w:val="21"/>
              </w:rPr>
            </w:pPr>
            <w:r>
              <w:rPr>
                <w:rFonts w:hint="eastAsia"/>
                <w:szCs w:val="21"/>
              </w:rPr>
              <w:t>质量等级</w:t>
            </w:r>
          </w:p>
        </w:tc>
        <w:tc>
          <w:tcPr>
            <w:tcW w:w="910" w:type="dxa"/>
            <w:vAlign w:val="center"/>
          </w:tcPr>
          <w:p w14:paraId="6C478D65">
            <w:pPr>
              <w:jc w:val="center"/>
              <w:rPr>
                <w:szCs w:val="21"/>
              </w:rPr>
            </w:pPr>
            <w:r>
              <w:rPr>
                <w:rFonts w:hint="eastAsia"/>
                <w:szCs w:val="21"/>
              </w:rPr>
              <w:t>供应</w:t>
            </w:r>
          </w:p>
          <w:p w14:paraId="31A54B23">
            <w:pPr>
              <w:jc w:val="center"/>
              <w:rPr>
                <w:szCs w:val="21"/>
              </w:rPr>
            </w:pPr>
            <w:r>
              <w:rPr>
                <w:rFonts w:hint="eastAsia"/>
                <w:szCs w:val="21"/>
              </w:rPr>
              <w:t>时间</w:t>
            </w:r>
          </w:p>
        </w:tc>
        <w:tc>
          <w:tcPr>
            <w:tcW w:w="1088" w:type="dxa"/>
            <w:vAlign w:val="center"/>
          </w:tcPr>
          <w:p w14:paraId="711F82F1">
            <w:pPr>
              <w:jc w:val="center"/>
              <w:rPr>
                <w:rFonts w:hint="eastAsia"/>
                <w:szCs w:val="21"/>
              </w:rPr>
            </w:pPr>
            <w:r>
              <w:rPr>
                <w:rFonts w:hint="eastAsia"/>
                <w:szCs w:val="21"/>
              </w:rPr>
              <w:t>送达</w:t>
            </w:r>
          </w:p>
          <w:p w14:paraId="5DAF61B3">
            <w:pPr>
              <w:jc w:val="center"/>
              <w:rPr>
                <w:szCs w:val="21"/>
              </w:rPr>
            </w:pPr>
            <w:r>
              <w:rPr>
                <w:rFonts w:hint="eastAsia"/>
                <w:szCs w:val="21"/>
              </w:rPr>
              <w:t>地点</w:t>
            </w:r>
          </w:p>
        </w:tc>
        <w:tc>
          <w:tcPr>
            <w:tcW w:w="878" w:type="dxa"/>
            <w:vAlign w:val="center"/>
          </w:tcPr>
          <w:p w14:paraId="2DE8D4DD">
            <w:pPr>
              <w:jc w:val="center"/>
              <w:rPr>
                <w:szCs w:val="21"/>
              </w:rPr>
            </w:pPr>
            <w:r>
              <w:rPr>
                <w:rFonts w:hint="eastAsia"/>
                <w:szCs w:val="21"/>
              </w:rPr>
              <w:t>备注</w:t>
            </w:r>
          </w:p>
        </w:tc>
      </w:tr>
      <w:tr w14:paraId="270FC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5985EF">
            <w:pPr>
              <w:spacing w:line="360" w:lineRule="auto"/>
              <w:ind w:firstLine="800" w:firstLineChars="200"/>
              <w:jc w:val="both"/>
              <w:rPr>
                <w:sz w:val="40"/>
                <w:szCs w:val="32"/>
              </w:rPr>
            </w:pPr>
          </w:p>
        </w:tc>
        <w:tc>
          <w:tcPr>
            <w:tcW w:w="1446" w:type="dxa"/>
            <w:vAlign w:val="center"/>
          </w:tcPr>
          <w:p w14:paraId="55D9CA9C">
            <w:pPr>
              <w:spacing w:line="360" w:lineRule="auto"/>
              <w:ind w:firstLine="800" w:firstLineChars="200"/>
              <w:jc w:val="both"/>
              <w:rPr>
                <w:sz w:val="40"/>
                <w:szCs w:val="32"/>
              </w:rPr>
            </w:pPr>
          </w:p>
        </w:tc>
        <w:tc>
          <w:tcPr>
            <w:tcW w:w="851" w:type="dxa"/>
            <w:vAlign w:val="center"/>
          </w:tcPr>
          <w:p w14:paraId="44381079">
            <w:pPr>
              <w:spacing w:line="360" w:lineRule="auto"/>
              <w:ind w:firstLine="800" w:firstLineChars="200"/>
              <w:jc w:val="both"/>
              <w:rPr>
                <w:sz w:val="40"/>
                <w:szCs w:val="32"/>
              </w:rPr>
            </w:pPr>
          </w:p>
        </w:tc>
        <w:tc>
          <w:tcPr>
            <w:tcW w:w="708" w:type="dxa"/>
            <w:vAlign w:val="center"/>
          </w:tcPr>
          <w:p w14:paraId="3029354E">
            <w:pPr>
              <w:spacing w:line="360" w:lineRule="auto"/>
              <w:ind w:firstLine="800" w:firstLineChars="200"/>
              <w:jc w:val="both"/>
              <w:rPr>
                <w:sz w:val="40"/>
                <w:szCs w:val="32"/>
              </w:rPr>
            </w:pPr>
          </w:p>
        </w:tc>
        <w:tc>
          <w:tcPr>
            <w:tcW w:w="810" w:type="dxa"/>
            <w:vAlign w:val="center"/>
          </w:tcPr>
          <w:p w14:paraId="5DECE61A">
            <w:pPr>
              <w:spacing w:line="360" w:lineRule="auto"/>
              <w:ind w:firstLine="800" w:firstLineChars="200"/>
              <w:jc w:val="both"/>
              <w:rPr>
                <w:sz w:val="40"/>
                <w:szCs w:val="32"/>
              </w:rPr>
            </w:pPr>
          </w:p>
        </w:tc>
        <w:tc>
          <w:tcPr>
            <w:tcW w:w="851" w:type="dxa"/>
            <w:vAlign w:val="center"/>
          </w:tcPr>
          <w:p w14:paraId="5148CE6B">
            <w:pPr>
              <w:spacing w:line="360" w:lineRule="auto"/>
              <w:ind w:firstLine="800" w:firstLineChars="200"/>
              <w:jc w:val="both"/>
              <w:rPr>
                <w:sz w:val="40"/>
                <w:szCs w:val="32"/>
              </w:rPr>
            </w:pPr>
          </w:p>
        </w:tc>
        <w:tc>
          <w:tcPr>
            <w:tcW w:w="736" w:type="dxa"/>
            <w:vAlign w:val="center"/>
          </w:tcPr>
          <w:p w14:paraId="2FD9CBE3">
            <w:pPr>
              <w:spacing w:line="360" w:lineRule="auto"/>
              <w:ind w:firstLine="800" w:firstLineChars="200"/>
              <w:jc w:val="both"/>
              <w:rPr>
                <w:sz w:val="40"/>
                <w:szCs w:val="32"/>
              </w:rPr>
            </w:pPr>
          </w:p>
        </w:tc>
        <w:tc>
          <w:tcPr>
            <w:tcW w:w="910" w:type="dxa"/>
            <w:vAlign w:val="center"/>
          </w:tcPr>
          <w:p w14:paraId="2F072264">
            <w:pPr>
              <w:spacing w:line="360" w:lineRule="auto"/>
              <w:ind w:firstLine="800" w:firstLineChars="200"/>
              <w:jc w:val="both"/>
              <w:rPr>
                <w:sz w:val="40"/>
                <w:szCs w:val="32"/>
              </w:rPr>
            </w:pPr>
          </w:p>
        </w:tc>
        <w:tc>
          <w:tcPr>
            <w:tcW w:w="1088" w:type="dxa"/>
            <w:vAlign w:val="center"/>
          </w:tcPr>
          <w:p w14:paraId="6C01996A">
            <w:pPr>
              <w:spacing w:line="360" w:lineRule="auto"/>
              <w:ind w:firstLine="800" w:firstLineChars="200"/>
              <w:jc w:val="both"/>
              <w:rPr>
                <w:sz w:val="40"/>
                <w:szCs w:val="32"/>
              </w:rPr>
            </w:pPr>
          </w:p>
        </w:tc>
        <w:tc>
          <w:tcPr>
            <w:tcW w:w="878" w:type="dxa"/>
            <w:vAlign w:val="center"/>
          </w:tcPr>
          <w:p w14:paraId="288DB765">
            <w:pPr>
              <w:spacing w:line="360" w:lineRule="auto"/>
              <w:ind w:firstLine="800" w:firstLineChars="200"/>
              <w:jc w:val="both"/>
              <w:rPr>
                <w:sz w:val="40"/>
                <w:szCs w:val="32"/>
              </w:rPr>
            </w:pPr>
          </w:p>
        </w:tc>
      </w:tr>
      <w:tr w14:paraId="450F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BFBE13">
            <w:pPr>
              <w:spacing w:line="360" w:lineRule="auto"/>
              <w:ind w:firstLine="800" w:firstLineChars="200"/>
              <w:jc w:val="both"/>
              <w:rPr>
                <w:sz w:val="40"/>
                <w:szCs w:val="32"/>
              </w:rPr>
            </w:pPr>
          </w:p>
        </w:tc>
        <w:tc>
          <w:tcPr>
            <w:tcW w:w="1446" w:type="dxa"/>
            <w:vAlign w:val="center"/>
          </w:tcPr>
          <w:p w14:paraId="751B446C">
            <w:pPr>
              <w:spacing w:line="360" w:lineRule="auto"/>
              <w:ind w:firstLine="800" w:firstLineChars="200"/>
              <w:jc w:val="both"/>
              <w:rPr>
                <w:sz w:val="40"/>
                <w:szCs w:val="32"/>
              </w:rPr>
            </w:pPr>
          </w:p>
        </w:tc>
        <w:tc>
          <w:tcPr>
            <w:tcW w:w="851" w:type="dxa"/>
            <w:vAlign w:val="center"/>
          </w:tcPr>
          <w:p w14:paraId="1D61F6A7">
            <w:pPr>
              <w:spacing w:line="360" w:lineRule="auto"/>
              <w:ind w:firstLine="800" w:firstLineChars="200"/>
              <w:jc w:val="both"/>
              <w:rPr>
                <w:sz w:val="40"/>
                <w:szCs w:val="32"/>
              </w:rPr>
            </w:pPr>
          </w:p>
        </w:tc>
        <w:tc>
          <w:tcPr>
            <w:tcW w:w="708" w:type="dxa"/>
            <w:vAlign w:val="center"/>
          </w:tcPr>
          <w:p w14:paraId="621147A2">
            <w:pPr>
              <w:spacing w:line="360" w:lineRule="auto"/>
              <w:ind w:firstLine="800" w:firstLineChars="200"/>
              <w:jc w:val="both"/>
              <w:rPr>
                <w:sz w:val="40"/>
                <w:szCs w:val="32"/>
              </w:rPr>
            </w:pPr>
          </w:p>
        </w:tc>
        <w:tc>
          <w:tcPr>
            <w:tcW w:w="810" w:type="dxa"/>
            <w:vAlign w:val="center"/>
          </w:tcPr>
          <w:p w14:paraId="6C3AEBCF">
            <w:pPr>
              <w:spacing w:line="360" w:lineRule="auto"/>
              <w:ind w:firstLine="800" w:firstLineChars="200"/>
              <w:jc w:val="both"/>
              <w:rPr>
                <w:sz w:val="40"/>
                <w:szCs w:val="32"/>
              </w:rPr>
            </w:pPr>
          </w:p>
        </w:tc>
        <w:tc>
          <w:tcPr>
            <w:tcW w:w="851" w:type="dxa"/>
            <w:vAlign w:val="center"/>
          </w:tcPr>
          <w:p w14:paraId="17C92B8D">
            <w:pPr>
              <w:spacing w:line="360" w:lineRule="auto"/>
              <w:ind w:firstLine="800" w:firstLineChars="200"/>
              <w:jc w:val="both"/>
              <w:rPr>
                <w:sz w:val="40"/>
                <w:szCs w:val="32"/>
              </w:rPr>
            </w:pPr>
          </w:p>
        </w:tc>
        <w:tc>
          <w:tcPr>
            <w:tcW w:w="736" w:type="dxa"/>
            <w:vAlign w:val="center"/>
          </w:tcPr>
          <w:p w14:paraId="51B9A3C1">
            <w:pPr>
              <w:spacing w:line="360" w:lineRule="auto"/>
              <w:ind w:firstLine="800" w:firstLineChars="200"/>
              <w:jc w:val="both"/>
              <w:rPr>
                <w:sz w:val="40"/>
                <w:szCs w:val="32"/>
              </w:rPr>
            </w:pPr>
          </w:p>
        </w:tc>
        <w:tc>
          <w:tcPr>
            <w:tcW w:w="910" w:type="dxa"/>
            <w:vAlign w:val="center"/>
          </w:tcPr>
          <w:p w14:paraId="0A2EC648">
            <w:pPr>
              <w:spacing w:line="360" w:lineRule="auto"/>
              <w:ind w:firstLine="800" w:firstLineChars="200"/>
              <w:jc w:val="both"/>
              <w:rPr>
                <w:sz w:val="40"/>
                <w:szCs w:val="32"/>
              </w:rPr>
            </w:pPr>
          </w:p>
        </w:tc>
        <w:tc>
          <w:tcPr>
            <w:tcW w:w="1088" w:type="dxa"/>
            <w:vAlign w:val="center"/>
          </w:tcPr>
          <w:p w14:paraId="19CCEE92">
            <w:pPr>
              <w:spacing w:line="360" w:lineRule="auto"/>
              <w:ind w:firstLine="800" w:firstLineChars="200"/>
              <w:jc w:val="both"/>
              <w:rPr>
                <w:sz w:val="40"/>
                <w:szCs w:val="32"/>
              </w:rPr>
            </w:pPr>
          </w:p>
        </w:tc>
        <w:tc>
          <w:tcPr>
            <w:tcW w:w="878" w:type="dxa"/>
            <w:vAlign w:val="center"/>
          </w:tcPr>
          <w:p w14:paraId="1BFC3D4E">
            <w:pPr>
              <w:spacing w:line="360" w:lineRule="auto"/>
              <w:ind w:firstLine="800" w:firstLineChars="200"/>
              <w:jc w:val="both"/>
              <w:rPr>
                <w:sz w:val="40"/>
                <w:szCs w:val="32"/>
              </w:rPr>
            </w:pPr>
          </w:p>
        </w:tc>
      </w:tr>
      <w:tr w14:paraId="19A4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72B1357">
            <w:pPr>
              <w:spacing w:line="360" w:lineRule="auto"/>
              <w:ind w:firstLine="800" w:firstLineChars="200"/>
              <w:jc w:val="both"/>
              <w:rPr>
                <w:sz w:val="40"/>
                <w:szCs w:val="32"/>
              </w:rPr>
            </w:pPr>
          </w:p>
        </w:tc>
        <w:tc>
          <w:tcPr>
            <w:tcW w:w="1446" w:type="dxa"/>
            <w:vAlign w:val="center"/>
          </w:tcPr>
          <w:p w14:paraId="0FA7351B">
            <w:pPr>
              <w:spacing w:line="360" w:lineRule="auto"/>
              <w:ind w:firstLine="800" w:firstLineChars="200"/>
              <w:jc w:val="both"/>
              <w:rPr>
                <w:sz w:val="40"/>
                <w:szCs w:val="32"/>
              </w:rPr>
            </w:pPr>
          </w:p>
        </w:tc>
        <w:tc>
          <w:tcPr>
            <w:tcW w:w="851" w:type="dxa"/>
            <w:vAlign w:val="center"/>
          </w:tcPr>
          <w:p w14:paraId="1CF18482">
            <w:pPr>
              <w:spacing w:line="360" w:lineRule="auto"/>
              <w:ind w:firstLine="800" w:firstLineChars="200"/>
              <w:jc w:val="both"/>
              <w:rPr>
                <w:sz w:val="40"/>
                <w:szCs w:val="32"/>
              </w:rPr>
            </w:pPr>
          </w:p>
        </w:tc>
        <w:tc>
          <w:tcPr>
            <w:tcW w:w="708" w:type="dxa"/>
            <w:vAlign w:val="center"/>
          </w:tcPr>
          <w:p w14:paraId="50825FC2">
            <w:pPr>
              <w:spacing w:line="360" w:lineRule="auto"/>
              <w:ind w:firstLine="800" w:firstLineChars="200"/>
              <w:jc w:val="both"/>
              <w:rPr>
                <w:sz w:val="40"/>
                <w:szCs w:val="32"/>
              </w:rPr>
            </w:pPr>
          </w:p>
        </w:tc>
        <w:tc>
          <w:tcPr>
            <w:tcW w:w="810" w:type="dxa"/>
            <w:vAlign w:val="center"/>
          </w:tcPr>
          <w:p w14:paraId="074D4C52">
            <w:pPr>
              <w:spacing w:line="360" w:lineRule="auto"/>
              <w:ind w:firstLine="800" w:firstLineChars="200"/>
              <w:jc w:val="both"/>
              <w:rPr>
                <w:sz w:val="40"/>
                <w:szCs w:val="32"/>
              </w:rPr>
            </w:pPr>
          </w:p>
        </w:tc>
        <w:tc>
          <w:tcPr>
            <w:tcW w:w="851" w:type="dxa"/>
            <w:vAlign w:val="center"/>
          </w:tcPr>
          <w:p w14:paraId="6E22E5AA">
            <w:pPr>
              <w:spacing w:line="360" w:lineRule="auto"/>
              <w:ind w:firstLine="800" w:firstLineChars="200"/>
              <w:jc w:val="both"/>
              <w:rPr>
                <w:sz w:val="40"/>
                <w:szCs w:val="32"/>
              </w:rPr>
            </w:pPr>
          </w:p>
        </w:tc>
        <w:tc>
          <w:tcPr>
            <w:tcW w:w="736" w:type="dxa"/>
            <w:vAlign w:val="center"/>
          </w:tcPr>
          <w:p w14:paraId="30893724">
            <w:pPr>
              <w:spacing w:line="360" w:lineRule="auto"/>
              <w:ind w:firstLine="800" w:firstLineChars="200"/>
              <w:jc w:val="both"/>
              <w:rPr>
                <w:sz w:val="40"/>
                <w:szCs w:val="32"/>
              </w:rPr>
            </w:pPr>
          </w:p>
        </w:tc>
        <w:tc>
          <w:tcPr>
            <w:tcW w:w="910" w:type="dxa"/>
            <w:vAlign w:val="center"/>
          </w:tcPr>
          <w:p w14:paraId="62F16217">
            <w:pPr>
              <w:spacing w:line="360" w:lineRule="auto"/>
              <w:ind w:firstLine="800" w:firstLineChars="200"/>
              <w:jc w:val="both"/>
              <w:rPr>
                <w:sz w:val="40"/>
                <w:szCs w:val="32"/>
              </w:rPr>
            </w:pPr>
          </w:p>
        </w:tc>
        <w:tc>
          <w:tcPr>
            <w:tcW w:w="1088" w:type="dxa"/>
            <w:vAlign w:val="center"/>
          </w:tcPr>
          <w:p w14:paraId="7FBEACEA">
            <w:pPr>
              <w:spacing w:line="360" w:lineRule="auto"/>
              <w:ind w:firstLine="800" w:firstLineChars="200"/>
              <w:jc w:val="both"/>
              <w:rPr>
                <w:sz w:val="40"/>
                <w:szCs w:val="32"/>
              </w:rPr>
            </w:pPr>
          </w:p>
        </w:tc>
        <w:tc>
          <w:tcPr>
            <w:tcW w:w="878" w:type="dxa"/>
            <w:vAlign w:val="center"/>
          </w:tcPr>
          <w:p w14:paraId="1723409C">
            <w:pPr>
              <w:spacing w:line="360" w:lineRule="auto"/>
              <w:ind w:firstLine="800" w:firstLineChars="200"/>
              <w:jc w:val="both"/>
              <w:rPr>
                <w:sz w:val="40"/>
                <w:szCs w:val="32"/>
              </w:rPr>
            </w:pPr>
          </w:p>
        </w:tc>
      </w:tr>
      <w:tr w14:paraId="314D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268701B">
            <w:pPr>
              <w:spacing w:line="360" w:lineRule="auto"/>
              <w:ind w:firstLine="800" w:firstLineChars="200"/>
              <w:jc w:val="both"/>
              <w:rPr>
                <w:sz w:val="40"/>
                <w:szCs w:val="32"/>
              </w:rPr>
            </w:pPr>
          </w:p>
        </w:tc>
        <w:tc>
          <w:tcPr>
            <w:tcW w:w="1446" w:type="dxa"/>
            <w:vAlign w:val="center"/>
          </w:tcPr>
          <w:p w14:paraId="3F3E67A0">
            <w:pPr>
              <w:spacing w:line="360" w:lineRule="auto"/>
              <w:ind w:firstLine="800" w:firstLineChars="200"/>
              <w:jc w:val="both"/>
              <w:rPr>
                <w:sz w:val="40"/>
                <w:szCs w:val="32"/>
              </w:rPr>
            </w:pPr>
          </w:p>
        </w:tc>
        <w:tc>
          <w:tcPr>
            <w:tcW w:w="851" w:type="dxa"/>
            <w:vAlign w:val="center"/>
          </w:tcPr>
          <w:p w14:paraId="71B20101">
            <w:pPr>
              <w:spacing w:line="360" w:lineRule="auto"/>
              <w:ind w:firstLine="800" w:firstLineChars="200"/>
              <w:jc w:val="both"/>
              <w:rPr>
                <w:sz w:val="40"/>
                <w:szCs w:val="32"/>
              </w:rPr>
            </w:pPr>
          </w:p>
        </w:tc>
        <w:tc>
          <w:tcPr>
            <w:tcW w:w="708" w:type="dxa"/>
            <w:vAlign w:val="center"/>
          </w:tcPr>
          <w:p w14:paraId="1FDC4C8E">
            <w:pPr>
              <w:spacing w:line="360" w:lineRule="auto"/>
              <w:ind w:firstLine="800" w:firstLineChars="200"/>
              <w:jc w:val="both"/>
              <w:rPr>
                <w:sz w:val="40"/>
                <w:szCs w:val="32"/>
              </w:rPr>
            </w:pPr>
          </w:p>
        </w:tc>
        <w:tc>
          <w:tcPr>
            <w:tcW w:w="810" w:type="dxa"/>
            <w:vAlign w:val="center"/>
          </w:tcPr>
          <w:p w14:paraId="514E8557">
            <w:pPr>
              <w:spacing w:line="360" w:lineRule="auto"/>
              <w:ind w:firstLine="800" w:firstLineChars="200"/>
              <w:jc w:val="both"/>
              <w:rPr>
                <w:sz w:val="40"/>
                <w:szCs w:val="32"/>
              </w:rPr>
            </w:pPr>
          </w:p>
        </w:tc>
        <w:tc>
          <w:tcPr>
            <w:tcW w:w="851" w:type="dxa"/>
            <w:vAlign w:val="center"/>
          </w:tcPr>
          <w:p w14:paraId="482902FB">
            <w:pPr>
              <w:spacing w:line="360" w:lineRule="auto"/>
              <w:ind w:firstLine="800" w:firstLineChars="200"/>
              <w:jc w:val="both"/>
              <w:rPr>
                <w:sz w:val="40"/>
                <w:szCs w:val="32"/>
              </w:rPr>
            </w:pPr>
          </w:p>
        </w:tc>
        <w:tc>
          <w:tcPr>
            <w:tcW w:w="736" w:type="dxa"/>
            <w:vAlign w:val="center"/>
          </w:tcPr>
          <w:p w14:paraId="39060F75">
            <w:pPr>
              <w:spacing w:line="360" w:lineRule="auto"/>
              <w:ind w:firstLine="800" w:firstLineChars="200"/>
              <w:jc w:val="both"/>
              <w:rPr>
                <w:sz w:val="40"/>
                <w:szCs w:val="32"/>
              </w:rPr>
            </w:pPr>
          </w:p>
        </w:tc>
        <w:tc>
          <w:tcPr>
            <w:tcW w:w="910" w:type="dxa"/>
            <w:vAlign w:val="center"/>
          </w:tcPr>
          <w:p w14:paraId="238AD1A2">
            <w:pPr>
              <w:spacing w:line="360" w:lineRule="auto"/>
              <w:ind w:firstLine="800" w:firstLineChars="200"/>
              <w:jc w:val="both"/>
              <w:rPr>
                <w:sz w:val="40"/>
                <w:szCs w:val="32"/>
              </w:rPr>
            </w:pPr>
          </w:p>
        </w:tc>
        <w:tc>
          <w:tcPr>
            <w:tcW w:w="1088" w:type="dxa"/>
            <w:vAlign w:val="center"/>
          </w:tcPr>
          <w:p w14:paraId="3B1CA11B">
            <w:pPr>
              <w:spacing w:line="360" w:lineRule="auto"/>
              <w:ind w:firstLine="800" w:firstLineChars="200"/>
              <w:jc w:val="both"/>
              <w:rPr>
                <w:sz w:val="40"/>
                <w:szCs w:val="32"/>
              </w:rPr>
            </w:pPr>
          </w:p>
        </w:tc>
        <w:tc>
          <w:tcPr>
            <w:tcW w:w="878" w:type="dxa"/>
            <w:vAlign w:val="center"/>
          </w:tcPr>
          <w:p w14:paraId="7D3B87BC">
            <w:pPr>
              <w:spacing w:line="360" w:lineRule="auto"/>
              <w:ind w:firstLine="800" w:firstLineChars="200"/>
              <w:jc w:val="both"/>
              <w:rPr>
                <w:sz w:val="40"/>
                <w:szCs w:val="32"/>
              </w:rPr>
            </w:pPr>
          </w:p>
        </w:tc>
      </w:tr>
      <w:tr w14:paraId="64D79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BCBD7F4">
            <w:pPr>
              <w:spacing w:line="360" w:lineRule="auto"/>
              <w:ind w:firstLine="800" w:firstLineChars="200"/>
              <w:jc w:val="both"/>
              <w:rPr>
                <w:sz w:val="40"/>
                <w:szCs w:val="32"/>
              </w:rPr>
            </w:pPr>
          </w:p>
        </w:tc>
        <w:tc>
          <w:tcPr>
            <w:tcW w:w="1446" w:type="dxa"/>
            <w:vAlign w:val="center"/>
          </w:tcPr>
          <w:p w14:paraId="12697703">
            <w:pPr>
              <w:spacing w:line="360" w:lineRule="auto"/>
              <w:ind w:firstLine="800" w:firstLineChars="200"/>
              <w:jc w:val="both"/>
              <w:rPr>
                <w:sz w:val="40"/>
                <w:szCs w:val="32"/>
              </w:rPr>
            </w:pPr>
          </w:p>
        </w:tc>
        <w:tc>
          <w:tcPr>
            <w:tcW w:w="851" w:type="dxa"/>
            <w:vAlign w:val="center"/>
          </w:tcPr>
          <w:p w14:paraId="70D1520E">
            <w:pPr>
              <w:spacing w:line="360" w:lineRule="auto"/>
              <w:ind w:firstLine="800" w:firstLineChars="200"/>
              <w:jc w:val="both"/>
              <w:rPr>
                <w:sz w:val="40"/>
                <w:szCs w:val="32"/>
              </w:rPr>
            </w:pPr>
          </w:p>
        </w:tc>
        <w:tc>
          <w:tcPr>
            <w:tcW w:w="708" w:type="dxa"/>
            <w:vAlign w:val="center"/>
          </w:tcPr>
          <w:p w14:paraId="569F6311">
            <w:pPr>
              <w:spacing w:line="360" w:lineRule="auto"/>
              <w:ind w:firstLine="800" w:firstLineChars="200"/>
              <w:jc w:val="both"/>
              <w:rPr>
                <w:sz w:val="40"/>
                <w:szCs w:val="32"/>
              </w:rPr>
            </w:pPr>
          </w:p>
        </w:tc>
        <w:tc>
          <w:tcPr>
            <w:tcW w:w="810" w:type="dxa"/>
            <w:vAlign w:val="center"/>
          </w:tcPr>
          <w:p w14:paraId="61287555">
            <w:pPr>
              <w:spacing w:line="360" w:lineRule="auto"/>
              <w:ind w:firstLine="800" w:firstLineChars="200"/>
              <w:jc w:val="both"/>
              <w:rPr>
                <w:sz w:val="40"/>
                <w:szCs w:val="32"/>
              </w:rPr>
            </w:pPr>
          </w:p>
        </w:tc>
        <w:tc>
          <w:tcPr>
            <w:tcW w:w="851" w:type="dxa"/>
            <w:vAlign w:val="center"/>
          </w:tcPr>
          <w:p w14:paraId="5147F4D3">
            <w:pPr>
              <w:spacing w:line="360" w:lineRule="auto"/>
              <w:ind w:firstLine="800" w:firstLineChars="200"/>
              <w:jc w:val="both"/>
              <w:rPr>
                <w:sz w:val="40"/>
                <w:szCs w:val="32"/>
              </w:rPr>
            </w:pPr>
          </w:p>
        </w:tc>
        <w:tc>
          <w:tcPr>
            <w:tcW w:w="736" w:type="dxa"/>
            <w:vAlign w:val="center"/>
          </w:tcPr>
          <w:p w14:paraId="74E5F10A">
            <w:pPr>
              <w:spacing w:line="360" w:lineRule="auto"/>
              <w:ind w:firstLine="800" w:firstLineChars="200"/>
              <w:jc w:val="both"/>
              <w:rPr>
                <w:sz w:val="40"/>
                <w:szCs w:val="32"/>
              </w:rPr>
            </w:pPr>
          </w:p>
        </w:tc>
        <w:tc>
          <w:tcPr>
            <w:tcW w:w="910" w:type="dxa"/>
            <w:vAlign w:val="center"/>
          </w:tcPr>
          <w:p w14:paraId="38E1C662">
            <w:pPr>
              <w:spacing w:line="360" w:lineRule="auto"/>
              <w:ind w:firstLine="800" w:firstLineChars="200"/>
              <w:jc w:val="both"/>
              <w:rPr>
                <w:sz w:val="40"/>
                <w:szCs w:val="32"/>
              </w:rPr>
            </w:pPr>
          </w:p>
        </w:tc>
        <w:tc>
          <w:tcPr>
            <w:tcW w:w="1088" w:type="dxa"/>
            <w:vAlign w:val="center"/>
          </w:tcPr>
          <w:p w14:paraId="1C8734F9">
            <w:pPr>
              <w:spacing w:line="360" w:lineRule="auto"/>
              <w:ind w:firstLine="800" w:firstLineChars="200"/>
              <w:jc w:val="both"/>
              <w:rPr>
                <w:sz w:val="40"/>
                <w:szCs w:val="32"/>
              </w:rPr>
            </w:pPr>
          </w:p>
        </w:tc>
        <w:tc>
          <w:tcPr>
            <w:tcW w:w="878" w:type="dxa"/>
            <w:vAlign w:val="center"/>
          </w:tcPr>
          <w:p w14:paraId="386E9766">
            <w:pPr>
              <w:spacing w:line="360" w:lineRule="auto"/>
              <w:ind w:firstLine="800" w:firstLineChars="200"/>
              <w:jc w:val="both"/>
              <w:rPr>
                <w:sz w:val="40"/>
                <w:szCs w:val="32"/>
              </w:rPr>
            </w:pPr>
          </w:p>
        </w:tc>
      </w:tr>
      <w:tr w14:paraId="2253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578C538">
            <w:pPr>
              <w:spacing w:line="360" w:lineRule="auto"/>
              <w:ind w:firstLine="800" w:firstLineChars="200"/>
              <w:jc w:val="both"/>
              <w:rPr>
                <w:sz w:val="40"/>
                <w:szCs w:val="32"/>
              </w:rPr>
            </w:pPr>
          </w:p>
        </w:tc>
        <w:tc>
          <w:tcPr>
            <w:tcW w:w="1446" w:type="dxa"/>
            <w:vAlign w:val="center"/>
          </w:tcPr>
          <w:p w14:paraId="26EBC2BD">
            <w:pPr>
              <w:spacing w:line="360" w:lineRule="auto"/>
              <w:ind w:firstLine="800" w:firstLineChars="200"/>
              <w:jc w:val="both"/>
              <w:rPr>
                <w:sz w:val="40"/>
                <w:szCs w:val="32"/>
              </w:rPr>
            </w:pPr>
          </w:p>
        </w:tc>
        <w:tc>
          <w:tcPr>
            <w:tcW w:w="851" w:type="dxa"/>
            <w:vAlign w:val="center"/>
          </w:tcPr>
          <w:p w14:paraId="29009C68">
            <w:pPr>
              <w:spacing w:line="360" w:lineRule="auto"/>
              <w:ind w:firstLine="800" w:firstLineChars="200"/>
              <w:jc w:val="both"/>
              <w:rPr>
                <w:sz w:val="40"/>
                <w:szCs w:val="32"/>
              </w:rPr>
            </w:pPr>
          </w:p>
        </w:tc>
        <w:tc>
          <w:tcPr>
            <w:tcW w:w="708" w:type="dxa"/>
            <w:vAlign w:val="center"/>
          </w:tcPr>
          <w:p w14:paraId="6157229E">
            <w:pPr>
              <w:spacing w:line="360" w:lineRule="auto"/>
              <w:ind w:firstLine="800" w:firstLineChars="200"/>
              <w:jc w:val="both"/>
              <w:rPr>
                <w:sz w:val="40"/>
                <w:szCs w:val="32"/>
              </w:rPr>
            </w:pPr>
          </w:p>
        </w:tc>
        <w:tc>
          <w:tcPr>
            <w:tcW w:w="810" w:type="dxa"/>
            <w:vAlign w:val="center"/>
          </w:tcPr>
          <w:p w14:paraId="74D9997F">
            <w:pPr>
              <w:spacing w:line="360" w:lineRule="auto"/>
              <w:ind w:firstLine="800" w:firstLineChars="200"/>
              <w:jc w:val="both"/>
              <w:rPr>
                <w:sz w:val="40"/>
                <w:szCs w:val="32"/>
              </w:rPr>
            </w:pPr>
          </w:p>
        </w:tc>
        <w:tc>
          <w:tcPr>
            <w:tcW w:w="851" w:type="dxa"/>
            <w:vAlign w:val="center"/>
          </w:tcPr>
          <w:p w14:paraId="3F05E70A">
            <w:pPr>
              <w:spacing w:line="360" w:lineRule="auto"/>
              <w:ind w:firstLine="800" w:firstLineChars="200"/>
              <w:jc w:val="both"/>
              <w:rPr>
                <w:sz w:val="40"/>
                <w:szCs w:val="32"/>
              </w:rPr>
            </w:pPr>
          </w:p>
        </w:tc>
        <w:tc>
          <w:tcPr>
            <w:tcW w:w="736" w:type="dxa"/>
            <w:vAlign w:val="center"/>
          </w:tcPr>
          <w:p w14:paraId="60B7900F">
            <w:pPr>
              <w:spacing w:line="360" w:lineRule="auto"/>
              <w:ind w:firstLine="800" w:firstLineChars="200"/>
              <w:jc w:val="both"/>
              <w:rPr>
                <w:sz w:val="40"/>
                <w:szCs w:val="32"/>
              </w:rPr>
            </w:pPr>
          </w:p>
        </w:tc>
        <w:tc>
          <w:tcPr>
            <w:tcW w:w="910" w:type="dxa"/>
            <w:vAlign w:val="center"/>
          </w:tcPr>
          <w:p w14:paraId="4463F6C9">
            <w:pPr>
              <w:spacing w:line="360" w:lineRule="auto"/>
              <w:ind w:firstLine="800" w:firstLineChars="200"/>
              <w:jc w:val="both"/>
              <w:rPr>
                <w:sz w:val="40"/>
                <w:szCs w:val="32"/>
              </w:rPr>
            </w:pPr>
          </w:p>
        </w:tc>
        <w:tc>
          <w:tcPr>
            <w:tcW w:w="1088" w:type="dxa"/>
            <w:vAlign w:val="center"/>
          </w:tcPr>
          <w:p w14:paraId="2904B9B1">
            <w:pPr>
              <w:spacing w:line="360" w:lineRule="auto"/>
              <w:ind w:firstLine="800" w:firstLineChars="200"/>
              <w:jc w:val="both"/>
              <w:rPr>
                <w:sz w:val="40"/>
                <w:szCs w:val="32"/>
              </w:rPr>
            </w:pPr>
          </w:p>
        </w:tc>
        <w:tc>
          <w:tcPr>
            <w:tcW w:w="878" w:type="dxa"/>
            <w:vAlign w:val="center"/>
          </w:tcPr>
          <w:p w14:paraId="733AF464">
            <w:pPr>
              <w:spacing w:line="360" w:lineRule="auto"/>
              <w:ind w:firstLine="800" w:firstLineChars="200"/>
              <w:jc w:val="both"/>
              <w:rPr>
                <w:sz w:val="40"/>
                <w:szCs w:val="32"/>
              </w:rPr>
            </w:pPr>
          </w:p>
        </w:tc>
      </w:tr>
      <w:tr w14:paraId="4863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1CC0F91">
            <w:pPr>
              <w:spacing w:line="360" w:lineRule="auto"/>
              <w:ind w:firstLine="800" w:firstLineChars="200"/>
              <w:jc w:val="both"/>
              <w:rPr>
                <w:sz w:val="40"/>
                <w:szCs w:val="32"/>
              </w:rPr>
            </w:pPr>
          </w:p>
        </w:tc>
        <w:tc>
          <w:tcPr>
            <w:tcW w:w="1446" w:type="dxa"/>
            <w:vAlign w:val="center"/>
          </w:tcPr>
          <w:p w14:paraId="2CA625EF">
            <w:pPr>
              <w:spacing w:line="360" w:lineRule="auto"/>
              <w:ind w:firstLine="800" w:firstLineChars="200"/>
              <w:jc w:val="both"/>
              <w:rPr>
                <w:sz w:val="40"/>
                <w:szCs w:val="32"/>
              </w:rPr>
            </w:pPr>
          </w:p>
        </w:tc>
        <w:tc>
          <w:tcPr>
            <w:tcW w:w="851" w:type="dxa"/>
            <w:vAlign w:val="center"/>
          </w:tcPr>
          <w:p w14:paraId="48A68B7F">
            <w:pPr>
              <w:spacing w:line="360" w:lineRule="auto"/>
              <w:ind w:firstLine="800" w:firstLineChars="200"/>
              <w:jc w:val="both"/>
              <w:rPr>
                <w:sz w:val="40"/>
                <w:szCs w:val="32"/>
              </w:rPr>
            </w:pPr>
          </w:p>
        </w:tc>
        <w:tc>
          <w:tcPr>
            <w:tcW w:w="708" w:type="dxa"/>
            <w:vAlign w:val="center"/>
          </w:tcPr>
          <w:p w14:paraId="3E94668E">
            <w:pPr>
              <w:spacing w:line="360" w:lineRule="auto"/>
              <w:ind w:firstLine="800" w:firstLineChars="200"/>
              <w:jc w:val="both"/>
              <w:rPr>
                <w:sz w:val="40"/>
                <w:szCs w:val="32"/>
              </w:rPr>
            </w:pPr>
          </w:p>
        </w:tc>
        <w:tc>
          <w:tcPr>
            <w:tcW w:w="810" w:type="dxa"/>
            <w:vAlign w:val="center"/>
          </w:tcPr>
          <w:p w14:paraId="0682AADC">
            <w:pPr>
              <w:spacing w:line="360" w:lineRule="auto"/>
              <w:ind w:firstLine="800" w:firstLineChars="200"/>
              <w:jc w:val="both"/>
              <w:rPr>
                <w:sz w:val="40"/>
                <w:szCs w:val="32"/>
              </w:rPr>
            </w:pPr>
          </w:p>
        </w:tc>
        <w:tc>
          <w:tcPr>
            <w:tcW w:w="851" w:type="dxa"/>
            <w:vAlign w:val="center"/>
          </w:tcPr>
          <w:p w14:paraId="4BEE32BA">
            <w:pPr>
              <w:spacing w:line="360" w:lineRule="auto"/>
              <w:ind w:firstLine="800" w:firstLineChars="200"/>
              <w:jc w:val="both"/>
              <w:rPr>
                <w:sz w:val="40"/>
                <w:szCs w:val="32"/>
              </w:rPr>
            </w:pPr>
          </w:p>
        </w:tc>
        <w:tc>
          <w:tcPr>
            <w:tcW w:w="736" w:type="dxa"/>
            <w:vAlign w:val="center"/>
          </w:tcPr>
          <w:p w14:paraId="39A88312">
            <w:pPr>
              <w:spacing w:line="360" w:lineRule="auto"/>
              <w:ind w:firstLine="800" w:firstLineChars="200"/>
              <w:jc w:val="both"/>
              <w:rPr>
                <w:sz w:val="40"/>
                <w:szCs w:val="32"/>
              </w:rPr>
            </w:pPr>
          </w:p>
        </w:tc>
        <w:tc>
          <w:tcPr>
            <w:tcW w:w="910" w:type="dxa"/>
            <w:vAlign w:val="center"/>
          </w:tcPr>
          <w:p w14:paraId="3B75CDAE">
            <w:pPr>
              <w:spacing w:line="360" w:lineRule="auto"/>
              <w:ind w:firstLine="800" w:firstLineChars="200"/>
              <w:jc w:val="both"/>
              <w:rPr>
                <w:sz w:val="40"/>
                <w:szCs w:val="32"/>
              </w:rPr>
            </w:pPr>
          </w:p>
        </w:tc>
        <w:tc>
          <w:tcPr>
            <w:tcW w:w="1088" w:type="dxa"/>
            <w:vAlign w:val="center"/>
          </w:tcPr>
          <w:p w14:paraId="110AAF05">
            <w:pPr>
              <w:spacing w:line="360" w:lineRule="auto"/>
              <w:ind w:firstLine="800" w:firstLineChars="200"/>
              <w:jc w:val="both"/>
              <w:rPr>
                <w:sz w:val="40"/>
                <w:szCs w:val="32"/>
              </w:rPr>
            </w:pPr>
          </w:p>
        </w:tc>
        <w:tc>
          <w:tcPr>
            <w:tcW w:w="878" w:type="dxa"/>
            <w:vAlign w:val="center"/>
          </w:tcPr>
          <w:p w14:paraId="1D89F7FD">
            <w:pPr>
              <w:spacing w:line="360" w:lineRule="auto"/>
              <w:ind w:firstLine="800" w:firstLineChars="200"/>
              <w:jc w:val="both"/>
              <w:rPr>
                <w:sz w:val="40"/>
                <w:szCs w:val="32"/>
              </w:rPr>
            </w:pPr>
          </w:p>
        </w:tc>
      </w:tr>
      <w:tr w14:paraId="688F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E81DF07">
            <w:pPr>
              <w:spacing w:line="360" w:lineRule="auto"/>
              <w:ind w:firstLine="800" w:firstLineChars="200"/>
              <w:jc w:val="both"/>
              <w:rPr>
                <w:sz w:val="40"/>
                <w:szCs w:val="32"/>
              </w:rPr>
            </w:pPr>
          </w:p>
        </w:tc>
        <w:tc>
          <w:tcPr>
            <w:tcW w:w="1446" w:type="dxa"/>
            <w:vAlign w:val="center"/>
          </w:tcPr>
          <w:p w14:paraId="1E013502">
            <w:pPr>
              <w:spacing w:line="360" w:lineRule="auto"/>
              <w:ind w:firstLine="800" w:firstLineChars="200"/>
              <w:jc w:val="both"/>
              <w:rPr>
                <w:sz w:val="40"/>
                <w:szCs w:val="32"/>
              </w:rPr>
            </w:pPr>
          </w:p>
        </w:tc>
        <w:tc>
          <w:tcPr>
            <w:tcW w:w="851" w:type="dxa"/>
            <w:vAlign w:val="center"/>
          </w:tcPr>
          <w:p w14:paraId="1C24A052">
            <w:pPr>
              <w:spacing w:line="360" w:lineRule="auto"/>
              <w:ind w:firstLine="800" w:firstLineChars="200"/>
              <w:jc w:val="both"/>
              <w:rPr>
                <w:sz w:val="40"/>
                <w:szCs w:val="32"/>
              </w:rPr>
            </w:pPr>
          </w:p>
        </w:tc>
        <w:tc>
          <w:tcPr>
            <w:tcW w:w="708" w:type="dxa"/>
            <w:vAlign w:val="center"/>
          </w:tcPr>
          <w:p w14:paraId="49ACA0EB">
            <w:pPr>
              <w:spacing w:line="360" w:lineRule="auto"/>
              <w:ind w:firstLine="800" w:firstLineChars="200"/>
              <w:jc w:val="both"/>
              <w:rPr>
                <w:sz w:val="40"/>
                <w:szCs w:val="32"/>
              </w:rPr>
            </w:pPr>
          </w:p>
        </w:tc>
        <w:tc>
          <w:tcPr>
            <w:tcW w:w="810" w:type="dxa"/>
            <w:vAlign w:val="center"/>
          </w:tcPr>
          <w:p w14:paraId="0AA63485">
            <w:pPr>
              <w:spacing w:line="360" w:lineRule="auto"/>
              <w:ind w:firstLine="800" w:firstLineChars="200"/>
              <w:jc w:val="both"/>
              <w:rPr>
                <w:sz w:val="40"/>
                <w:szCs w:val="32"/>
              </w:rPr>
            </w:pPr>
          </w:p>
        </w:tc>
        <w:tc>
          <w:tcPr>
            <w:tcW w:w="851" w:type="dxa"/>
            <w:vAlign w:val="center"/>
          </w:tcPr>
          <w:p w14:paraId="2AE273C8">
            <w:pPr>
              <w:spacing w:line="360" w:lineRule="auto"/>
              <w:ind w:firstLine="800" w:firstLineChars="200"/>
              <w:jc w:val="both"/>
              <w:rPr>
                <w:sz w:val="40"/>
                <w:szCs w:val="32"/>
              </w:rPr>
            </w:pPr>
          </w:p>
        </w:tc>
        <w:tc>
          <w:tcPr>
            <w:tcW w:w="736" w:type="dxa"/>
            <w:vAlign w:val="center"/>
          </w:tcPr>
          <w:p w14:paraId="28BAD618">
            <w:pPr>
              <w:spacing w:line="360" w:lineRule="auto"/>
              <w:ind w:firstLine="800" w:firstLineChars="200"/>
              <w:jc w:val="both"/>
              <w:rPr>
                <w:sz w:val="40"/>
                <w:szCs w:val="32"/>
              </w:rPr>
            </w:pPr>
          </w:p>
        </w:tc>
        <w:tc>
          <w:tcPr>
            <w:tcW w:w="910" w:type="dxa"/>
            <w:vAlign w:val="center"/>
          </w:tcPr>
          <w:p w14:paraId="15553A84">
            <w:pPr>
              <w:spacing w:line="360" w:lineRule="auto"/>
              <w:ind w:firstLine="800" w:firstLineChars="200"/>
              <w:jc w:val="both"/>
              <w:rPr>
                <w:sz w:val="40"/>
                <w:szCs w:val="32"/>
              </w:rPr>
            </w:pPr>
          </w:p>
        </w:tc>
        <w:tc>
          <w:tcPr>
            <w:tcW w:w="1088" w:type="dxa"/>
            <w:vAlign w:val="center"/>
          </w:tcPr>
          <w:p w14:paraId="381FD257">
            <w:pPr>
              <w:spacing w:line="360" w:lineRule="auto"/>
              <w:ind w:firstLine="800" w:firstLineChars="200"/>
              <w:jc w:val="both"/>
              <w:rPr>
                <w:sz w:val="40"/>
                <w:szCs w:val="32"/>
              </w:rPr>
            </w:pPr>
          </w:p>
        </w:tc>
        <w:tc>
          <w:tcPr>
            <w:tcW w:w="878" w:type="dxa"/>
            <w:vAlign w:val="center"/>
          </w:tcPr>
          <w:p w14:paraId="72B3C6AC">
            <w:pPr>
              <w:spacing w:line="360" w:lineRule="auto"/>
              <w:ind w:firstLine="800" w:firstLineChars="200"/>
              <w:jc w:val="both"/>
              <w:rPr>
                <w:sz w:val="40"/>
                <w:szCs w:val="32"/>
              </w:rPr>
            </w:pPr>
          </w:p>
        </w:tc>
      </w:tr>
      <w:tr w14:paraId="1217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652689F">
            <w:pPr>
              <w:spacing w:line="360" w:lineRule="auto"/>
              <w:ind w:firstLine="800" w:firstLineChars="200"/>
              <w:jc w:val="both"/>
              <w:rPr>
                <w:sz w:val="40"/>
                <w:szCs w:val="32"/>
              </w:rPr>
            </w:pPr>
          </w:p>
        </w:tc>
        <w:tc>
          <w:tcPr>
            <w:tcW w:w="1446" w:type="dxa"/>
            <w:vAlign w:val="center"/>
          </w:tcPr>
          <w:p w14:paraId="0E88D28F">
            <w:pPr>
              <w:spacing w:line="360" w:lineRule="auto"/>
              <w:ind w:firstLine="800" w:firstLineChars="200"/>
              <w:jc w:val="both"/>
              <w:rPr>
                <w:sz w:val="40"/>
                <w:szCs w:val="32"/>
              </w:rPr>
            </w:pPr>
          </w:p>
        </w:tc>
        <w:tc>
          <w:tcPr>
            <w:tcW w:w="851" w:type="dxa"/>
            <w:vAlign w:val="center"/>
          </w:tcPr>
          <w:p w14:paraId="3EC3E21A">
            <w:pPr>
              <w:spacing w:line="360" w:lineRule="auto"/>
              <w:ind w:firstLine="800" w:firstLineChars="200"/>
              <w:jc w:val="both"/>
              <w:rPr>
                <w:sz w:val="40"/>
                <w:szCs w:val="32"/>
              </w:rPr>
            </w:pPr>
          </w:p>
        </w:tc>
        <w:tc>
          <w:tcPr>
            <w:tcW w:w="708" w:type="dxa"/>
            <w:vAlign w:val="center"/>
          </w:tcPr>
          <w:p w14:paraId="2EA9303C">
            <w:pPr>
              <w:spacing w:line="360" w:lineRule="auto"/>
              <w:ind w:firstLine="800" w:firstLineChars="200"/>
              <w:jc w:val="both"/>
              <w:rPr>
                <w:sz w:val="40"/>
                <w:szCs w:val="32"/>
              </w:rPr>
            </w:pPr>
          </w:p>
        </w:tc>
        <w:tc>
          <w:tcPr>
            <w:tcW w:w="810" w:type="dxa"/>
            <w:vAlign w:val="center"/>
          </w:tcPr>
          <w:p w14:paraId="5B7356B2">
            <w:pPr>
              <w:spacing w:line="360" w:lineRule="auto"/>
              <w:ind w:firstLine="800" w:firstLineChars="200"/>
              <w:jc w:val="both"/>
              <w:rPr>
                <w:sz w:val="40"/>
                <w:szCs w:val="32"/>
              </w:rPr>
            </w:pPr>
          </w:p>
        </w:tc>
        <w:tc>
          <w:tcPr>
            <w:tcW w:w="851" w:type="dxa"/>
            <w:vAlign w:val="center"/>
          </w:tcPr>
          <w:p w14:paraId="58DEF475">
            <w:pPr>
              <w:spacing w:line="360" w:lineRule="auto"/>
              <w:ind w:firstLine="800" w:firstLineChars="200"/>
              <w:jc w:val="both"/>
              <w:rPr>
                <w:sz w:val="40"/>
                <w:szCs w:val="32"/>
              </w:rPr>
            </w:pPr>
          </w:p>
        </w:tc>
        <w:tc>
          <w:tcPr>
            <w:tcW w:w="736" w:type="dxa"/>
            <w:vAlign w:val="center"/>
          </w:tcPr>
          <w:p w14:paraId="6DAA9EE5">
            <w:pPr>
              <w:spacing w:line="360" w:lineRule="auto"/>
              <w:ind w:firstLine="800" w:firstLineChars="200"/>
              <w:jc w:val="both"/>
              <w:rPr>
                <w:sz w:val="40"/>
                <w:szCs w:val="32"/>
              </w:rPr>
            </w:pPr>
          </w:p>
        </w:tc>
        <w:tc>
          <w:tcPr>
            <w:tcW w:w="910" w:type="dxa"/>
            <w:vAlign w:val="center"/>
          </w:tcPr>
          <w:p w14:paraId="7BAF5A5A">
            <w:pPr>
              <w:spacing w:line="360" w:lineRule="auto"/>
              <w:ind w:firstLine="800" w:firstLineChars="200"/>
              <w:jc w:val="both"/>
              <w:rPr>
                <w:sz w:val="40"/>
                <w:szCs w:val="32"/>
              </w:rPr>
            </w:pPr>
          </w:p>
        </w:tc>
        <w:tc>
          <w:tcPr>
            <w:tcW w:w="1088" w:type="dxa"/>
            <w:vAlign w:val="center"/>
          </w:tcPr>
          <w:p w14:paraId="6C342877">
            <w:pPr>
              <w:spacing w:line="360" w:lineRule="auto"/>
              <w:ind w:firstLine="800" w:firstLineChars="200"/>
              <w:jc w:val="both"/>
              <w:rPr>
                <w:sz w:val="40"/>
                <w:szCs w:val="32"/>
              </w:rPr>
            </w:pPr>
          </w:p>
        </w:tc>
        <w:tc>
          <w:tcPr>
            <w:tcW w:w="878" w:type="dxa"/>
            <w:vAlign w:val="center"/>
          </w:tcPr>
          <w:p w14:paraId="3D50A2DE">
            <w:pPr>
              <w:spacing w:line="360" w:lineRule="auto"/>
              <w:ind w:firstLine="800" w:firstLineChars="200"/>
              <w:jc w:val="both"/>
              <w:rPr>
                <w:sz w:val="40"/>
                <w:szCs w:val="32"/>
              </w:rPr>
            </w:pPr>
          </w:p>
        </w:tc>
      </w:tr>
      <w:tr w14:paraId="22E44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DB1AE46">
            <w:pPr>
              <w:spacing w:line="360" w:lineRule="auto"/>
              <w:ind w:firstLine="800" w:firstLineChars="200"/>
              <w:jc w:val="both"/>
              <w:rPr>
                <w:sz w:val="40"/>
                <w:szCs w:val="32"/>
              </w:rPr>
            </w:pPr>
          </w:p>
        </w:tc>
        <w:tc>
          <w:tcPr>
            <w:tcW w:w="1446" w:type="dxa"/>
            <w:vAlign w:val="center"/>
          </w:tcPr>
          <w:p w14:paraId="1F1DAEB2">
            <w:pPr>
              <w:spacing w:line="360" w:lineRule="auto"/>
              <w:ind w:firstLine="800" w:firstLineChars="200"/>
              <w:jc w:val="both"/>
              <w:rPr>
                <w:sz w:val="40"/>
                <w:szCs w:val="32"/>
              </w:rPr>
            </w:pPr>
          </w:p>
        </w:tc>
        <w:tc>
          <w:tcPr>
            <w:tcW w:w="851" w:type="dxa"/>
            <w:vAlign w:val="center"/>
          </w:tcPr>
          <w:p w14:paraId="32C0555F">
            <w:pPr>
              <w:spacing w:line="360" w:lineRule="auto"/>
              <w:ind w:firstLine="800" w:firstLineChars="200"/>
              <w:jc w:val="both"/>
              <w:rPr>
                <w:sz w:val="40"/>
                <w:szCs w:val="32"/>
              </w:rPr>
            </w:pPr>
          </w:p>
        </w:tc>
        <w:tc>
          <w:tcPr>
            <w:tcW w:w="708" w:type="dxa"/>
            <w:vAlign w:val="center"/>
          </w:tcPr>
          <w:p w14:paraId="6F493BD5">
            <w:pPr>
              <w:spacing w:line="360" w:lineRule="auto"/>
              <w:ind w:firstLine="800" w:firstLineChars="200"/>
              <w:jc w:val="both"/>
              <w:rPr>
                <w:sz w:val="40"/>
                <w:szCs w:val="32"/>
              </w:rPr>
            </w:pPr>
          </w:p>
        </w:tc>
        <w:tc>
          <w:tcPr>
            <w:tcW w:w="810" w:type="dxa"/>
            <w:vAlign w:val="center"/>
          </w:tcPr>
          <w:p w14:paraId="4450070E">
            <w:pPr>
              <w:spacing w:line="360" w:lineRule="auto"/>
              <w:ind w:firstLine="800" w:firstLineChars="200"/>
              <w:jc w:val="both"/>
              <w:rPr>
                <w:sz w:val="40"/>
                <w:szCs w:val="32"/>
              </w:rPr>
            </w:pPr>
          </w:p>
        </w:tc>
        <w:tc>
          <w:tcPr>
            <w:tcW w:w="851" w:type="dxa"/>
            <w:vAlign w:val="center"/>
          </w:tcPr>
          <w:p w14:paraId="31F5F122">
            <w:pPr>
              <w:spacing w:line="360" w:lineRule="auto"/>
              <w:ind w:firstLine="800" w:firstLineChars="200"/>
              <w:jc w:val="both"/>
              <w:rPr>
                <w:sz w:val="40"/>
                <w:szCs w:val="32"/>
              </w:rPr>
            </w:pPr>
          </w:p>
        </w:tc>
        <w:tc>
          <w:tcPr>
            <w:tcW w:w="736" w:type="dxa"/>
            <w:vAlign w:val="center"/>
          </w:tcPr>
          <w:p w14:paraId="03E709E6">
            <w:pPr>
              <w:spacing w:line="360" w:lineRule="auto"/>
              <w:ind w:firstLine="800" w:firstLineChars="200"/>
              <w:jc w:val="both"/>
              <w:rPr>
                <w:sz w:val="40"/>
                <w:szCs w:val="32"/>
              </w:rPr>
            </w:pPr>
          </w:p>
        </w:tc>
        <w:tc>
          <w:tcPr>
            <w:tcW w:w="910" w:type="dxa"/>
            <w:vAlign w:val="center"/>
          </w:tcPr>
          <w:p w14:paraId="00BBC0D0">
            <w:pPr>
              <w:spacing w:line="360" w:lineRule="auto"/>
              <w:ind w:firstLine="800" w:firstLineChars="200"/>
              <w:jc w:val="both"/>
              <w:rPr>
                <w:sz w:val="40"/>
                <w:szCs w:val="32"/>
              </w:rPr>
            </w:pPr>
          </w:p>
        </w:tc>
        <w:tc>
          <w:tcPr>
            <w:tcW w:w="1088" w:type="dxa"/>
            <w:vAlign w:val="center"/>
          </w:tcPr>
          <w:p w14:paraId="7731D22A">
            <w:pPr>
              <w:spacing w:line="360" w:lineRule="auto"/>
              <w:ind w:firstLine="800" w:firstLineChars="200"/>
              <w:jc w:val="both"/>
              <w:rPr>
                <w:sz w:val="40"/>
                <w:szCs w:val="32"/>
              </w:rPr>
            </w:pPr>
          </w:p>
        </w:tc>
        <w:tc>
          <w:tcPr>
            <w:tcW w:w="878" w:type="dxa"/>
            <w:vAlign w:val="center"/>
          </w:tcPr>
          <w:p w14:paraId="3D1B685F">
            <w:pPr>
              <w:spacing w:line="360" w:lineRule="auto"/>
              <w:ind w:firstLine="800" w:firstLineChars="200"/>
              <w:jc w:val="both"/>
              <w:rPr>
                <w:sz w:val="40"/>
                <w:szCs w:val="32"/>
              </w:rPr>
            </w:pPr>
          </w:p>
        </w:tc>
      </w:tr>
      <w:tr w14:paraId="19E63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ADEDAF">
            <w:pPr>
              <w:spacing w:line="360" w:lineRule="auto"/>
              <w:ind w:firstLine="800" w:firstLineChars="200"/>
              <w:jc w:val="both"/>
              <w:rPr>
                <w:sz w:val="40"/>
                <w:szCs w:val="32"/>
              </w:rPr>
            </w:pPr>
          </w:p>
        </w:tc>
        <w:tc>
          <w:tcPr>
            <w:tcW w:w="1446" w:type="dxa"/>
            <w:vAlign w:val="center"/>
          </w:tcPr>
          <w:p w14:paraId="7B4FEB6F">
            <w:pPr>
              <w:spacing w:line="360" w:lineRule="auto"/>
              <w:ind w:firstLine="800" w:firstLineChars="200"/>
              <w:jc w:val="both"/>
              <w:rPr>
                <w:sz w:val="40"/>
                <w:szCs w:val="32"/>
              </w:rPr>
            </w:pPr>
          </w:p>
        </w:tc>
        <w:tc>
          <w:tcPr>
            <w:tcW w:w="851" w:type="dxa"/>
            <w:vAlign w:val="center"/>
          </w:tcPr>
          <w:p w14:paraId="4EF1F48A">
            <w:pPr>
              <w:spacing w:line="360" w:lineRule="auto"/>
              <w:ind w:firstLine="800" w:firstLineChars="200"/>
              <w:jc w:val="both"/>
              <w:rPr>
                <w:sz w:val="40"/>
                <w:szCs w:val="32"/>
              </w:rPr>
            </w:pPr>
          </w:p>
        </w:tc>
        <w:tc>
          <w:tcPr>
            <w:tcW w:w="708" w:type="dxa"/>
            <w:vAlign w:val="center"/>
          </w:tcPr>
          <w:p w14:paraId="21447657">
            <w:pPr>
              <w:spacing w:line="360" w:lineRule="auto"/>
              <w:ind w:firstLine="800" w:firstLineChars="200"/>
              <w:jc w:val="both"/>
              <w:rPr>
                <w:sz w:val="40"/>
                <w:szCs w:val="32"/>
              </w:rPr>
            </w:pPr>
          </w:p>
        </w:tc>
        <w:tc>
          <w:tcPr>
            <w:tcW w:w="810" w:type="dxa"/>
            <w:vAlign w:val="center"/>
          </w:tcPr>
          <w:p w14:paraId="184C6D34">
            <w:pPr>
              <w:spacing w:line="360" w:lineRule="auto"/>
              <w:ind w:firstLine="800" w:firstLineChars="200"/>
              <w:jc w:val="both"/>
              <w:rPr>
                <w:sz w:val="40"/>
                <w:szCs w:val="32"/>
              </w:rPr>
            </w:pPr>
          </w:p>
        </w:tc>
        <w:tc>
          <w:tcPr>
            <w:tcW w:w="851" w:type="dxa"/>
            <w:vAlign w:val="center"/>
          </w:tcPr>
          <w:p w14:paraId="1ECF15A4">
            <w:pPr>
              <w:spacing w:line="360" w:lineRule="auto"/>
              <w:ind w:firstLine="800" w:firstLineChars="200"/>
              <w:jc w:val="both"/>
              <w:rPr>
                <w:sz w:val="40"/>
                <w:szCs w:val="32"/>
              </w:rPr>
            </w:pPr>
          </w:p>
        </w:tc>
        <w:tc>
          <w:tcPr>
            <w:tcW w:w="736" w:type="dxa"/>
            <w:vAlign w:val="center"/>
          </w:tcPr>
          <w:p w14:paraId="1D25C99F">
            <w:pPr>
              <w:spacing w:line="360" w:lineRule="auto"/>
              <w:ind w:firstLine="800" w:firstLineChars="200"/>
              <w:jc w:val="both"/>
              <w:rPr>
                <w:sz w:val="40"/>
                <w:szCs w:val="32"/>
              </w:rPr>
            </w:pPr>
          </w:p>
        </w:tc>
        <w:tc>
          <w:tcPr>
            <w:tcW w:w="910" w:type="dxa"/>
            <w:vAlign w:val="center"/>
          </w:tcPr>
          <w:p w14:paraId="20B59378">
            <w:pPr>
              <w:spacing w:line="360" w:lineRule="auto"/>
              <w:ind w:firstLine="800" w:firstLineChars="200"/>
              <w:jc w:val="both"/>
              <w:rPr>
                <w:sz w:val="40"/>
                <w:szCs w:val="32"/>
              </w:rPr>
            </w:pPr>
          </w:p>
        </w:tc>
        <w:tc>
          <w:tcPr>
            <w:tcW w:w="1088" w:type="dxa"/>
            <w:vAlign w:val="center"/>
          </w:tcPr>
          <w:p w14:paraId="3BAC3553">
            <w:pPr>
              <w:spacing w:line="360" w:lineRule="auto"/>
              <w:ind w:firstLine="800" w:firstLineChars="200"/>
              <w:jc w:val="both"/>
              <w:rPr>
                <w:sz w:val="40"/>
                <w:szCs w:val="32"/>
              </w:rPr>
            </w:pPr>
          </w:p>
        </w:tc>
        <w:tc>
          <w:tcPr>
            <w:tcW w:w="878" w:type="dxa"/>
            <w:vAlign w:val="center"/>
          </w:tcPr>
          <w:p w14:paraId="2DE953B3">
            <w:pPr>
              <w:spacing w:line="360" w:lineRule="auto"/>
              <w:ind w:firstLine="800" w:firstLineChars="200"/>
              <w:jc w:val="both"/>
              <w:rPr>
                <w:sz w:val="40"/>
                <w:szCs w:val="32"/>
              </w:rPr>
            </w:pPr>
          </w:p>
        </w:tc>
      </w:tr>
    </w:tbl>
    <w:p w14:paraId="518DDDCD">
      <w:pPr>
        <w:spacing w:line="360" w:lineRule="auto"/>
        <w:jc w:val="both"/>
        <w:rPr>
          <w:rFonts w:ascii="黑体" w:hAnsi="黑体" w:eastAsia="黑体"/>
          <w:sz w:val="28"/>
          <w:szCs w:val="28"/>
        </w:rPr>
      </w:pPr>
      <w:r>
        <w:rPr>
          <w:rFonts w:hint="eastAsia" w:ascii="黑体" w:hAnsi="黑体" w:eastAsia="黑体"/>
          <w:sz w:val="28"/>
          <w:szCs w:val="28"/>
        </w:rPr>
        <w:t>附件3：</w:t>
      </w:r>
    </w:p>
    <w:p w14:paraId="59CC50CC">
      <w:pPr>
        <w:spacing w:line="360" w:lineRule="auto"/>
        <w:jc w:val="both"/>
        <w:rPr>
          <w:rFonts w:hint="eastAsia"/>
          <w:b/>
          <w:bCs/>
          <w:sz w:val="32"/>
        </w:rPr>
      </w:pPr>
    </w:p>
    <w:p w14:paraId="0E301E53">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7AD8144A">
      <w:pPr>
        <w:spacing w:line="360" w:lineRule="auto"/>
        <w:ind w:firstLine="361" w:firstLineChars="200"/>
        <w:jc w:val="both"/>
        <w:rPr>
          <w:b/>
          <w:bCs/>
          <w:sz w:val="18"/>
          <w:szCs w:val="18"/>
        </w:rPr>
      </w:pPr>
    </w:p>
    <w:p w14:paraId="663A2630">
      <w:pPr>
        <w:spacing w:line="440" w:lineRule="exact"/>
        <w:ind w:firstLine="420" w:firstLineChars="200"/>
        <w:jc w:val="both"/>
        <w:rPr>
          <w:szCs w:val="21"/>
        </w:rPr>
      </w:pPr>
      <w:r>
        <w:rPr>
          <w:rFonts w:hint="eastAsia"/>
          <w:szCs w:val="21"/>
        </w:rPr>
        <w:t>发包人（全称）：</w:t>
      </w:r>
    </w:p>
    <w:p w14:paraId="33C70952">
      <w:pPr>
        <w:spacing w:line="440" w:lineRule="exact"/>
        <w:ind w:firstLine="420" w:firstLineChars="200"/>
        <w:jc w:val="both"/>
        <w:rPr>
          <w:szCs w:val="21"/>
        </w:rPr>
      </w:pPr>
      <w:r>
        <w:rPr>
          <w:rFonts w:hint="eastAsia"/>
          <w:szCs w:val="21"/>
        </w:rPr>
        <w:t>承包人（全称）：</w:t>
      </w:r>
    </w:p>
    <w:p w14:paraId="2E72D298">
      <w:pPr>
        <w:spacing w:line="440" w:lineRule="exact"/>
        <w:ind w:firstLine="42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47D43E">
      <w:pPr>
        <w:ind w:firstLine="422" w:firstLineChars="200"/>
        <w:jc w:val="both"/>
        <w:rPr>
          <w:b/>
          <w:szCs w:val="21"/>
        </w:rPr>
      </w:pPr>
      <w:r>
        <w:rPr>
          <w:rFonts w:hint="eastAsia"/>
          <w:b/>
          <w:szCs w:val="21"/>
        </w:rPr>
        <w:t>一、工程质量保修范围和内容</w:t>
      </w:r>
    </w:p>
    <w:p w14:paraId="16037844">
      <w:pPr>
        <w:spacing w:line="440" w:lineRule="exact"/>
        <w:ind w:firstLine="42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F83D555">
      <w:pPr>
        <w:ind w:firstLine="422" w:firstLineChars="200"/>
        <w:jc w:val="both"/>
        <w:rPr>
          <w:b/>
          <w:szCs w:val="21"/>
        </w:rPr>
      </w:pPr>
      <w:r>
        <w:rPr>
          <w:rFonts w:hint="eastAsia"/>
          <w:b/>
          <w:szCs w:val="21"/>
        </w:rPr>
        <w:t>二、质量保修期</w:t>
      </w:r>
    </w:p>
    <w:p w14:paraId="415C7A1F">
      <w:pPr>
        <w:spacing w:line="440" w:lineRule="exact"/>
        <w:ind w:firstLine="420" w:firstLineChars="200"/>
        <w:jc w:val="both"/>
        <w:rPr>
          <w:szCs w:val="21"/>
        </w:rPr>
      </w:pPr>
      <w:r>
        <w:rPr>
          <w:rFonts w:hint="eastAsia"/>
          <w:szCs w:val="21"/>
        </w:rPr>
        <w:t>质量保修期从工程实际竣工之日算起。分单项竣工验收的工程，按单项工程分别计算质量保修期。</w:t>
      </w:r>
    </w:p>
    <w:p w14:paraId="02694EA2">
      <w:pPr>
        <w:spacing w:line="440" w:lineRule="exact"/>
        <w:ind w:firstLine="420" w:firstLineChars="200"/>
        <w:jc w:val="both"/>
        <w:rPr>
          <w:szCs w:val="21"/>
        </w:rPr>
      </w:pPr>
      <w:r>
        <w:rPr>
          <w:rFonts w:hint="eastAsia"/>
          <w:szCs w:val="21"/>
        </w:rPr>
        <w:t>质量保修期自竣工验收合格之日起计算。</w:t>
      </w:r>
    </w:p>
    <w:p w14:paraId="0792BB82">
      <w:pPr>
        <w:ind w:firstLine="422" w:firstLineChars="200"/>
        <w:jc w:val="both"/>
        <w:rPr>
          <w:b/>
          <w:szCs w:val="21"/>
        </w:rPr>
      </w:pPr>
      <w:r>
        <w:rPr>
          <w:rFonts w:hint="eastAsia"/>
          <w:b/>
          <w:szCs w:val="21"/>
        </w:rPr>
        <w:t>三、质量保修责任</w:t>
      </w:r>
    </w:p>
    <w:p w14:paraId="038117DD">
      <w:pPr>
        <w:spacing w:line="440" w:lineRule="exact"/>
        <w:ind w:firstLine="42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8A658A2">
      <w:pPr>
        <w:spacing w:line="440" w:lineRule="exact"/>
        <w:ind w:firstLine="42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11AF321F">
      <w:pPr>
        <w:spacing w:line="440" w:lineRule="exact"/>
        <w:ind w:firstLine="420" w:firstLineChars="200"/>
        <w:jc w:val="both"/>
        <w:rPr>
          <w:szCs w:val="21"/>
        </w:rPr>
      </w:pPr>
      <w:r>
        <w:rPr>
          <w:rFonts w:hint="eastAsia"/>
          <w:szCs w:val="21"/>
        </w:rPr>
        <w:t>3、在保修期内，无论发包方是否进入、占用或使用本工程，承包方均应继续承担合同中规定的责任及义务，直到合同终止。</w:t>
      </w:r>
    </w:p>
    <w:p w14:paraId="2E6F5E3C">
      <w:pPr>
        <w:spacing w:line="440" w:lineRule="exact"/>
        <w:ind w:firstLine="42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0DB1821C">
      <w:pPr>
        <w:spacing w:line="440" w:lineRule="exact"/>
        <w:ind w:firstLine="420" w:firstLineChars="200"/>
        <w:jc w:val="both"/>
        <w:rPr>
          <w:szCs w:val="21"/>
        </w:rPr>
      </w:pPr>
      <w:r>
        <w:rPr>
          <w:rFonts w:hint="eastAsia"/>
          <w:szCs w:val="21"/>
        </w:rPr>
        <w:t>5、监理单位在工程质量保修期内的工作</w:t>
      </w:r>
    </w:p>
    <w:p w14:paraId="283A3137">
      <w:pPr>
        <w:spacing w:line="440" w:lineRule="exact"/>
        <w:ind w:firstLine="42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2D287072">
      <w:pPr>
        <w:spacing w:line="440" w:lineRule="exact"/>
        <w:ind w:firstLine="420" w:firstLineChars="200"/>
        <w:jc w:val="both"/>
        <w:rPr>
          <w:szCs w:val="21"/>
        </w:rPr>
      </w:pPr>
      <w:r>
        <w:rPr>
          <w:rFonts w:hint="eastAsia"/>
          <w:szCs w:val="21"/>
        </w:rPr>
        <w:t>②、审批承包方编制的工程质量缺陷修整方案。</w:t>
      </w:r>
    </w:p>
    <w:p w14:paraId="33804663">
      <w:pPr>
        <w:spacing w:line="440" w:lineRule="exact"/>
        <w:ind w:firstLine="420" w:firstLineChars="200"/>
        <w:jc w:val="both"/>
        <w:rPr>
          <w:szCs w:val="21"/>
        </w:rPr>
      </w:pPr>
      <w:r>
        <w:rPr>
          <w:rFonts w:hint="eastAsia"/>
          <w:szCs w:val="21"/>
        </w:rPr>
        <w:t>③、承包方完成工程质量缺陷的修整后，组织有关部门进行验收，并将结果书面上报发包方。</w:t>
      </w:r>
    </w:p>
    <w:p w14:paraId="52BDC88A">
      <w:pPr>
        <w:spacing w:line="440" w:lineRule="exact"/>
        <w:ind w:firstLine="420" w:firstLineChars="200"/>
        <w:jc w:val="both"/>
        <w:rPr>
          <w:szCs w:val="21"/>
        </w:rPr>
      </w:pPr>
      <w:r>
        <w:rPr>
          <w:rFonts w:hint="eastAsia"/>
          <w:szCs w:val="21"/>
        </w:rPr>
        <w:t>6、质量保修完成后，由发包人组织验收。</w:t>
      </w:r>
    </w:p>
    <w:p w14:paraId="05A8DCF8">
      <w:pPr>
        <w:ind w:firstLine="422" w:firstLineChars="200"/>
        <w:jc w:val="both"/>
        <w:rPr>
          <w:b/>
          <w:szCs w:val="21"/>
        </w:rPr>
      </w:pPr>
      <w:r>
        <w:rPr>
          <w:rFonts w:hint="eastAsia"/>
          <w:b/>
          <w:szCs w:val="21"/>
        </w:rPr>
        <w:t>四、保修费用</w:t>
      </w:r>
    </w:p>
    <w:p w14:paraId="6EA9814E">
      <w:pPr>
        <w:spacing w:line="440" w:lineRule="exact"/>
        <w:ind w:firstLine="420" w:firstLineChars="200"/>
        <w:jc w:val="both"/>
        <w:rPr>
          <w:szCs w:val="21"/>
        </w:rPr>
      </w:pPr>
      <w:r>
        <w:rPr>
          <w:rFonts w:hint="eastAsia"/>
          <w:szCs w:val="21"/>
        </w:rPr>
        <w:t>保修费用由造成质量缺陷的责任方承担。</w:t>
      </w:r>
    </w:p>
    <w:p w14:paraId="2434136B">
      <w:pPr>
        <w:ind w:firstLine="422" w:firstLineChars="200"/>
        <w:jc w:val="both"/>
        <w:rPr>
          <w:b/>
          <w:szCs w:val="21"/>
        </w:rPr>
      </w:pPr>
      <w:r>
        <w:rPr>
          <w:rFonts w:hint="eastAsia"/>
          <w:b/>
          <w:szCs w:val="21"/>
        </w:rPr>
        <w:t>五、其他</w:t>
      </w:r>
    </w:p>
    <w:p w14:paraId="4F837C1F">
      <w:pPr>
        <w:spacing w:line="440" w:lineRule="exact"/>
        <w:ind w:firstLine="42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A31497A">
      <w:pPr>
        <w:spacing w:line="440" w:lineRule="exact"/>
        <w:ind w:firstLine="42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10FB7FB5">
      <w:pPr>
        <w:spacing w:line="360" w:lineRule="auto"/>
        <w:ind w:firstLine="420" w:firstLineChars="200"/>
        <w:jc w:val="both"/>
        <w:rPr>
          <w:szCs w:val="21"/>
        </w:rPr>
      </w:pPr>
    </w:p>
    <w:p w14:paraId="7BCDD6AF">
      <w:pPr>
        <w:spacing w:line="360" w:lineRule="auto"/>
        <w:ind w:firstLine="420" w:firstLineChars="200"/>
        <w:jc w:val="both"/>
        <w:rPr>
          <w:szCs w:val="21"/>
        </w:rPr>
      </w:pPr>
    </w:p>
    <w:p w14:paraId="01F38B6D">
      <w:pPr>
        <w:spacing w:line="360" w:lineRule="auto"/>
        <w:ind w:firstLine="420" w:firstLineChars="200"/>
        <w:jc w:val="both"/>
        <w:rPr>
          <w:szCs w:val="21"/>
        </w:rPr>
      </w:pPr>
      <w:r>
        <w:rPr>
          <w:rFonts w:hint="eastAsia"/>
          <w:szCs w:val="21"/>
        </w:rPr>
        <w:t>发包人（公章）：                       承包人（公章）：</w:t>
      </w:r>
    </w:p>
    <w:p w14:paraId="0768689B">
      <w:pPr>
        <w:spacing w:line="360" w:lineRule="auto"/>
        <w:ind w:firstLine="420" w:firstLineChars="200"/>
        <w:jc w:val="both"/>
        <w:rPr>
          <w:szCs w:val="21"/>
        </w:rPr>
      </w:pPr>
    </w:p>
    <w:p w14:paraId="14C8B9E9">
      <w:pPr>
        <w:spacing w:line="360" w:lineRule="auto"/>
        <w:ind w:firstLine="420" w:firstLineChars="200"/>
        <w:jc w:val="both"/>
        <w:rPr>
          <w:szCs w:val="21"/>
        </w:rPr>
      </w:pPr>
      <w:r>
        <w:rPr>
          <w:rFonts w:hint="eastAsia"/>
          <w:szCs w:val="21"/>
        </w:rPr>
        <w:t>法定代表人或                           法定代表人或</w:t>
      </w:r>
    </w:p>
    <w:p w14:paraId="572A5D6A">
      <w:pPr>
        <w:spacing w:line="360" w:lineRule="auto"/>
        <w:ind w:firstLine="420" w:firstLineChars="200"/>
        <w:jc w:val="both"/>
        <w:rPr>
          <w:szCs w:val="21"/>
        </w:rPr>
      </w:pPr>
      <w:r>
        <w:rPr>
          <w:rFonts w:hint="eastAsia"/>
          <w:szCs w:val="21"/>
        </w:rPr>
        <w:t>委托代理人（签字）：                    委托代理人（签字）：</w:t>
      </w:r>
    </w:p>
    <w:p w14:paraId="47D2B48A">
      <w:pPr>
        <w:spacing w:line="360" w:lineRule="auto"/>
        <w:ind w:firstLine="420" w:firstLineChars="200"/>
        <w:jc w:val="both"/>
        <w:rPr>
          <w:szCs w:val="21"/>
        </w:rPr>
      </w:pPr>
    </w:p>
    <w:p w14:paraId="25003263">
      <w:pPr>
        <w:spacing w:line="360" w:lineRule="auto"/>
        <w:ind w:firstLine="1785" w:firstLineChars="850"/>
        <w:jc w:val="both"/>
      </w:pPr>
      <w:r>
        <w:rPr>
          <w:rFonts w:hint="eastAsia"/>
          <w:szCs w:val="21"/>
        </w:rPr>
        <w:t>年   月   日                         年   月   日</w:t>
      </w:r>
    </w:p>
    <w:p w14:paraId="34157D2D">
      <w:pPr>
        <w:ind w:firstLine="420" w:firstLineChars="200"/>
        <w:jc w:val="both"/>
      </w:pPr>
    </w:p>
    <w:p w14:paraId="2429A964">
      <w:pPr>
        <w:spacing w:line="500" w:lineRule="exact"/>
        <w:rPr>
          <w:rFonts w:ascii="宋体" w:hAnsi="宋体" w:cs="宋体"/>
          <w:sz w:val="24"/>
        </w:rPr>
      </w:pPr>
    </w:p>
    <w:p w14:paraId="7BFEA21C">
      <w:pPr>
        <w:pStyle w:val="2"/>
        <w:ind w:firstLine="321"/>
        <w:jc w:val="center"/>
        <w:rPr>
          <w:b/>
          <w:sz w:val="32"/>
          <w:szCs w:val="32"/>
        </w:rPr>
      </w:pPr>
      <w:r>
        <w:rPr>
          <w:rFonts w:hint="eastAsia"/>
          <w:b/>
          <w:sz w:val="32"/>
          <w:szCs w:val="32"/>
        </w:rPr>
        <w:t>周口市政府采购合同融资政策告知函</w:t>
      </w:r>
    </w:p>
    <w:p w14:paraId="74E4E4DA">
      <w:pPr>
        <w:pStyle w:val="2"/>
        <w:ind w:firstLine="240"/>
        <w:rPr>
          <w:rFonts w:asciiTheme="minorEastAsia" w:hAnsiTheme="minorEastAsia" w:eastAsiaTheme="minorEastAsia"/>
          <w:sz w:val="24"/>
        </w:rPr>
      </w:pPr>
    </w:p>
    <w:p w14:paraId="1E95EF2B">
      <w:pPr>
        <w:pStyle w:val="2"/>
        <w:ind w:firstLine="240"/>
        <w:rPr>
          <w:rFonts w:asciiTheme="minorEastAsia" w:hAnsiTheme="minorEastAsia" w:eastAsiaTheme="minorEastAsia"/>
          <w:sz w:val="24"/>
        </w:rPr>
      </w:pPr>
    </w:p>
    <w:p w14:paraId="14675378">
      <w:pPr>
        <w:pStyle w:val="2"/>
        <w:ind w:firstLine="240"/>
        <w:rPr>
          <w:rFonts w:asciiTheme="minorEastAsia" w:hAnsiTheme="minorEastAsia" w:eastAsiaTheme="minorEastAsia"/>
          <w:sz w:val="24"/>
        </w:rPr>
      </w:pPr>
    </w:p>
    <w:p w14:paraId="1A34B129">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5D3F274">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59C1810D">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BE5A532">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E3C0DB7">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E410DE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CC2D1B8">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F97566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D8DC988">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49D3759">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A2F7495">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4F6377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755726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587CDC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B4EFBC4">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D9C3B90">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6EFE568">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6A658B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EBFFFBF">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2E62B1C">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F661F43">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8237955">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7F9009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58F9AB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1C90CF8">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FECC0EF-84B8-4651-BF0F-6CBD3D7BF1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embedRegular r:id="rId2" w:fontKey="{D7697BD4-B55B-4AAD-B9FE-F58BD85E330F}"/>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50C17152-95A2-4A74-9D43-7E7583F84201}"/>
  </w:font>
  <w:font w:name="微软简标宋">
    <w:altName w:val="黑体"/>
    <w:panose1 w:val="00000000000000000000"/>
    <w:charset w:val="86"/>
    <w:family w:val="auto"/>
    <w:pitch w:val="default"/>
    <w:sig w:usb0="00000000" w:usb1="00000000" w:usb2="00000010" w:usb3="00000000" w:csb0="00040000" w:csb1="00000000"/>
    <w:embedRegular r:id="rId4" w:fontKey="{40C4ECD3-F7C3-43DC-8C7E-21230ADEFBD9}"/>
  </w:font>
  <w:font w:name="华文彩云">
    <w:panose1 w:val="02010800040101010101"/>
    <w:charset w:val="86"/>
    <w:family w:val="auto"/>
    <w:pitch w:val="default"/>
    <w:sig w:usb0="00000001" w:usb1="080F0000" w:usb2="00000000" w:usb3="00000000" w:csb0="00040000" w:csb1="00000000"/>
    <w:embedRegular r:id="rId5" w:fontKey="{B7EAB907-CA90-44B2-8BFF-960F45B1D5EB}"/>
  </w:font>
  <w:font w:name="楷体_GB2312">
    <w:altName w:val="楷体"/>
    <w:panose1 w:val="00000000000000000000"/>
    <w:charset w:val="86"/>
    <w:family w:val="modern"/>
    <w:pitch w:val="default"/>
    <w:sig w:usb0="00000000" w:usb1="00000000" w:usb2="00000010" w:usb3="00000000" w:csb0="00040000" w:csb1="00000000"/>
    <w:embedRegular r:id="rId6" w:fontKey="{66DD1306-25CB-4E00-AFF9-31C80E09ED4B}"/>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6FE4CBD4-62FF-430A-990B-42C0D6383D1E}"/>
  </w:font>
  <w:font w:name="新宋体">
    <w:panose1 w:val="02010609030101010101"/>
    <w:charset w:val="86"/>
    <w:family w:val="modern"/>
    <w:pitch w:val="default"/>
    <w:sig w:usb0="00000203" w:usb1="288F0000" w:usb2="00000006" w:usb3="00000000" w:csb0="00040001" w:csb1="00000000"/>
    <w:embedRegular r:id="rId8" w:fontKey="{FF5B448C-D8E9-456D-AD65-4E325503B9A4}"/>
  </w:font>
  <w:font w:name="方正小标宋简体">
    <w:panose1 w:val="02000000000000000000"/>
    <w:charset w:val="86"/>
    <w:family w:val="auto"/>
    <w:pitch w:val="default"/>
    <w:sig w:usb0="00000001" w:usb1="08000000" w:usb2="00000000" w:usb3="00000000" w:csb0="00040000" w:csb1="00000000"/>
    <w:embedRegular r:id="rId9" w:fontKey="{5532F2C7-1C6C-45E4-9DDC-205D3F354921}"/>
  </w:font>
  <w:font w:name="宋体 ，Arial">
    <w:altName w:val="宋体"/>
    <w:panose1 w:val="00000000000000000000"/>
    <w:charset w:val="86"/>
    <w:family w:val="swiss"/>
    <w:pitch w:val="default"/>
    <w:sig w:usb0="00000000" w:usb1="00000000" w:usb2="00000010" w:usb3="00000000" w:csb0="00040000" w:csb1="00000000"/>
    <w:embedRegular r:id="rId10" w:fontKey="{BBA6348F-AB6F-413B-B776-7787F95C2F67}"/>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90082">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14F7C">
    <w:pPr>
      <w:pStyle w:val="22"/>
      <w:pBdr>
        <w:bottom w:val="none" w:color="auto" w:sz="0" w:space="0"/>
      </w:pBdr>
      <w:spacing w:line="160" w:lineRule="atLeast"/>
      <w:jc w:val="both"/>
      <w:rPr>
        <w:rFonts w:ascii="楷体_GB2312" w:eastAsia="楷体_GB2312"/>
        <w:sz w:val="28"/>
        <w:u w:val="single"/>
      </w:rPr>
    </w:pPr>
  </w:p>
  <w:p w14:paraId="1F6D475F">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0"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1993D60"/>
    <w:rsid w:val="03733BDF"/>
    <w:rsid w:val="04176582"/>
    <w:rsid w:val="051259ED"/>
    <w:rsid w:val="05244B1A"/>
    <w:rsid w:val="07041580"/>
    <w:rsid w:val="0A9E30AD"/>
    <w:rsid w:val="0B240D77"/>
    <w:rsid w:val="0B6E4153"/>
    <w:rsid w:val="0BEB3B44"/>
    <w:rsid w:val="0BF03CE8"/>
    <w:rsid w:val="0C0644C0"/>
    <w:rsid w:val="0DC661FE"/>
    <w:rsid w:val="0E654329"/>
    <w:rsid w:val="0F8E6912"/>
    <w:rsid w:val="0FE946E9"/>
    <w:rsid w:val="114D3928"/>
    <w:rsid w:val="12166770"/>
    <w:rsid w:val="13793DF7"/>
    <w:rsid w:val="13D455A0"/>
    <w:rsid w:val="14677422"/>
    <w:rsid w:val="15EB0A05"/>
    <w:rsid w:val="16BB13C7"/>
    <w:rsid w:val="16D11EEB"/>
    <w:rsid w:val="18AB7EF6"/>
    <w:rsid w:val="18D74DC1"/>
    <w:rsid w:val="1A2A7B93"/>
    <w:rsid w:val="1AED58EF"/>
    <w:rsid w:val="1DDF7282"/>
    <w:rsid w:val="1DE96C7D"/>
    <w:rsid w:val="1F3A0BB5"/>
    <w:rsid w:val="1FA92FCB"/>
    <w:rsid w:val="200745B4"/>
    <w:rsid w:val="20193BC8"/>
    <w:rsid w:val="207E09A3"/>
    <w:rsid w:val="21E64A07"/>
    <w:rsid w:val="220D398C"/>
    <w:rsid w:val="2301566F"/>
    <w:rsid w:val="23076924"/>
    <w:rsid w:val="24D70B68"/>
    <w:rsid w:val="26621D9B"/>
    <w:rsid w:val="28996FC7"/>
    <w:rsid w:val="29B427C7"/>
    <w:rsid w:val="29EE4308"/>
    <w:rsid w:val="2A397C18"/>
    <w:rsid w:val="2A5015D5"/>
    <w:rsid w:val="2BC55D30"/>
    <w:rsid w:val="2C37607E"/>
    <w:rsid w:val="2D7A3266"/>
    <w:rsid w:val="2DAA4424"/>
    <w:rsid w:val="2E83090D"/>
    <w:rsid w:val="2F446299"/>
    <w:rsid w:val="2FC43CAF"/>
    <w:rsid w:val="312513B2"/>
    <w:rsid w:val="31B042BF"/>
    <w:rsid w:val="32035D60"/>
    <w:rsid w:val="33523A32"/>
    <w:rsid w:val="34090EDB"/>
    <w:rsid w:val="376940D0"/>
    <w:rsid w:val="3BE034BB"/>
    <w:rsid w:val="3C3000ED"/>
    <w:rsid w:val="3D31181A"/>
    <w:rsid w:val="3DC87CB2"/>
    <w:rsid w:val="3F4F365B"/>
    <w:rsid w:val="3F677982"/>
    <w:rsid w:val="40475E6A"/>
    <w:rsid w:val="40E5588E"/>
    <w:rsid w:val="410B57D2"/>
    <w:rsid w:val="41415EFF"/>
    <w:rsid w:val="416430E7"/>
    <w:rsid w:val="41D026B4"/>
    <w:rsid w:val="434712A7"/>
    <w:rsid w:val="44313B2E"/>
    <w:rsid w:val="45586A65"/>
    <w:rsid w:val="47FA0404"/>
    <w:rsid w:val="4B6460B2"/>
    <w:rsid w:val="4F723AF3"/>
    <w:rsid w:val="52AD62F0"/>
    <w:rsid w:val="5385101B"/>
    <w:rsid w:val="542F765C"/>
    <w:rsid w:val="554D13F6"/>
    <w:rsid w:val="5682509A"/>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9712E24"/>
    <w:rsid w:val="6C6135BF"/>
    <w:rsid w:val="6D02099A"/>
    <w:rsid w:val="6D3654A5"/>
    <w:rsid w:val="6E761D82"/>
    <w:rsid w:val="708B1655"/>
    <w:rsid w:val="708B4D52"/>
    <w:rsid w:val="70B412F1"/>
    <w:rsid w:val="72D548F7"/>
    <w:rsid w:val="74170E85"/>
    <w:rsid w:val="75B83D0F"/>
    <w:rsid w:val="75DC35E9"/>
    <w:rsid w:val="762D425C"/>
    <w:rsid w:val="76D55E4D"/>
    <w:rsid w:val="77C66D83"/>
    <w:rsid w:val="789E683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paragraph" w:styleId="7">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4"/>
    <w:qFormat/>
    <w:uiPriority w:val="0"/>
    <w:pPr>
      <w:spacing w:after="120"/>
    </w:pPr>
  </w:style>
  <w:style w:type="paragraph" w:customStyle="1" w:styleId="1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Date"/>
    <w:basedOn w:val="1"/>
    <w:next w:val="1"/>
    <w:link w:val="48"/>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69"/>
    <w:qFormat/>
    <w:uiPriority w:val="99"/>
    <w:pPr>
      <w:tabs>
        <w:tab w:val="center" w:pos="4153"/>
        <w:tab w:val="right" w:pos="8306"/>
      </w:tabs>
      <w:snapToGrid w:val="0"/>
      <w:jc w:val="left"/>
    </w:pPr>
    <w:rPr>
      <w:sz w:val="18"/>
      <w:szCs w:val="18"/>
    </w:rPr>
  </w:style>
  <w:style w:type="paragraph" w:styleId="22">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66"/>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3"/>
    <w:qFormat/>
    <w:uiPriority w:val="0"/>
    <w:pPr>
      <w:ind w:firstLine="420" w:firstLineChars="100"/>
    </w:pPr>
  </w:style>
  <w:style w:type="paragraph" w:styleId="29">
    <w:name w:val="Body Text First Indent 2"/>
    <w:basedOn w:val="14"/>
    <w:link w:val="82"/>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8"/>
    <w:qFormat/>
    <w:uiPriority w:val="0"/>
    <w:rPr>
      <w:kern w:val="2"/>
      <w:sz w:val="21"/>
      <w:szCs w:val="24"/>
    </w:rPr>
  </w:style>
  <w:style w:type="character" w:customStyle="1" w:styleId="44">
    <w:name w:val="正文文本 Char"/>
    <w:link w:val="12"/>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10"/>
    <w:qFormat/>
    <w:uiPriority w:val="0"/>
    <w:rPr>
      <w:kern w:val="2"/>
      <w:sz w:val="21"/>
      <w:szCs w:val="24"/>
    </w:rPr>
  </w:style>
  <w:style w:type="character" w:customStyle="1" w:styleId="47">
    <w:name w:val="文档结构图 Char"/>
    <w:link w:val="9"/>
    <w:qFormat/>
    <w:uiPriority w:val="0"/>
    <w:rPr>
      <w:rFonts w:ascii="宋体"/>
      <w:kern w:val="2"/>
      <w:sz w:val="18"/>
      <w:szCs w:val="18"/>
    </w:rPr>
  </w:style>
  <w:style w:type="character" w:customStyle="1" w:styleId="48">
    <w:name w:val="日期 Char"/>
    <w:link w:val="18"/>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2"/>
    <w:qFormat/>
    <w:uiPriority w:val="0"/>
  </w:style>
  <w:style w:type="character" w:customStyle="1" w:styleId="66">
    <w:name w:val="正文文本 2 Char"/>
    <w:link w:val="25"/>
    <w:qFormat/>
    <w:uiPriority w:val="0"/>
    <w:rPr>
      <w:kern w:val="2"/>
      <w:sz w:val="21"/>
      <w:szCs w:val="24"/>
    </w:rPr>
  </w:style>
  <w:style w:type="character" w:customStyle="1" w:styleId="67">
    <w:name w:val="NormalCharacter"/>
    <w:qFormat/>
    <w:uiPriority w:val="0"/>
  </w:style>
  <w:style w:type="character" w:customStyle="1" w:styleId="68">
    <w:name w:val="页眉 Char"/>
    <w:link w:val="22"/>
    <w:qFormat/>
    <w:uiPriority w:val="99"/>
    <w:rPr>
      <w:kern w:val="2"/>
      <w:sz w:val="18"/>
      <w:szCs w:val="18"/>
    </w:rPr>
  </w:style>
  <w:style w:type="character" w:customStyle="1" w:styleId="69">
    <w:name w:val="页脚 Char"/>
    <w:link w:val="21"/>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2"/>
    <w:qFormat/>
    <w:uiPriority w:val="0"/>
    <w:rPr>
      <w:color w:val="1F3149"/>
      <w:sz w:val="24"/>
      <w:szCs w:val="24"/>
    </w:rPr>
  </w:style>
  <w:style w:type="character" w:customStyle="1" w:styleId="75">
    <w:name w:val="first-child1"/>
    <w:basedOn w:val="32"/>
    <w:qFormat/>
    <w:uiPriority w:val="0"/>
    <w:rPr>
      <w:color w:val="1F3149"/>
      <w:sz w:val="24"/>
      <w:szCs w:val="24"/>
    </w:rPr>
  </w:style>
  <w:style w:type="character" w:customStyle="1" w:styleId="76">
    <w:name w:val="icon_ds"/>
    <w:basedOn w:val="32"/>
    <w:qFormat/>
    <w:uiPriority w:val="0"/>
  </w:style>
  <w:style w:type="character" w:customStyle="1" w:styleId="77">
    <w:name w:val="icon_ds1"/>
    <w:basedOn w:val="32"/>
    <w:qFormat/>
    <w:uiPriority w:val="0"/>
    <w:rPr>
      <w:sz w:val="21"/>
      <w:szCs w:val="21"/>
    </w:rPr>
  </w:style>
  <w:style w:type="character" w:customStyle="1" w:styleId="78">
    <w:name w:val="icon_gys"/>
    <w:basedOn w:val="32"/>
    <w:qFormat/>
    <w:uiPriority w:val="0"/>
    <w:rPr>
      <w:sz w:val="21"/>
      <w:szCs w:val="21"/>
    </w:rPr>
  </w:style>
  <w:style w:type="character" w:customStyle="1" w:styleId="79">
    <w:name w:val="xiadan"/>
    <w:basedOn w:val="32"/>
    <w:qFormat/>
    <w:uiPriority w:val="0"/>
    <w:rPr>
      <w:shd w:val="clear" w:color="auto" w:fill="E4393C"/>
    </w:rPr>
  </w:style>
  <w:style w:type="character" w:customStyle="1" w:styleId="80">
    <w:name w:val="fr"/>
    <w:basedOn w:val="32"/>
    <w:qFormat/>
    <w:uiPriority w:val="0"/>
  </w:style>
  <w:style w:type="character" w:customStyle="1" w:styleId="81">
    <w:name w:val="标题 4 Char"/>
    <w:basedOn w:val="32"/>
    <w:link w:val="7"/>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32"/>
    <w:link w:val="29"/>
    <w:qFormat/>
    <w:uiPriority w:val="99"/>
    <w:rPr>
      <w:rFonts w:ascii="仿宋_GB2312" w:hAnsi="华文楷体" w:eastAsia="仿宋_GB2312"/>
      <w:kern w:val="2"/>
      <w:sz w:val="32"/>
      <w:szCs w:val="24"/>
    </w:rPr>
  </w:style>
  <w:style w:type="character" w:customStyle="1" w:styleId="83">
    <w:name w:val="正文文本 Char1"/>
    <w:basedOn w:val="32"/>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 w:type="paragraph" w:customStyle="1" w:styleId="85">
    <w:name w:val="UserStyle_217"/>
    <w:qFormat/>
    <w:uiPriority w:val="99"/>
    <w:pPr>
      <w:textAlignment w:val="baseline"/>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56</Pages>
  <Words>15467</Words>
  <Characters>16421</Characters>
  <Lines>152</Lines>
  <Paragraphs>42</Paragraphs>
  <TotalTime>5</TotalTime>
  <ScaleCrop>false</ScaleCrop>
  <LinksUpToDate>false</LinksUpToDate>
  <CharactersWithSpaces>17063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2026-06-25T04:30:47Z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CA7FFB5952334C57B91BD63B6F432175</vt:lpwstr>
  </property>
  <property fmtid="{D5CDD505-2E9C-101B-9397-08002B2CF9AE}" pid="4" name="KSOTemplateDocerSaveRecord">
    <vt:lpwstr>eyJoZGlkIjoiMGI2ZDFmZmVjNjhiYmI3Nzg5YTgxNzM4YzkzMWZjMzEiLCJ1c2VySWQiOiIxMDQyNjE2NTI1In0=</vt:lpwstr>
  </property>
</Properties>
</file>