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E8483">
      <w:pPr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川汇区民政事业服务中心中心敬老院特因人员照护服务项目</w:t>
      </w:r>
      <w:r>
        <w:rPr>
          <w:rFonts w:hint="eastAsia" w:ascii="宋体" w:hAnsi="宋体" w:eastAsia="宋体" w:cs="宋体"/>
          <w:b/>
          <w:bCs/>
        </w:rPr>
        <w:t>暂停公告</w:t>
      </w:r>
    </w:p>
    <w:p w14:paraId="12CD5A36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一、项目基本情况</w:t>
      </w:r>
    </w:p>
    <w:p w14:paraId="46EE9B1F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1、原公告的采购项目编号：</w:t>
      </w:r>
      <w:r>
        <w:rPr>
          <w:rFonts w:hint="eastAsia" w:ascii="宋体" w:hAnsi="宋体" w:cs="宋体"/>
          <w:lang w:eastAsia="zh-CN"/>
        </w:rPr>
        <w:t>川财磋商采购-2026-27</w:t>
      </w:r>
    </w:p>
    <w:p w14:paraId="438B1D22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2、原公告的采购项目名称：</w:t>
      </w:r>
      <w:r>
        <w:rPr>
          <w:rFonts w:hint="eastAsia" w:ascii="宋体" w:hAnsi="宋体" w:eastAsia="宋体" w:cs="宋体"/>
          <w:lang w:eastAsia="zh-CN"/>
        </w:rPr>
        <w:t>川汇区民政事业服务中心中心敬老院特因人员照护服务项目</w:t>
      </w:r>
    </w:p>
    <w:p w14:paraId="33524CA4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3、首次公告日期及发布媒介：2026年</w:t>
      </w:r>
      <w:r>
        <w:rPr>
          <w:rFonts w:hint="eastAsia" w:ascii="宋体" w:hAnsi="宋体" w:eastAsia="宋体" w:cs="宋体"/>
          <w:lang w:val="en-US" w:eastAsia="zh-CN"/>
        </w:rPr>
        <w:t>08</w:t>
      </w:r>
      <w:r>
        <w:rPr>
          <w:rFonts w:hint="eastAsia" w:ascii="宋体" w:hAnsi="宋体" w:eastAsia="宋体" w:cs="宋体"/>
        </w:rPr>
        <w:t>月27日、《河南省政府采购网》《周口市公共资源交易中心网》</w:t>
      </w:r>
    </w:p>
    <w:p w14:paraId="0D3071B7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4、原投标截止时间(投标文件递交截止时间)：2026年09月1</w:t>
      </w:r>
      <w:r>
        <w:rPr>
          <w:rFonts w:hint="eastAsia" w:ascii="宋体" w:hAnsi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日10时00分（北京时间）</w:t>
      </w:r>
    </w:p>
    <w:p w14:paraId="22F890BE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二、更正信息</w:t>
      </w:r>
    </w:p>
    <w:p w14:paraId="4F559BED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1、更正事项： 采购公告 采购文件</w:t>
      </w:r>
    </w:p>
    <w:p w14:paraId="6EBA418A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2、原文件获取时间：22026年08月27日 至 2026年09月03日，每天上午00:00至12:00，下午12:00至23:59（北京时间，法定节假日除外。）</w:t>
      </w:r>
    </w:p>
    <w:p w14:paraId="7D3E39D2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3、原开标时间：2026年09月1</w:t>
      </w:r>
      <w:r>
        <w:rPr>
          <w:rFonts w:hint="eastAsia" w:ascii="宋体" w:hAnsi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日10时00分（北京时间）</w:t>
      </w:r>
    </w:p>
    <w:p w14:paraId="6CD2F829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变更为</w:t>
      </w:r>
    </w:p>
    <w:p w14:paraId="106ED893">
      <w:pPr>
        <w:ind w:firstLine="280" w:firstLine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我单位组织的川汇区中心敬老院特困人员照护项目，因项目资料需复核完善，为保证招标工作合规严谨，现决定暂停本项目招投标工</w:t>
      </w:r>
      <w:r>
        <w:rPr>
          <w:rFonts w:hint="eastAsia" w:ascii="宋体" w:hAnsi="宋体" w:cs="宋体"/>
          <w:lang w:val="en-US" w:eastAsia="zh-CN"/>
        </w:rPr>
        <w:t>作。</w:t>
      </w:r>
      <w:bookmarkStart w:id="0" w:name="_GoBack"/>
      <w:bookmarkEnd w:id="0"/>
      <w:r>
        <w:rPr>
          <w:rFonts w:hint="eastAsia" w:ascii="宋体" w:hAnsi="宋体" w:eastAsia="宋体" w:cs="宋体"/>
        </w:rPr>
        <w:t>关于本项目后续相关事宜，请各</w:t>
      </w:r>
      <w:r>
        <w:rPr>
          <w:rFonts w:hint="eastAsia" w:ascii="宋体" w:hAnsi="宋体" w:eastAsia="宋体" w:cs="宋体"/>
          <w:lang w:val="en-US" w:eastAsia="zh-CN"/>
        </w:rPr>
        <w:t>供应商</w:t>
      </w:r>
      <w:r>
        <w:rPr>
          <w:rFonts w:hint="eastAsia" w:ascii="宋体" w:hAnsi="宋体" w:eastAsia="宋体" w:cs="宋体"/>
        </w:rPr>
        <w:t>关注相关发布媒介。给各潜在投标人造成的不便，敬请谅解。</w:t>
      </w:r>
    </w:p>
    <w:p w14:paraId="5EA0DEB0">
      <w:pPr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</w:rPr>
        <w:t>、更正日期：2026年0</w:t>
      </w:r>
      <w:r>
        <w:rPr>
          <w:rFonts w:hint="eastAsia" w:ascii="宋体" w:hAnsi="宋体" w:cs="宋体"/>
          <w:lang w:val="en-US" w:eastAsia="zh-CN"/>
        </w:rPr>
        <w:t>9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cs="宋体"/>
          <w:lang w:val="en-US" w:eastAsia="zh-CN"/>
        </w:rPr>
        <w:t>10</w:t>
      </w:r>
      <w:r>
        <w:rPr>
          <w:rFonts w:hint="eastAsia" w:ascii="宋体" w:hAnsi="宋体" w:eastAsia="宋体" w:cs="宋体"/>
        </w:rPr>
        <w:t>日</w:t>
      </w:r>
      <w:r>
        <w:rPr>
          <w:rFonts w:hint="eastAsia" w:ascii="宋体" w:hAnsi="宋体" w:cs="宋体"/>
          <w:lang w:val="en-US" w:eastAsia="zh-CN"/>
        </w:rPr>
        <w:t>16</w:t>
      </w:r>
      <w:r>
        <w:rPr>
          <w:rFonts w:hint="eastAsia" w:ascii="宋体" w:hAnsi="宋体" w:eastAsia="宋体" w:cs="宋体"/>
        </w:rPr>
        <w:t>时</w:t>
      </w:r>
      <w:r>
        <w:rPr>
          <w:rFonts w:hint="eastAsia" w:ascii="宋体" w:hAnsi="宋体" w:cs="宋体"/>
          <w:lang w:val="en-US" w:eastAsia="zh-CN"/>
        </w:rPr>
        <w:t>00</w:t>
      </w:r>
      <w:r>
        <w:rPr>
          <w:rFonts w:hint="eastAsia" w:ascii="宋体" w:hAnsi="宋体" w:eastAsia="宋体" w:cs="宋体"/>
        </w:rPr>
        <w:t>分</w:t>
      </w:r>
    </w:p>
    <w:p w14:paraId="6FAD21D6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三、其他补充事宜</w:t>
      </w:r>
    </w:p>
    <w:p w14:paraId="4E41C10E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本公告第二项“更正信息”中开标时间为原开标时间，不作为开标依据；具体开标时间另行公告。</w:t>
      </w:r>
    </w:p>
    <w:p w14:paraId="3C8689CD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四、凡对本次公告内容提出询问，请按以下方式联系</w:t>
      </w:r>
    </w:p>
    <w:p w14:paraId="5416DF7C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 采购人信息</w:t>
      </w:r>
    </w:p>
    <w:p w14:paraId="1C6F6739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名称：川汇区民政事业服务中心</w:t>
      </w:r>
    </w:p>
    <w:p w14:paraId="67809D89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地址：周口市川汇区八一北路66号</w:t>
      </w:r>
    </w:p>
    <w:p w14:paraId="45628877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联系人：焦东方</w:t>
      </w:r>
    </w:p>
    <w:p w14:paraId="59A74EA5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联系方式：15538610909</w:t>
      </w:r>
    </w:p>
    <w:p w14:paraId="4336A145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2.采购代理机构信息（如有）</w:t>
      </w:r>
    </w:p>
    <w:p w14:paraId="626B2AE0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名称：周口市公共资源交易中心(周口市政府采购中心)</w:t>
      </w:r>
    </w:p>
    <w:p w14:paraId="1A06D308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地址：周口市光明路与政通路交叉口北100米路东</w:t>
      </w:r>
    </w:p>
    <w:p w14:paraId="4428C997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联系人：郭战伟</w:t>
      </w:r>
    </w:p>
    <w:p w14:paraId="301D6DB0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联系方式：0394-8106517、17839489001</w:t>
      </w:r>
    </w:p>
    <w:p w14:paraId="4EF99A9F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3.项目联系方式</w:t>
      </w:r>
    </w:p>
    <w:p w14:paraId="38A82C8D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项目联系人：焦东方</w:t>
      </w:r>
    </w:p>
    <w:p w14:paraId="32160FAC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联系方式：15538610909</w:t>
      </w:r>
    </w:p>
    <w:sectPr>
      <w:pgSz w:w="11906" w:h="16838"/>
      <w:pgMar w:top="1440" w:right="142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D46F64"/>
    <w:rsid w:val="01322B5A"/>
    <w:rsid w:val="04527B76"/>
    <w:rsid w:val="089F06F2"/>
    <w:rsid w:val="0FF35ACD"/>
    <w:rsid w:val="26F70A5D"/>
    <w:rsid w:val="30D46F64"/>
    <w:rsid w:val="446A6490"/>
    <w:rsid w:val="494E15FC"/>
    <w:rsid w:val="61A8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617</Words>
  <Characters>724</Characters>
  <Lines>0</Lines>
  <Paragraphs>0</Paragraphs>
  <TotalTime>4</TotalTime>
  <ScaleCrop>false</ScaleCrop>
  <LinksUpToDate>false</LinksUpToDate>
  <CharactersWithSpaces>729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2026-08-31T01:57:00Z</dcterms:created>
  <dc:creator>哈哈哈</dc:creator>
  <cp:lastModifiedBy>哈哈哈</cp:lastModifiedBy>
  <dcterms:modified xsi:type="dcterms:W3CDTF">2026-09-10T07:35:12Z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4388A4E5A2714C5394831D08C00E7A71_13</vt:lpwstr>
  </property>
  <property fmtid="{D5CDD505-2E9C-101B-9397-08002B2CF9AE}" pid="4" name="KSOTemplateDocerSaveRecord">
    <vt:lpwstr>eyJoZGlkIjoiMWUwOGY2YjM5YTViZmUzZjkyZDJkMmZjOGNkMTY1MjYiLCJ1c2VySWQiOiI2MzUxNjk5MDQifQ==</vt:lpwstr>
  </property>
</Properties>
</file>