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1EECC3">
      <w:pPr>
        <w:spacing w:before="204" w:line="221" w:lineRule="auto"/>
        <w:jc w:val="center"/>
        <w:rPr>
          <w:rFonts w:hint="eastAsia" w:ascii="宋体" w:hAnsi="宋体" w:eastAsia="宋体" w:cs="宋体"/>
          <w:b/>
          <w:bCs/>
          <w:spacing w:val="20"/>
          <w:sz w:val="28"/>
          <w:szCs w:val="28"/>
          <w:lang w:eastAsia="zh-CN"/>
        </w:rPr>
      </w:pPr>
      <w:r>
        <w:rPr>
          <w:rFonts w:hint="eastAsia" w:ascii="宋体" w:hAnsi="宋体" w:eastAsia="宋体" w:cs="宋体"/>
          <w:b/>
          <w:bCs/>
          <w:spacing w:val="20"/>
          <w:sz w:val="28"/>
          <w:szCs w:val="28"/>
        </w:rPr>
        <w:t>驻马店市驿城区水利局2025年农村饮水安全勘察设计项</w:t>
      </w:r>
      <w:r>
        <w:rPr>
          <w:rFonts w:hint="eastAsia" w:ascii="宋体" w:hAnsi="宋体" w:eastAsia="宋体" w:cs="宋体"/>
          <w:b/>
          <w:bCs/>
          <w:spacing w:val="20"/>
          <w:sz w:val="28"/>
          <w:szCs w:val="28"/>
          <w:lang w:eastAsia="zh-CN"/>
        </w:rPr>
        <w:t>目</w:t>
      </w:r>
    </w:p>
    <w:p w14:paraId="7B23FCCE">
      <w:pPr>
        <w:spacing w:before="204" w:line="221" w:lineRule="auto"/>
        <w:jc w:val="center"/>
        <w:rPr>
          <w:rFonts w:ascii="宋体" w:hAnsi="宋体" w:eastAsia="宋体" w:cs="宋体"/>
          <w:sz w:val="28"/>
          <w:szCs w:val="28"/>
        </w:rPr>
      </w:pPr>
      <w:r>
        <w:rPr>
          <w:rFonts w:ascii="宋体" w:hAnsi="宋体" w:eastAsia="宋体" w:cs="宋体"/>
          <w:b/>
          <w:bCs/>
          <w:spacing w:val="20"/>
          <w:sz w:val="28"/>
          <w:szCs w:val="28"/>
        </w:rPr>
        <w:t>竞争性磋商公告</w:t>
      </w:r>
    </w:p>
    <w:p w14:paraId="12FDBD8B">
      <w:pPr>
        <w:spacing w:line="194" w:lineRule="exact"/>
      </w:pPr>
    </w:p>
    <w:tbl>
      <w:tblPr>
        <w:tblStyle w:val="7"/>
        <w:tblW w:w="9327" w:type="dxa"/>
        <w:tblInd w:w="7"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9327"/>
      </w:tblGrid>
      <w:tr w14:paraId="253F7FC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90" w:hRule="atLeast"/>
        </w:trPr>
        <w:tc>
          <w:tcPr>
            <w:tcW w:w="9327" w:type="dxa"/>
            <w:vAlign w:val="top"/>
          </w:tcPr>
          <w:p w14:paraId="01BDEDF3">
            <w:pPr>
              <w:pStyle w:val="6"/>
              <w:spacing w:before="63" w:line="220" w:lineRule="auto"/>
              <w:ind w:left="223"/>
            </w:pPr>
            <w:r>
              <w:rPr>
                <w:spacing w:val="-3"/>
              </w:rPr>
              <w:t>项目概况</w:t>
            </w:r>
          </w:p>
          <w:p w14:paraId="6BFF91A8">
            <w:pPr>
              <w:pStyle w:val="6"/>
              <w:spacing w:before="180" w:line="355" w:lineRule="auto"/>
              <w:ind w:left="218" w:right="450" w:firstLine="482"/>
              <w:jc w:val="both"/>
            </w:pPr>
            <w:r>
              <w:rPr>
                <w:rFonts w:hint="eastAsia"/>
                <w:spacing w:val="-1"/>
              </w:rPr>
              <w:t>驻马店市驿城区水利局</w:t>
            </w:r>
            <w:r>
              <w:rPr>
                <w:rFonts w:hint="eastAsia"/>
                <w:spacing w:val="-1"/>
                <w:lang w:val="en-US" w:eastAsia="zh-CN"/>
              </w:rPr>
              <w:t>现对</w:t>
            </w:r>
            <w:r>
              <w:rPr>
                <w:rFonts w:hint="eastAsia"/>
                <w:spacing w:val="-1"/>
              </w:rPr>
              <w:t>驻马店市驿城区水利局2025年农村饮水安全勘察设计项</w:t>
            </w:r>
            <w:r>
              <w:rPr>
                <w:rFonts w:hint="eastAsia"/>
                <w:spacing w:val="-1"/>
                <w:lang w:eastAsia="zh-CN"/>
              </w:rPr>
              <w:t>目进行</w:t>
            </w:r>
            <w:r>
              <w:rPr>
                <w:rFonts w:hint="eastAsia"/>
                <w:spacing w:val="-1"/>
                <w:lang w:val="en-US" w:eastAsia="zh-CN"/>
              </w:rPr>
              <w:t>竞争性磋商</w:t>
            </w:r>
            <w:r>
              <w:rPr>
                <w:rFonts w:hint="eastAsia"/>
                <w:spacing w:val="-1"/>
                <w:lang w:eastAsia="zh-CN"/>
              </w:rPr>
              <w:t>，欢迎符合资格条件的供应商前来</w:t>
            </w:r>
            <w:r>
              <w:rPr>
                <w:rFonts w:hint="eastAsia"/>
                <w:spacing w:val="-1"/>
                <w:lang w:val="en-US" w:eastAsia="zh-CN"/>
              </w:rPr>
              <w:t>报名并</w:t>
            </w:r>
            <w:r>
              <w:rPr>
                <w:rFonts w:hint="eastAsia"/>
                <w:spacing w:val="-1"/>
                <w:lang w:eastAsia="zh-CN"/>
              </w:rPr>
              <w:t>获取竞争性磋商文件。</w:t>
            </w:r>
          </w:p>
        </w:tc>
      </w:tr>
    </w:tbl>
    <w:p w14:paraId="6E8D09BA">
      <w:pPr>
        <w:spacing w:before="304" w:line="219" w:lineRule="auto"/>
        <w:ind w:left="734"/>
        <w:rPr>
          <w:rFonts w:ascii="宋体" w:hAnsi="宋体" w:eastAsia="宋体" w:cs="宋体"/>
          <w:sz w:val="24"/>
          <w:szCs w:val="24"/>
        </w:rPr>
      </w:pPr>
      <w:r>
        <w:rPr>
          <w:rFonts w:ascii="宋体" w:hAnsi="宋体" w:eastAsia="宋体" w:cs="宋体"/>
          <w:b/>
          <w:bCs/>
          <w:spacing w:val="1"/>
          <w:sz w:val="24"/>
          <w:szCs w:val="24"/>
        </w:rPr>
        <w:t>一、项目基本情况：</w:t>
      </w:r>
    </w:p>
    <w:p w14:paraId="32A3824F">
      <w:pPr>
        <w:spacing w:before="165" w:line="219" w:lineRule="auto"/>
        <w:ind w:left="748"/>
        <w:rPr>
          <w:rFonts w:hint="eastAsia" w:ascii="宋体" w:hAnsi="宋体" w:eastAsia="宋体" w:cs="宋体"/>
          <w:sz w:val="24"/>
          <w:szCs w:val="24"/>
          <w:lang w:val="en-US" w:eastAsia="zh-CN"/>
        </w:rPr>
      </w:pPr>
      <w:r>
        <w:rPr>
          <w:rFonts w:ascii="宋体" w:hAnsi="宋体" w:eastAsia="宋体" w:cs="宋体"/>
          <w:spacing w:val="-1"/>
          <w:sz w:val="24"/>
          <w:szCs w:val="24"/>
        </w:rPr>
        <w:t>1.项目编号：驿政采购-2026-0</w:t>
      </w:r>
      <w:r>
        <w:rPr>
          <w:rFonts w:hint="eastAsia" w:ascii="宋体" w:hAnsi="宋体" w:eastAsia="宋体" w:cs="宋体"/>
          <w:spacing w:val="-1"/>
          <w:sz w:val="24"/>
          <w:szCs w:val="24"/>
          <w:lang w:val="en-US" w:eastAsia="zh-CN"/>
        </w:rPr>
        <w:t>3</w:t>
      </w:r>
      <w:r>
        <w:rPr>
          <w:rFonts w:ascii="宋体" w:hAnsi="宋体" w:eastAsia="宋体" w:cs="宋体"/>
          <w:spacing w:val="-1"/>
          <w:sz w:val="24"/>
          <w:szCs w:val="24"/>
        </w:rPr>
        <w:t>-</w:t>
      </w:r>
      <w:r>
        <w:rPr>
          <w:rFonts w:hint="eastAsia" w:ascii="宋体" w:hAnsi="宋体" w:eastAsia="宋体" w:cs="宋体"/>
          <w:spacing w:val="-1"/>
          <w:sz w:val="24"/>
          <w:szCs w:val="24"/>
          <w:lang w:val="en-US" w:eastAsia="zh-CN"/>
        </w:rPr>
        <w:t>9</w:t>
      </w:r>
    </w:p>
    <w:p w14:paraId="768987BA">
      <w:pPr>
        <w:spacing w:before="179" w:line="219" w:lineRule="auto"/>
        <w:ind w:left="735"/>
        <w:rPr>
          <w:rFonts w:hint="eastAsia" w:ascii="宋体" w:hAnsi="宋体" w:eastAsia="宋体" w:cs="宋体"/>
          <w:sz w:val="24"/>
          <w:szCs w:val="24"/>
          <w:lang w:eastAsia="zh-CN"/>
        </w:rPr>
      </w:pPr>
      <w:r>
        <w:rPr>
          <w:rFonts w:ascii="宋体" w:hAnsi="宋体" w:eastAsia="宋体" w:cs="宋体"/>
          <w:sz w:val="24"/>
          <w:szCs w:val="24"/>
        </w:rPr>
        <w:t>2.项目名称：</w:t>
      </w:r>
      <w:r>
        <w:rPr>
          <w:rFonts w:hint="eastAsia" w:ascii="宋体" w:hAnsi="宋体" w:eastAsia="宋体" w:cs="宋体"/>
          <w:sz w:val="24"/>
          <w:szCs w:val="24"/>
        </w:rPr>
        <w:t>驻马店市驿城区水利局2025年农村饮水安全勘察设计项</w:t>
      </w:r>
      <w:r>
        <w:rPr>
          <w:rFonts w:hint="eastAsia" w:ascii="宋体" w:hAnsi="宋体" w:eastAsia="宋体" w:cs="宋体"/>
          <w:sz w:val="24"/>
          <w:szCs w:val="24"/>
          <w:lang w:eastAsia="zh-CN"/>
        </w:rPr>
        <w:t>目</w:t>
      </w:r>
    </w:p>
    <w:p w14:paraId="6E61C059">
      <w:pPr>
        <w:spacing w:before="179" w:line="219" w:lineRule="auto"/>
        <w:ind w:left="735"/>
        <w:rPr>
          <w:rFonts w:ascii="宋体" w:hAnsi="宋体" w:eastAsia="宋体" w:cs="宋体"/>
          <w:sz w:val="24"/>
          <w:szCs w:val="24"/>
        </w:rPr>
      </w:pPr>
      <w:r>
        <w:rPr>
          <w:rFonts w:ascii="宋体" w:hAnsi="宋体" w:eastAsia="宋体" w:cs="宋体"/>
          <w:spacing w:val="-1"/>
          <w:sz w:val="24"/>
          <w:szCs w:val="24"/>
        </w:rPr>
        <w:t>3.采购方式：竞争性磋商</w:t>
      </w:r>
    </w:p>
    <w:p w14:paraId="29ADDA7F">
      <w:pPr>
        <w:spacing w:before="196" w:line="218" w:lineRule="auto"/>
        <w:ind w:left="729"/>
        <w:rPr>
          <w:rFonts w:ascii="宋体" w:hAnsi="宋体" w:eastAsia="宋体" w:cs="宋体"/>
          <w:sz w:val="24"/>
          <w:szCs w:val="24"/>
        </w:rPr>
      </w:pPr>
      <w:r>
        <w:rPr>
          <w:rFonts w:ascii="宋体" w:hAnsi="宋体" w:eastAsia="宋体" w:cs="宋体"/>
          <w:spacing w:val="-6"/>
          <w:sz w:val="24"/>
          <w:szCs w:val="24"/>
        </w:rPr>
        <w:t>4.预 算 金</w:t>
      </w:r>
      <w:r>
        <w:rPr>
          <w:rFonts w:ascii="宋体" w:hAnsi="宋体" w:eastAsia="宋体" w:cs="宋体"/>
          <w:spacing w:val="26"/>
          <w:sz w:val="24"/>
          <w:szCs w:val="24"/>
        </w:rPr>
        <w:t xml:space="preserve"> </w:t>
      </w:r>
      <w:r>
        <w:rPr>
          <w:rFonts w:ascii="宋体" w:hAnsi="宋体" w:eastAsia="宋体" w:cs="宋体"/>
          <w:spacing w:val="-6"/>
          <w:sz w:val="24"/>
          <w:szCs w:val="24"/>
        </w:rPr>
        <w:t>额</w:t>
      </w:r>
      <w:r>
        <w:rPr>
          <w:rFonts w:ascii="宋体" w:hAnsi="宋体" w:eastAsia="宋体" w:cs="宋体"/>
          <w:spacing w:val="30"/>
          <w:sz w:val="24"/>
          <w:szCs w:val="24"/>
        </w:rPr>
        <w:t xml:space="preserve"> </w:t>
      </w:r>
      <w:r>
        <w:rPr>
          <w:rFonts w:ascii="宋体" w:hAnsi="宋体" w:eastAsia="宋体" w:cs="宋体"/>
          <w:spacing w:val="-6"/>
          <w:sz w:val="24"/>
          <w:szCs w:val="24"/>
        </w:rPr>
        <w:t>：</w:t>
      </w:r>
      <w:r>
        <w:rPr>
          <w:rFonts w:hint="eastAsia" w:ascii="宋体" w:hAnsi="宋体" w:eastAsia="宋体" w:cs="宋体"/>
          <w:spacing w:val="-6"/>
          <w:sz w:val="24"/>
          <w:szCs w:val="24"/>
          <w:lang w:val="en-US" w:eastAsia="zh-CN"/>
        </w:rPr>
        <w:t>426000.00</w:t>
      </w:r>
      <w:r>
        <w:rPr>
          <w:rFonts w:ascii="宋体" w:hAnsi="宋体" w:eastAsia="宋体" w:cs="宋体"/>
          <w:spacing w:val="12"/>
          <w:sz w:val="24"/>
          <w:szCs w:val="24"/>
        </w:rPr>
        <w:t xml:space="preserve"> </w:t>
      </w:r>
      <w:r>
        <w:rPr>
          <w:rFonts w:ascii="宋体" w:hAnsi="宋体" w:eastAsia="宋体" w:cs="宋体"/>
          <w:spacing w:val="-6"/>
          <w:sz w:val="24"/>
          <w:szCs w:val="24"/>
        </w:rPr>
        <w:t>元</w:t>
      </w:r>
      <w:r>
        <w:rPr>
          <w:rFonts w:ascii="宋体" w:hAnsi="宋体" w:eastAsia="宋体" w:cs="宋体"/>
          <w:spacing w:val="13"/>
          <w:sz w:val="24"/>
          <w:szCs w:val="24"/>
        </w:rPr>
        <w:t xml:space="preserve"> </w:t>
      </w:r>
      <w:r>
        <w:rPr>
          <w:rFonts w:hint="eastAsia" w:ascii="宋体" w:hAnsi="宋体" w:eastAsia="宋体" w:cs="宋体"/>
          <w:spacing w:val="13"/>
          <w:sz w:val="24"/>
          <w:szCs w:val="24"/>
          <w:lang w:val="en-US" w:eastAsia="zh-CN"/>
        </w:rPr>
        <w:t xml:space="preserve">          </w:t>
      </w:r>
      <w:r>
        <w:rPr>
          <w:rFonts w:ascii="宋体" w:hAnsi="宋体" w:eastAsia="宋体" w:cs="宋体"/>
          <w:spacing w:val="-6"/>
          <w:sz w:val="24"/>
          <w:szCs w:val="24"/>
        </w:rPr>
        <w:t>最</w:t>
      </w:r>
      <w:r>
        <w:rPr>
          <w:rFonts w:ascii="宋体" w:hAnsi="宋体" w:eastAsia="宋体" w:cs="宋体"/>
          <w:spacing w:val="16"/>
          <w:sz w:val="24"/>
          <w:szCs w:val="24"/>
        </w:rPr>
        <w:t xml:space="preserve"> </w:t>
      </w:r>
      <w:r>
        <w:rPr>
          <w:rFonts w:ascii="宋体" w:hAnsi="宋体" w:eastAsia="宋体" w:cs="宋体"/>
          <w:spacing w:val="-6"/>
          <w:sz w:val="24"/>
          <w:szCs w:val="24"/>
        </w:rPr>
        <w:t>高</w:t>
      </w:r>
      <w:r>
        <w:rPr>
          <w:rFonts w:ascii="宋体" w:hAnsi="宋体" w:eastAsia="宋体" w:cs="宋体"/>
          <w:spacing w:val="27"/>
          <w:sz w:val="24"/>
          <w:szCs w:val="24"/>
        </w:rPr>
        <w:t xml:space="preserve"> </w:t>
      </w:r>
      <w:r>
        <w:rPr>
          <w:rFonts w:ascii="宋体" w:hAnsi="宋体" w:eastAsia="宋体" w:cs="宋体"/>
          <w:spacing w:val="-6"/>
          <w:sz w:val="24"/>
          <w:szCs w:val="24"/>
        </w:rPr>
        <w:t>限</w:t>
      </w:r>
      <w:r>
        <w:rPr>
          <w:rFonts w:ascii="宋体" w:hAnsi="宋体" w:eastAsia="宋体" w:cs="宋体"/>
          <w:spacing w:val="10"/>
          <w:sz w:val="24"/>
          <w:szCs w:val="24"/>
        </w:rPr>
        <w:t xml:space="preserve"> </w:t>
      </w:r>
      <w:r>
        <w:rPr>
          <w:rFonts w:ascii="宋体" w:hAnsi="宋体" w:eastAsia="宋体" w:cs="宋体"/>
          <w:spacing w:val="-6"/>
          <w:sz w:val="24"/>
          <w:szCs w:val="24"/>
        </w:rPr>
        <w:t>价</w:t>
      </w:r>
      <w:r>
        <w:rPr>
          <w:rFonts w:ascii="宋体" w:hAnsi="宋体" w:eastAsia="宋体" w:cs="宋体"/>
          <w:spacing w:val="31"/>
          <w:sz w:val="24"/>
          <w:szCs w:val="24"/>
        </w:rPr>
        <w:t xml:space="preserve"> </w:t>
      </w:r>
      <w:r>
        <w:rPr>
          <w:rFonts w:ascii="宋体" w:hAnsi="宋体" w:eastAsia="宋体" w:cs="宋体"/>
          <w:spacing w:val="-6"/>
          <w:sz w:val="24"/>
          <w:szCs w:val="24"/>
        </w:rPr>
        <w:t>：</w:t>
      </w:r>
      <w:r>
        <w:rPr>
          <w:rFonts w:hint="eastAsia" w:ascii="宋体" w:hAnsi="宋体" w:eastAsia="宋体" w:cs="宋体"/>
          <w:spacing w:val="-6"/>
          <w:sz w:val="24"/>
          <w:szCs w:val="24"/>
          <w:lang w:val="en-US" w:eastAsia="zh-CN"/>
        </w:rPr>
        <w:t>426000.00</w:t>
      </w:r>
      <w:r>
        <w:rPr>
          <w:rFonts w:ascii="宋体" w:hAnsi="宋体" w:eastAsia="宋体" w:cs="宋体"/>
          <w:spacing w:val="12"/>
          <w:sz w:val="24"/>
          <w:szCs w:val="24"/>
        </w:rPr>
        <w:t xml:space="preserve"> </w:t>
      </w:r>
      <w:r>
        <w:rPr>
          <w:rFonts w:ascii="宋体" w:hAnsi="宋体" w:eastAsia="宋体" w:cs="宋体"/>
          <w:spacing w:val="-6"/>
          <w:sz w:val="24"/>
          <w:szCs w:val="24"/>
        </w:rPr>
        <w:t>元</w:t>
      </w:r>
    </w:p>
    <w:p w14:paraId="1D0A2640">
      <w:pPr>
        <w:spacing w:line="132" w:lineRule="exact"/>
      </w:pPr>
    </w:p>
    <w:tbl>
      <w:tblPr>
        <w:tblStyle w:val="7"/>
        <w:tblW w:w="10202" w:type="dxa"/>
        <w:tblInd w:w="-72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60"/>
        <w:gridCol w:w="1401"/>
        <w:gridCol w:w="2236"/>
        <w:gridCol w:w="1237"/>
        <w:gridCol w:w="1436"/>
        <w:gridCol w:w="1623"/>
        <w:gridCol w:w="1609"/>
      </w:tblGrid>
      <w:tr w14:paraId="2D9FF0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4" w:hRule="atLeast"/>
        </w:trPr>
        <w:tc>
          <w:tcPr>
            <w:tcW w:w="660" w:type="dxa"/>
            <w:vAlign w:val="top"/>
          </w:tcPr>
          <w:p w14:paraId="4F4FEEAF">
            <w:pPr>
              <w:spacing w:line="419" w:lineRule="auto"/>
              <w:rPr>
                <w:rFonts w:ascii="Arial"/>
                <w:sz w:val="21"/>
              </w:rPr>
            </w:pPr>
          </w:p>
          <w:p w14:paraId="43F093F3">
            <w:pPr>
              <w:pStyle w:val="6"/>
              <w:spacing w:before="78" w:line="221" w:lineRule="auto"/>
              <w:jc w:val="right"/>
            </w:pPr>
            <w:r>
              <w:rPr>
                <w:spacing w:val="-9"/>
              </w:rPr>
              <w:t>序号</w:t>
            </w:r>
          </w:p>
        </w:tc>
        <w:tc>
          <w:tcPr>
            <w:tcW w:w="1401" w:type="dxa"/>
            <w:vAlign w:val="top"/>
          </w:tcPr>
          <w:p w14:paraId="7C2F7CF5">
            <w:pPr>
              <w:spacing w:line="419" w:lineRule="auto"/>
              <w:rPr>
                <w:rFonts w:ascii="Arial"/>
                <w:sz w:val="21"/>
              </w:rPr>
            </w:pPr>
          </w:p>
          <w:p w14:paraId="5CEF2E26">
            <w:pPr>
              <w:pStyle w:val="6"/>
              <w:spacing w:before="78" w:line="221" w:lineRule="auto"/>
              <w:ind w:left="228"/>
            </w:pPr>
            <w:r>
              <w:rPr>
                <w:spacing w:val="-3"/>
              </w:rPr>
              <w:t>包号</w:t>
            </w:r>
          </w:p>
        </w:tc>
        <w:tc>
          <w:tcPr>
            <w:tcW w:w="2236" w:type="dxa"/>
            <w:vAlign w:val="top"/>
          </w:tcPr>
          <w:p w14:paraId="103D450B">
            <w:pPr>
              <w:spacing w:line="418" w:lineRule="auto"/>
              <w:rPr>
                <w:rFonts w:ascii="Arial"/>
                <w:sz w:val="21"/>
              </w:rPr>
            </w:pPr>
          </w:p>
          <w:p w14:paraId="424791CD">
            <w:pPr>
              <w:pStyle w:val="6"/>
              <w:spacing w:before="78" w:line="222" w:lineRule="auto"/>
              <w:ind w:left="785"/>
            </w:pPr>
            <w:r>
              <w:rPr>
                <w:spacing w:val="-2"/>
              </w:rPr>
              <w:t>包名称</w:t>
            </w:r>
          </w:p>
        </w:tc>
        <w:tc>
          <w:tcPr>
            <w:tcW w:w="1237" w:type="dxa"/>
            <w:vAlign w:val="top"/>
          </w:tcPr>
          <w:p w14:paraId="112D43B4">
            <w:pPr>
              <w:spacing w:line="255" w:lineRule="auto"/>
              <w:rPr>
                <w:rFonts w:ascii="Arial"/>
                <w:sz w:val="21"/>
              </w:rPr>
            </w:pPr>
          </w:p>
          <w:p w14:paraId="7A11C381">
            <w:pPr>
              <w:pStyle w:val="6"/>
              <w:spacing w:before="78" w:line="245" w:lineRule="auto"/>
              <w:ind w:left="134" w:right="134" w:hanging="6"/>
            </w:pPr>
            <w:r>
              <w:rPr>
                <w:spacing w:val="-3"/>
              </w:rPr>
              <w:t>包预算</w:t>
            </w:r>
            <w:r>
              <w:rPr>
                <w:spacing w:val="-7"/>
              </w:rPr>
              <w:t>（元）</w:t>
            </w:r>
          </w:p>
        </w:tc>
        <w:tc>
          <w:tcPr>
            <w:tcW w:w="1436" w:type="dxa"/>
            <w:vAlign w:val="top"/>
          </w:tcPr>
          <w:p w14:paraId="28F8378A">
            <w:pPr>
              <w:spacing w:line="254" w:lineRule="auto"/>
              <w:rPr>
                <w:rFonts w:ascii="Arial"/>
                <w:sz w:val="21"/>
              </w:rPr>
            </w:pPr>
          </w:p>
          <w:p w14:paraId="6FAE2118">
            <w:pPr>
              <w:pStyle w:val="6"/>
              <w:spacing w:before="78" w:line="218" w:lineRule="auto"/>
              <w:ind w:left="40"/>
            </w:pPr>
            <w:r>
              <w:rPr>
                <w:spacing w:val="-2"/>
              </w:rPr>
              <w:t>包最高限价</w:t>
            </w:r>
          </w:p>
          <w:p w14:paraId="7D2225A7">
            <w:pPr>
              <w:pStyle w:val="6"/>
              <w:spacing w:before="32" w:line="220" w:lineRule="auto"/>
              <w:ind w:left="287"/>
            </w:pPr>
            <w:r>
              <w:rPr>
                <w:spacing w:val="-7"/>
              </w:rPr>
              <w:t>（元）</w:t>
            </w:r>
          </w:p>
        </w:tc>
        <w:tc>
          <w:tcPr>
            <w:tcW w:w="1623" w:type="dxa"/>
            <w:vAlign w:val="top"/>
          </w:tcPr>
          <w:p w14:paraId="184AB260">
            <w:pPr>
              <w:spacing w:line="255" w:lineRule="auto"/>
              <w:rPr>
                <w:rFonts w:ascii="Arial"/>
                <w:sz w:val="21"/>
              </w:rPr>
            </w:pPr>
          </w:p>
          <w:p w14:paraId="47A4A186">
            <w:pPr>
              <w:pStyle w:val="6"/>
              <w:spacing w:before="78" w:line="245" w:lineRule="auto"/>
              <w:ind w:left="82" w:right="9" w:hanging="20"/>
            </w:pPr>
            <w:r>
              <w:rPr>
                <w:spacing w:val="-3"/>
              </w:rPr>
              <w:t>是否专门面</w:t>
            </w:r>
            <w:r>
              <w:rPr>
                <w:spacing w:val="-7"/>
              </w:rPr>
              <w:t>向中小企业</w:t>
            </w:r>
          </w:p>
        </w:tc>
        <w:tc>
          <w:tcPr>
            <w:tcW w:w="1609" w:type="dxa"/>
            <w:vAlign w:val="top"/>
          </w:tcPr>
          <w:p w14:paraId="0AE898A7">
            <w:pPr>
              <w:spacing w:line="254" w:lineRule="auto"/>
              <w:rPr>
                <w:rFonts w:ascii="Arial"/>
                <w:sz w:val="21"/>
              </w:rPr>
            </w:pPr>
          </w:p>
          <w:p w14:paraId="7FAE7C33">
            <w:pPr>
              <w:pStyle w:val="6"/>
              <w:spacing w:before="78" w:line="245" w:lineRule="auto"/>
              <w:ind w:left="238" w:right="29" w:hanging="180"/>
            </w:pPr>
            <w:r>
              <w:rPr>
                <w:spacing w:val="-2"/>
              </w:rPr>
              <w:t>采购预留金</w:t>
            </w:r>
            <w:r>
              <w:rPr>
                <w:spacing w:val="-5"/>
              </w:rPr>
              <w:t>额（元）</w:t>
            </w:r>
          </w:p>
        </w:tc>
      </w:tr>
      <w:tr w14:paraId="3850F3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99" w:hRule="atLeast"/>
        </w:trPr>
        <w:tc>
          <w:tcPr>
            <w:tcW w:w="660" w:type="dxa"/>
            <w:vAlign w:val="top"/>
          </w:tcPr>
          <w:p w14:paraId="39677C47">
            <w:pPr>
              <w:spacing w:line="289" w:lineRule="auto"/>
              <w:rPr>
                <w:rFonts w:ascii="Arial"/>
                <w:sz w:val="21"/>
              </w:rPr>
            </w:pPr>
          </w:p>
          <w:p w14:paraId="3A3AC184">
            <w:pPr>
              <w:spacing w:line="290" w:lineRule="auto"/>
              <w:rPr>
                <w:rFonts w:ascii="Arial"/>
                <w:sz w:val="21"/>
              </w:rPr>
            </w:pPr>
          </w:p>
          <w:p w14:paraId="076132C3">
            <w:pPr>
              <w:spacing w:line="290" w:lineRule="auto"/>
              <w:rPr>
                <w:rFonts w:ascii="Arial"/>
                <w:sz w:val="21"/>
              </w:rPr>
            </w:pPr>
          </w:p>
          <w:p w14:paraId="7C415A9A">
            <w:pPr>
              <w:pStyle w:val="6"/>
              <w:spacing w:before="68" w:line="241" w:lineRule="auto"/>
              <w:ind w:left="219"/>
              <w:rPr>
                <w:sz w:val="21"/>
                <w:szCs w:val="21"/>
              </w:rPr>
            </w:pPr>
            <w:r>
              <w:rPr>
                <w:sz w:val="21"/>
                <w:szCs w:val="21"/>
              </w:rPr>
              <w:t>1</w:t>
            </w:r>
          </w:p>
        </w:tc>
        <w:tc>
          <w:tcPr>
            <w:tcW w:w="1401" w:type="dxa"/>
            <w:vAlign w:val="top"/>
          </w:tcPr>
          <w:p w14:paraId="27F0163B">
            <w:pPr>
              <w:spacing w:line="386" w:lineRule="auto"/>
              <w:rPr>
                <w:rFonts w:ascii="Arial"/>
                <w:sz w:val="21"/>
              </w:rPr>
            </w:pPr>
          </w:p>
          <w:p w14:paraId="03F3A1EE">
            <w:pPr>
              <w:spacing w:before="165" w:line="219" w:lineRule="auto"/>
              <w:rPr>
                <w:rFonts w:hint="default" w:ascii="宋体" w:hAnsi="宋体" w:eastAsia="宋体" w:cs="宋体"/>
                <w:sz w:val="24"/>
                <w:szCs w:val="24"/>
                <w:lang w:val="en-US" w:eastAsia="zh-CN"/>
              </w:rPr>
            </w:pPr>
            <w:r>
              <w:rPr>
                <w:rFonts w:ascii="宋体" w:hAnsi="宋体" w:eastAsia="宋体" w:cs="宋体"/>
                <w:spacing w:val="-1"/>
                <w:sz w:val="24"/>
                <w:szCs w:val="24"/>
              </w:rPr>
              <w:t>驿政采购-2026-0</w:t>
            </w:r>
            <w:r>
              <w:rPr>
                <w:rFonts w:hint="eastAsia" w:ascii="宋体" w:hAnsi="宋体" w:eastAsia="宋体" w:cs="宋体"/>
                <w:spacing w:val="-1"/>
                <w:sz w:val="24"/>
                <w:szCs w:val="24"/>
                <w:lang w:val="en-US" w:eastAsia="zh-CN"/>
              </w:rPr>
              <w:t>3</w:t>
            </w:r>
            <w:r>
              <w:rPr>
                <w:rFonts w:ascii="宋体" w:hAnsi="宋体" w:eastAsia="宋体" w:cs="宋体"/>
                <w:spacing w:val="-1"/>
                <w:sz w:val="24"/>
                <w:szCs w:val="24"/>
              </w:rPr>
              <w:t>-</w:t>
            </w:r>
            <w:r>
              <w:rPr>
                <w:rFonts w:hint="eastAsia" w:ascii="宋体" w:hAnsi="宋体" w:eastAsia="宋体" w:cs="宋体"/>
                <w:spacing w:val="-1"/>
                <w:sz w:val="24"/>
                <w:szCs w:val="24"/>
                <w:lang w:val="en-US" w:eastAsia="zh-CN"/>
              </w:rPr>
              <w:t>9A</w:t>
            </w:r>
          </w:p>
          <w:p w14:paraId="727E489A">
            <w:pPr>
              <w:bidi w:val="0"/>
            </w:pPr>
          </w:p>
        </w:tc>
        <w:tc>
          <w:tcPr>
            <w:tcW w:w="2236" w:type="dxa"/>
            <w:vAlign w:val="top"/>
          </w:tcPr>
          <w:p w14:paraId="19F98E12">
            <w:pPr>
              <w:spacing w:line="385" w:lineRule="auto"/>
              <w:rPr>
                <w:rFonts w:ascii="Arial"/>
                <w:sz w:val="21"/>
              </w:rPr>
            </w:pPr>
          </w:p>
          <w:p w14:paraId="07F3D853">
            <w:pPr>
              <w:pStyle w:val="6"/>
              <w:spacing w:before="30" w:line="220" w:lineRule="auto"/>
              <w:ind w:left="425"/>
              <w:rPr>
                <w:rFonts w:hint="default"/>
                <w:lang w:val="en-US"/>
              </w:rPr>
            </w:pPr>
            <w:r>
              <w:rPr>
                <w:rFonts w:hint="eastAsia" w:ascii="宋体" w:hAnsi="宋体" w:eastAsia="宋体" w:cs="宋体"/>
                <w:sz w:val="24"/>
                <w:szCs w:val="24"/>
              </w:rPr>
              <w:t>驻马店市驿城区水利局2025年农村饮水安全勘察设计项</w:t>
            </w:r>
            <w:r>
              <w:rPr>
                <w:rFonts w:hint="eastAsia" w:ascii="宋体" w:hAnsi="宋体" w:eastAsia="宋体" w:cs="宋体"/>
                <w:sz w:val="24"/>
                <w:szCs w:val="24"/>
                <w:lang w:eastAsia="zh-CN"/>
              </w:rPr>
              <w:t>目</w:t>
            </w:r>
            <w:r>
              <w:rPr>
                <w:rFonts w:hint="eastAsia" w:cs="宋体"/>
                <w:sz w:val="24"/>
                <w:szCs w:val="24"/>
                <w:lang w:val="en-US" w:eastAsia="zh-CN"/>
              </w:rPr>
              <w:t>A包</w:t>
            </w:r>
          </w:p>
        </w:tc>
        <w:tc>
          <w:tcPr>
            <w:tcW w:w="1237" w:type="dxa"/>
            <w:vAlign w:val="top"/>
          </w:tcPr>
          <w:p w14:paraId="2110A9BC">
            <w:pPr>
              <w:spacing w:line="282" w:lineRule="auto"/>
              <w:rPr>
                <w:rFonts w:ascii="Arial"/>
                <w:sz w:val="21"/>
              </w:rPr>
            </w:pPr>
          </w:p>
          <w:p w14:paraId="05B23BB2">
            <w:pPr>
              <w:spacing w:line="283" w:lineRule="auto"/>
              <w:rPr>
                <w:rFonts w:ascii="Arial"/>
                <w:sz w:val="21"/>
              </w:rPr>
            </w:pPr>
          </w:p>
          <w:p w14:paraId="6B9E0EB2">
            <w:pPr>
              <w:spacing w:line="283" w:lineRule="auto"/>
              <w:rPr>
                <w:rFonts w:ascii="Arial"/>
                <w:sz w:val="21"/>
              </w:rPr>
            </w:pPr>
          </w:p>
          <w:p w14:paraId="42A82B1F">
            <w:pPr>
              <w:pStyle w:val="6"/>
              <w:spacing w:before="78"/>
              <w:ind w:left="129"/>
            </w:pPr>
            <w:r>
              <w:rPr>
                <w:rFonts w:hint="eastAsia" w:ascii="宋体" w:hAnsi="宋体" w:eastAsia="宋体" w:cs="宋体"/>
                <w:spacing w:val="-6"/>
                <w:sz w:val="24"/>
                <w:szCs w:val="24"/>
                <w:lang w:val="en-US" w:eastAsia="zh-CN"/>
              </w:rPr>
              <w:t>426000.00</w:t>
            </w:r>
            <w:r>
              <w:rPr>
                <w:rFonts w:ascii="宋体" w:hAnsi="宋体" w:eastAsia="宋体" w:cs="宋体"/>
                <w:spacing w:val="12"/>
                <w:sz w:val="24"/>
                <w:szCs w:val="24"/>
              </w:rPr>
              <w:t xml:space="preserve"> </w:t>
            </w:r>
          </w:p>
        </w:tc>
        <w:tc>
          <w:tcPr>
            <w:tcW w:w="1436" w:type="dxa"/>
            <w:vAlign w:val="top"/>
          </w:tcPr>
          <w:p w14:paraId="5C06D371">
            <w:pPr>
              <w:spacing w:line="282" w:lineRule="auto"/>
              <w:rPr>
                <w:rFonts w:ascii="Arial"/>
                <w:sz w:val="21"/>
              </w:rPr>
            </w:pPr>
          </w:p>
          <w:p w14:paraId="4D927657">
            <w:pPr>
              <w:spacing w:line="283" w:lineRule="auto"/>
              <w:rPr>
                <w:rFonts w:ascii="Arial"/>
                <w:sz w:val="21"/>
              </w:rPr>
            </w:pPr>
          </w:p>
          <w:p w14:paraId="5ACEDCA4">
            <w:pPr>
              <w:spacing w:line="283" w:lineRule="auto"/>
              <w:rPr>
                <w:rFonts w:ascii="Arial"/>
                <w:sz w:val="21"/>
              </w:rPr>
            </w:pPr>
          </w:p>
          <w:p w14:paraId="75319EFC">
            <w:pPr>
              <w:pStyle w:val="6"/>
              <w:spacing w:before="78"/>
              <w:ind w:left="281"/>
            </w:pPr>
            <w:r>
              <w:rPr>
                <w:rFonts w:hint="eastAsia" w:ascii="宋体" w:hAnsi="宋体" w:eastAsia="宋体" w:cs="宋体"/>
                <w:spacing w:val="-6"/>
                <w:sz w:val="24"/>
                <w:szCs w:val="24"/>
                <w:lang w:val="en-US" w:eastAsia="zh-CN"/>
              </w:rPr>
              <w:t>426000.00</w:t>
            </w:r>
            <w:r>
              <w:rPr>
                <w:rFonts w:ascii="宋体" w:hAnsi="宋体" w:eastAsia="宋体" w:cs="宋体"/>
                <w:spacing w:val="12"/>
                <w:sz w:val="24"/>
                <w:szCs w:val="24"/>
              </w:rPr>
              <w:t xml:space="preserve"> </w:t>
            </w:r>
          </w:p>
        </w:tc>
        <w:tc>
          <w:tcPr>
            <w:tcW w:w="1623" w:type="dxa"/>
            <w:vAlign w:val="top"/>
          </w:tcPr>
          <w:p w14:paraId="64A40C3E">
            <w:pPr>
              <w:spacing w:line="283" w:lineRule="auto"/>
              <w:rPr>
                <w:rFonts w:ascii="Arial"/>
                <w:sz w:val="21"/>
              </w:rPr>
            </w:pPr>
          </w:p>
          <w:p w14:paraId="2081FBB4">
            <w:pPr>
              <w:spacing w:line="283" w:lineRule="auto"/>
              <w:rPr>
                <w:rFonts w:ascii="Arial"/>
                <w:sz w:val="21"/>
              </w:rPr>
            </w:pPr>
          </w:p>
          <w:p w14:paraId="259EB5F4">
            <w:pPr>
              <w:spacing w:line="283" w:lineRule="auto"/>
              <w:rPr>
                <w:rFonts w:ascii="Arial"/>
                <w:sz w:val="21"/>
              </w:rPr>
            </w:pPr>
          </w:p>
          <w:p w14:paraId="69AEAD46">
            <w:pPr>
              <w:pStyle w:val="6"/>
              <w:spacing w:before="78" w:line="223" w:lineRule="auto"/>
              <w:ind w:left="542"/>
            </w:pPr>
            <w:r>
              <w:t>是</w:t>
            </w:r>
          </w:p>
        </w:tc>
        <w:tc>
          <w:tcPr>
            <w:tcW w:w="1609" w:type="dxa"/>
            <w:vAlign w:val="top"/>
          </w:tcPr>
          <w:p w14:paraId="49D594D8">
            <w:pPr>
              <w:spacing w:line="282" w:lineRule="auto"/>
              <w:rPr>
                <w:rFonts w:ascii="Arial"/>
                <w:sz w:val="21"/>
              </w:rPr>
            </w:pPr>
          </w:p>
          <w:p w14:paraId="753986B3">
            <w:pPr>
              <w:spacing w:line="283" w:lineRule="auto"/>
              <w:rPr>
                <w:rFonts w:ascii="Arial"/>
                <w:sz w:val="21"/>
              </w:rPr>
            </w:pPr>
          </w:p>
          <w:p w14:paraId="0F2DC35D">
            <w:pPr>
              <w:spacing w:line="283" w:lineRule="auto"/>
              <w:rPr>
                <w:rFonts w:ascii="Arial"/>
                <w:sz w:val="21"/>
              </w:rPr>
            </w:pPr>
          </w:p>
          <w:p w14:paraId="635348BB">
            <w:pPr>
              <w:pStyle w:val="6"/>
              <w:spacing w:before="78"/>
              <w:ind w:left="300"/>
            </w:pPr>
            <w:r>
              <w:rPr>
                <w:rFonts w:hint="eastAsia" w:ascii="宋体" w:hAnsi="宋体" w:eastAsia="宋体" w:cs="宋体"/>
                <w:spacing w:val="-6"/>
                <w:sz w:val="24"/>
                <w:szCs w:val="24"/>
                <w:lang w:val="en-US" w:eastAsia="zh-CN"/>
              </w:rPr>
              <w:t>426000.00</w:t>
            </w:r>
            <w:r>
              <w:rPr>
                <w:rFonts w:ascii="宋体" w:hAnsi="宋体" w:eastAsia="宋体" w:cs="宋体"/>
                <w:spacing w:val="12"/>
                <w:sz w:val="24"/>
                <w:szCs w:val="24"/>
              </w:rPr>
              <w:t xml:space="preserve"> </w:t>
            </w:r>
          </w:p>
        </w:tc>
      </w:tr>
    </w:tbl>
    <w:p w14:paraId="0B3A1A34">
      <w:pPr>
        <w:spacing w:before="200" w:line="225" w:lineRule="auto"/>
        <w:ind w:left="735" w:right="205"/>
        <w:rPr>
          <w:rFonts w:ascii="宋体" w:hAnsi="宋体" w:eastAsia="宋体" w:cs="宋体"/>
          <w:sz w:val="24"/>
          <w:szCs w:val="24"/>
        </w:rPr>
      </w:pPr>
      <w:r>
        <w:rPr>
          <w:rFonts w:ascii="宋体" w:hAnsi="宋体" w:eastAsia="宋体" w:cs="宋体"/>
          <w:sz w:val="24"/>
          <w:szCs w:val="24"/>
        </w:rPr>
        <w:t>5.采购需求：（包括但不限于标的的名称、数量、简要技术需求或服务要求等）</w:t>
      </w:r>
      <w:r>
        <w:rPr>
          <w:rFonts w:ascii="宋体" w:hAnsi="宋体" w:eastAsia="宋体" w:cs="宋体"/>
          <w:spacing w:val="-4"/>
          <w:sz w:val="24"/>
          <w:szCs w:val="24"/>
        </w:rPr>
        <w:t>具体详见竞争性磋商文件。</w:t>
      </w:r>
    </w:p>
    <w:p w14:paraId="6CE45CA9">
      <w:pPr>
        <w:spacing w:before="195" w:line="220" w:lineRule="auto"/>
        <w:ind w:left="732"/>
        <w:rPr>
          <w:rFonts w:ascii="宋体" w:hAnsi="宋体" w:eastAsia="宋体" w:cs="宋体"/>
          <w:sz w:val="24"/>
          <w:szCs w:val="24"/>
        </w:rPr>
      </w:pPr>
      <w:r>
        <w:rPr>
          <w:rFonts w:ascii="宋体" w:hAnsi="宋体" w:eastAsia="宋体" w:cs="宋体"/>
          <w:sz w:val="24"/>
          <w:szCs w:val="24"/>
        </w:rPr>
        <w:t>6.合同履行期限：10日历天</w:t>
      </w:r>
    </w:p>
    <w:p w14:paraId="4139B536">
      <w:pPr>
        <w:spacing w:before="179" w:line="219" w:lineRule="auto"/>
        <w:ind w:left="736"/>
        <w:rPr>
          <w:rFonts w:ascii="宋体" w:hAnsi="宋体" w:eastAsia="宋体" w:cs="宋体"/>
          <w:sz w:val="24"/>
          <w:szCs w:val="24"/>
        </w:rPr>
      </w:pPr>
      <w:r>
        <w:rPr>
          <w:rFonts w:ascii="宋体" w:hAnsi="宋体" w:eastAsia="宋体" w:cs="宋体"/>
          <w:sz w:val="24"/>
          <w:szCs w:val="24"/>
        </w:rPr>
        <w:t>7.本项目是否接受联合体：否</w:t>
      </w:r>
    </w:p>
    <w:p w14:paraId="1F7796A6">
      <w:pPr>
        <w:spacing w:before="196" w:line="219" w:lineRule="auto"/>
        <w:ind w:left="731"/>
        <w:rPr>
          <w:rFonts w:ascii="宋体" w:hAnsi="宋体" w:eastAsia="宋体" w:cs="宋体"/>
          <w:sz w:val="24"/>
          <w:szCs w:val="24"/>
        </w:rPr>
      </w:pPr>
      <w:r>
        <w:rPr>
          <w:rFonts w:ascii="宋体" w:hAnsi="宋体" w:eastAsia="宋体" w:cs="宋体"/>
          <w:sz w:val="24"/>
          <w:szCs w:val="24"/>
        </w:rPr>
        <w:t>8.本项目是否接受进口产品：否</w:t>
      </w:r>
    </w:p>
    <w:p w14:paraId="42F89944">
      <w:pPr>
        <w:spacing w:before="181" w:line="219" w:lineRule="auto"/>
        <w:ind w:left="731"/>
        <w:rPr>
          <w:rFonts w:hint="eastAsia" w:ascii="宋体" w:hAnsi="宋体" w:eastAsia="宋体" w:cs="宋体"/>
          <w:sz w:val="24"/>
          <w:szCs w:val="24"/>
          <w:lang w:val="en-US" w:eastAsia="zh-CN"/>
        </w:rPr>
      </w:pPr>
      <w:r>
        <w:rPr>
          <w:rFonts w:ascii="宋体" w:hAnsi="宋体" w:eastAsia="宋体" w:cs="宋体"/>
          <w:spacing w:val="-1"/>
          <w:sz w:val="24"/>
          <w:szCs w:val="24"/>
        </w:rPr>
        <w:t>本项目是否专门面向中小企业：</w:t>
      </w:r>
      <w:r>
        <w:rPr>
          <w:rFonts w:hint="eastAsia" w:ascii="宋体" w:hAnsi="宋体" w:eastAsia="宋体" w:cs="宋体"/>
          <w:spacing w:val="-1"/>
          <w:sz w:val="24"/>
          <w:szCs w:val="24"/>
          <w:lang w:val="en-US" w:eastAsia="zh-CN"/>
        </w:rPr>
        <w:t>是</w:t>
      </w:r>
    </w:p>
    <w:p w14:paraId="1DADBE46">
      <w:pPr>
        <w:spacing w:before="15" w:line="220" w:lineRule="auto"/>
        <w:ind w:left="734"/>
        <w:rPr>
          <w:rFonts w:ascii="宋体" w:hAnsi="宋体" w:eastAsia="宋体" w:cs="宋体"/>
          <w:sz w:val="24"/>
          <w:szCs w:val="24"/>
        </w:rPr>
      </w:pPr>
      <w:r>
        <w:rPr>
          <w:rFonts w:ascii="宋体" w:hAnsi="宋体" w:eastAsia="宋体" w:cs="宋体"/>
          <w:b/>
          <w:bCs/>
          <w:spacing w:val="3"/>
          <w:sz w:val="24"/>
          <w:szCs w:val="24"/>
        </w:rPr>
        <w:t>二、申请人的资格要求：</w:t>
      </w:r>
    </w:p>
    <w:p w14:paraId="343C374C">
      <w:pPr>
        <w:spacing w:before="210" w:line="219" w:lineRule="auto"/>
        <w:ind w:left="746"/>
        <w:rPr>
          <w:rFonts w:ascii="宋体" w:hAnsi="宋体" w:eastAsia="宋体" w:cs="宋体"/>
          <w:sz w:val="24"/>
          <w:szCs w:val="24"/>
        </w:rPr>
      </w:pPr>
      <w:r>
        <w:rPr>
          <w:rFonts w:ascii="宋体" w:hAnsi="宋体" w:eastAsia="宋体" w:cs="宋体"/>
          <w:spacing w:val="-2"/>
          <w:sz w:val="22"/>
          <w:szCs w:val="22"/>
        </w:rPr>
        <w:t>1.</w:t>
      </w:r>
      <w:r>
        <w:rPr>
          <w:rFonts w:ascii="宋体" w:hAnsi="宋体" w:eastAsia="宋体" w:cs="宋体"/>
          <w:spacing w:val="-2"/>
          <w:sz w:val="24"/>
          <w:szCs w:val="24"/>
        </w:rPr>
        <w:t>满足《中华人民共和国政府采购法》第二十二条规定；</w:t>
      </w:r>
    </w:p>
    <w:p w14:paraId="47E7A5AD">
      <w:pPr>
        <w:spacing w:line="219" w:lineRule="auto"/>
        <w:rPr>
          <w:rFonts w:ascii="宋体" w:hAnsi="宋体" w:eastAsia="宋体" w:cs="宋体"/>
          <w:sz w:val="24"/>
          <w:szCs w:val="24"/>
        </w:rPr>
        <w:sectPr>
          <w:footerReference r:id="rId5" w:type="default"/>
          <w:pgSz w:w="11910" w:h="16845"/>
          <w:pgMar w:top="1407" w:right="1005" w:bottom="1085" w:left="1561" w:header="0" w:footer="850" w:gutter="0"/>
          <w:cols w:space="720" w:num="1"/>
        </w:sectPr>
      </w:pPr>
    </w:p>
    <w:p w14:paraId="33FA5CE0">
      <w:pPr>
        <w:spacing w:before="47" w:line="316" w:lineRule="auto"/>
        <w:ind w:left="24" w:right="309" w:firstLine="483"/>
        <w:rPr>
          <w:rFonts w:ascii="宋体" w:hAnsi="宋体" w:eastAsia="宋体" w:cs="宋体"/>
          <w:sz w:val="24"/>
          <w:szCs w:val="24"/>
        </w:rPr>
      </w:pPr>
      <w:r>
        <w:rPr>
          <w:rFonts w:ascii="宋体" w:hAnsi="宋体" w:eastAsia="宋体" w:cs="宋体"/>
          <w:spacing w:val="-1"/>
          <w:sz w:val="22"/>
          <w:szCs w:val="22"/>
        </w:rPr>
        <w:t>2.</w:t>
      </w:r>
      <w:r>
        <w:rPr>
          <w:rFonts w:ascii="宋体" w:hAnsi="宋体" w:eastAsia="宋体" w:cs="宋体"/>
          <w:spacing w:val="-1"/>
          <w:sz w:val="24"/>
          <w:szCs w:val="24"/>
        </w:rPr>
        <w:t>落实政府采购政策需满足的资格要求：本次采购项目属于专门面</w:t>
      </w:r>
      <w:r>
        <w:rPr>
          <w:rFonts w:ascii="宋体" w:hAnsi="宋体" w:eastAsia="宋体" w:cs="宋体"/>
          <w:spacing w:val="-2"/>
          <w:sz w:val="24"/>
          <w:szCs w:val="24"/>
        </w:rPr>
        <w:t>向中小企业的采购项目，执行促进中小企业发展/监</w:t>
      </w:r>
      <w:r>
        <w:rPr>
          <w:rFonts w:ascii="宋体" w:hAnsi="宋体" w:eastAsia="宋体" w:cs="宋体"/>
          <w:spacing w:val="-3"/>
          <w:sz w:val="24"/>
          <w:szCs w:val="24"/>
        </w:rPr>
        <w:t>狱/残疾人福利性企业发展等政府采购</w:t>
      </w:r>
      <w:r>
        <w:rPr>
          <w:rFonts w:ascii="宋体" w:hAnsi="宋体" w:eastAsia="宋体" w:cs="宋体"/>
          <w:spacing w:val="-10"/>
          <w:sz w:val="24"/>
          <w:szCs w:val="24"/>
        </w:rPr>
        <w:t>政策。</w:t>
      </w:r>
    </w:p>
    <w:p w14:paraId="4EF3E635">
      <w:pPr>
        <w:spacing w:before="194" w:line="336" w:lineRule="auto"/>
        <w:ind w:left="24" w:right="252" w:firstLine="484"/>
        <w:rPr>
          <w:rFonts w:ascii="宋体" w:hAnsi="宋体" w:eastAsia="宋体" w:cs="宋体"/>
          <w:sz w:val="24"/>
          <w:szCs w:val="24"/>
        </w:rPr>
      </w:pPr>
      <w:r>
        <w:rPr>
          <w:rFonts w:ascii="宋体" w:hAnsi="宋体" w:eastAsia="宋体" w:cs="宋体"/>
          <w:spacing w:val="-7"/>
          <w:sz w:val="24"/>
          <w:szCs w:val="24"/>
        </w:rPr>
        <w:t>2.1</w:t>
      </w:r>
      <w:r>
        <w:rPr>
          <w:rFonts w:ascii="宋体" w:hAnsi="宋体" w:eastAsia="宋体" w:cs="宋体"/>
          <w:spacing w:val="-50"/>
          <w:sz w:val="24"/>
          <w:szCs w:val="24"/>
        </w:rPr>
        <w:t xml:space="preserve"> </w:t>
      </w:r>
      <w:r>
        <w:rPr>
          <w:rFonts w:ascii="宋体" w:hAnsi="宋体" w:eastAsia="宋体" w:cs="宋体"/>
          <w:spacing w:val="-7"/>
          <w:sz w:val="24"/>
          <w:szCs w:val="24"/>
        </w:rPr>
        <w:t>根据《关于在政府采购活动中查询及使用信用记录有关问题的通知</w:t>
      </w:r>
      <w:r>
        <w:rPr>
          <w:rFonts w:ascii="宋体" w:hAnsi="宋体" w:eastAsia="宋体" w:cs="宋体"/>
          <w:spacing w:val="-8"/>
          <w:sz w:val="24"/>
          <w:szCs w:val="24"/>
        </w:rPr>
        <w:t>》（财</w:t>
      </w:r>
      <w:r>
        <w:rPr>
          <w:rFonts w:ascii="宋体" w:hAnsi="宋体" w:eastAsia="宋体" w:cs="宋体"/>
          <w:spacing w:val="-1"/>
          <w:sz w:val="24"/>
          <w:szCs w:val="24"/>
        </w:rPr>
        <w:t>库〔2016〕125 号）的规定，对列入失信被执行人、重大税收违法失信主体、政</w:t>
      </w:r>
      <w:r>
        <w:rPr>
          <w:rFonts w:ascii="宋体" w:hAnsi="宋体" w:eastAsia="宋体" w:cs="宋体"/>
          <w:spacing w:val="-7"/>
          <w:sz w:val="24"/>
          <w:szCs w:val="24"/>
        </w:rPr>
        <w:t>府采购严重违法失信行为记录名单的供应商，拒绝参与本项目政府采购活动；【查</w:t>
      </w:r>
      <w:r>
        <w:rPr>
          <w:rFonts w:ascii="宋体" w:hAnsi="宋体" w:eastAsia="宋体" w:cs="宋体"/>
          <w:spacing w:val="6"/>
          <w:sz w:val="24"/>
          <w:szCs w:val="24"/>
        </w:rPr>
        <w:t>询渠道：</w:t>
      </w:r>
      <w:r>
        <w:rPr>
          <w:rFonts w:ascii="宋体" w:hAnsi="宋体" w:eastAsia="宋体" w:cs="宋体"/>
          <w:spacing w:val="-54"/>
          <w:sz w:val="24"/>
          <w:szCs w:val="24"/>
        </w:rPr>
        <w:t xml:space="preserve"> </w:t>
      </w:r>
      <w:r>
        <w:rPr>
          <w:rFonts w:ascii="宋体" w:hAnsi="宋体" w:eastAsia="宋体" w:cs="宋体"/>
          <w:spacing w:val="6"/>
          <w:sz w:val="24"/>
          <w:szCs w:val="24"/>
        </w:rPr>
        <w:t>“信用中国</w:t>
      </w:r>
      <w:r>
        <w:rPr>
          <w:rFonts w:ascii="宋体" w:hAnsi="宋体" w:eastAsia="宋体" w:cs="宋体"/>
          <w:spacing w:val="-73"/>
          <w:sz w:val="24"/>
          <w:szCs w:val="24"/>
        </w:rPr>
        <w:t xml:space="preserve"> </w:t>
      </w:r>
      <w:r>
        <w:rPr>
          <w:rFonts w:ascii="宋体" w:hAnsi="宋体" w:eastAsia="宋体" w:cs="宋体"/>
          <w:spacing w:val="6"/>
          <w:sz w:val="24"/>
          <w:szCs w:val="24"/>
        </w:rPr>
        <w:t>”网站（</w:t>
      </w:r>
      <w:r>
        <w:fldChar w:fldCharType="begin"/>
      </w:r>
      <w:r>
        <w:instrText xml:space="preserve"> HYPERLINK "http://www.creditchina.gov.cn/" </w:instrText>
      </w:r>
      <w:r>
        <w:fldChar w:fldCharType="separate"/>
      </w:r>
      <w:r>
        <w:rPr>
          <w:rFonts w:ascii="宋体" w:hAnsi="宋体" w:eastAsia="宋体" w:cs="宋体"/>
          <w:sz w:val="24"/>
          <w:szCs w:val="24"/>
        </w:rPr>
        <w:t>www</w:t>
      </w:r>
      <w:r>
        <w:rPr>
          <w:rFonts w:ascii="宋体" w:hAnsi="宋体" w:eastAsia="宋体" w:cs="宋体"/>
          <w:spacing w:val="6"/>
          <w:sz w:val="24"/>
          <w:szCs w:val="24"/>
        </w:rPr>
        <w:t>.</w:t>
      </w:r>
      <w:r>
        <w:rPr>
          <w:rFonts w:ascii="宋体" w:hAnsi="宋体" w:eastAsia="宋体" w:cs="宋体"/>
          <w:sz w:val="24"/>
          <w:szCs w:val="24"/>
        </w:rPr>
        <w:t>creditchina</w:t>
      </w:r>
      <w:r>
        <w:rPr>
          <w:rFonts w:ascii="宋体" w:hAnsi="宋体" w:eastAsia="宋体" w:cs="宋体"/>
          <w:spacing w:val="6"/>
          <w:sz w:val="24"/>
          <w:szCs w:val="24"/>
        </w:rPr>
        <w:t>.</w:t>
      </w:r>
      <w:r>
        <w:rPr>
          <w:rFonts w:ascii="宋体" w:hAnsi="宋体" w:eastAsia="宋体" w:cs="宋体"/>
          <w:sz w:val="24"/>
          <w:szCs w:val="24"/>
        </w:rPr>
        <w:t>gov</w:t>
      </w:r>
      <w:r>
        <w:rPr>
          <w:rFonts w:ascii="宋体" w:hAnsi="宋体" w:eastAsia="宋体" w:cs="宋体"/>
          <w:spacing w:val="6"/>
          <w:sz w:val="24"/>
          <w:szCs w:val="24"/>
        </w:rPr>
        <w:t>.</w:t>
      </w:r>
      <w:r>
        <w:rPr>
          <w:rFonts w:ascii="宋体" w:hAnsi="宋体" w:eastAsia="宋体" w:cs="宋体"/>
          <w:sz w:val="24"/>
          <w:szCs w:val="24"/>
        </w:rPr>
        <w:t>cn</w:t>
      </w:r>
      <w:r>
        <w:rPr>
          <w:rFonts w:ascii="宋体" w:hAnsi="宋体" w:eastAsia="宋体" w:cs="宋体"/>
          <w:sz w:val="24"/>
          <w:szCs w:val="24"/>
        </w:rPr>
        <w:fldChar w:fldCharType="end"/>
      </w:r>
      <w:r>
        <w:rPr>
          <w:rFonts w:ascii="宋体" w:hAnsi="宋体" w:eastAsia="宋体" w:cs="宋体"/>
          <w:spacing w:val="6"/>
          <w:sz w:val="24"/>
          <w:szCs w:val="24"/>
        </w:rPr>
        <w:t>）、中国政府采购网</w:t>
      </w:r>
      <w:r>
        <w:rPr>
          <w:rFonts w:ascii="宋体" w:hAnsi="宋体" w:eastAsia="宋体" w:cs="宋体"/>
          <w:spacing w:val="-2"/>
          <w:sz w:val="24"/>
          <w:szCs w:val="24"/>
        </w:rPr>
        <w:t>（</w:t>
      </w:r>
      <w:r>
        <w:fldChar w:fldCharType="begin"/>
      </w:r>
      <w:r>
        <w:instrText xml:space="preserve"> HYPERLINK "http://www.ccgp.gov.cn/" </w:instrText>
      </w:r>
      <w:r>
        <w:fldChar w:fldCharType="separate"/>
      </w:r>
      <w:r>
        <w:rPr>
          <w:rFonts w:ascii="宋体" w:hAnsi="宋体" w:eastAsia="宋体" w:cs="宋体"/>
          <w:spacing w:val="-2"/>
          <w:sz w:val="24"/>
          <w:szCs w:val="24"/>
        </w:rPr>
        <w:t>www.ccgp.gov.cn</w:t>
      </w:r>
      <w:r>
        <w:rPr>
          <w:rFonts w:ascii="宋体" w:hAnsi="宋体" w:eastAsia="宋体" w:cs="宋体"/>
          <w:spacing w:val="-2"/>
          <w:sz w:val="24"/>
          <w:szCs w:val="24"/>
        </w:rPr>
        <w:fldChar w:fldCharType="end"/>
      </w:r>
      <w:r>
        <w:rPr>
          <w:rFonts w:ascii="宋体" w:hAnsi="宋体" w:eastAsia="宋体" w:cs="宋体"/>
          <w:spacing w:val="-2"/>
          <w:sz w:val="24"/>
          <w:szCs w:val="24"/>
        </w:rPr>
        <w:t>）】。</w:t>
      </w:r>
    </w:p>
    <w:p w14:paraId="3F83514C">
      <w:pPr>
        <w:spacing w:before="187" w:line="219" w:lineRule="auto"/>
        <w:ind w:left="509"/>
        <w:rPr>
          <w:rFonts w:ascii="宋体" w:hAnsi="宋体" w:eastAsia="宋体" w:cs="宋体"/>
          <w:sz w:val="24"/>
          <w:szCs w:val="24"/>
        </w:rPr>
      </w:pPr>
      <w:r>
        <w:rPr>
          <w:rFonts w:ascii="宋体" w:hAnsi="宋体" w:eastAsia="宋体" w:cs="宋体"/>
          <w:spacing w:val="-3"/>
          <w:sz w:val="22"/>
          <w:szCs w:val="22"/>
        </w:rPr>
        <w:t>3.</w:t>
      </w:r>
      <w:r>
        <w:rPr>
          <w:rFonts w:ascii="宋体" w:hAnsi="宋体" w:eastAsia="宋体" w:cs="宋体"/>
          <w:spacing w:val="-3"/>
          <w:sz w:val="24"/>
          <w:szCs w:val="24"/>
        </w:rPr>
        <w:t>本项目的特定资格要求：</w:t>
      </w:r>
    </w:p>
    <w:p w14:paraId="41C4BA53">
      <w:pPr>
        <w:spacing w:before="164" w:line="316" w:lineRule="auto"/>
        <w:ind w:left="25" w:right="274" w:firstLine="485"/>
        <w:rPr>
          <w:rFonts w:ascii="宋体" w:hAnsi="宋体" w:eastAsia="宋体" w:cs="宋体"/>
          <w:sz w:val="24"/>
          <w:szCs w:val="24"/>
        </w:rPr>
      </w:pPr>
      <w:r>
        <w:rPr>
          <w:rFonts w:ascii="宋体" w:hAnsi="宋体" w:eastAsia="宋体" w:cs="宋体"/>
          <w:spacing w:val="-1"/>
          <w:sz w:val="24"/>
          <w:szCs w:val="24"/>
        </w:rPr>
        <w:t>3.1</w:t>
      </w:r>
      <w:r>
        <w:rPr>
          <w:rFonts w:ascii="宋体" w:hAnsi="宋体" w:eastAsia="宋体" w:cs="宋体"/>
          <w:spacing w:val="-50"/>
          <w:sz w:val="24"/>
          <w:szCs w:val="24"/>
        </w:rPr>
        <w:t xml:space="preserve"> </w:t>
      </w:r>
      <w:r>
        <w:rPr>
          <w:rFonts w:ascii="宋体" w:hAnsi="宋体" w:eastAsia="宋体" w:cs="宋体"/>
          <w:spacing w:val="-1"/>
          <w:sz w:val="24"/>
          <w:szCs w:val="24"/>
        </w:rPr>
        <w:t>供应商须具有独立法人资格及有效的企业法人</w:t>
      </w:r>
      <w:r>
        <w:rPr>
          <w:rFonts w:ascii="宋体" w:hAnsi="宋体" w:eastAsia="宋体" w:cs="宋体"/>
          <w:spacing w:val="-2"/>
          <w:sz w:val="24"/>
          <w:szCs w:val="24"/>
        </w:rPr>
        <w:t>营业执照、税务登记证、</w:t>
      </w:r>
      <w:r>
        <w:rPr>
          <w:rFonts w:ascii="宋体" w:hAnsi="宋体" w:eastAsia="宋体" w:cs="宋体"/>
          <w:spacing w:val="-1"/>
          <w:sz w:val="24"/>
          <w:szCs w:val="24"/>
        </w:rPr>
        <w:t>组织机构代码证或有效的三证合一营业执照，并在人员、设备、资金等方面具备</w:t>
      </w:r>
      <w:r>
        <w:rPr>
          <w:rFonts w:ascii="宋体" w:hAnsi="宋体" w:eastAsia="宋体" w:cs="宋体"/>
          <w:spacing w:val="-9"/>
          <w:sz w:val="24"/>
          <w:szCs w:val="24"/>
        </w:rPr>
        <w:t>相应的能力；</w:t>
      </w:r>
    </w:p>
    <w:p w14:paraId="50D4FE87">
      <w:pPr>
        <w:pStyle w:val="3"/>
        <w:spacing w:line="265" w:lineRule="auto"/>
      </w:pPr>
    </w:p>
    <w:p w14:paraId="6E382C86">
      <w:pPr>
        <w:spacing w:before="78" w:line="316" w:lineRule="auto"/>
        <w:ind w:left="24" w:right="297" w:firstLine="486"/>
        <w:rPr>
          <w:rFonts w:ascii="宋体" w:hAnsi="宋体" w:eastAsia="宋体" w:cs="宋体"/>
          <w:sz w:val="24"/>
          <w:szCs w:val="24"/>
        </w:rPr>
      </w:pPr>
      <w:r>
        <w:rPr>
          <w:rFonts w:ascii="宋体" w:hAnsi="宋体" w:eastAsia="宋体" w:cs="宋体"/>
          <w:sz w:val="24"/>
          <w:szCs w:val="24"/>
        </w:rPr>
        <w:t>3.</w:t>
      </w:r>
      <w:r>
        <w:rPr>
          <w:rFonts w:ascii="宋体" w:hAnsi="宋体" w:eastAsia="宋体" w:cs="宋体"/>
          <w:color w:val="auto"/>
          <w:sz w:val="24"/>
          <w:szCs w:val="24"/>
        </w:rPr>
        <w:t>2</w:t>
      </w:r>
      <w:r>
        <w:rPr>
          <w:rFonts w:ascii="宋体" w:hAnsi="宋体" w:eastAsia="宋体" w:cs="宋体"/>
          <w:color w:val="auto"/>
          <w:spacing w:val="-50"/>
          <w:sz w:val="24"/>
          <w:szCs w:val="24"/>
        </w:rPr>
        <w:t xml:space="preserve"> </w:t>
      </w:r>
      <w:r>
        <w:rPr>
          <w:rFonts w:hint="eastAsia" w:ascii="宋体" w:hAnsi="宋体" w:eastAsia="宋体" w:cs="宋体"/>
          <w:color w:val="auto"/>
          <w:sz w:val="24"/>
          <w:szCs w:val="24"/>
          <w:lang w:val="en-US" w:eastAsia="zh-CN"/>
        </w:rPr>
        <w:t>供应商须具有工程设计水利行业专业乙级及以上资质；同时还具备工程勘察专业类（岩土工程、工程测量）乙级及以上资质</w:t>
      </w:r>
      <w:r>
        <w:rPr>
          <w:rFonts w:hint="eastAsia" w:ascii="宋体" w:hAnsi="宋体" w:eastAsia="宋体" w:cs="宋体"/>
          <w:sz w:val="24"/>
          <w:szCs w:val="24"/>
        </w:rPr>
        <w:t>；</w:t>
      </w:r>
    </w:p>
    <w:p w14:paraId="1D2D8D91">
      <w:pPr>
        <w:pStyle w:val="3"/>
        <w:spacing w:line="251" w:lineRule="auto"/>
      </w:pPr>
    </w:p>
    <w:p w14:paraId="1AD5C884">
      <w:pPr>
        <w:spacing w:before="79" w:line="315" w:lineRule="auto"/>
        <w:ind w:left="25" w:right="112" w:firstLine="485"/>
        <w:rPr>
          <w:rFonts w:ascii="宋体" w:hAnsi="宋体" w:eastAsia="宋体" w:cs="宋体"/>
          <w:sz w:val="24"/>
          <w:szCs w:val="24"/>
        </w:rPr>
      </w:pPr>
      <w:r>
        <w:rPr>
          <w:rFonts w:ascii="宋体" w:hAnsi="宋体" w:eastAsia="宋体" w:cs="宋体"/>
          <w:sz w:val="24"/>
          <w:szCs w:val="24"/>
        </w:rPr>
        <w:t>3.3</w:t>
      </w:r>
      <w:r>
        <w:rPr>
          <w:rFonts w:ascii="宋体" w:hAnsi="宋体" w:eastAsia="宋体" w:cs="宋体"/>
          <w:spacing w:val="-46"/>
          <w:sz w:val="24"/>
          <w:szCs w:val="24"/>
        </w:rPr>
        <w:t xml:space="preserve"> </w:t>
      </w:r>
      <w:r>
        <w:rPr>
          <w:rFonts w:ascii="宋体" w:hAnsi="宋体" w:eastAsia="宋体" w:cs="宋体"/>
          <w:sz w:val="24"/>
          <w:szCs w:val="24"/>
        </w:rPr>
        <w:t>项目负责人要求：具有相关专业中级及</w:t>
      </w:r>
      <w:r>
        <w:rPr>
          <w:rFonts w:ascii="宋体" w:hAnsi="宋体" w:eastAsia="宋体" w:cs="宋体"/>
          <w:spacing w:val="-1"/>
          <w:sz w:val="24"/>
          <w:szCs w:val="24"/>
        </w:rPr>
        <w:t>以上技术职称，且必须为本企业</w:t>
      </w:r>
      <w:r>
        <w:rPr>
          <w:rFonts w:ascii="宋体" w:hAnsi="宋体" w:eastAsia="宋体" w:cs="宋体"/>
          <w:spacing w:val="5"/>
          <w:sz w:val="24"/>
          <w:szCs w:val="24"/>
        </w:rPr>
        <w:t>人员</w:t>
      </w:r>
      <w:r>
        <w:rPr>
          <w:rFonts w:ascii="宋体" w:hAnsi="宋体" w:eastAsia="宋体" w:cs="宋体"/>
          <w:spacing w:val="-3"/>
          <w:sz w:val="24"/>
          <w:szCs w:val="24"/>
        </w:rPr>
        <w:t>（提供职称证书、劳动合同、社保证明扫描件等证明材料)</w:t>
      </w:r>
    </w:p>
    <w:p w14:paraId="2BCE1F79">
      <w:pPr>
        <w:spacing w:before="194" w:line="312" w:lineRule="auto"/>
        <w:ind w:left="24" w:firstLine="486"/>
        <w:rPr>
          <w:rFonts w:ascii="宋体" w:hAnsi="宋体" w:eastAsia="宋体" w:cs="宋体"/>
          <w:sz w:val="24"/>
          <w:szCs w:val="24"/>
        </w:rPr>
      </w:pPr>
      <w:r>
        <w:rPr>
          <w:rFonts w:ascii="宋体" w:hAnsi="宋体" w:eastAsia="宋体" w:cs="宋体"/>
          <w:spacing w:val="-5"/>
          <w:sz w:val="24"/>
          <w:szCs w:val="24"/>
        </w:rPr>
        <w:t>3.4</w:t>
      </w:r>
      <w:r>
        <w:rPr>
          <w:rFonts w:ascii="宋体" w:hAnsi="宋体" w:eastAsia="宋体" w:cs="宋体"/>
          <w:spacing w:val="-48"/>
          <w:sz w:val="24"/>
          <w:szCs w:val="24"/>
        </w:rPr>
        <w:t xml:space="preserve"> </w:t>
      </w:r>
      <w:r>
        <w:rPr>
          <w:rFonts w:ascii="宋体" w:hAnsi="宋体" w:eastAsia="宋体" w:cs="宋体"/>
          <w:spacing w:val="-5"/>
          <w:sz w:val="24"/>
          <w:szCs w:val="24"/>
        </w:rPr>
        <w:t>符合《中华人民共和国政府采购法》第二十二条规定，</w:t>
      </w:r>
      <w:r>
        <w:rPr>
          <w:rFonts w:ascii="宋体" w:hAnsi="宋体" w:eastAsia="宋体" w:cs="宋体"/>
          <w:spacing w:val="-6"/>
          <w:sz w:val="24"/>
          <w:szCs w:val="24"/>
        </w:rPr>
        <w:t>按照《驻马店市财</w:t>
      </w:r>
      <w:r>
        <w:rPr>
          <w:rFonts w:ascii="宋体" w:hAnsi="宋体" w:eastAsia="宋体" w:cs="宋体"/>
          <w:sz w:val="24"/>
          <w:szCs w:val="24"/>
        </w:rPr>
        <w:t xml:space="preserve"> </w:t>
      </w:r>
      <w:r>
        <w:rPr>
          <w:rFonts w:ascii="宋体" w:hAnsi="宋体" w:eastAsia="宋体" w:cs="宋体"/>
          <w:spacing w:val="-3"/>
          <w:sz w:val="24"/>
          <w:szCs w:val="24"/>
        </w:rPr>
        <w:t>政局关于推行政府采购资格审查环节信用承诺</w:t>
      </w:r>
      <w:r>
        <w:rPr>
          <w:rFonts w:ascii="宋体" w:hAnsi="宋体" w:eastAsia="宋体" w:cs="宋体"/>
          <w:spacing w:val="-4"/>
          <w:sz w:val="24"/>
          <w:szCs w:val="24"/>
        </w:rPr>
        <w:t>制的通知》（驻财购〔2022〕15</w:t>
      </w:r>
      <w:r>
        <w:rPr>
          <w:rFonts w:ascii="宋体" w:hAnsi="宋体" w:eastAsia="宋体" w:cs="宋体"/>
          <w:spacing w:val="31"/>
          <w:sz w:val="24"/>
          <w:szCs w:val="24"/>
        </w:rPr>
        <w:t xml:space="preserve"> </w:t>
      </w:r>
      <w:r>
        <w:rPr>
          <w:rFonts w:ascii="宋体" w:hAnsi="宋体" w:eastAsia="宋体" w:cs="宋体"/>
          <w:spacing w:val="-4"/>
          <w:sz w:val="24"/>
          <w:szCs w:val="24"/>
        </w:rPr>
        <w:t>号）</w:t>
      </w:r>
      <w:r>
        <w:rPr>
          <w:rFonts w:ascii="宋体" w:hAnsi="宋体" w:eastAsia="宋体" w:cs="宋体"/>
          <w:spacing w:val="-2"/>
          <w:sz w:val="24"/>
          <w:szCs w:val="24"/>
        </w:rPr>
        <w:t>文件规定提供驻马店市政府采购供应商信用承诺函。</w:t>
      </w:r>
    </w:p>
    <w:p w14:paraId="733EDFDA">
      <w:pPr>
        <w:spacing w:before="210" w:line="220" w:lineRule="auto"/>
        <w:ind w:left="505"/>
        <w:outlineLvl w:val="0"/>
        <w:rPr>
          <w:rFonts w:ascii="宋体" w:hAnsi="宋体" w:eastAsia="宋体" w:cs="宋体"/>
          <w:sz w:val="24"/>
          <w:szCs w:val="24"/>
        </w:rPr>
      </w:pPr>
      <w:r>
        <w:rPr>
          <w:rFonts w:ascii="宋体" w:hAnsi="宋体" w:eastAsia="宋体" w:cs="宋体"/>
          <w:b/>
          <w:bCs/>
          <w:spacing w:val="-1"/>
          <w:sz w:val="24"/>
          <w:szCs w:val="24"/>
        </w:rPr>
        <w:t>三、获取竞争性磋商文件：</w:t>
      </w:r>
    </w:p>
    <w:p w14:paraId="264CC9EC">
      <w:pPr>
        <w:spacing w:before="211" w:line="220" w:lineRule="auto"/>
        <w:ind w:left="528" w:firstLine="238" w:firstLineChars="100"/>
        <w:outlineLvl w:val="0"/>
        <w:rPr>
          <w:rFonts w:hint="eastAsia" w:ascii="宋体" w:hAnsi="宋体" w:eastAsia="宋体" w:cs="宋体"/>
          <w:b w:val="0"/>
          <w:bCs w:val="0"/>
          <w:spacing w:val="-1"/>
          <w:sz w:val="24"/>
          <w:szCs w:val="24"/>
          <w:lang w:val="en-US"/>
        </w:rPr>
      </w:pPr>
      <w:r>
        <w:rPr>
          <w:rFonts w:hint="eastAsia" w:ascii="宋体" w:hAnsi="宋体" w:eastAsia="宋体" w:cs="宋体"/>
          <w:b w:val="0"/>
          <w:bCs w:val="0"/>
          <w:spacing w:val="-1"/>
          <w:sz w:val="24"/>
          <w:szCs w:val="24"/>
        </w:rPr>
        <w:t>1</w:t>
      </w:r>
      <w:r>
        <w:rPr>
          <w:rFonts w:hint="eastAsia" w:ascii="宋体" w:hAnsi="宋体" w:eastAsia="宋体" w:cs="宋体"/>
          <w:b w:val="0"/>
          <w:bCs w:val="0"/>
          <w:spacing w:val="-1"/>
          <w:sz w:val="24"/>
          <w:szCs w:val="24"/>
          <w:lang w:val="en-US" w:eastAsia="zh-CN"/>
        </w:rPr>
        <w:t>. 报名</w:t>
      </w:r>
      <w:r>
        <w:rPr>
          <w:rFonts w:hint="eastAsia" w:ascii="宋体" w:hAnsi="宋体" w:eastAsia="宋体" w:cs="宋体"/>
          <w:b w:val="0"/>
          <w:bCs w:val="0"/>
          <w:spacing w:val="-1"/>
          <w:sz w:val="24"/>
          <w:szCs w:val="24"/>
        </w:rPr>
        <w:t>时间：202</w:t>
      </w:r>
      <w:r>
        <w:rPr>
          <w:rFonts w:hint="eastAsia" w:ascii="宋体" w:hAnsi="宋体" w:eastAsia="宋体" w:cs="宋体"/>
          <w:b w:val="0"/>
          <w:bCs w:val="0"/>
          <w:spacing w:val="-1"/>
          <w:sz w:val="24"/>
          <w:szCs w:val="24"/>
          <w:lang w:val="en-US" w:eastAsia="zh-CN"/>
        </w:rPr>
        <w:t>6</w:t>
      </w:r>
      <w:r>
        <w:rPr>
          <w:rFonts w:hint="eastAsia" w:ascii="宋体" w:hAnsi="宋体" w:eastAsia="宋体" w:cs="宋体"/>
          <w:b w:val="0"/>
          <w:bCs w:val="0"/>
          <w:spacing w:val="-1"/>
          <w:sz w:val="24"/>
          <w:szCs w:val="24"/>
        </w:rPr>
        <w:t>年</w:t>
      </w:r>
      <w:r>
        <w:rPr>
          <w:rFonts w:hint="eastAsia" w:ascii="宋体" w:hAnsi="宋体" w:eastAsia="宋体" w:cs="宋体"/>
          <w:b w:val="0"/>
          <w:bCs w:val="0"/>
          <w:spacing w:val="-1"/>
          <w:sz w:val="24"/>
          <w:szCs w:val="24"/>
          <w:lang w:val="en-US" w:eastAsia="zh-CN"/>
        </w:rPr>
        <w:t>3</w:t>
      </w:r>
      <w:r>
        <w:rPr>
          <w:rFonts w:hint="eastAsia" w:ascii="宋体" w:hAnsi="宋体" w:eastAsia="宋体" w:cs="宋体"/>
          <w:b w:val="0"/>
          <w:bCs w:val="0"/>
          <w:spacing w:val="-1"/>
          <w:sz w:val="24"/>
          <w:szCs w:val="24"/>
        </w:rPr>
        <w:t>月</w:t>
      </w:r>
      <w:r>
        <w:rPr>
          <w:rFonts w:hint="eastAsia" w:ascii="宋体" w:hAnsi="宋体" w:eastAsia="宋体" w:cs="宋体"/>
          <w:b w:val="0"/>
          <w:bCs w:val="0"/>
          <w:spacing w:val="-1"/>
          <w:sz w:val="24"/>
          <w:szCs w:val="24"/>
          <w:lang w:val="en-US" w:eastAsia="zh-CN"/>
        </w:rPr>
        <w:t>24</w:t>
      </w:r>
      <w:r>
        <w:rPr>
          <w:rFonts w:hint="eastAsia" w:ascii="宋体" w:hAnsi="宋体" w:eastAsia="宋体" w:cs="宋体"/>
          <w:b w:val="0"/>
          <w:bCs w:val="0"/>
          <w:spacing w:val="-1"/>
          <w:sz w:val="24"/>
          <w:szCs w:val="24"/>
        </w:rPr>
        <w:t>日-202</w:t>
      </w:r>
      <w:r>
        <w:rPr>
          <w:rFonts w:hint="eastAsia" w:ascii="宋体" w:hAnsi="宋体" w:eastAsia="宋体" w:cs="宋体"/>
          <w:b w:val="0"/>
          <w:bCs w:val="0"/>
          <w:spacing w:val="-1"/>
          <w:sz w:val="24"/>
          <w:szCs w:val="24"/>
          <w:lang w:val="en-US" w:eastAsia="zh-CN"/>
        </w:rPr>
        <w:t>6</w:t>
      </w:r>
      <w:r>
        <w:rPr>
          <w:rFonts w:hint="eastAsia" w:ascii="宋体" w:hAnsi="宋体" w:eastAsia="宋体" w:cs="宋体"/>
          <w:b w:val="0"/>
          <w:bCs w:val="0"/>
          <w:spacing w:val="-1"/>
          <w:sz w:val="24"/>
          <w:szCs w:val="24"/>
        </w:rPr>
        <w:t>年</w:t>
      </w:r>
      <w:r>
        <w:rPr>
          <w:rFonts w:hint="eastAsia" w:ascii="宋体" w:hAnsi="宋体" w:eastAsia="宋体" w:cs="宋体"/>
          <w:b w:val="0"/>
          <w:bCs w:val="0"/>
          <w:spacing w:val="-1"/>
          <w:sz w:val="24"/>
          <w:szCs w:val="24"/>
          <w:lang w:val="en-US" w:eastAsia="zh-CN"/>
        </w:rPr>
        <w:t>3</w:t>
      </w:r>
      <w:r>
        <w:rPr>
          <w:rFonts w:hint="eastAsia" w:ascii="宋体" w:hAnsi="宋体" w:eastAsia="宋体" w:cs="宋体"/>
          <w:b w:val="0"/>
          <w:bCs w:val="0"/>
          <w:spacing w:val="-1"/>
          <w:sz w:val="24"/>
          <w:szCs w:val="24"/>
        </w:rPr>
        <w:t>月</w:t>
      </w:r>
      <w:r>
        <w:rPr>
          <w:rFonts w:hint="eastAsia" w:ascii="宋体" w:hAnsi="宋体" w:eastAsia="宋体" w:cs="宋体"/>
          <w:b w:val="0"/>
          <w:bCs w:val="0"/>
          <w:spacing w:val="-1"/>
          <w:sz w:val="24"/>
          <w:szCs w:val="24"/>
          <w:lang w:val="en-US" w:eastAsia="zh-CN"/>
        </w:rPr>
        <w:t>30</w:t>
      </w:r>
      <w:r>
        <w:rPr>
          <w:rFonts w:hint="eastAsia" w:ascii="宋体" w:hAnsi="宋体" w:eastAsia="宋体" w:cs="宋体"/>
          <w:b w:val="0"/>
          <w:bCs w:val="0"/>
          <w:spacing w:val="-1"/>
          <w:sz w:val="24"/>
          <w:szCs w:val="24"/>
        </w:rPr>
        <w:t>日，上午</w:t>
      </w:r>
      <w:r>
        <w:rPr>
          <w:rFonts w:hint="eastAsia" w:ascii="宋体" w:hAnsi="宋体" w:eastAsia="宋体" w:cs="宋体"/>
          <w:b w:val="0"/>
          <w:bCs w:val="0"/>
          <w:spacing w:val="-1"/>
          <w:sz w:val="24"/>
          <w:szCs w:val="24"/>
          <w:lang w:val="en-US" w:eastAsia="zh-CN"/>
        </w:rPr>
        <w:t>0</w:t>
      </w:r>
      <w:r>
        <w:rPr>
          <w:rFonts w:hint="eastAsia" w:ascii="宋体" w:hAnsi="宋体" w:eastAsia="宋体" w:cs="宋体"/>
          <w:b w:val="0"/>
          <w:bCs w:val="0"/>
          <w:spacing w:val="-1"/>
          <w:sz w:val="24"/>
          <w:szCs w:val="24"/>
        </w:rPr>
        <w:t>8：</w:t>
      </w:r>
      <w:r>
        <w:rPr>
          <w:rFonts w:hint="eastAsia" w:ascii="宋体" w:hAnsi="宋体" w:eastAsia="宋体" w:cs="宋体"/>
          <w:b w:val="0"/>
          <w:bCs w:val="0"/>
          <w:spacing w:val="-1"/>
          <w:sz w:val="24"/>
          <w:szCs w:val="24"/>
          <w:lang w:val="en-US" w:eastAsia="zh-CN"/>
        </w:rPr>
        <w:t>00</w:t>
      </w:r>
      <w:r>
        <w:rPr>
          <w:rFonts w:hint="eastAsia" w:ascii="宋体" w:hAnsi="宋体" w:eastAsia="宋体" w:cs="宋体"/>
          <w:b w:val="0"/>
          <w:bCs w:val="0"/>
          <w:spacing w:val="-1"/>
          <w:sz w:val="24"/>
          <w:szCs w:val="24"/>
        </w:rPr>
        <w:t>-</w:t>
      </w:r>
      <w:r>
        <w:rPr>
          <w:rFonts w:hint="eastAsia" w:ascii="宋体" w:hAnsi="宋体" w:eastAsia="宋体" w:cs="宋体"/>
          <w:b w:val="0"/>
          <w:bCs w:val="0"/>
          <w:spacing w:val="-1"/>
          <w:sz w:val="24"/>
          <w:szCs w:val="24"/>
          <w:lang w:val="en-US" w:eastAsia="zh-CN"/>
        </w:rPr>
        <w:t>下午</w:t>
      </w:r>
      <w:r>
        <w:rPr>
          <w:rFonts w:hint="eastAsia" w:ascii="宋体" w:hAnsi="宋体" w:eastAsia="宋体" w:cs="宋体"/>
          <w:b w:val="0"/>
          <w:bCs w:val="0"/>
          <w:spacing w:val="-1"/>
          <w:sz w:val="24"/>
          <w:szCs w:val="24"/>
        </w:rPr>
        <w:t>1</w:t>
      </w:r>
      <w:r>
        <w:rPr>
          <w:rFonts w:hint="eastAsia" w:ascii="宋体" w:hAnsi="宋体" w:eastAsia="宋体" w:cs="宋体"/>
          <w:b w:val="0"/>
          <w:bCs w:val="0"/>
          <w:spacing w:val="-1"/>
          <w:sz w:val="24"/>
          <w:szCs w:val="24"/>
          <w:lang w:val="en-US" w:eastAsia="zh-CN"/>
        </w:rPr>
        <w:t>7</w:t>
      </w:r>
      <w:r>
        <w:rPr>
          <w:rFonts w:hint="eastAsia" w:ascii="宋体" w:hAnsi="宋体" w:eastAsia="宋体" w:cs="宋体"/>
          <w:b w:val="0"/>
          <w:bCs w:val="0"/>
          <w:spacing w:val="-1"/>
          <w:sz w:val="24"/>
          <w:szCs w:val="24"/>
        </w:rPr>
        <w:t>:</w:t>
      </w:r>
      <w:r>
        <w:rPr>
          <w:rFonts w:hint="eastAsia" w:ascii="宋体" w:hAnsi="宋体" w:eastAsia="宋体" w:cs="宋体"/>
          <w:b w:val="0"/>
          <w:bCs w:val="0"/>
          <w:spacing w:val="-1"/>
          <w:sz w:val="24"/>
          <w:szCs w:val="24"/>
          <w:lang w:val="en-US" w:eastAsia="zh-CN"/>
        </w:rPr>
        <w:t>3</w:t>
      </w:r>
      <w:r>
        <w:rPr>
          <w:rFonts w:hint="eastAsia" w:ascii="宋体" w:hAnsi="宋体" w:eastAsia="宋体" w:cs="宋体"/>
          <w:b w:val="0"/>
          <w:bCs w:val="0"/>
          <w:spacing w:val="-1"/>
          <w:sz w:val="24"/>
          <w:szCs w:val="24"/>
        </w:rPr>
        <w:t>0（北京时间，法定节假日除外）</w:t>
      </w:r>
      <w:r>
        <w:rPr>
          <w:rFonts w:hint="eastAsia" w:ascii="宋体" w:hAnsi="宋体" w:eastAsia="宋体" w:cs="宋体"/>
          <w:b w:val="0"/>
          <w:bCs w:val="0"/>
          <w:spacing w:val="-1"/>
          <w:sz w:val="24"/>
          <w:szCs w:val="24"/>
          <w:lang w:val="en-US" w:eastAsia="zh-CN"/>
        </w:rPr>
        <w:t>。</w:t>
      </w:r>
    </w:p>
    <w:p w14:paraId="263A3259">
      <w:pPr>
        <w:spacing w:before="211" w:line="360" w:lineRule="auto"/>
        <w:ind w:left="528" w:firstLine="238" w:firstLineChars="100"/>
        <w:outlineLvl w:val="0"/>
        <w:rPr>
          <w:rFonts w:hint="eastAsia" w:ascii="宋体" w:hAnsi="宋体" w:eastAsia="宋体" w:cs="宋体"/>
          <w:b w:val="0"/>
          <w:bCs w:val="0"/>
          <w:spacing w:val="-1"/>
          <w:sz w:val="24"/>
          <w:szCs w:val="24"/>
          <w:lang w:val="en-US" w:eastAsia="zh-CN"/>
        </w:rPr>
      </w:pPr>
      <w:r>
        <w:rPr>
          <w:rFonts w:hint="eastAsia" w:ascii="宋体" w:hAnsi="宋体" w:eastAsia="宋体" w:cs="宋体"/>
          <w:b w:val="0"/>
          <w:bCs w:val="0"/>
          <w:spacing w:val="-1"/>
          <w:sz w:val="24"/>
          <w:szCs w:val="24"/>
          <w:lang w:val="en-US" w:eastAsia="zh-CN"/>
        </w:rPr>
        <w:t>2. 竞争性磋商文件获取方式：供应商须把填写完整的报名登记表及本磋商公告第二项申请人的资格要求中需提供加盖单位公章的相关资料扫描件按序排版为PDF格式文件，发送至以下邮箱：</w:t>
      </w:r>
      <w:r>
        <w:rPr>
          <w:rFonts w:hint="eastAsia" w:ascii="宋体" w:hAnsi="宋体" w:eastAsia="宋体" w:cs="宋体"/>
          <w:b w:val="0"/>
          <w:bCs w:val="0"/>
          <w:spacing w:val="-1"/>
          <w:sz w:val="24"/>
          <w:szCs w:val="24"/>
          <w:lang w:val="en-US" w:eastAsia="zh-CN"/>
        </w:rPr>
        <w:fldChar w:fldCharType="begin"/>
      </w:r>
      <w:r>
        <w:rPr>
          <w:rFonts w:hint="eastAsia" w:ascii="宋体" w:hAnsi="宋体" w:eastAsia="宋体" w:cs="宋体"/>
          <w:b w:val="0"/>
          <w:bCs w:val="0"/>
          <w:spacing w:val="-1"/>
          <w:sz w:val="24"/>
          <w:szCs w:val="24"/>
          <w:lang w:val="en-US" w:eastAsia="zh-CN"/>
        </w:rPr>
        <w:instrText xml:space="preserve"> HYPERLINK "mailto:hnwxzb2@163.com并标明XX" </w:instrText>
      </w:r>
      <w:r>
        <w:rPr>
          <w:rFonts w:hint="eastAsia" w:ascii="宋体" w:hAnsi="宋体" w:eastAsia="宋体" w:cs="宋体"/>
          <w:b w:val="0"/>
          <w:bCs w:val="0"/>
          <w:spacing w:val="-1"/>
          <w:sz w:val="24"/>
          <w:szCs w:val="24"/>
          <w:lang w:val="en-US" w:eastAsia="zh-CN"/>
        </w:rPr>
        <w:fldChar w:fldCharType="separate"/>
      </w:r>
      <w:r>
        <w:rPr>
          <w:rFonts w:hint="eastAsia" w:ascii="宋体" w:hAnsi="宋体" w:eastAsia="宋体" w:cs="宋体"/>
          <w:b w:val="0"/>
          <w:bCs w:val="0"/>
          <w:spacing w:val="-1"/>
          <w:sz w:val="24"/>
          <w:szCs w:val="24"/>
          <w:lang w:val="en-US" w:eastAsia="zh-CN"/>
        </w:rPr>
        <w:fldChar w:fldCharType="begin"/>
      </w:r>
      <w:r>
        <w:rPr>
          <w:rFonts w:hint="eastAsia" w:ascii="宋体" w:hAnsi="宋体" w:eastAsia="宋体" w:cs="宋体"/>
          <w:b w:val="0"/>
          <w:bCs w:val="0"/>
          <w:spacing w:val="-1"/>
          <w:sz w:val="24"/>
          <w:szCs w:val="24"/>
          <w:lang w:val="en-US" w:eastAsia="zh-CN"/>
        </w:rPr>
        <w:instrText xml:space="preserve"> HYPERLINK "mailto:hncezx@163.com" </w:instrText>
      </w:r>
      <w:r>
        <w:rPr>
          <w:rFonts w:hint="eastAsia" w:ascii="宋体" w:hAnsi="宋体" w:eastAsia="宋体" w:cs="宋体"/>
          <w:b w:val="0"/>
          <w:bCs w:val="0"/>
          <w:spacing w:val="-1"/>
          <w:sz w:val="24"/>
          <w:szCs w:val="24"/>
          <w:lang w:val="en-US" w:eastAsia="zh-CN"/>
        </w:rPr>
        <w:fldChar w:fldCharType="separate"/>
      </w:r>
      <w:r>
        <w:rPr>
          <w:rFonts w:hint="eastAsia" w:ascii="宋体" w:hAnsi="宋体" w:eastAsia="宋体" w:cs="宋体"/>
          <w:b w:val="0"/>
          <w:bCs w:val="0"/>
          <w:spacing w:val="-1"/>
          <w:sz w:val="24"/>
          <w:szCs w:val="24"/>
          <w:lang w:val="en-US" w:eastAsia="zh-CN"/>
        </w:rPr>
        <w:t>17339659056@163.com</w:t>
      </w:r>
      <w:r>
        <w:rPr>
          <w:rFonts w:hint="eastAsia" w:ascii="宋体" w:hAnsi="宋体" w:eastAsia="宋体" w:cs="宋体"/>
          <w:b w:val="0"/>
          <w:bCs w:val="0"/>
          <w:spacing w:val="-1"/>
          <w:sz w:val="24"/>
          <w:szCs w:val="24"/>
          <w:lang w:val="en-US" w:eastAsia="zh-CN"/>
        </w:rPr>
        <w:fldChar w:fldCharType="end"/>
      </w:r>
      <w:r>
        <w:rPr>
          <w:rFonts w:hint="eastAsia" w:ascii="宋体" w:hAnsi="宋体" w:eastAsia="宋体" w:cs="宋体"/>
          <w:b w:val="0"/>
          <w:bCs w:val="0"/>
          <w:spacing w:val="-1"/>
          <w:sz w:val="24"/>
          <w:szCs w:val="24"/>
          <w:lang w:val="en-US" w:eastAsia="zh-CN"/>
        </w:rPr>
        <w:t>，并标明XX公司XX</w:t>
      </w:r>
      <w:r>
        <w:rPr>
          <w:rFonts w:hint="eastAsia" w:ascii="宋体" w:hAnsi="宋体" w:eastAsia="宋体" w:cs="宋体"/>
          <w:b w:val="0"/>
          <w:bCs w:val="0"/>
          <w:spacing w:val="-1"/>
          <w:sz w:val="24"/>
          <w:szCs w:val="24"/>
          <w:lang w:val="en-US" w:eastAsia="zh-CN"/>
        </w:rPr>
        <w:fldChar w:fldCharType="end"/>
      </w:r>
      <w:r>
        <w:rPr>
          <w:rFonts w:hint="eastAsia" w:ascii="宋体" w:hAnsi="宋体" w:eastAsia="宋体" w:cs="宋体"/>
          <w:b w:val="0"/>
          <w:bCs w:val="0"/>
          <w:spacing w:val="-1"/>
          <w:sz w:val="24"/>
          <w:szCs w:val="24"/>
          <w:lang w:val="en-US" w:eastAsia="zh-CN"/>
        </w:rPr>
        <w:t>项目报名资料。</w:t>
      </w:r>
    </w:p>
    <w:p w14:paraId="6E976082">
      <w:pPr>
        <w:spacing w:before="211" w:line="220" w:lineRule="auto"/>
        <w:ind w:left="528"/>
        <w:outlineLvl w:val="0"/>
        <w:rPr>
          <w:rFonts w:hint="eastAsia" w:ascii="宋体" w:hAnsi="宋体" w:eastAsia="宋体" w:cs="宋体"/>
          <w:b w:val="0"/>
          <w:bCs w:val="0"/>
          <w:spacing w:val="-1"/>
          <w:sz w:val="24"/>
          <w:szCs w:val="24"/>
          <w:lang w:val="en-US" w:eastAsia="zh-CN"/>
        </w:rPr>
      </w:pPr>
      <w:r>
        <w:rPr>
          <w:rFonts w:hint="eastAsia" w:ascii="宋体" w:hAnsi="宋体" w:eastAsia="宋体" w:cs="宋体"/>
          <w:b w:val="0"/>
          <w:bCs w:val="0"/>
          <w:spacing w:val="-1"/>
          <w:sz w:val="24"/>
          <w:szCs w:val="24"/>
          <w:lang w:val="en-US" w:eastAsia="zh-CN"/>
        </w:rPr>
        <w:t>3. 报名登记表：请从附件中下载。</w:t>
      </w:r>
    </w:p>
    <w:p w14:paraId="2B7675CF">
      <w:pPr>
        <w:keepNext w:val="0"/>
        <w:keepLines w:val="0"/>
        <w:pageBreakBefore w:val="0"/>
        <w:widowControl/>
        <w:kinsoku/>
        <w:overflowPunct/>
        <w:topLinePunct w:val="0"/>
        <w:autoSpaceDE/>
        <w:autoSpaceDN/>
        <w:bidi w:val="0"/>
        <w:snapToGrid w:val="0"/>
        <w:spacing w:before="0" w:after="0" w:line="324" w:lineRule="auto"/>
        <w:ind w:firstLine="241" w:firstLineChars="100"/>
        <w:jc w:val="left"/>
        <w:textAlignment w:val="auto"/>
        <w:outlineLvl w:val="1"/>
        <w:rPr>
          <w:rFonts w:hint="eastAsia" w:ascii="宋体" w:hAnsi="宋体" w:eastAsia="宋体" w:cs="宋体"/>
          <w:b/>
          <w:bCs/>
          <w:color w:val="auto"/>
          <w:kern w:val="2"/>
          <w:sz w:val="24"/>
          <w:szCs w:val="24"/>
          <w:highlight w:val="none"/>
          <w:lang w:val="en-US" w:eastAsia="zh-CN" w:bidi="ar-SA"/>
        </w:rPr>
      </w:pPr>
      <w:bookmarkStart w:id="0" w:name="_Toc15135"/>
      <w:bookmarkStart w:id="1" w:name="_Toc15111"/>
      <w:bookmarkStart w:id="2" w:name="_Toc25869"/>
      <w:bookmarkStart w:id="3" w:name="_Toc10738"/>
      <w:bookmarkStart w:id="4" w:name="_Toc27480"/>
      <w:r>
        <w:rPr>
          <w:rFonts w:hint="eastAsia" w:ascii="宋体" w:hAnsi="宋体" w:eastAsia="宋体" w:cs="宋体"/>
          <w:b/>
          <w:bCs/>
          <w:color w:val="auto"/>
          <w:kern w:val="2"/>
          <w:sz w:val="24"/>
          <w:szCs w:val="24"/>
          <w:highlight w:val="none"/>
          <w:shd w:val="clear" w:color="auto" w:fill="FFFFFF"/>
          <w:lang w:val="en-US" w:eastAsia="zh-CN" w:bidi="ar-SA"/>
        </w:rPr>
        <w:t>四、磋商截止时间及地点</w:t>
      </w:r>
      <w:bookmarkEnd w:id="0"/>
      <w:bookmarkEnd w:id="1"/>
      <w:bookmarkEnd w:id="2"/>
      <w:bookmarkEnd w:id="3"/>
      <w:bookmarkEnd w:id="4"/>
    </w:p>
    <w:p w14:paraId="7D796AB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1. 时间：</w:t>
      </w:r>
      <w:r>
        <w:rPr>
          <w:rFonts w:hint="eastAsia"/>
          <w:color w:val="auto"/>
        </w:rPr>
        <w:t>202</w:t>
      </w:r>
      <w:r>
        <w:rPr>
          <w:rFonts w:hint="eastAsia"/>
          <w:color w:val="auto"/>
          <w:lang w:val="en-US" w:eastAsia="zh-CN"/>
        </w:rPr>
        <w:t>6</w:t>
      </w:r>
      <w:r>
        <w:rPr>
          <w:rFonts w:hint="eastAsia"/>
          <w:color w:val="auto"/>
        </w:rPr>
        <w:t>年</w:t>
      </w:r>
      <w:r>
        <w:rPr>
          <w:rFonts w:hint="eastAsia"/>
          <w:color w:val="auto"/>
          <w:lang w:val="en-US" w:eastAsia="zh-CN"/>
        </w:rPr>
        <w:t xml:space="preserve"> 4</w:t>
      </w:r>
      <w:r>
        <w:rPr>
          <w:rFonts w:hint="eastAsia"/>
          <w:color w:val="auto"/>
        </w:rPr>
        <w:t xml:space="preserve"> 月</w:t>
      </w:r>
      <w:r>
        <w:rPr>
          <w:rFonts w:hint="eastAsia"/>
          <w:color w:val="auto"/>
          <w:lang w:val="en-US" w:eastAsia="zh-CN"/>
        </w:rPr>
        <w:t xml:space="preserve"> 3 </w:t>
      </w:r>
      <w:r>
        <w:rPr>
          <w:rFonts w:hint="eastAsia"/>
          <w:color w:val="auto"/>
        </w:rPr>
        <w:t>日9时00分（北京/时间）</w:t>
      </w:r>
      <w:r>
        <w:rPr>
          <w:rFonts w:hint="eastAsia" w:ascii="宋体" w:hAnsi="宋体" w:eastAsia="宋体" w:cs="宋体"/>
          <w:color w:val="auto"/>
          <w:kern w:val="0"/>
          <w:sz w:val="24"/>
          <w:szCs w:val="24"/>
          <w:highlight w:val="none"/>
          <w:shd w:val="clear" w:color="auto" w:fill="FFFFFF"/>
          <w:lang w:val="en-US" w:eastAsia="zh-CN" w:bidi="ar-SA"/>
        </w:rPr>
        <w:t>。</w:t>
      </w:r>
    </w:p>
    <w:p w14:paraId="3D8C4AFF">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2. 地点：</w:t>
      </w:r>
      <w:r>
        <w:rPr>
          <w:rFonts w:hint="eastAsia" w:ascii="宋体" w:hAnsi="宋体" w:eastAsia="宋体" w:cs="宋体"/>
          <w:color w:val="auto"/>
          <w:sz w:val="24"/>
          <w:szCs w:val="24"/>
          <w:highlight w:val="none"/>
          <w:shd w:val="clear" w:color="auto" w:fill="auto"/>
          <w:lang w:val="en-US" w:eastAsia="zh-CN"/>
        </w:rPr>
        <w:t>另行通知</w:t>
      </w:r>
      <w:r>
        <w:rPr>
          <w:rFonts w:hint="eastAsia" w:ascii="宋体" w:hAnsi="宋体" w:eastAsia="宋体" w:cs="宋体"/>
          <w:color w:val="auto"/>
          <w:kern w:val="0"/>
          <w:sz w:val="24"/>
          <w:szCs w:val="24"/>
          <w:highlight w:val="none"/>
          <w:shd w:val="clear" w:color="auto" w:fill="FFFFFF"/>
          <w:lang w:val="en-US" w:eastAsia="zh-CN" w:bidi="ar-SA"/>
        </w:rPr>
        <w:t>。</w:t>
      </w:r>
    </w:p>
    <w:p w14:paraId="51BE6284">
      <w:pPr>
        <w:keepNext w:val="0"/>
        <w:keepLines w:val="0"/>
        <w:pageBreakBefore w:val="0"/>
        <w:widowControl/>
        <w:kinsoku/>
        <w:overflowPunct/>
        <w:topLinePunct w:val="0"/>
        <w:autoSpaceDE/>
        <w:autoSpaceDN/>
        <w:bidi w:val="0"/>
        <w:snapToGrid w:val="0"/>
        <w:spacing w:before="0" w:after="0" w:line="324" w:lineRule="auto"/>
        <w:ind w:firstLine="241" w:firstLineChars="100"/>
        <w:jc w:val="left"/>
        <w:textAlignment w:val="auto"/>
        <w:outlineLvl w:val="1"/>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shd w:val="clear" w:color="auto" w:fill="FFFFFF"/>
          <w:lang w:val="en-US" w:eastAsia="zh-CN" w:bidi="ar-SA"/>
        </w:rPr>
        <w:t>五、磋商时间及地点</w:t>
      </w:r>
    </w:p>
    <w:p w14:paraId="52FEDFC3">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1. 时间：</w:t>
      </w:r>
      <w:r>
        <w:rPr>
          <w:rFonts w:hint="eastAsia"/>
          <w:color w:val="auto"/>
        </w:rPr>
        <w:t>202</w:t>
      </w:r>
      <w:r>
        <w:rPr>
          <w:rFonts w:hint="eastAsia"/>
          <w:color w:val="auto"/>
          <w:lang w:val="en-US" w:eastAsia="zh-CN"/>
        </w:rPr>
        <w:t>6</w:t>
      </w:r>
      <w:r>
        <w:rPr>
          <w:rFonts w:hint="eastAsia"/>
          <w:color w:val="auto"/>
        </w:rPr>
        <w:t>年</w:t>
      </w:r>
      <w:r>
        <w:rPr>
          <w:rFonts w:hint="eastAsia"/>
          <w:color w:val="auto"/>
          <w:lang w:val="en-US" w:eastAsia="zh-CN"/>
        </w:rPr>
        <w:t xml:space="preserve"> 4</w:t>
      </w:r>
      <w:r>
        <w:rPr>
          <w:rFonts w:hint="eastAsia"/>
          <w:color w:val="auto"/>
        </w:rPr>
        <w:t xml:space="preserve"> 月</w:t>
      </w:r>
      <w:r>
        <w:rPr>
          <w:rFonts w:hint="eastAsia"/>
          <w:color w:val="auto"/>
          <w:lang w:val="en-US" w:eastAsia="zh-CN"/>
        </w:rPr>
        <w:t xml:space="preserve"> 3 </w:t>
      </w:r>
      <w:r>
        <w:rPr>
          <w:rFonts w:hint="eastAsia"/>
          <w:color w:val="auto"/>
        </w:rPr>
        <w:t>日9时00分（北京/时间）</w:t>
      </w:r>
      <w:bookmarkStart w:id="5" w:name="_GoBack"/>
      <w:bookmarkEnd w:id="5"/>
      <w:r>
        <w:rPr>
          <w:rFonts w:hint="eastAsia" w:ascii="宋体" w:hAnsi="宋体" w:eastAsia="宋体" w:cs="宋体"/>
          <w:color w:val="auto"/>
          <w:kern w:val="0"/>
          <w:sz w:val="24"/>
          <w:szCs w:val="24"/>
          <w:highlight w:val="none"/>
          <w:shd w:val="clear" w:color="auto" w:fill="FFFFFF"/>
          <w:lang w:val="en-US" w:eastAsia="zh-CN" w:bidi="ar-SA"/>
        </w:rPr>
        <w:t>。</w:t>
      </w:r>
    </w:p>
    <w:p w14:paraId="4454039B">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2. 地点：</w:t>
      </w:r>
      <w:r>
        <w:rPr>
          <w:rFonts w:hint="eastAsia" w:ascii="宋体" w:hAnsi="宋体" w:eastAsia="宋体" w:cs="宋体"/>
          <w:color w:val="auto"/>
          <w:sz w:val="24"/>
          <w:szCs w:val="24"/>
          <w:highlight w:val="none"/>
          <w:shd w:val="clear" w:color="auto" w:fill="auto"/>
          <w:lang w:val="en-US" w:eastAsia="zh-CN"/>
        </w:rPr>
        <w:t>另行通知</w:t>
      </w:r>
      <w:r>
        <w:rPr>
          <w:rFonts w:hint="eastAsia" w:ascii="宋体" w:hAnsi="宋体" w:eastAsia="宋体" w:cs="宋体"/>
          <w:color w:val="auto"/>
          <w:kern w:val="0"/>
          <w:sz w:val="24"/>
          <w:szCs w:val="24"/>
          <w:highlight w:val="none"/>
          <w:shd w:val="clear" w:color="auto" w:fill="FFFFFF"/>
          <w:lang w:val="en-US" w:eastAsia="zh-CN" w:bidi="ar-SA"/>
        </w:rPr>
        <w:t>。</w:t>
      </w:r>
    </w:p>
    <w:p w14:paraId="75E09871">
      <w:pPr>
        <w:spacing w:before="210" w:line="218" w:lineRule="auto"/>
        <w:ind w:left="507"/>
        <w:rPr>
          <w:rFonts w:ascii="宋体" w:hAnsi="宋体" w:eastAsia="宋体" w:cs="宋体"/>
          <w:sz w:val="24"/>
          <w:szCs w:val="24"/>
        </w:rPr>
      </w:pPr>
      <w:r>
        <w:rPr>
          <w:rFonts w:ascii="宋体" w:hAnsi="宋体" w:eastAsia="宋体" w:cs="宋体"/>
          <w:b/>
          <w:bCs/>
          <w:spacing w:val="1"/>
          <w:sz w:val="24"/>
          <w:szCs w:val="24"/>
        </w:rPr>
        <w:t>六、发布公告的媒介及公告期限：</w:t>
      </w:r>
    </w:p>
    <w:p w14:paraId="4CAAAEA0">
      <w:pPr>
        <w:spacing w:before="196" w:line="364" w:lineRule="auto"/>
        <w:ind w:left="25" w:right="279" w:firstLine="481"/>
        <w:rPr>
          <w:rFonts w:ascii="宋体" w:hAnsi="宋体" w:eastAsia="宋体" w:cs="宋体"/>
          <w:sz w:val="24"/>
          <w:szCs w:val="24"/>
        </w:rPr>
      </w:pPr>
      <w:r>
        <w:rPr>
          <w:rFonts w:ascii="宋体" w:hAnsi="宋体" w:eastAsia="宋体" w:cs="宋体"/>
          <w:spacing w:val="-10"/>
          <w:sz w:val="24"/>
          <w:szCs w:val="24"/>
        </w:rPr>
        <w:t>本次公告在《河南省政府采购网》、《</w:t>
      </w:r>
      <w:r>
        <w:rPr>
          <w:rFonts w:hint="eastAsia" w:ascii="宋体" w:hAnsi="宋体" w:eastAsia="宋体" w:cs="宋体"/>
          <w:spacing w:val="-10"/>
          <w:sz w:val="24"/>
          <w:szCs w:val="24"/>
          <w:lang w:val="en-US" w:eastAsia="zh-CN"/>
        </w:rPr>
        <w:t>中国招标投标公共服务平台</w:t>
      </w:r>
      <w:r>
        <w:rPr>
          <w:rFonts w:ascii="宋体" w:hAnsi="宋体" w:eastAsia="宋体" w:cs="宋体"/>
          <w:spacing w:val="-10"/>
          <w:sz w:val="24"/>
          <w:szCs w:val="24"/>
        </w:rPr>
        <w:t>》上发</w:t>
      </w:r>
      <w:r>
        <w:rPr>
          <w:rFonts w:ascii="宋体" w:hAnsi="宋体" w:eastAsia="宋体" w:cs="宋体"/>
          <w:spacing w:val="-14"/>
          <w:sz w:val="24"/>
          <w:szCs w:val="24"/>
        </w:rPr>
        <w:t>布，公告期限为三个工作日。</w:t>
      </w:r>
    </w:p>
    <w:p w14:paraId="448D3A46">
      <w:pPr>
        <w:spacing w:before="17" w:line="219" w:lineRule="auto"/>
        <w:ind w:left="509"/>
        <w:outlineLvl w:val="0"/>
        <w:rPr>
          <w:rFonts w:ascii="宋体" w:hAnsi="宋体" w:eastAsia="宋体" w:cs="宋体"/>
          <w:sz w:val="24"/>
          <w:szCs w:val="24"/>
        </w:rPr>
      </w:pPr>
      <w:r>
        <w:rPr>
          <w:rFonts w:hint="eastAsia" w:ascii="宋体" w:hAnsi="宋体" w:eastAsia="宋体" w:cs="宋体"/>
          <w:b/>
          <w:bCs/>
          <w:spacing w:val="1"/>
          <w:sz w:val="24"/>
          <w:szCs w:val="24"/>
          <w:lang w:val="en-US" w:eastAsia="zh-CN"/>
        </w:rPr>
        <w:t>七</w:t>
      </w:r>
      <w:r>
        <w:rPr>
          <w:rFonts w:ascii="宋体" w:hAnsi="宋体" w:eastAsia="宋体" w:cs="宋体"/>
          <w:b/>
          <w:bCs/>
          <w:spacing w:val="-1"/>
          <w:sz w:val="24"/>
          <w:szCs w:val="24"/>
        </w:rPr>
        <w:t>、凡对本次采购提出询问，请按以下方式联系。</w:t>
      </w:r>
    </w:p>
    <w:p w14:paraId="63524304">
      <w:pPr>
        <w:spacing w:before="181" w:line="219" w:lineRule="auto"/>
        <w:ind w:left="521"/>
        <w:rPr>
          <w:rFonts w:ascii="宋体" w:hAnsi="宋体" w:eastAsia="宋体" w:cs="宋体"/>
          <w:sz w:val="24"/>
          <w:szCs w:val="24"/>
        </w:rPr>
      </w:pPr>
      <w:r>
        <w:rPr>
          <w:rFonts w:ascii="宋体" w:hAnsi="宋体" w:eastAsia="宋体" w:cs="宋体"/>
          <w:spacing w:val="-1"/>
          <w:sz w:val="22"/>
          <w:szCs w:val="22"/>
        </w:rPr>
        <w:t>1.</w:t>
      </w:r>
      <w:r>
        <w:rPr>
          <w:rFonts w:ascii="宋体" w:hAnsi="宋体" w:eastAsia="宋体" w:cs="宋体"/>
          <w:spacing w:val="-1"/>
          <w:sz w:val="24"/>
          <w:szCs w:val="24"/>
        </w:rPr>
        <w:t>采购人信息</w:t>
      </w:r>
    </w:p>
    <w:p w14:paraId="47A5EDC7">
      <w:pPr>
        <w:spacing w:before="15" w:line="219" w:lineRule="auto"/>
        <w:ind w:left="523"/>
        <w:rPr>
          <w:rFonts w:ascii="宋体" w:hAnsi="宋体" w:eastAsia="宋体" w:cs="宋体"/>
          <w:sz w:val="24"/>
          <w:szCs w:val="24"/>
        </w:rPr>
      </w:pPr>
      <w:r>
        <w:rPr>
          <w:rFonts w:ascii="宋体" w:hAnsi="宋体" w:eastAsia="宋体" w:cs="宋体"/>
          <w:spacing w:val="-1"/>
          <w:sz w:val="24"/>
          <w:szCs w:val="24"/>
        </w:rPr>
        <w:t>名称：驻马店市驿城区</w:t>
      </w:r>
      <w:r>
        <w:rPr>
          <w:rFonts w:hint="eastAsia" w:ascii="宋体" w:hAnsi="宋体" w:eastAsia="宋体" w:cs="宋体"/>
          <w:spacing w:val="-1"/>
          <w:sz w:val="24"/>
          <w:szCs w:val="24"/>
          <w:lang w:val="en-US" w:eastAsia="zh-CN"/>
        </w:rPr>
        <w:t>水利</w:t>
      </w:r>
      <w:r>
        <w:rPr>
          <w:rFonts w:ascii="宋体" w:hAnsi="宋体" w:eastAsia="宋体" w:cs="宋体"/>
          <w:spacing w:val="-1"/>
          <w:sz w:val="24"/>
          <w:szCs w:val="24"/>
        </w:rPr>
        <w:t>局</w:t>
      </w:r>
    </w:p>
    <w:p w14:paraId="7F96EF5E">
      <w:pPr>
        <w:spacing w:before="196" w:line="219" w:lineRule="auto"/>
        <w:ind w:left="520"/>
        <w:rPr>
          <w:rFonts w:ascii="宋体" w:hAnsi="宋体" w:eastAsia="宋体" w:cs="宋体"/>
          <w:sz w:val="24"/>
          <w:szCs w:val="24"/>
        </w:rPr>
      </w:pPr>
      <w:r>
        <w:rPr>
          <w:rFonts w:ascii="宋体" w:hAnsi="宋体" w:eastAsia="宋体" w:cs="宋体"/>
          <w:spacing w:val="-1"/>
          <w:sz w:val="24"/>
          <w:szCs w:val="24"/>
        </w:rPr>
        <w:t>地址：驻马店市驿城区政府</w:t>
      </w:r>
      <w:r>
        <w:rPr>
          <w:rFonts w:hint="eastAsia" w:ascii="宋体" w:hAnsi="宋体" w:eastAsia="宋体" w:cs="宋体"/>
          <w:spacing w:val="-1"/>
          <w:sz w:val="24"/>
          <w:szCs w:val="24"/>
          <w:lang w:val="en-US" w:eastAsia="zh-CN"/>
        </w:rPr>
        <w:t>4</w:t>
      </w:r>
      <w:r>
        <w:rPr>
          <w:rFonts w:ascii="宋体" w:hAnsi="宋体" w:eastAsia="宋体" w:cs="宋体"/>
          <w:spacing w:val="-1"/>
          <w:sz w:val="24"/>
          <w:szCs w:val="24"/>
        </w:rPr>
        <w:t>号楼</w:t>
      </w:r>
    </w:p>
    <w:p w14:paraId="2FB407A3">
      <w:pPr>
        <w:spacing w:line="219" w:lineRule="auto"/>
        <w:rPr>
          <w:rFonts w:ascii="宋体" w:hAnsi="宋体" w:eastAsia="宋体" w:cs="宋体"/>
          <w:sz w:val="24"/>
          <w:szCs w:val="24"/>
        </w:rPr>
      </w:pPr>
    </w:p>
    <w:p w14:paraId="4C306982">
      <w:pPr>
        <w:spacing w:before="47" w:line="220" w:lineRule="auto"/>
        <w:ind w:left="521"/>
        <w:rPr>
          <w:rFonts w:hint="eastAsia" w:ascii="宋体" w:hAnsi="宋体" w:eastAsia="宋体" w:cs="宋体"/>
          <w:sz w:val="24"/>
          <w:szCs w:val="24"/>
          <w:lang w:eastAsia="zh-CN"/>
        </w:rPr>
      </w:pPr>
      <w:r>
        <w:rPr>
          <w:rFonts w:ascii="宋体" w:hAnsi="宋体" w:eastAsia="宋体" w:cs="宋体"/>
          <w:spacing w:val="-1"/>
          <w:sz w:val="24"/>
          <w:szCs w:val="24"/>
        </w:rPr>
        <w:t>联系人：</w:t>
      </w:r>
      <w:r>
        <w:rPr>
          <w:rFonts w:hint="eastAsia" w:ascii="宋体" w:hAnsi="宋体" w:eastAsia="宋体" w:cs="宋体"/>
          <w:spacing w:val="-1"/>
          <w:sz w:val="24"/>
          <w:szCs w:val="24"/>
          <w:lang w:val="en-US" w:eastAsia="zh-CN"/>
        </w:rPr>
        <w:t>杨主任</w:t>
      </w:r>
    </w:p>
    <w:p w14:paraId="2908911A">
      <w:pPr>
        <w:spacing w:before="194" w:line="222" w:lineRule="auto"/>
        <w:ind w:left="548"/>
        <w:rPr>
          <w:rFonts w:ascii="宋体" w:hAnsi="宋体" w:eastAsia="宋体" w:cs="宋体"/>
          <w:sz w:val="24"/>
          <w:szCs w:val="24"/>
        </w:rPr>
      </w:pPr>
      <w:r>
        <w:rPr>
          <w:rFonts w:ascii="宋体" w:hAnsi="宋体" w:eastAsia="宋体" w:cs="宋体"/>
          <w:spacing w:val="-3"/>
          <w:sz w:val="24"/>
          <w:szCs w:val="24"/>
        </w:rPr>
        <w:t>电话：</w:t>
      </w:r>
      <w:r>
        <w:rPr>
          <w:rFonts w:hint="eastAsia" w:ascii="宋体" w:hAnsi="宋体" w:eastAsia="宋体" w:cs="宋体"/>
          <w:spacing w:val="-3"/>
          <w:sz w:val="24"/>
          <w:szCs w:val="24"/>
          <w:lang w:val="en-US" w:eastAsia="zh-CN"/>
        </w:rPr>
        <w:t>0396-2828007</w:t>
      </w:r>
    </w:p>
    <w:p w14:paraId="2F474B4B">
      <w:pPr>
        <w:spacing w:before="191" w:line="219" w:lineRule="auto"/>
        <w:ind w:left="523"/>
        <w:rPr>
          <w:rFonts w:ascii="宋体" w:hAnsi="宋体" w:eastAsia="宋体" w:cs="宋体"/>
          <w:sz w:val="24"/>
          <w:szCs w:val="24"/>
        </w:rPr>
      </w:pPr>
      <w:r>
        <w:rPr>
          <w:rFonts w:ascii="宋体" w:hAnsi="宋体" w:eastAsia="宋体" w:cs="宋体"/>
          <w:spacing w:val="-1"/>
          <w:sz w:val="24"/>
          <w:szCs w:val="24"/>
        </w:rPr>
        <w:t>2.采购代理机构信息</w:t>
      </w:r>
    </w:p>
    <w:p w14:paraId="6DD9C325">
      <w:pPr>
        <w:spacing w:before="194" w:line="220" w:lineRule="auto"/>
        <w:ind w:left="523"/>
        <w:rPr>
          <w:rFonts w:ascii="宋体" w:hAnsi="宋体" w:eastAsia="宋体" w:cs="宋体"/>
          <w:sz w:val="24"/>
          <w:szCs w:val="24"/>
        </w:rPr>
      </w:pPr>
      <w:r>
        <w:rPr>
          <w:rFonts w:ascii="宋体" w:hAnsi="宋体" w:eastAsia="宋体" w:cs="宋体"/>
          <w:spacing w:val="-1"/>
          <w:sz w:val="24"/>
          <w:szCs w:val="24"/>
        </w:rPr>
        <w:t>名称：</w:t>
      </w:r>
      <w:r>
        <w:rPr>
          <w:rFonts w:hint="eastAsia" w:ascii="宋体" w:hAnsi="宋体" w:eastAsia="宋体" w:cs="宋体"/>
          <w:spacing w:val="-1"/>
          <w:sz w:val="24"/>
          <w:szCs w:val="24"/>
          <w:lang w:val="en-US" w:eastAsia="zh-CN"/>
        </w:rPr>
        <w:t>河南圣龙工程管理有限公司</w:t>
      </w:r>
    </w:p>
    <w:p w14:paraId="50DA1B9F">
      <w:pPr>
        <w:keepNext w:val="0"/>
        <w:keepLines w:val="0"/>
        <w:pageBreakBefore w:val="0"/>
        <w:widowControl/>
        <w:kinsoku w:val="0"/>
        <w:wordWrap/>
        <w:overflowPunct/>
        <w:topLinePunct w:val="0"/>
        <w:autoSpaceDE w:val="0"/>
        <w:autoSpaceDN w:val="0"/>
        <w:bidi w:val="0"/>
        <w:adjustRightInd w:val="0"/>
        <w:snapToGrid w:val="0"/>
        <w:spacing w:line="560" w:lineRule="exact"/>
        <w:ind w:left="444"/>
        <w:textAlignment w:val="baseline"/>
        <w:rPr>
          <w:rFonts w:ascii="宋体" w:hAnsi="宋体" w:eastAsia="宋体" w:cs="宋体"/>
          <w:sz w:val="24"/>
          <w:szCs w:val="24"/>
        </w:rPr>
      </w:pPr>
      <w:r>
        <w:rPr>
          <w:rFonts w:ascii="宋体" w:hAnsi="宋体" w:eastAsia="宋体" w:cs="宋体"/>
          <w:sz w:val="24"/>
          <w:szCs w:val="24"/>
        </w:rPr>
        <w:t>地址：</w:t>
      </w:r>
      <w:r>
        <w:rPr>
          <w:rFonts w:hint="eastAsia" w:ascii="宋体" w:hAnsi="宋体" w:eastAsia="宋体" w:cs="宋体"/>
          <w:spacing w:val="-1"/>
          <w:sz w:val="24"/>
          <w:szCs w:val="24"/>
        </w:rPr>
        <w:t>河南省驻马店市文明大道与慎阳路交叉口向西50米路南置地天中第一大街C座1102室</w:t>
      </w:r>
    </w:p>
    <w:p w14:paraId="4E234D7F">
      <w:pPr>
        <w:spacing w:before="196" w:line="220" w:lineRule="auto"/>
        <w:ind w:left="521"/>
        <w:rPr>
          <w:rFonts w:hint="eastAsia" w:ascii="宋体" w:hAnsi="宋体" w:eastAsia="宋体" w:cs="宋体"/>
          <w:sz w:val="24"/>
          <w:szCs w:val="24"/>
          <w:lang w:eastAsia="zh-CN"/>
        </w:rPr>
      </w:pPr>
      <w:r>
        <w:rPr>
          <w:rFonts w:ascii="宋体" w:hAnsi="宋体" w:eastAsia="宋体" w:cs="宋体"/>
          <w:spacing w:val="-2"/>
          <w:sz w:val="24"/>
          <w:szCs w:val="24"/>
        </w:rPr>
        <w:t>联系人：</w:t>
      </w:r>
      <w:r>
        <w:rPr>
          <w:rFonts w:hint="eastAsia" w:ascii="宋体" w:hAnsi="宋体" w:eastAsia="宋体" w:cs="宋体"/>
          <w:spacing w:val="-2"/>
          <w:sz w:val="24"/>
          <w:szCs w:val="24"/>
          <w:lang w:val="en-US" w:eastAsia="zh-CN"/>
        </w:rPr>
        <w:t>王女士</w:t>
      </w:r>
    </w:p>
    <w:p w14:paraId="1C830723">
      <w:pPr>
        <w:spacing w:before="195" w:line="221" w:lineRule="auto"/>
        <w:ind w:left="521"/>
        <w:rPr>
          <w:rFonts w:hint="default" w:ascii="宋体" w:hAnsi="宋体" w:eastAsia="宋体" w:cs="宋体"/>
          <w:sz w:val="24"/>
          <w:szCs w:val="24"/>
          <w:lang w:val="en-US" w:eastAsia="zh-CN"/>
        </w:rPr>
      </w:pPr>
      <w:r>
        <w:rPr>
          <w:rFonts w:ascii="宋体" w:hAnsi="宋体" w:eastAsia="宋体" w:cs="宋体"/>
          <w:spacing w:val="-1"/>
          <w:sz w:val="24"/>
          <w:szCs w:val="24"/>
        </w:rPr>
        <w:t>联系方式：</w:t>
      </w:r>
      <w:r>
        <w:rPr>
          <w:rFonts w:hint="eastAsia" w:ascii="宋体" w:hAnsi="宋体" w:eastAsia="宋体" w:cs="宋体"/>
          <w:spacing w:val="-1"/>
          <w:sz w:val="24"/>
          <w:szCs w:val="24"/>
          <w:lang w:val="en-US" w:eastAsia="zh-CN"/>
        </w:rPr>
        <w:t>17339659056</w:t>
      </w:r>
    </w:p>
    <w:p w14:paraId="26986DD9">
      <w:pPr>
        <w:spacing w:before="193" w:line="220" w:lineRule="auto"/>
        <w:ind w:left="525"/>
        <w:rPr>
          <w:rFonts w:ascii="宋体" w:hAnsi="宋体" w:eastAsia="宋体" w:cs="宋体"/>
          <w:sz w:val="24"/>
          <w:szCs w:val="24"/>
        </w:rPr>
      </w:pPr>
      <w:r>
        <w:rPr>
          <w:rFonts w:ascii="宋体" w:hAnsi="宋体" w:eastAsia="宋体" w:cs="宋体"/>
          <w:spacing w:val="-2"/>
          <w:sz w:val="24"/>
          <w:szCs w:val="24"/>
        </w:rPr>
        <w:t>3.项目联系方式</w:t>
      </w:r>
    </w:p>
    <w:p w14:paraId="65DD0BB7">
      <w:pPr>
        <w:spacing w:before="194" w:line="220" w:lineRule="auto"/>
        <w:ind w:left="524"/>
        <w:rPr>
          <w:rFonts w:ascii="宋体" w:hAnsi="宋体" w:eastAsia="宋体" w:cs="宋体"/>
          <w:sz w:val="24"/>
          <w:szCs w:val="24"/>
        </w:rPr>
      </w:pPr>
      <w:r>
        <w:rPr>
          <w:rFonts w:ascii="宋体" w:hAnsi="宋体" w:eastAsia="宋体" w:cs="宋体"/>
          <w:spacing w:val="-2"/>
          <w:sz w:val="24"/>
          <w:szCs w:val="24"/>
        </w:rPr>
        <w:t>项目联系人：</w:t>
      </w:r>
      <w:r>
        <w:rPr>
          <w:rFonts w:hint="eastAsia" w:ascii="宋体" w:hAnsi="宋体" w:eastAsia="宋体" w:cs="宋体"/>
          <w:spacing w:val="-2"/>
          <w:sz w:val="24"/>
          <w:szCs w:val="24"/>
          <w:lang w:val="en-US" w:eastAsia="zh-CN"/>
        </w:rPr>
        <w:t>王女士</w:t>
      </w:r>
    </w:p>
    <w:p w14:paraId="311887B3">
      <w:pPr>
        <w:spacing w:before="179" w:line="222" w:lineRule="auto"/>
        <w:ind w:left="548"/>
        <w:rPr>
          <w:rFonts w:ascii="宋体" w:hAnsi="宋体" w:eastAsia="宋体" w:cs="宋体"/>
          <w:sz w:val="24"/>
          <w:szCs w:val="24"/>
        </w:rPr>
      </w:pPr>
      <w:r>
        <w:rPr>
          <w:rFonts w:ascii="宋体" w:hAnsi="宋体" w:eastAsia="宋体" w:cs="宋体"/>
          <w:spacing w:val="-3"/>
          <w:sz w:val="24"/>
          <w:szCs w:val="24"/>
        </w:rPr>
        <w:t>电话：</w:t>
      </w:r>
      <w:r>
        <w:rPr>
          <w:rFonts w:hint="eastAsia" w:ascii="宋体" w:hAnsi="宋体" w:eastAsia="宋体" w:cs="宋体"/>
          <w:spacing w:val="-1"/>
          <w:sz w:val="24"/>
          <w:szCs w:val="24"/>
          <w:lang w:val="en-US" w:eastAsia="zh-CN"/>
        </w:rPr>
        <w:t>17339659056</w:t>
      </w:r>
    </w:p>
    <w:p w14:paraId="4D0C5317"/>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99153E">
    <w:pPr>
      <w:spacing w:line="230" w:lineRule="auto"/>
      <w:ind w:left="4349"/>
      <w:rPr>
        <w:rFonts w:ascii="宋体" w:hAnsi="宋体" w:eastAsia="宋体" w:cs="宋体"/>
        <w:sz w:val="18"/>
        <w:szCs w:val="18"/>
      </w:rPr>
    </w:pPr>
    <w:r>
      <w:rPr>
        <w:rFonts w:ascii="宋体" w:hAnsi="宋体" w:eastAsia="宋体" w:cs="宋体"/>
        <w:sz w:val="18"/>
        <w:szCs w:val="18"/>
      </w:rPr>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1C4C62"/>
    <w:rsid w:val="15DB44F0"/>
    <w:rsid w:val="59336CB8"/>
    <w:rsid w:val="5B1C4C62"/>
    <w:rsid w:val="6C123A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spacing w:line="480" w:lineRule="auto"/>
      <w:ind w:left="420" w:leftChars="200"/>
    </w:pPr>
  </w:style>
  <w:style w:type="paragraph" w:styleId="3">
    <w:name w:val="Body Text"/>
    <w:basedOn w:val="1"/>
    <w:semiHidden/>
    <w:qFormat/>
    <w:uiPriority w:val="0"/>
    <w:rPr>
      <w:rFonts w:ascii="Arial" w:hAnsi="Arial" w:eastAsia="Arial" w:cs="Arial"/>
      <w:sz w:val="21"/>
      <w:szCs w:val="21"/>
      <w:lang w:val="en-US" w:eastAsia="en-US" w:bidi="ar-SA"/>
    </w:rPr>
  </w:style>
  <w:style w:type="paragraph" w:customStyle="1" w:styleId="6">
    <w:name w:val="Table Text"/>
    <w:basedOn w:val="1"/>
    <w:semiHidden/>
    <w:qFormat/>
    <w:uiPriority w:val="0"/>
    <w:rPr>
      <w:rFonts w:ascii="宋体" w:hAnsi="宋体" w:eastAsia="宋体" w:cs="宋体"/>
      <w:sz w:val="24"/>
      <w:szCs w:val="24"/>
      <w:lang w:val="en-US" w:eastAsia="en-US" w:bidi="ar-SA"/>
    </w:rPr>
  </w:style>
  <w:style w:type="table" w:customStyle="1" w:styleId="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1333</Words>
  <Characters>1552</Characters>
  <Lines>0</Lines>
  <Paragraphs>0</Paragraphs>
  <TotalTime>0</TotalTime>
  <ScaleCrop>false</ScaleCrop>
  <LinksUpToDate>false</LinksUpToDate>
  <CharactersWithSpaces>1593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2026-03-23T08:04:00Z</dcterms:created>
  <dc:creator>NTKO</dc:creator>
  <cp:lastModifiedBy>NTKO</cp:lastModifiedBy>
  <dcterms:modified xsi:type="dcterms:W3CDTF">2026-03-23T08:39:02Z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12F3EC72E3F64405B5729D8F2311A2F0_11</vt:lpwstr>
  </property>
  <property fmtid="{D5CDD505-2E9C-101B-9397-08002B2CF9AE}" pid="4" name="KSOTemplateDocerSaveRecord">
    <vt:lpwstr>eyJoZGlkIjoiM2RiNWEwNGU0NDViYjMyY2E5MWFmNGZkODk2YTUwNGIiLCJ1c2VySWQiOiIyNzk1NTgxMDAifQ==</vt:lpwstr>
  </property>
</Properties>
</file>