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E5846">
      <w:pPr>
        <w:widowControl/>
        <w:shd w:val="clear" w:color="auto" w:fill="FFFFFF"/>
        <w:spacing w:before="156" w:line="480" w:lineRule="atLeast"/>
        <w:ind w:left="964" w:hanging="964" w:hangingChars="300"/>
        <w:jc w:val="center"/>
        <w:rPr>
          <w:rFonts w:hint="eastAsia" w:ascii="黑体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/>
        </w:rPr>
        <w:t>汝南县教育局采购报警装置设备项目</w:t>
      </w:r>
    </w:p>
    <w:p w14:paraId="0E443D2D">
      <w:pPr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无效文件情况</w:t>
      </w:r>
    </w:p>
    <w:tbl>
      <w:tblPr>
        <w:tblStyle w:val="8"/>
        <w:tblW w:w="5009" w:type="pct"/>
        <w:tblInd w:w="8" w:type="dxa"/>
        <w:tblBorders>
          <w:top w:val="outset" w:color="808080" w:sz="12" w:space="0"/>
          <w:left w:val="outset" w:color="808080" w:sz="12" w:space="0"/>
          <w:bottom w:val="outset" w:color="808080" w:sz="12" w:space="0"/>
          <w:right w:val="outset" w:color="808080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947"/>
        <w:gridCol w:w="2085"/>
        <w:gridCol w:w="3790"/>
        <w:gridCol w:w="758"/>
      </w:tblGrid>
      <w:tr w14:paraId="1E156858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5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C2377">
            <w:pPr>
              <w:widowControl/>
              <w:spacing w:line="360" w:lineRule="auto"/>
              <w:jc w:val="center"/>
              <w:rPr>
                <w:rStyle w:val="9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945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ACD57">
            <w:pPr>
              <w:widowControl/>
              <w:spacing w:line="360" w:lineRule="auto"/>
              <w:jc w:val="center"/>
              <w:rPr>
                <w:rStyle w:val="9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单位名称</w:t>
            </w:r>
          </w:p>
        </w:tc>
        <w:tc>
          <w:tcPr>
            <w:tcW w:w="2081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D23F3">
            <w:pPr>
              <w:widowControl/>
              <w:spacing w:line="360" w:lineRule="auto"/>
              <w:jc w:val="center"/>
              <w:rPr>
                <w:rStyle w:val="9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废标节点</w:t>
            </w:r>
          </w:p>
        </w:tc>
        <w:tc>
          <w:tcPr>
            <w:tcW w:w="3783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FFA3E">
            <w:pPr>
              <w:widowControl/>
              <w:spacing w:line="360" w:lineRule="auto"/>
              <w:jc w:val="center"/>
              <w:rPr>
                <w:rStyle w:val="9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废标原因</w:t>
            </w:r>
          </w:p>
        </w:tc>
        <w:tc>
          <w:tcPr>
            <w:tcW w:w="757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7479C">
            <w:pPr>
              <w:widowControl/>
              <w:spacing w:line="360" w:lineRule="auto"/>
              <w:jc w:val="center"/>
              <w:rPr>
                <w:rStyle w:val="9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 w14:paraId="777123BC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5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011A4">
            <w:pPr>
              <w:widowControl/>
              <w:spacing w:line="360" w:lineRule="auto"/>
              <w:jc w:val="center"/>
              <w:rPr>
                <w:rStyle w:val="9"/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45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EEC91">
            <w:pPr>
              <w:widowControl/>
              <w:spacing w:line="360" w:lineRule="auto"/>
              <w:jc w:val="center"/>
              <w:rPr>
                <w:rStyle w:val="9"/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河南教投科技有限公司</w:t>
            </w:r>
          </w:p>
        </w:tc>
        <w:tc>
          <w:tcPr>
            <w:tcW w:w="2081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B9B1D">
            <w:pPr>
              <w:widowControl/>
              <w:spacing w:line="360" w:lineRule="auto"/>
              <w:jc w:val="center"/>
              <w:rPr>
                <w:rStyle w:val="9"/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符合性检查</w:t>
            </w:r>
          </w:p>
        </w:tc>
        <w:tc>
          <w:tcPr>
            <w:tcW w:w="3783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0D579">
            <w:pPr>
              <w:widowControl/>
              <w:spacing w:line="360" w:lineRule="auto"/>
              <w:jc w:val="center"/>
              <w:rPr>
                <w:rStyle w:val="9"/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未实质性响应采购文件24.2.2(8)响应性文件的实质性内容未使用中文表述，或意思表述不明确，或前后矛盾，或使用计量单位不符合竞争性谈判文件要求的。</w:t>
            </w:r>
          </w:p>
        </w:tc>
        <w:tc>
          <w:tcPr>
            <w:tcW w:w="757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98501">
            <w:pPr>
              <w:widowControl/>
              <w:spacing w:line="360" w:lineRule="auto"/>
              <w:jc w:val="center"/>
              <w:rPr>
                <w:rStyle w:val="9"/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1"/>
                <w:szCs w:val="21"/>
              </w:rPr>
            </w:pPr>
          </w:p>
        </w:tc>
      </w:tr>
    </w:tbl>
    <w:p w14:paraId="6F9F028E"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ODdiZjdmN2NlMTgxOTA0MTViMTFkOTc1MjczNTAifQ=="/>
  </w:docVars>
  <w:rsids>
    <w:rsidRoot w:val="00172A27"/>
    <w:rsid w:val="0FFD6112"/>
    <w:rsid w:val="1EBB3FB6"/>
    <w:rsid w:val="210672C5"/>
    <w:rsid w:val="3D635CF8"/>
    <w:rsid w:val="607A1F60"/>
    <w:rsid w:val="61037307"/>
    <w:rsid w:val="69CA29FE"/>
    <w:rsid w:val="6BA40E1C"/>
    <w:rsid w:val="6EFF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4"/>
    <w:qFormat/>
    <w:uiPriority w:val="0"/>
    <w:pPr>
      <w:ind w:left="100"/>
    </w:pPr>
    <w:rPr>
      <w:rFonts w:ascii="Microsoft JhengHei" w:hAnsi="Microsoft JhengHei" w:eastAsia="Microsoft JhengHei"/>
      <w:szCs w:val="21"/>
    </w:rPr>
  </w:style>
  <w:style w:type="paragraph" w:customStyle="1" w:styleId="3">
    <w:name w:val="正文格式"/>
    <w:basedOn w:val="1"/>
    <w:qFormat/>
    <w:uiPriority w:val="0"/>
    <w:pPr>
      <w:widowControl/>
      <w:adjustRightInd w:val="0"/>
      <w:snapToGrid w:val="0"/>
      <w:spacing w:before="25" w:beforeLines="25"/>
      <w:ind w:firstLine="482"/>
      <w:textAlignment w:val="baseline"/>
    </w:pPr>
    <w:rPr>
      <w:rFonts w:ascii="Arial" w:hAnsi="Arial" w:eastAsia="新宋体"/>
      <w:kern w:val="0"/>
      <w:szCs w:val="20"/>
    </w:rPr>
  </w:style>
  <w:style w:type="paragraph" w:styleId="4">
    <w:name w:val="Body Text 2"/>
    <w:basedOn w:val="1"/>
    <w:next w:val="2"/>
    <w:qFormat/>
    <w:uiPriority w:val="0"/>
    <w:pPr>
      <w:spacing w:after="120" w:line="48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styleId="5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Body Text First Indent"/>
    <w:basedOn w:val="2"/>
    <w:qFormat/>
    <w:uiPriority w:val="0"/>
    <w:pPr>
      <w:ind w:firstLine="420" w:firstLineChars="100"/>
    </w:pPr>
  </w:style>
  <w:style w:type="character" w:styleId="10">
    <w:name w:val="Strong"/>
    <w:basedOn w:val="9"/>
    <w:autoRedefine/>
    <w:qFormat/>
    <w:uiPriority w:val="0"/>
    <w:rPr>
      <w:b/>
      <w:bCs/>
    </w:rPr>
  </w:style>
  <w:style w:type="character" w:styleId="11">
    <w:name w:val="FollowedHyperlink"/>
    <w:basedOn w:val="9"/>
    <w:autoRedefine/>
    <w:qFormat/>
    <w:uiPriority w:val="0"/>
    <w:rPr>
      <w:color w:val="800080"/>
      <w:u w:val="none"/>
    </w:rPr>
  </w:style>
  <w:style w:type="character" w:styleId="12">
    <w:name w:val="Emphasis"/>
    <w:basedOn w:val="9"/>
    <w:autoRedefine/>
    <w:qFormat/>
    <w:uiPriority w:val="0"/>
    <w:rPr>
      <w:b/>
      <w:bCs/>
    </w:rPr>
  </w:style>
  <w:style w:type="character" w:styleId="13">
    <w:name w:val="HTML Definition"/>
    <w:basedOn w:val="9"/>
    <w:autoRedefine/>
    <w:qFormat/>
    <w:uiPriority w:val="0"/>
  </w:style>
  <w:style w:type="character" w:styleId="14">
    <w:name w:val="HTML Typewriter"/>
    <w:basedOn w:val="9"/>
    <w:autoRedefine/>
    <w:qFormat/>
    <w:uiPriority w:val="0"/>
    <w:rPr>
      <w:rFonts w:ascii="monospace" w:hAnsi="monospace" w:eastAsia="monospace" w:cs="monospace"/>
      <w:sz w:val="20"/>
    </w:rPr>
  </w:style>
  <w:style w:type="character" w:styleId="15">
    <w:name w:val="HTML Acronym"/>
    <w:basedOn w:val="9"/>
    <w:autoRedefine/>
    <w:qFormat/>
    <w:uiPriority w:val="0"/>
  </w:style>
  <w:style w:type="character" w:styleId="16">
    <w:name w:val="HTML Variable"/>
    <w:basedOn w:val="9"/>
    <w:autoRedefine/>
    <w:qFormat/>
    <w:uiPriority w:val="0"/>
  </w:style>
  <w:style w:type="character" w:styleId="17">
    <w:name w:val="Hyperlink"/>
    <w:basedOn w:val="9"/>
    <w:autoRedefine/>
    <w:qFormat/>
    <w:uiPriority w:val="0"/>
    <w:rPr>
      <w:color w:val="0000FF"/>
      <w:u w:val="none"/>
    </w:rPr>
  </w:style>
  <w:style w:type="character" w:styleId="18">
    <w:name w:val="HTML Code"/>
    <w:basedOn w:val="9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Cite"/>
    <w:basedOn w:val="9"/>
    <w:autoRedefine/>
    <w:qFormat/>
    <w:uiPriority w:val="0"/>
  </w:style>
  <w:style w:type="character" w:styleId="20">
    <w:name w:val="HTML Keyboard"/>
    <w:basedOn w:val="9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1">
    <w:name w:val="HTML Sample"/>
    <w:basedOn w:val="9"/>
    <w:autoRedefine/>
    <w:qFormat/>
    <w:uiPriority w:val="0"/>
    <w:rPr>
      <w:rFonts w:hint="default" w:ascii="monospace" w:hAnsi="monospace" w:eastAsia="monospace" w:cs="monospace"/>
    </w:rPr>
  </w:style>
  <w:style w:type="paragraph" w:customStyle="1" w:styleId="22">
    <w:name w:val="Default"/>
    <w:autoRedefine/>
    <w:qFormat/>
    <w:uiPriority w:val="99"/>
    <w:pPr>
      <w:widowControl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369</Characters>
  <Lines>0</Lines>
  <Paragraphs>0</Paragraphs>
  <TotalTime>0</TotalTime>
  <ScaleCrop>false</ScaleCrop>
  <LinksUpToDate>false</LinksUpToDate>
  <CharactersWithSpaces>369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2021-03-15T00:06:00Z</dcterms:created>
  <dc:creator>李林波</dc:creator>
  <cp:lastModifiedBy>Administrator</cp:lastModifiedBy>
  <dcterms:modified xsi:type="dcterms:W3CDTF">2026-03-27T07:55:15Z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27159F7D0C204D7D90DC394FA0925F04</vt:lpwstr>
  </property>
  <property fmtid="{D5CDD505-2E9C-101B-9397-08002B2CF9AE}" pid="4" name="KSOTemplateDocerSaveRecord">
    <vt:lpwstr>eyJoZGlkIjoiYmU3ODdiZjdmN2NlMTgxOTA0MTViMTFkOTc1MjczNTAiLCJ1c2VySWQiOiI1MjM0NzY2MzkifQ==</vt:lpwstr>
  </property>
</Properties>
</file>