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ED20">
      <w:pPr>
        <w:widowControl/>
        <w:shd w:val="clear" w:color="auto" w:fill="FFFFFF"/>
        <w:spacing w:line="480" w:lineRule="atLeast"/>
        <w:jc w:val="center"/>
        <w:outlineLvl w:val="0"/>
        <w:rPr>
          <w:rFonts w:ascii="宋体" w:hAnsi="宋体" w:cs="宋体"/>
          <w:kern w:val="36"/>
          <w:sz w:val="14"/>
          <w:szCs w:val="14"/>
        </w:rPr>
      </w:pPr>
      <w:bookmarkStart w:id="0" w:name="OLE_LINK1"/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val="en-US" w:eastAsia="zh-CN"/>
        </w:rPr>
        <w:t>确山县朗陵街道办事处2026年产油大县使用奖励资金扶持油料产业发展项目</w:t>
      </w:r>
      <w:r>
        <w:rPr>
          <w:rFonts w:hint="eastAsia" w:ascii="宋体" w:hAnsi="宋体" w:cs="宋体"/>
          <w:b/>
          <w:bCs/>
          <w:kern w:val="36"/>
          <w:sz w:val="28"/>
          <w:szCs w:val="28"/>
          <w:shd w:val="clear" w:color="auto" w:fill="FFFFFF"/>
        </w:rPr>
        <w:t>-成交公告</w:t>
      </w:r>
    </w:p>
    <w:p w14:paraId="7EAA3E16">
      <w:pPr>
        <w:widowControl/>
        <w:shd w:val="clear" w:color="auto" w:fill="FFFFFF"/>
        <w:spacing w:line="480" w:lineRule="atLeast"/>
        <w:rPr>
          <w:rFonts w:cs="宋体"/>
          <w:kern w:val="0"/>
          <w:sz w:val="24"/>
          <w:szCs w:val="24"/>
        </w:rPr>
      </w:pPr>
      <w:r>
        <w:rPr>
          <w:rFonts w:cs="宋体"/>
          <w:kern w:val="0"/>
          <w:sz w:val="24"/>
        </w:rPr>
        <w:t> 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  <w:t>、项目基本情况</w:t>
      </w:r>
      <w:bookmarkStart w:id="2" w:name="_GoBack"/>
      <w:bookmarkEnd w:id="2"/>
    </w:p>
    <w:p w14:paraId="7B0B281A">
      <w:pPr>
        <w:widowControl/>
        <w:shd w:val="clear" w:color="auto" w:fill="FFFFFF"/>
        <w:spacing w:line="360" w:lineRule="auto"/>
        <w:ind w:firstLine="210"/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1、采购项目编号：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eastAsia="zh-CN"/>
        </w:rPr>
        <w:t>确政采谈-2026-04-7</w:t>
      </w:r>
    </w:p>
    <w:p w14:paraId="69D684EE">
      <w:pPr>
        <w:widowControl/>
        <w:shd w:val="clear" w:color="auto" w:fill="FFFFFF"/>
        <w:spacing w:line="360" w:lineRule="auto"/>
        <w:ind w:firstLine="210"/>
        <w:rPr>
          <w:rFonts w:hint="eastAsia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2、采购项目名称：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eastAsia="zh-CN"/>
        </w:rPr>
        <w:t>确山县朗陵街道办事处2026年产油大县使用奖励资金扶持油料产业发展项目</w:t>
      </w:r>
    </w:p>
    <w:p w14:paraId="287D4796">
      <w:pPr>
        <w:widowControl/>
        <w:shd w:val="clear" w:color="auto" w:fill="FFFFFF"/>
        <w:spacing w:line="360" w:lineRule="auto"/>
        <w:ind w:firstLine="210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3、采购方式：竞争性谈判</w:t>
      </w:r>
    </w:p>
    <w:p w14:paraId="140C0AAB">
      <w:pPr>
        <w:widowControl/>
        <w:shd w:val="clear" w:color="auto" w:fill="FFFFFF"/>
        <w:spacing w:line="360" w:lineRule="auto"/>
        <w:ind w:firstLine="210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4、竞争性谈判公告发布日期：202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日</w:t>
      </w:r>
    </w:p>
    <w:p w14:paraId="3B259DEE">
      <w:pPr>
        <w:widowControl/>
        <w:shd w:val="clear" w:color="auto" w:fill="FFFFFF"/>
        <w:spacing w:line="360" w:lineRule="auto"/>
        <w:ind w:firstLine="210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5、评审日期：202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日</w:t>
      </w:r>
    </w:p>
    <w:p w14:paraId="76D2DAED">
      <w:pPr>
        <w:widowControl/>
        <w:shd w:val="clear" w:color="auto" w:fill="FFFFFF"/>
        <w:spacing w:line="360" w:lineRule="auto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  <w:t>二、成交情况</w:t>
      </w:r>
    </w:p>
    <w:tbl>
      <w:tblPr>
        <w:tblStyle w:val="6"/>
        <w:tblW w:w="113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1528"/>
        <w:gridCol w:w="1719"/>
        <w:gridCol w:w="1160"/>
        <w:gridCol w:w="763"/>
        <w:gridCol w:w="1810"/>
        <w:gridCol w:w="1459"/>
        <w:gridCol w:w="844"/>
        <w:gridCol w:w="1063"/>
      </w:tblGrid>
      <w:tr w14:paraId="79679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01A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包号</w:t>
            </w:r>
          </w:p>
        </w:tc>
        <w:tc>
          <w:tcPr>
            <w:tcW w:w="3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4000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采购内容</w:t>
            </w: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62A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供应商名称</w:t>
            </w:r>
          </w:p>
        </w:tc>
        <w:tc>
          <w:tcPr>
            <w:tcW w:w="1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03B8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4D7C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成交</w:t>
            </w: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金额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C043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8E0B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备注信息</w:t>
            </w:r>
          </w:p>
        </w:tc>
      </w:tr>
      <w:tr w14:paraId="5DB48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  <w:jc w:val="center"/>
        </w:trPr>
        <w:tc>
          <w:tcPr>
            <w:tcW w:w="9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8E9C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eastAsia="zh-CN"/>
              </w:rPr>
              <w:t>确政采谈-2026-04-7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CADB">
            <w:pPr>
              <w:widowControl/>
              <w:shd w:val="clear" w:color="auto" w:fill="FFFFFF"/>
              <w:spacing w:line="360" w:lineRule="auto"/>
              <w:ind w:firstLine="210"/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eastAsia="zh-CN"/>
              </w:rPr>
              <w:t>确山县朗陵街道办事处2026年产油大县使用奖励资金扶持油料产业发展项目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B717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河南福和物流发展有限公司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2A61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驻马店市中原大道与汝河大道交叉口东北侧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84D8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645585.20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FBF0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9409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评审价格：645585.20元</w:t>
            </w:r>
          </w:p>
        </w:tc>
      </w:tr>
      <w:tr w14:paraId="0EE12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9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5D7E5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D89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88DB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480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品牌（如有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B622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F62A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3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1D40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0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EAC8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7421E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4" w:hRule="atLeast"/>
          <w:jc w:val="center"/>
        </w:trPr>
        <w:tc>
          <w:tcPr>
            <w:tcW w:w="9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2FD37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7C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3B05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附件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520A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附件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927C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附件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7B54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附件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DB6A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附件</w:t>
            </w:r>
          </w:p>
        </w:tc>
        <w:tc>
          <w:tcPr>
            <w:tcW w:w="10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2EF5">
            <w:pPr>
              <w:widowControl/>
              <w:spacing w:before="156" w:after="156" w:line="360" w:lineRule="auto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6C677B57">
      <w:pPr>
        <w:widowControl/>
        <w:shd w:val="clear" w:color="auto" w:fill="FFFFFF"/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三、评审专家名单：</w:t>
      </w:r>
      <w:bookmarkStart w:id="1" w:name="OLE_LINK2"/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黎涛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 xml:space="preserve">、潘素芹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、张红梅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(采购人代表）</w:t>
      </w:r>
      <w:bookmarkEnd w:id="1"/>
    </w:p>
    <w:p w14:paraId="26E36AD1">
      <w:pPr>
        <w:widowControl/>
        <w:shd w:val="clear" w:color="auto" w:fill="FFFFFF"/>
        <w:spacing w:line="360" w:lineRule="auto"/>
        <w:rPr>
          <w:rFonts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四、代理服务收费标准及金额</w:t>
      </w:r>
    </w:p>
    <w:p w14:paraId="40A3A5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收费标准：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参照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国家相关规定和委托代理协议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的规定收取代理服务费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,由成交供应商支付。</w:t>
      </w:r>
    </w:p>
    <w:p w14:paraId="121181B8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收费金额：10974.95元</w:t>
      </w:r>
    </w:p>
    <w:p w14:paraId="015D0715">
      <w:pPr>
        <w:widowControl/>
        <w:shd w:val="clear" w:color="auto" w:fill="FFFFFF"/>
        <w:spacing w:line="360" w:lineRule="auto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  <w:t>五、成交公告发布的媒介及成交公告期限</w:t>
      </w:r>
    </w:p>
    <w:p w14:paraId="039A472F">
      <w:pPr>
        <w:widowControl/>
        <w:shd w:val="clear" w:color="auto" w:fill="FFFFFF"/>
        <w:spacing w:line="360" w:lineRule="auto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本次成交公告在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河南省政府采购网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、《驻马店市公共资源交易中心网》上发布。成交公告期限为1个工作日。</w:t>
      </w:r>
    </w:p>
    <w:p w14:paraId="13957FFA">
      <w:pPr>
        <w:widowControl/>
        <w:shd w:val="clear" w:color="auto" w:fill="FFFFFF"/>
        <w:spacing w:line="360" w:lineRule="auto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  <w:t>六、其他补充事宜</w:t>
      </w:r>
    </w:p>
    <w:p w14:paraId="1A2757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80"/>
        <w:jc w:val="left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有关当事人对成交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结果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有异议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，请于本成交公告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期限届满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之日起七个工作日内，以书面形式同时向采购人和采购代理机构提出质疑(加盖单位公章且法人签字)，由法定代表人或其授权人代表携带企业营业执照复印件（加盖公章）及本人身份证件（原件）一并提交（邮寄、传真件不予受理），并以质疑函接受确认日期作为受理时间。逾期未提交或未按照要求提交的质疑函将不予受理。</w:t>
      </w:r>
    </w:p>
    <w:p w14:paraId="3BED1F14">
      <w:pPr>
        <w:widowControl/>
        <w:shd w:val="clear" w:color="auto" w:fill="FFFFFF"/>
        <w:spacing w:line="360" w:lineRule="auto"/>
        <w:rPr>
          <w:rFonts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  <w:t>七、凡对本次公告内容提出询问，请按以下方式联系</w:t>
      </w:r>
    </w:p>
    <w:bookmarkEnd w:id="0"/>
    <w:p w14:paraId="385A071D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1、采购人信息</w:t>
      </w:r>
    </w:p>
    <w:p w14:paraId="11EF8194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名称：确山县朗陵街道办事处</w:t>
      </w:r>
    </w:p>
    <w:p w14:paraId="158B63F9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地址：确山县联播大道</w:t>
      </w:r>
    </w:p>
    <w:p w14:paraId="6DE6D665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联 系 人：白女士　 </w:t>
      </w:r>
    </w:p>
    <w:p w14:paraId="70D9E354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联系方式：0396-7080193</w:t>
      </w:r>
    </w:p>
    <w:p w14:paraId="4B724AA0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2.采购代理机构信息</w:t>
      </w:r>
    </w:p>
    <w:p w14:paraId="4586E41F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名 称：河南惠德工程咨询有限公司</w:t>
      </w:r>
    </w:p>
    <w:p w14:paraId="679B564C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地 址：河南省郑州市金水区银河路北中方园路西轻科大厦A座19层</w:t>
      </w:r>
    </w:p>
    <w:p w14:paraId="5B9264DB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联系人：张先生　　</w:t>
      </w:r>
    </w:p>
    <w:p w14:paraId="10BD0B86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联系方式：15639678168　</w:t>
      </w:r>
    </w:p>
    <w:p w14:paraId="6A4D6C0B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3.项目联系方式</w:t>
      </w:r>
    </w:p>
    <w:p w14:paraId="37B1F4BA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联系人：张先生</w:t>
      </w:r>
    </w:p>
    <w:p w14:paraId="2DA47F06">
      <w:pPr>
        <w:pStyle w:val="2"/>
        <w:ind w:left="0" w:leftChars="0" w:firstLine="0" w:firstLineChars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联系方式：15639678168</w:t>
      </w:r>
    </w:p>
    <w:p w14:paraId="49FB74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26E7"/>
    <w:rsid w:val="301F26E7"/>
    <w:rsid w:val="706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99"/>
    <w:pPr>
      <w:ind w:firstLine="420" w:firstLineChars="100"/>
    </w:pPr>
  </w:style>
  <w:style w:type="paragraph" w:customStyle="1" w:styleId="3">
    <w:name w:val="BodyText"/>
    <w:basedOn w:val="1"/>
    <w:next w:val="4"/>
    <w:qFormat/>
    <w:uiPriority w:val="99"/>
    <w:pPr>
      <w:spacing w:after="120"/>
    </w:pPr>
  </w:style>
  <w:style w:type="paragraph" w:customStyle="1" w:styleId="4">
    <w:name w:val="UserStyle_217"/>
    <w:qFormat/>
    <w:uiPriority w:val="99"/>
    <w:pPr>
      <w:textAlignment w:val="baseline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900</Characters>
  <Lines>0</Lines>
  <Paragraphs>0</Paragraphs>
  <TotalTime>1</TotalTime>
  <ScaleCrop>false</ScaleCrop>
  <LinksUpToDate>false</LinksUpToDate>
  <CharactersWithSpaces>911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2026-05-11T07:42:00Z</dcterms:created>
  <dc:creator>闭月羞花</dc:creator>
  <cp:lastModifiedBy>闭月羞花</cp:lastModifiedBy>
  <dcterms:modified xsi:type="dcterms:W3CDTF">2026-05-11T08:03:30Z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045BE46794224DA8AE41B58533D92E5B_11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