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E065">
      <w:pPr>
        <w:pStyle w:val="2"/>
        <w:bidi w:val="0"/>
        <w:jc w:val="center"/>
        <w:rPr>
          <w:color w:val="auto"/>
        </w:rPr>
      </w:pPr>
      <w:r>
        <w:rPr>
          <w:rFonts w:hint="eastAsia"/>
          <w:color w:val="auto"/>
          <w:sz w:val="40"/>
          <w:szCs w:val="32"/>
          <w:lang w:val="en-US" w:eastAsia="zh-CN"/>
        </w:rPr>
        <w:t>确山县水利局确山县西王楼村抗旱水源工程项目成交公告</w:t>
      </w:r>
    </w:p>
    <w:p w14:paraId="412E5302">
      <w:pPr>
        <w:pStyle w:val="3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/>
        <w:jc w:val="both"/>
        <w:rPr>
          <w:rFonts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 xml:space="preserve">一、项目基本情况 </w:t>
      </w:r>
    </w:p>
    <w:p w14:paraId="390EBEE1">
      <w:pPr>
        <w:pStyle w:val="3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-92" w:rightChars="-44"/>
        <w:jc w:val="both"/>
        <w:rPr>
          <w:rFonts w:hint="default" w:ascii="宋体" w:hAnsi="宋体" w:eastAsia="宋体" w:cs="宋体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1、采购项目编号：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eastAsia="zh-CN"/>
        </w:rPr>
        <w:t>确政采谈-2026-0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eastAsia="zh-CN"/>
        </w:rPr>
        <w:t>-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7</w:t>
      </w:r>
    </w:p>
    <w:p w14:paraId="15655FA5">
      <w:pPr>
        <w:pStyle w:val="3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right="-92" w:rightChars="-44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2、采购项目名称：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确山县水利局确山县西王楼村抗旱水源工程项目</w:t>
      </w:r>
    </w:p>
    <w:p w14:paraId="19993121">
      <w:pPr>
        <w:pStyle w:val="3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-92" w:rightChars="-44"/>
        <w:jc w:val="both"/>
        <w:rPr>
          <w:rFonts w:hint="default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3、采购方式：竞争性谈判</w:t>
      </w:r>
    </w:p>
    <w:p w14:paraId="378B46E2">
      <w:pPr>
        <w:pStyle w:val="3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-92" w:rightChars="-44"/>
        <w:jc w:val="both"/>
        <w:rPr>
          <w:rFonts w:hint="default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4、采购公告发布日期：202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日</w:t>
      </w:r>
    </w:p>
    <w:p w14:paraId="4195BAE9">
      <w:pPr>
        <w:pStyle w:val="3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-92" w:rightChars="-44"/>
        <w:jc w:val="both"/>
        <w:rPr>
          <w:rFonts w:hint="default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5、评审日期：202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日</w:t>
      </w:r>
    </w:p>
    <w:p w14:paraId="25FCDDEF">
      <w:pPr>
        <w:pStyle w:val="3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>二、成交情况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6F5F5"/>
        </w:rPr>
        <w:t xml:space="preserve"> </w:t>
      </w:r>
    </w:p>
    <w:tbl>
      <w:tblPr>
        <w:tblStyle w:val="4"/>
        <w:tblW w:w="1075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643"/>
        <w:gridCol w:w="1623"/>
        <w:gridCol w:w="1269"/>
        <w:gridCol w:w="1358"/>
        <w:gridCol w:w="1349"/>
        <w:gridCol w:w="1431"/>
        <w:gridCol w:w="1656"/>
      </w:tblGrid>
      <w:tr w14:paraId="38FAC4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197AB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包号</w:t>
            </w:r>
          </w:p>
        </w:tc>
        <w:tc>
          <w:tcPr>
            <w:tcW w:w="23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B48BD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1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E7182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1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421A8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D340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中标金额</w:t>
            </w:r>
          </w:p>
        </w:tc>
        <w:tc>
          <w:tcPr>
            <w:tcW w:w="1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31A96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5A993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备注信息</w:t>
            </w:r>
          </w:p>
        </w:tc>
      </w:tr>
      <w:tr w14:paraId="582291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  <w:jc w:val="center"/>
        </w:trPr>
        <w:tc>
          <w:tcPr>
            <w:tcW w:w="142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00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确政采谈-2026-0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A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F43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确山县水利局确山县西王楼村抗旱水源工程项目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96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leftChars="0" w:right="0" w:rightChars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河南润豫水利发展有限公司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36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确山县盘龙街道龙山大道与火神庙街交叉口东200米北75号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0A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602002.17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6313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元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560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评审价格: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602002.17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 w14:paraId="46DB85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96BE6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90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C8D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FA64"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F4B3"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937AA"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1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EDCC9"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执业证书信息</w:t>
            </w:r>
          </w:p>
        </w:tc>
        <w:tc>
          <w:tcPr>
            <w:tcW w:w="1475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81D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45A604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F319B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5DB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B0E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确山县水利局确山县西王楼村抗旱水源工程项目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32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详见谈判文件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5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详见谈判文件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C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详见谈判文件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A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详见谈判文件</w:t>
            </w:r>
          </w:p>
        </w:tc>
        <w:tc>
          <w:tcPr>
            <w:tcW w:w="147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B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404157A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 xml:space="preserve">三、评审专家名单 </w:t>
      </w:r>
    </w:p>
    <w:p w14:paraId="3CC80D9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val="en-US" w:eastAsia="zh-CN"/>
        </w:rPr>
        <w:t>刘秀丽、郭冬梅、刘亚威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（采购人代表）</w:t>
      </w:r>
    </w:p>
    <w:p w14:paraId="7D1686C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 xml:space="preserve">四、代理服务收费标准及金额 </w:t>
      </w:r>
    </w:p>
    <w:p w14:paraId="3CA8FD8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收费标准：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val="en-US" w:eastAsia="zh-CN"/>
        </w:rPr>
        <w:t>按照河南省招投标协会关于印发《河南省招标代理服务收费指导意见》的通知（豫招协【2023】002号）</w:t>
      </w:r>
    </w:p>
    <w:p w14:paraId="602BA60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收费金额：7224.03元</w:t>
      </w:r>
    </w:p>
    <w:p w14:paraId="0606BDA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 xml:space="preserve">五、成交公告发布的媒介及成交公告期限 </w:t>
      </w:r>
    </w:p>
    <w:p w14:paraId="3023F2B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本次中标公告在《河南省政府采购网》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《驻马店市公共资源电子交易平台》上发布，成交公告期限为1个工作日。</w:t>
      </w:r>
    </w:p>
    <w:p w14:paraId="26A5297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 xml:space="preserve">六、其他补充事宜 </w:t>
      </w:r>
    </w:p>
    <w:p w14:paraId="62B15B0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 xml:space="preserve">各有关供应商对成交结果若有异议，可以在成交公告期限结束之日起七个工作日内，以书面形式向采购人或采购代理机构提出质疑（加盖单位公章且法人签字），由法定代表人或授权代表人携带营业执照复印件（加盖公章），法人授权委托书及本人身份证（原件）复印件加盖公章并提交，并以质疑函接受确认日期作为受理时间。逾期将不再受理。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 xml:space="preserve"> </w:t>
      </w:r>
    </w:p>
    <w:p w14:paraId="0296556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 xml:space="preserve">七、凡对本次公告内容提出询问，请按以下方式联系 </w:t>
      </w:r>
    </w:p>
    <w:p w14:paraId="43345F3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1.采购人信息</w:t>
      </w:r>
    </w:p>
    <w:p w14:paraId="232BBD5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名称：确山县水利局 </w:t>
      </w:r>
    </w:p>
    <w:p w14:paraId="5F355F3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地址：确山县中原大道市民中心 </w:t>
      </w:r>
    </w:p>
    <w:p w14:paraId="3143633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联系人：刘先生 </w:t>
      </w:r>
    </w:p>
    <w:p w14:paraId="1DDA366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联系方式：17739685200 </w:t>
      </w:r>
    </w:p>
    <w:p w14:paraId="630A81D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2.采购代理机构信息（如有） </w:t>
      </w:r>
    </w:p>
    <w:p w14:paraId="3E56468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名名称：河南中汇鑫工程管理有限公司 </w:t>
      </w:r>
    </w:p>
    <w:p w14:paraId="274F0D8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地址：驻马店市置地大道与天中山大道交叉口南约40米蓝钻公馆12楼 </w:t>
      </w:r>
    </w:p>
    <w:p w14:paraId="3623D20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联系人：汪女士 </w:t>
      </w:r>
    </w:p>
    <w:p w14:paraId="168AFD3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联系方式：16778985666  </w:t>
      </w:r>
    </w:p>
    <w:p w14:paraId="1C6FA4D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3.项目联系方式 </w:t>
      </w:r>
    </w:p>
    <w:p w14:paraId="7107AB8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项目联系人：刘先生 </w:t>
      </w:r>
    </w:p>
    <w:p w14:paraId="5EE9CD2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联系方式：17739685200 </w:t>
      </w:r>
    </w:p>
    <w:p w14:paraId="3057911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 xml:space="preserve"> </w:t>
      </w:r>
    </w:p>
    <w:p w14:paraId="40393C9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shd w:val="clear" w:color="auto" w:fill="auto"/>
        </w:rPr>
      </w:pPr>
    </w:p>
    <w:p w14:paraId="27058A76">
      <w:pPr>
        <w:shd w:val="clear" w:color="auto" w:fill="auto"/>
        <w:rPr>
          <w:color w:val="auto"/>
          <w:shd w:val="clear" w:color="auto" w:fill="auto"/>
        </w:rPr>
      </w:pPr>
    </w:p>
    <w:p w14:paraId="7759AED1">
      <w:pPr>
        <w:rPr>
          <w:color w:val="auto"/>
        </w:rPr>
      </w:pPr>
    </w:p>
    <w:p w14:paraId="59E86D63"/>
    <w:p w14:paraId="711537C6"/>
    <w:sectPr>
      <w:pgSz w:w="11906" w:h="16838"/>
      <w:pgMar w:top="1440" w:right="1706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51264"/>
    <w:rsid w:val="00D4071E"/>
    <w:rsid w:val="048F4DCF"/>
    <w:rsid w:val="0BC41A42"/>
    <w:rsid w:val="0D444B80"/>
    <w:rsid w:val="0D4D71AD"/>
    <w:rsid w:val="15EF0121"/>
    <w:rsid w:val="18E24339"/>
    <w:rsid w:val="24FD7225"/>
    <w:rsid w:val="27561C28"/>
    <w:rsid w:val="29A44ECD"/>
    <w:rsid w:val="2C351264"/>
    <w:rsid w:val="31510379"/>
    <w:rsid w:val="34610871"/>
    <w:rsid w:val="42F648C6"/>
    <w:rsid w:val="431F01C6"/>
    <w:rsid w:val="4C746248"/>
    <w:rsid w:val="4E1147F3"/>
    <w:rsid w:val="55B445E8"/>
    <w:rsid w:val="561C29D4"/>
    <w:rsid w:val="57AA2DFF"/>
    <w:rsid w:val="59A65C5F"/>
    <w:rsid w:val="59D73D96"/>
    <w:rsid w:val="5DA963B5"/>
    <w:rsid w:val="602179E3"/>
    <w:rsid w:val="64344917"/>
    <w:rsid w:val="669B0534"/>
    <w:rsid w:val="66C45E38"/>
    <w:rsid w:val="682A15E7"/>
    <w:rsid w:val="6E286B00"/>
    <w:rsid w:val="75F45E61"/>
    <w:rsid w:val="763C122A"/>
    <w:rsid w:val="7E3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toolbarlabel"/>
    <w:basedOn w:val="5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815</Characters>
  <Lines>0</Lines>
  <Paragraphs>0</Paragraphs>
  <TotalTime>0</TotalTime>
  <ScaleCrop>false</ScaleCrop>
  <LinksUpToDate>false</LinksUpToDate>
  <CharactersWithSpaces>839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2025-08-22T08:41:00Z</dcterms:created>
  <dc:creator>北京时间</dc:creator>
  <cp:lastModifiedBy>上善若水</cp:lastModifiedBy>
  <cp:lastPrinted>2026-03-20T02:18:00Z</cp:lastPrinted>
  <dcterms:modified xsi:type="dcterms:W3CDTF">2026-05-18T02:56:24Z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DCB91C308D9A4040954D76D76635F9A2_11</vt:lpwstr>
  </property>
  <property fmtid="{D5CDD505-2E9C-101B-9397-08002B2CF9AE}" pid="4" name="KSOTemplateDocerSaveRecord">
    <vt:lpwstr>eyJoZGlkIjoiOGY1YjEyOGU5Y2VkYWJiY2ZiYTE3ODg0N2ExMzdhZTkiLCJ1c2VySWQiOiIxNTg2Njk3ODQ5In0=</vt:lpwstr>
  </property>
</Properties>
</file>