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3D49">
      <w:pPr>
        <w:pStyle w:val="7"/>
        <w:spacing w:line="440" w:lineRule="exact"/>
        <w:ind w:left="0" w:leftChars="0" w:firstLine="0" w:firstLineChars="0"/>
        <w:jc w:val="center"/>
        <w:rPr>
          <w:rFonts w:hint="eastAsia" w:ascii="宋体" w:eastAsia="宋体" w:cs="宋体"/>
          <w:sz w:val="21"/>
          <w:vertAlign w:val="baseline"/>
          <w:lang w:val="en-US" w:eastAsia="zh-CN"/>
        </w:rPr>
      </w:pPr>
      <w:r>
        <w:rPr>
          <w:rFonts w:hint="eastAsia" w:ascii="宋体" w:eastAsia="宋体" w:cs="宋体"/>
          <w:sz w:val="21"/>
          <w:vertAlign w:val="baseline"/>
          <w:lang w:val="en-US" w:eastAsia="zh-CN"/>
        </w:rPr>
        <w:t>非成交供应商排名及得分</w:t>
      </w:r>
    </w:p>
    <w:p w14:paraId="01E8B26D">
      <w:pPr>
        <w:pStyle w:val="8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3AD12FD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汝南县正豪源超市有限公司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89.84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DA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shd w:val="clear" w:color="auto" w:fill="auto"/>
            <w:vAlign w:val="center"/>
          </w:tcPr>
          <w:p w14:paraId="0F67DE3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387985B7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驻马店诺泽商贸有限公司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041AB2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89.75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7B2212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6B7C75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1884D48"/>
    <w:p w14:paraId="4090ECBE"/>
    <w:p w14:paraId="614B8C9F">
      <w:pPr>
        <w:pStyle w:val="2"/>
      </w:pPr>
    </w:p>
    <w:p w14:paraId="5D99CC56">
      <w:r>
        <w:br w:type="page"/>
      </w:r>
    </w:p>
    <w:p w14:paraId="4D2935E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无效文件情况</w:t>
      </w:r>
    </w:p>
    <w:p w14:paraId="5DF19F06">
      <w:pPr>
        <w:jc w:val="center"/>
        <w:rPr>
          <w:rFonts w:hint="default"/>
          <w:lang w:val="en-US" w:eastAsia="zh-CN"/>
        </w:rPr>
      </w:pPr>
    </w:p>
    <w:p w14:paraId="234EE903">
      <w:pPr>
        <w:jc w:val="center"/>
        <w:rPr>
          <w:rFonts w:hint="default"/>
          <w:lang w:val="en-US" w:eastAsia="zh-CN"/>
        </w:rPr>
      </w:pPr>
    </w:p>
    <w:p w14:paraId="05F88707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611495" cy="3526155"/>
            <wp:effectExtent l="0" t="0" r="8255" b="17145"/>
            <wp:docPr id="1" name="图片 1" descr="c53ae8e62f2d0050e2e29b8f0c541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3ae8e62f2d0050e2e29b8f0c541dca"/>
                    <pic:cNvPicPr>
                      <a:picLocks noChangeAspect="1"/>
                    </pic:cNvPicPr>
                  </pic:nvPicPr>
                  <pic:blipFill>
                    <a:blip r:embed="rId4"/>
                    <a:srcRect l="-60" t="11252" r="1025" b="5819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F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273E74"/>
    <w:rsid w:val="0C1F0797"/>
    <w:rsid w:val="124D26F2"/>
    <w:rsid w:val="18A62B93"/>
    <w:rsid w:val="1B4B116F"/>
    <w:rsid w:val="1C31256F"/>
    <w:rsid w:val="1C9D1128"/>
    <w:rsid w:val="22E56B35"/>
    <w:rsid w:val="2BD96AB7"/>
    <w:rsid w:val="375811B6"/>
    <w:rsid w:val="4E42482D"/>
    <w:rsid w:val="5019532C"/>
    <w:rsid w:val="5B991B08"/>
    <w:rsid w:val="5BBF6630"/>
    <w:rsid w:val="619F2F3F"/>
    <w:rsid w:val="62F42DFD"/>
    <w:rsid w:val="68D15B28"/>
    <w:rsid w:val="6E4E0055"/>
    <w:rsid w:val="745727B9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1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河南丰达</cp:lastModifiedBy>
  <dcterms:modified xsi:type="dcterms:W3CDTF">2026-05-21T05:45:38Z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