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BE72">
      <w:pPr>
        <w:pStyle w:val="6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  <w:t>驻马店市疾病预防控制中心2026试剂耗材采购项目</w:t>
      </w:r>
    </w:p>
    <w:p w14:paraId="61ED39E3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A包</w:t>
      </w:r>
    </w:p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河南朔诚商贸有限公司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92.20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国控创服医疗技术(河南)有限公司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90.09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D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2541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8072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河南帝硕生物科技有限公司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D5AE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ACB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08A18F5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4A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6E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1374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河南传诺堂医疗设备有限公司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34AC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2225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01196A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9743F0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</w:p>
    <w:p w14:paraId="1312E9FA">
      <w:pPr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br w:type="page"/>
      </w:r>
    </w:p>
    <w:p w14:paraId="459C1C7A">
      <w:pPr>
        <w:pStyle w:val="6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  <w:t>驻马店市疾病预防控制中心2026试剂耗材采购项目</w:t>
      </w:r>
    </w:p>
    <w:p w14:paraId="31654388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B包</w:t>
      </w:r>
    </w:p>
    <w:p w14:paraId="33447E84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017648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239"/>
        <w:gridCol w:w="1235"/>
        <w:gridCol w:w="1094"/>
        <w:gridCol w:w="2079"/>
      </w:tblGrid>
      <w:tr w14:paraId="085D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1056A37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39" w:type="dxa"/>
            <w:vAlign w:val="center"/>
          </w:tcPr>
          <w:p w14:paraId="420596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5" w:type="dxa"/>
            <w:vAlign w:val="center"/>
          </w:tcPr>
          <w:p w14:paraId="12AC0D6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094" w:type="dxa"/>
            <w:vAlign w:val="center"/>
          </w:tcPr>
          <w:p w14:paraId="1EF00B1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2079" w:type="dxa"/>
            <w:vAlign w:val="center"/>
          </w:tcPr>
          <w:p w14:paraId="52986AC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3A7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center"/>
          </w:tcPr>
          <w:p w14:paraId="57B8038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01356C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河南铭意生物科技有限公司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0F7E5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91.88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8FA8F1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9" w:type="dxa"/>
            <w:vAlign w:val="center"/>
          </w:tcPr>
          <w:p w14:paraId="3D5C19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CA5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center"/>
          </w:tcPr>
          <w:p w14:paraId="2CA4DFB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508EE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河南朔诚商贸有限公司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77DFCB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89.85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12644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9" w:type="dxa"/>
            <w:vAlign w:val="center"/>
          </w:tcPr>
          <w:p w14:paraId="6BE4F7D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DDC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63E598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1CAA003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河南传诺堂医疗设备有限公司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130B06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80.88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A6119C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79" w:type="dxa"/>
            <w:vAlign w:val="center"/>
          </w:tcPr>
          <w:p w14:paraId="72EFC3F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E9D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59BE588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30912BE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河南语米科技有限公司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2CA83A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75.60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255099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79" w:type="dxa"/>
            <w:vAlign w:val="center"/>
          </w:tcPr>
          <w:p w14:paraId="5A42260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C299115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09"/>
        <w:gridCol w:w="1332"/>
        <w:gridCol w:w="4068"/>
        <w:gridCol w:w="815"/>
      </w:tblGrid>
      <w:tr w14:paraId="01FC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112D0A4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7CE6B4E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2" w:type="dxa"/>
            <w:vAlign w:val="center"/>
          </w:tcPr>
          <w:p w14:paraId="4D9CD2A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068" w:type="dxa"/>
            <w:vAlign w:val="center"/>
          </w:tcPr>
          <w:p w14:paraId="06AC5A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5" w:type="dxa"/>
            <w:vAlign w:val="center"/>
          </w:tcPr>
          <w:p w14:paraId="6125E22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8B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98" w:type="dxa"/>
            <w:vAlign w:val="center"/>
          </w:tcPr>
          <w:p w14:paraId="1A8755E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74C529D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河南新睿 </w:t>
            </w:r>
          </w:p>
          <w:p w14:paraId="25FE836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医疗器械 </w:t>
            </w:r>
          </w:p>
          <w:p w14:paraId="74281B4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  <w:p w14:paraId="3CA1075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734474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  <w:p w14:paraId="7784F12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68" w:type="dxa"/>
            <w:vAlign w:val="center"/>
          </w:tcPr>
          <w:p w14:paraId="1154BE4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  <w:t>资格审查及评审材料菜单下无资格审查</w:t>
            </w:r>
          </w:p>
          <w:p w14:paraId="5D6C541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  <w:t>资料。</w:t>
            </w:r>
          </w:p>
        </w:tc>
        <w:tc>
          <w:tcPr>
            <w:tcW w:w="815" w:type="dxa"/>
            <w:vAlign w:val="center"/>
          </w:tcPr>
          <w:p w14:paraId="1121EC7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4FF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2957F8B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09" w:type="dxa"/>
            <w:vAlign w:val="center"/>
          </w:tcPr>
          <w:p w14:paraId="758B429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河南英图</w:t>
            </w:r>
          </w:p>
          <w:p w14:paraId="589E115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生物科技</w:t>
            </w:r>
          </w:p>
          <w:p w14:paraId="75D02AA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332" w:type="dxa"/>
            <w:vAlign w:val="center"/>
          </w:tcPr>
          <w:p w14:paraId="1DF83D4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302C759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  <w:t>资格审查及评审材料菜单下无资格审查</w:t>
            </w:r>
          </w:p>
          <w:p w14:paraId="1482DCA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  <w:t>资料。</w:t>
            </w:r>
          </w:p>
        </w:tc>
        <w:tc>
          <w:tcPr>
            <w:tcW w:w="815" w:type="dxa"/>
            <w:vAlign w:val="center"/>
          </w:tcPr>
          <w:p w14:paraId="156A472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A7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5E0E799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09" w:type="dxa"/>
            <w:vAlign w:val="center"/>
          </w:tcPr>
          <w:p w14:paraId="53349CF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河南正清</w:t>
            </w:r>
          </w:p>
          <w:p w14:paraId="1578465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源生物科</w:t>
            </w:r>
          </w:p>
          <w:p w14:paraId="260069D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技有限公</w:t>
            </w:r>
          </w:p>
          <w:p w14:paraId="56304EC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司</w:t>
            </w:r>
          </w:p>
        </w:tc>
        <w:tc>
          <w:tcPr>
            <w:tcW w:w="1332" w:type="dxa"/>
            <w:vAlign w:val="center"/>
          </w:tcPr>
          <w:p w14:paraId="335D8E6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5F9BAA4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  <w:t>资格审查及评审材料菜单下无资格审查</w:t>
            </w:r>
          </w:p>
          <w:p w14:paraId="1D5E77A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z w:val="21"/>
                <w:vertAlign w:val="baseline"/>
                <w:lang w:val="en-US" w:eastAsia="zh-CN"/>
              </w:rPr>
              <w:t>资料。</w:t>
            </w:r>
          </w:p>
        </w:tc>
        <w:tc>
          <w:tcPr>
            <w:tcW w:w="815" w:type="dxa"/>
            <w:vAlign w:val="center"/>
          </w:tcPr>
          <w:p w14:paraId="7D84952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EC0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2A154C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09" w:type="dxa"/>
            <w:vAlign w:val="center"/>
          </w:tcPr>
          <w:p w14:paraId="24FB42D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河南创蓝</w:t>
            </w:r>
          </w:p>
          <w:p w14:paraId="6A2F5A0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达生物科</w:t>
            </w:r>
          </w:p>
          <w:p w14:paraId="7030E9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技有限公</w:t>
            </w:r>
          </w:p>
          <w:p w14:paraId="4C62037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司</w:t>
            </w:r>
          </w:p>
        </w:tc>
        <w:tc>
          <w:tcPr>
            <w:tcW w:w="1332" w:type="dxa"/>
            <w:vAlign w:val="center"/>
          </w:tcPr>
          <w:p w14:paraId="24AEFB2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4068" w:type="dxa"/>
            <w:vAlign w:val="center"/>
          </w:tcPr>
          <w:p w14:paraId="58226FE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1，该公司技术性响应表未完全响应招标</w:t>
            </w:r>
          </w:p>
          <w:p w14:paraId="3E4C611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文件的要求；2.该公司投标书中的第 13</w:t>
            </w:r>
          </w:p>
          <w:p w14:paraId="557B9A9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项内容未实质性响应招标文件的要求。</w:t>
            </w:r>
          </w:p>
        </w:tc>
        <w:tc>
          <w:tcPr>
            <w:tcW w:w="815" w:type="dxa"/>
            <w:vAlign w:val="center"/>
          </w:tcPr>
          <w:p w14:paraId="42CD680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E983424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5992444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2906FD1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05BE075B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0792B4C1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01AC097C">
      <w:pPr>
        <w:pStyle w:val="6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highlight w:val="none"/>
          <w:lang w:eastAsia="zh-CN"/>
        </w:rPr>
        <w:t>驻马店市疾病预防控制中心2026试剂耗材采购项目</w:t>
      </w:r>
    </w:p>
    <w:p w14:paraId="6E8785FD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C包</w:t>
      </w:r>
    </w:p>
    <w:p w14:paraId="2EBD0EE3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1819E31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239"/>
        <w:gridCol w:w="1235"/>
        <w:gridCol w:w="1094"/>
        <w:gridCol w:w="2079"/>
      </w:tblGrid>
      <w:tr w14:paraId="7A1A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5" w:type="dxa"/>
            <w:vAlign w:val="center"/>
          </w:tcPr>
          <w:p w14:paraId="44102F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39" w:type="dxa"/>
            <w:vAlign w:val="center"/>
          </w:tcPr>
          <w:p w14:paraId="71F57C5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5" w:type="dxa"/>
            <w:vAlign w:val="center"/>
          </w:tcPr>
          <w:p w14:paraId="214F88F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094" w:type="dxa"/>
            <w:vAlign w:val="center"/>
          </w:tcPr>
          <w:p w14:paraId="7EDA864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2079" w:type="dxa"/>
            <w:vAlign w:val="center"/>
          </w:tcPr>
          <w:p w14:paraId="41FA34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0AB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center"/>
          </w:tcPr>
          <w:p w14:paraId="0A17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621660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河南联促商贸有限公司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828FC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95.00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83A9B7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9" w:type="dxa"/>
            <w:vAlign w:val="center"/>
          </w:tcPr>
          <w:p w14:paraId="4342DFF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CE2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center"/>
          </w:tcPr>
          <w:p w14:paraId="5B5D7EA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3EEED35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郑州明啸电子科技有限公司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E39DA8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91.19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2287E8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9" w:type="dxa"/>
            <w:vAlign w:val="center"/>
          </w:tcPr>
          <w:p w14:paraId="00B4855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5F7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49BB61E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0AA163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郑州博瑞生物科技有限公司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1C015C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87.24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33864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79" w:type="dxa"/>
            <w:vAlign w:val="center"/>
          </w:tcPr>
          <w:p w14:paraId="7CA6FF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1F76A8AF">
      <w:pPr>
        <w:rPr>
          <w:rFonts w:hint="eastAsia" w:ascii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1D27259E"/>
    <w:rsid w:val="2BEB60AC"/>
    <w:rsid w:val="39B67FB0"/>
    <w:rsid w:val="3E7D7D86"/>
    <w:rsid w:val="65954905"/>
    <w:rsid w:val="7086781F"/>
    <w:rsid w:val="740334C9"/>
    <w:rsid w:val="7B5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186</Characters>
  <Lines>0</Lines>
  <Paragraphs>0</Paragraphs>
  <TotalTime>20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Administrator</cp:lastModifiedBy>
  <dcterms:modified xsi:type="dcterms:W3CDTF">2026-06-18T01:54:06Z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ED4E6396D6A04278AF56FE8669853D3D_13</vt:lpwstr>
  </property>
  <property fmtid="{D5CDD505-2E9C-101B-9397-08002B2CF9AE}" pid="4" name="KSOTemplateDocerSaveRecord">
    <vt:lpwstr>eyJoZGlkIjoiZjJhMWVlNzcwZjQ1M2YzNzdhZDU2YjMwMTUyYzc0MmQiLCJ1c2VySWQiOiI0MzkzMjM0ODEifQ==</vt:lpwstr>
  </property>
</Properties>
</file>