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873093">
      <w:pPr>
        <w:bidi w:val="0"/>
        <w:jc w:val="left"/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 w:val="0"/>
          <w:bCs w:val="0"/>
          <w:sz w:val="32"/>
          <w:szCs w:val="32"/>
          <w:lang w:val="en-US" w:eastAsia="zh-CN"/>
        </w:rPr>
        <w:t>附件3</w:t>
      </w:r>
    </w:p>
    <w:p w14:paraId="0CFAC47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西平县谭店乡和张</w:t>
      </w: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村</w:t>
      </w:r>
    </w:p>
    <w:p w14:paraId="7ED871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pacing w:val="-6"/>
          <w:sz w:val="44"/>
          <w:szCs w:val="44"/>
          <w:lang w:val="en-US" w:eastAsia="zh-CN"/>
        </w:rPr>
        <w:t>2026年特色旅居村以工代赈项目</w:t>
      </w:r>
    </w:p>
    <w:p w14:paraId="56FD8FF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  <w:lang w:val="en-US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eastAsia="zh-CN"/>
        </w:rPr>
        <w:t>材料采购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询价单</w:t>
      </w:r>
    </w:p>
    <w:p w14:paraId="72415C84">
      <w:pPr>
        <w:wordWrap w:val="0"/>
        <w:spacing w:before="0" w:after="0" w:line="216" w:lineRule="auto"/>
        <w:jc w:val="both"/>
        <w:rPr>
          <w:rFonts w:hint="eastAsia" w:ascii="仿宋" w:hAnsi="仿宋" w:eastAsia="仿宋" w:cs="仿宋"/>
          <w:color w:val="000000"/>
          <w:sz w:val="12"/>
        </w:rPr>
      </w:pPr>
      <w:r>
        <w:rPr>
          <w:rFonts w:hint="eastAsia" w:ascii="仿宋" w:hAnsi="仿宋" w:eastAsia="仿宋" w:cs="仿宋"/>
          <w:color w:val="000000"/>
          <w:sz w:val="29"/>
        </w:rPr>
        <w:t xml:space="preserve">采购单位： </w:t>
      </w:r>
      <w:r>
        <w:rPr>
          <w:rFonts w:hint="eastAsia" w:ascii="仿宋" w:hAnsi="仿宋" w:eastAsia="仿宋" w:cs="仿宋"/>
          <w:color w:val="000000"/>
          <w:sz w:val="29"/>
          <w:lang w:val="en-US" w:eastAsia="zh-CN"/>
        </w:rPr>
        <w:t xml:space="preserve">                      </w:t>
      </w:r>
      <w:r>
        <w:rPr>
          <w:rFonts w:hint="eastAsia" w:ascii="仿宋" w:hAnsi="仿宋" w:eastAsia="仿宋" w:cs="仿宋"/>
          <w:color w:val="000000"/>
          <w:sz w:val="29"/>
        </w:rPr>
        <w:t xml:space="preserve"> （盖章）</w:t>
      </w:r>
      <w:r>
        <w:rPr>
          <w:rFonts w:hint="eastAsia" w:ascii="仿宋" w:hAnsi="仿宋" w:eastAsia="仿宋" w:cs="仿宋"/>
          <w:b/>
          <w:bCs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88900</wp:posOffset>
                </wp:positionH>
                <wp:positionV relativeFrom="page">
                  <wp:posOffset>9144000</wp:posOffset>
                </wp:positionV>
                <wp:extent cx="114300" cy="266700"/>
                <wp:effectExtent l="0" t="0" r="0" b="0"/>
                <wp:wrapNone/>
                <wp:docPr id="2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601470" y="2139315"/>
                          <a:ext cx="2132965" cy="33762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F3A10B1">
                            <w:pPr>
                              <w:spacing w:before="0" w:after="0" w:line="240" w:lineRule="auto"/>
                              <w:ind w:firstLine="580"/>
                              <w:jc w:val="both"/>
                              <w:rPr>
                                <w:sz w:val="29"/>
                              </w:rPr>
                            </w:pPr>
                            <w:r>
                              <w:rPr>
                                <w:rFonts w:hint="eastAsia" w:ascii="Calibri" w:hAnsi="Calibri" w:eastAsia="Calibri"/>
                                <w:color w:val="000000"/>
                                <w:sz w:val="21"/>
                              </w:rPr>
                              <w:t>·..</w:t>
                            </w:r>
                          </w:p>
                        </w:txbxContent>
                      </wps:txbx>
                      <wps:bodyPr vert="eaVert" wrap="square" lIns="25400" tIns="0" rIns="25400" bIns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7pt;margin-top:720pt;height:21pt;width:9pt;mso-position-horizontal-relative:page;mso-position-vertical-relative:page;z-index:251659264;mso-width-relative:page;mso-height-relative:page;" filled="f" stroked="f" coordsize="21600,21600" o:gfxdata="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">
                <v:fill on="f" focussize="0,0"/>
                <v:stroke on="f" weight="0.5pt"/>
                <v:imagedata o:title=""/>
                <o:lock v:ext="edit" aspectratio="f"/>
                <v:textbox inset="2pt,0mm,2pt,0mm" style="layout-flow:vertical-ideographic;">
                  <w:txbxContent>
                    <w:p w14:paraId="5F3A10B1">
                      <w:pPr>
                        <w:spacing w:before="0" w:after="0" w:line="240" w:lineRule="auto"/>
                        <w:ind w:firstLine="580"/>
                        <w:jc w:val="both"/>
                        <w:rPr>
                          <w:sz w:val="29"/>
                        </w:rPr>
                      </w:pPr>
                      <w:r>
                        <w:rPr>
                          <w:rFonts w:hint="eastAsia" w:ascii="Calibri" w:hAnsi="Calibri" w:eastAsia="Calibri"/>
                          <w:color w:val="000000"/>
                          <w:sz w:val="21"/>
                        </w:rPr>
                        <w:t>·..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2"/>
        <w:tblW w:w="9119" w:type="dxa"/>
        <w:jc w:val="center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698"/>
        <w:gridCol w:w="2245"/>
        <w:gridCol w:w="1744"/>
        <w:gridCol w:w="956"/>
        <w:gridCol w:w="979"/>
        <w:gridCol w:w="1313"/>
        <w:gridCol w:w="1184"/>
      </w:tblGrid>
      <w:tr w14:paraId="00CDD90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</w:tblPrEx>
        <w:trPr>
          <w:trHeight w:val="1275" w:hRule="atLeast"/>
          <w:jc w:val="center"/>
        </w:trPr>
        <w:tc>
          <w:tcPr>
            <w:tcW w:w="662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6F8763">
            <w:pPr>
              <w:spacing w:before="12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需求描述</w:t>
            </w:r>
          </w:p>
        </w:tc>
        <w:tc>
          <w:tcPr>
            <w:tcW w:w="249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8DA7B0">
            <w:pPr>
              <w:spacing w:before="6" w:after="0" w:line="240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供货单位</w:t>
            </w:r>
          </w:p>
          <w:p w14:paraId="4BF381B7">
            <w:pPr>
              <w:spacing w:before="0" w:after="0" w:line="201" w:lineRule="auto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报价情况</w:t>
            </w:r>
          </w:p>
        </w:tc>
      </w:tr>
      <w:tr w14:paraId="42B442F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023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2F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序 号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C02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名 称</w:t>
            </w: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DD87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品牌规格、型号、参数</w:t>
            </w: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DD17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位</w:t>
            </w: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7C39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数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量</w:t>
            </w: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795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单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48E264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8B7A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合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价</w:t>
            </w:r>
          </w:p>
          <w:p w14:paraId="24C013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（元）</w:t>
            </w:r>
          </w:p>
        </w:tc>
      </w:tr>
      <w:tr w14:paraId="68366CD8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33A2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35A70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09741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353E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7E360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52558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D8C45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27B68C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F9B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BE9AF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4767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8F94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7961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A2C6F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FA1D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B36DAB5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DE8D5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E8238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2D73B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5C26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1D2A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4AF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AA13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A1B9D39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89156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0059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2019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578E7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7682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725E8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D28D2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2EC284BB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2B72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A000E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9DABB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DE61D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885B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39AE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7FD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56DB43B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5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B6D2E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5AE8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7EE7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7355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F381C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5A9C2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4FF3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71BE8D3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24E03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5B5D57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9B11E4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1FFB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2E92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811C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CEF513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A08B38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DE68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8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C672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6C60FB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98BF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14283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943D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D4782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06F310DD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4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4A48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9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1D66AE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67205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F45D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5D53E2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001EC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40956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421CD7DA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7" w:hRule="atLeast"/>
          <w:jc w:val="center"/>
        </w:trPr>
        <w:tc>
          <w:tcPr>
            <w:tcW w:w="6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D19536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sz w:val="28"/>
                <w:szCs w:val="28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  <w:lang w:val="en-US" w:eastAsia="zh-CN"/>
              </w:rPr>
              <w:t>10</w:t>
            </w:r>
          </w:p>
        </w:tc>
        <w:tc>
          <w:tcPr>
            <w:tcW w:w="22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21EF5">
            <w:pPr>
              <w:spacing w:before="7" w:after="0" w:line="240" w:lineRule="auto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7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C45C1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A1EE29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9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ABABF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3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90BA4C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1B276A">
            <w:pPr>
              <w:wordWrap w:val="0"/>
              <w:spacing w:before="0" w:after="0" w:line="384" w:lineRule="auto"/>
              <w:ind w:firstLine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</w:p>
        </w:tc>
      </w:tr>
      <w:tr w14:paraId="31133524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41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F4A01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 xml:space="preserve">总报价：（大写）                               </w:t>
            </w:r>
          </w:p>
          <w:p w14:paraId="2FD943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both"/>
              <w:textAlignment w:val="auto"/>
              <w:rPr>
                <w:rFonts w:hint="default"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8"/>
                <w:szCs w:val="28"/>
              </w:rPr>
              <w:t>小写：¥</w:t>
            </w:r>
          </w:p>
        </w:tc>
      </w:tr>
      <w:tr w14:paraId="458A9B8F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33" w:hRule="atLeast"/>
          <w:jc w:val="center"/>
        </w:trPr>
        <w:tc>
          <w:tcPr>
            <w:tcW w:w="2943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9F2FD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  <w:lang w:val="en-US" w:eastAsia="zh-CN"/>
              </w:rPr>
              <w:t>询价小组签字</w:t>
            </w:r>
            <w:r>
              <w:rPr>
                <w:rFonts w:hint="eastAsia" w:ascii="仿宋" w:hAnsi="仿宋" w:eastAsia="仿宋" w:cs="仿宋"/>
                <w:color w:val="000000"/>
                <w:sz w:val="29"/>
                <w:lang w:val="en-US" w:eastAsia="zh-CN"/>
              </w:rPr>
              <w:t>（三人以上）</w:t>
            </w:r>
          </w:p>
        </w:tc>
        <w:tc>
          <w:tcPr>
            <w:tcW w:w="6176" w:type="dxa"/>
            <w:gridSpan w:val="5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0B43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96" w:after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</w:p>
        </w:tc>
      </w:tr>
      <w:tr w14:paraId="74DC7AC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328" w:hRule="atLeast"/>
          <w:jc w:val="center"/>
        </w:trPr>
        <w:tc>
          <w:tcPr>
            <w:tcW w:w="9119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6231A">
            <w:pPr>
              <w:spacing w:before="122" w:after="0" w:line="307" w:lineRule="auto"/>
              <w:ind w:right="280" w:firstLine="580" w:firstLineChars="200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我保证所报价格真实有效，无恶意报价，一旦中标，能够按照贵单位所要求质量、地点、时间等要求完成供货及售后服务。</w:t>
            </w:r>
          </w:p>
          <w:p w14:paraId="32B57404">
            <w:pPr>
              <w:spacing w:before="171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供应商盖章：</w:t>
            </w:r>
          </w:p>
          <w:p w14:paraId="39B89254">
            <w:pPr>
              <w:spacing w:before="203" w:after="0" w:line="240" w:lineRule="auto"/>
              <w:ind w:firstLine="3300" w:firstLineChars="113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签字：</w:t>
            </w:r>
          </w:p>
          <w:p w14:paraId="21A03937">
            <w:pPr>
              <w:spacing w:before="203" w:after="0" w:line="240" w:lineRule="auto"/>
              <w:ind w:firstLine="3271" w:firstLineChars="1128"/>
              <w:jc w:val="both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联系电话：</w:t>
            </w:r>
          </w:p>
          <w:p w14:paraId="4A669496">
            <w:pPr>
              <w:spacing w:before="243" w:after="0" w:line="240" w:lineRule="auto"/>
              <w:ind w:firstLine="6860"/>
              <w:jc w:val="center"/>
              <w:rPr>
                <w:rFonts w:hint="eastAsia" w:ascii="仿宋" w:hAnsi="仿宋" w:eastAsia="仿宋" w:cs="仿宋"/>
                <w:sz w:val="29"/>
              </w:rPr>
            </w:pPr>
            <w:r>
              <w:rPr>
                <w:rFonts w:hint="eastAsia" w:ascii="仿宋" w:hAnsi="仿宋" w:eastAsia="仿宋" w:cs="仿宋"/>
                <w:color w:val="000000"/>
                <w:sz w:val="29"/>
              </w:rPr>
              <w:t>年    月   日</w:t>
            </w:r>
          </w:p>
        </w:tc>
      </w:tr>
    </w:tbl>
    <w:p w14:paraId="0D682F1C">
      <w:pPr>
        <w:wordWrap w:val="0"/>
        <w:spacing w:before="63" w:after="0" w:line="240" w:lineRule="auto"/>
        <w:ind w:firstLine="46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</w:rPr>
        <w:t>注：1、供应商应将报价一次性报至最低，不再进行二次询价；报价可另附纸。</w:t>
      </w:r>
    </w:p>
    <w:p w14:paraId="6C14AA78">
      <w:pPr>
        <w:wordWrap w:val="0"/>
        <w:spacing w:before="0" w:after="0" w:line="216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2.</w:t>
      </w:r>
      <w:r>
        <w:rPr>
          <w:rFonts w:hint="eastAsia" w:ascii="仿宋" w:hAnsi="仿宋" w:eastAsia="仿宋" w:cs="仿宋"/>
          <w:color w:val="000000"/>
          <w:sz w:val="29"/>
        </w:rPr>
        <w:t>必须按时密封报送，否则视为无效。中标原则为合理低价中标。</w:t>
      </w:r>
    </w:p>
    <w:p w14:paraId="6F8327FE">
      <w:pPr>
        <w:wordWrap w:val="0"/>
        <w:spacing w:before="0" w:after="0" w:line="230" w:lineRule="auto"/>
        <w:ind w:firstLine="580" w:firstLineChars="200"/>
        <w:jc w:val="left"/>
        <w:rPr>
          <w:rFonts w:hint="eastAsia" w:ascii="仿宋" w:hAnsi="仿宋" w:eastAsia="仿宋" w:cs="仿宋"/>
          <w:sz w:val="29"/>
        </w:rPr>
      </w:pPr>
      <w:r>
        <w:rPr>
          <w:rFonts w:hint="eastAsia" w:ascii="仿宋" w:hAnsi="仿宋" w:eastAsia="仿宋" w:cs="仿宋"/>
          <w:color w:val="000000"/>
          <w:sz w:val="29"/>
          <w:lang w:eastAsia="zh-CN"/>
        </w:rPr>
        <w:t>3.</w:t>
      </w:r>
      <w:r>
        <w:rPr>
          <w:rFonts w:hint="eastAsia" w:ascii="仿宋" w:hAnsi="仿宋" w:eastAsia="仿宋" w:cs="仿宋"/>
          <w:color w:val="000000"/>
          <w:sz w:val="29"/>
        </w:rPr>
        <w:t>供应商中标后若不能按要求完成任务，将加入我单位采购黑名单。</w:t>
      </w:r>
    </w:p>
    <w:p w14:paraId="58615F6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KSOF4B1AA1F4">
    <w:panose1 w:val="020B0604020202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94E5560"/>
    <w:rsid w:val="1F731E89"/>
    <w:rsid w:val="31706EE2"/>
    <w:rsid w:val="44214112"/>
    <w:rsid w:val="68B37F39"/>
    <w:rsid w:val="75C861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281</Words>
  <Characters>289</Characters>
  <Lines>0</Lines>
  <Paragraphs>0</Paragraphs>
  <TotalTime>0</TotalTime>
  <ScaleCrop>false</ScaleCrop>
  <LinksUpToDate>false</LinksUpToDate>
  <CharactersWithSpaces>357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2026-03-26T04:49:00Z</dcterms:created>
  <dc:creator>ASUS</dc:creator>
  <cp:lastModifiedBy>枫林园下</cp:lastModifiedBy>
  <dcterms:modified xsi:type="dcterms:W3CDTF">2026-07-04T09:15:26Z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KSOTemplateDocerSaveRecord">
    <vt:lpwstr>eyJoZGlkIjoiNDIzY2E0MDEzYThlZDlmZjdlNWE3MDNjMWQzYWI1MDIiLCJ1c2VySWQiOiI1MDcwMTc1MDEifQ==</vt:lpwstr>
  </property>
  <property fmtid="{D5CDD505-2E9C-101B-9397-08002B2CF9AE}" pid="4" name="ICV">
    <vt:lpwstr>07C515D7FC2744799098B32C40D0DCC9_13</vt:lpwstr>
  </property>
</Properties>
</file>