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34277F">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宋体" w:hAnsi="宋体" w:eastAsia="宋体" w:cs="宋体"/>
          <w:b/>
          <w:bCs/>
          <w:i w:val="0"/>
          <w:iCs w:val="0"/>
          <w:caps w:val="0"/>
          <w:color w:val="333333"/>
          <w:spacing w:val="0"/>
          <w:sz w:val="32"/>
          <w:szCs w:val="32"/>
          <w:shd w:val="clear" w:fill="FFFFFF"/>
        </w:rPr>
      </w:pPr>
      <w:r>
        <w:rPr>
          <w:rFonts w:hint="eastAsia" w:ascii="宋体" w:hAnsi="宋体" w:eastAsia="宋体" w:cs="宋体"/>
          <w:b/>
          <w:bCs/>
          <w:i w:val="0"/>
          <w:iCs w:val="0"/>
          <w:caps w:val="0"/>
          <w:color w:val="333333"/>
          <w:spacing w:val="0"/>
          <w:sz w:val="32"/>
          <w:szCs w:val="32"/>
          <w:shd w:val="clear" w:fill="FFFFFF"/>
        </w:rPr>
        <w:t>驻马店市示范区安成路(团结路-兴驿街)道路建设项目</w:t>
      </w:r>
    </w:p>
    <w:p w14:paraId="319D194B">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jc w:val="center"/>
        <w:rPr>
          <w:rFonts w:hint="eastAsia" w:ascii="宋体" w:hAnsi="宋体" w:eastAsia="宋体" w:cs="宋体"/>
          <w:b/>
          <w:bCs/>
          <w:i w:val="0"/>
          <w:iCs w:val="0"/>
          <w:caps w:val="0"/>
          <w:color w:val="333333"/>
          <w:spacing w:val="0"/>
          <w:sz w:val="32"/>
          <w:szCs w:val="32"/>
          <w:shd w:val="clear" w:fill="FFFFFF"/>
        </w:rPr>
      </w:pPr>
      <w:r>
        <w:rPr>
          <w:rFonts w:hint="eastAsia" w:ascii="宋体" w:hAnsi="宋体" w:eastAsia="宋体" w:cs="宋体"/>
          <w:b/>
          <w:bCs/>
          <w:i w:val="0"/>
          <w:iCs w:val="0"/>
          <w:caps w:val="0"/>
          <w:color w:val="333333"/>
          <w:spacing w:val="0"/>
          <w:sz w:val="32"/>
          <w:szCs w:val="32"/>
          <w:shd w:val="clear" w:fill="FFFFFF"/>
        </w:rPr>
        <w:t>中标候选人公示</w:t>
      </w:r>
    </w:p>
    <w:p w14:paraId="12CDD642">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firstLine="480"/>
        <w:jc w:val="both"/>
        <w:rPr>
          <w:rFonts w:hint="eastAsia" w:ascii="宋体" w:hAnsi="宋体" w:eastAsia="宋体" w:cs="宋体"/>
          <w:sz w:val="24"/>
          <w:szCs w:val="24"/>
        </w:rPr>
      </w:pPr>
      <w:r>
        <w:rPr>
          <w:rFonts w:hint="eastAsia" w:ascii="宋体" w:hAnsi="宋体" w:eastAsia="宋体" w:cs="宋体"/>
          <w:i w:val="0"/>
          <w:iCs w:val="0"/>
          <w:caps w:val="0"/>
          <w:color w:val="333333"/>
          <w:spacing w:val="0"/>
          <w:sz w:val="21"/>
          <w:szCs w:val="21"/>
          <w:shd w:val="clear" w:fill="FFFFFF"/>
        </w:rPr>
        <w:t>河南</w:t>
      </w:r>
      <w:r>
        <w:rPr>
          <w:rFonts w:hint="eastAsia" w:ascii="宋体" w:hAnsi="宋体" w:eastAsia="宋体" w:cs="宋体"/>
          <w:i w:val="0"/>
          <w:iCs w:val="0"/>
          <w:caps w:val="0"/>
          <w:color w:val="333333"/>
          <w:spacing w:val="0"/>
          <w:sz w:val="21"/>
          <w:szCs w:val="21"/>
          <w:shd w:val="clear" w:fill="FFFFFF"/>
          <w:lang w:val="en-US" w:eastAsia="zh-CN"/>
        </w:rPr>
        <w:t>行知工程咨询有限</w:t>
      </w:r>
      <w:r>
        <w:rPr>
          <w:rFonts w:hint="eastAsia" w:ascii="宋体" w:hAnsi="宋体" w:eastAsia="宋体" w:cs="宋体"/>
          <w:i w:val="0"/>
          <w:iCs w:val="0"/>
          <w:caps w:val="0"/>
          <w:color w:val="333333"/>
          <w:spacing w:val="0"/>
          <w:sz w:val="21"/>
          <w:szCs w:val="21"/>
          <w:shd w:val="clear" w:fill="FFFFFF"/>
        </w:rPr>
        <w:t>公司受驻马店市城乡一体化示范区管理委员会的委托，就驻马店市示范区安成路(团结路-兴驿街)道路建设项目进行公开招标，于2026年</w:t>
      </w:r>
      <w:r>
        <w:rPr>
          <w:rFonts w:hint="eastAsia" w:ascii="宋体" w:hAnsi="宋体" w:eastAsia="宋体" w:cs="宋体"/>
          <w:i w:val="0"/>
          <w:iCs w:val="0"/>
          <w:caps w:val="0"/>
          <w:color w:val="333333"/>
          <w:spacing w:val="0"/>
          <w:sz w:val="21"/>
          <w:szCs w:val="21"/>
          <w:shd w:val="clear" w:fill="FFFFFF"/>
          <w:lang w:val="en-US" w:eastAsia="zh-CN"/>
        </w:rPr>
        <w:t>09</w:t>
      </w:r>
      <w:r>
        <w:rPr>
          <w:rFonts w:hint="eastAsia" w:ascii="宋体" w:hAnsi="宋体" w:eastAsia="宋体" w:cs="宋体"/>
          <w:i w:val="0"/>
          <w:iCs w:val="0"/>
          <w:caps w:val="0"/>
          <w:color w:val="333333"/>
          <w:spacing w:val="0"/>
          <w:sz w:val="21"/>
          <w:szCs w:val="21"/>
          <w:shd w:val="clear" w:fill="FFFFFF"/>
        </w:rPr>
        <w:t>月</w:t>
      </w:r>
      <w:r>
        <w:rPr>
          <w:rFonts w:hint="eastAsia" w:ascii="宋体" w:hAnsi="宋体" w:eastAsia="宋体" w:cs="宋体"/>
          <w:i w:val="0"/>
          <w:iCs w:val="0"/>
          <w:caps w:val="0"/>
          <w:color w:val="333333"/>
          <w:spacing w:val="0"/>
          <w:sz w:val="21"/>
          <w:szCs w:val="21"/>
          <w:shd w:val="clear" w:fill="FFFFFF"/>
          <w:lang w:val="en-US" w:eastAsia="zh-CN"/>
        </w:rPr>
        <w:t>08</w:t>
      </w:r>
      <w:r>
        <w:rPr>
          <w:rFonts w:hint="eastAsia" w:ascii="宋体" w:hAnsi="宋体" w:eastAsia="宋体" w:cs="宋体"/>
          <w:i w:val="0"/>
          <w:iCs w:val="0"/>
          <w:caps w:val="0"/>
          <w:color w:val="333333"/>
          <w:spacing w:val="0"/>
          <w:sz w:val="21"/>
          <w:szCs w:val="21"/>
          <w:shd w:val="clear" w:fill="FFFFFF"/>
        </w:rPr>
        <w:t>日09时按规定程序进行了开标、评标工作，现就本次招标的评标结果公布如下：</w:t>
      </w:r>
    </w:p>
    <w:p w14:paraId="7E829176">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eastAsia" w:ascii="宋体" w:hAnsi="宋体" w:eastAsia="宋体" w:cs="宋体"/>
          <w:sz w:val="24"/>
          <w:szCs w:val="24"/>
        </w:rPr>
      </w:pPr>
      <w:r>
        <w:rPr>
          <w:rFonts w:hint="eastAsia" w:ascii="宋体" w:hAnsi="宋体" w:eastAsia="宋体" w:cs="宋体"/>
          <w:b/>
          <w:bCs/>
          <w:i w:val="0"/>
          <w:iCs w:val="0"/>
          <w:caps w:val="0"/>
          <w:color w:val="333333"/>
          <w:spacing w:val="0"/>
          <w:sz w:val="21"/>
          <w:szCs w:val="21"/>
          <w:shd w:val="clear" w:fill="FFFFFF"/>
        </w:rPr>
        <w:t>一、项目名称及招标控制价：</w:t>
      </w:r>
    </w:p>
    <w:p w14:paraId="10AE3FE7">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firstLine="480"/>
        <w:jc w:val="both"/>
        <w:rPr>
          <w:rFonts w:hint="eastAsia" w:ascii="宋体" w:hAnsi="宋体" w:eastAsia="宋体" w:cs="宋体"/>
          <w:sz w:val="24"/>
          <w:szCs w:val="24"/>
        </w:rPr>
      </w:pPr>
      <w:r>
        <w:rPr>
          <w:rFonts w:hint="eastAsia" w:ascii="宋体" w:hAnsi="宋体" w:eastAsia="宋体" w:cs="宋体"/>
          <w:i w:val="0"/>
          <w:iCs w:val="0"/>
          <w:caps w:val="0"/>
          <w:color w:val="333333"/>
          <w:spacing w:val="0"/>
          <w:sz w:val="21"/>
          <w:szCs w:val="21"/>
          <w:shd w:val="clear" w:fill="FFFFFF"/>
        </w:rPr>
        <w:t>项目名称：驻马店市示范区安成路(团结路-兴驿街)道路建设项目</w:t>
      </w:r>
    </w:p>
    <w:p w14:paraId="38BA5A0F">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firstLine="480"/>
        <w:jc w:val="both"/>
        <w:rPr>
          <w:rFonts w:hint="default" w:ascii="宋体" w:hAnsi="宋体" w:eastAsia="宋体" w:cs="宋体"/>
          <w:sz w:val="24"/>
          <w:szCs w:val="24"/>
          <w:lang w:val="en-US" w:eastAsia="zh-CN"/>
        </w:rPr>
      </w:pPr>
      <w:r>
        <w:rPr>
          <w:rFonts w:hint="eastAsia" w:ascii="宋体" w:hAnsi="宋体" w:eastAsia="宋体" w:cs="宋体"/>
          <w:i w:val="0"/>
          <w:iCs w:val="0"/>
          <w:caps w:val="0"/>
          <w:color w:val="333333"/>
          <w:spacing w:val="0"/>
          <w:sz w:val="21"/>
          <w:szCs w:val="21"/>
          <w:shd w:val="clear" w:fill="FFFFFF"/>
        </w:rPr>
        <w:t>项目编号：ZMD2026-0</w:t>
      </w:r>
      <w:r>
        <w:rPr>
          <w:rFonts w:hint="eastAsia" w:ascii="宋体" w:hAnsi="宋体" w:eastAsia="宋体" w:cs="宋体"/>
          <w:i w:val="0"/>
          <w:iCs w:val="0"/>
          <w:caps w:val="0"/>
          <w:color w:val="333333"/>
          <w:spacing w:val="0"/>
          <w:sz w:val="21"/>
          <w:szCs w:val="21"/>
          <w:shd w:val="clear" w:fill="FFFFFF"/>
          <w:lang w:val="en-US" w:eastAsia="zh-CN"/>
        </w:rPr>
        <w:t>33</w:t>
      </w:r>
    </w:p>
    <w:p w14:paraId="14039BC4">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firstLine="480"/>
        <w:jc w:val="both"/>
        <w:rPr>
          <w:rFonts w:hint="eastAsia" w:ascii="宋体" w:hAnsi="宋体" w:eastAsia="宋体" w:cs="宋体"/>
          <w:sz w:val="24"/>
          <w:szCs w:val="24"/>
        </w:rPr>
      </w:pPr>
      <w:r>
        <w:rPr>
          <w:rFonts w:hint="eastAsia" w:ascii="宋体" w:hAnsi="宋体" w:eastAsia="宋体" w:cs="宋体"/>
          <w:i w:val="0"/>
          <w:iCs w:val="0"/>
          <w:caps w:val="0"/>
          <w:color w:val="333333"/>
          <w:spacing w:val="0"/>
          <w:sz w:val="21"/>
          <w:szCs w:val="21"/>
          <w:shd w:val="clear" w:fill="FFFFFF"/>
        </w:rPr>
        <w:t>招标控制价：4053785.28元；</w:t>
      </w:r>
    </w:p>
    <w:p w14:paraId="57D23403">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eastAsia" w:ascii="宋体" w:hAnsi="宋体" w:eastAsia="宋体" w:cs="宋体"/>
          <w:sz w:val="24"/>
          <w:szCs w:val="24"/>
        </w:rPr>
      </w:pPr>
      <w:r>
        <w:rPr>
          <w:rFonts w:hint="eastAsia" w:ascii="宋体" w:hAnsi="宋体" w:eastAsia="宋体" w:cs="宋体"/>
          <w:b/>
          <w:bCs/>
          <w:i w:val="0"/>
          <w:iCs w:val="0"/>
          <w:caps w:val="0"/>
          <w:color w:val="333333"/>
          <w:spacing w:val="0"/>
          <w:sz w:val="21"/>
          <w:szCs w:val="21"/>
          <w:shd w:val="clear" w:fill="FFFFFF"/>
        </w:rPr>
        <w:t>二、开评标信息：</w:t>
      </w:r>
    </w:p>
    <w:p w14:paraId="41EB7B36">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firstLine="480"/>
        <w:jc w:val="both"/>
        <w:rPr>
          <w:rFonts w:hint="eastAsia" w:ascii="宋体" w:hAnsi="宋体" w:eastAsia="宋体" w:cs="宋体"/>
          <w:sz w:val="24"/>
          <w:szCs w:val="24"/>
        </w:rPr>
      </w:pPr>
      <w:r>
        <w:rPr>
          <w:rFonts w:hint="eastAsia" w:ascii="宋体" w:hAnsi="宋体" w:eastAsia="宋体" w:cs="宋体"/>
          <w:i w:val="0"/>
          <w:iCs w:val="0"/>
          <w:caps w:val="0"/>
          <w:color w:val="333333"/>
          <w:spacing w:val="0"/>
          <w:sz w:val="21"/>
          <w:szCs w:val="21"/>
          <w:shd w:val="clear" w:fill="FFFFFF"/>
        </w:rPr>
        <w:t>开标时间：2026年0</w:t>
      </w:r>
      <w:r>
        <w:rPr>
          <w:rFonts w:hint="eastAsia" w:ascii="宋体" w:hAnsi="宋体" w:eastAsia="宋体" w:cs="宋体"/>
          <w:i w:val="0"/>
          <w:iCs w:val="0"/>
          <w:caps w:val="0"/>
          <w:color w:val="333333"/>
          <w:spacing w:val="0"/>
          <w:sz w:val="21"/>
          <w:szCs w:val="21"/>
          <w:shd w:val="clear" w:fill="FFFFFF"/>
          <w:lang w:val="en-US" w:eastAsia="zh-CN"/>
        </w:rPr>
        <w:t>9</w:t>
      </w:r>
      <w:r>
        <w:rPr>
          <w:rFonts w:hint="eastAsia" w:ascii="宋体" w:hAnsi="宋体" w:eastAsia="宋体" w:cs="宋体"/>
          <w:i w:val="0"/>
          <w:iCs w:val="0"/>
          <w:caps w:val="0"/>
          <w:color w:val="333333"/>
          <w:spacing w:val="0"/>
          <w:sz w:val="21"/>
          <w:szCs w:val="21"/>
          <w:shd w:val="clear" w:fill="FFFFFF"/>
        </w:rPr>
        <w:t>月</w:t>
      </w:r>
      <w:r>
        <w:rPr>
          <w:rFonts w:hint="eastAsia" w:ascii="宋体" w:hAnsi="宋体" w:eastAsia="宋体" w:cs="宋体"/>
          <w:i w:val="0"/>
          <w:iCs w:val="0"/>
          <w:caps w:val="0"/>
          <w:color w:val="333333"/>
          <w:spacing w:val="0"/>
          <w:sz w:val="21"/>
          <w:szCs w:val="21"/>
          <w:shd w:val="clear" w:fill="FFFFFF"/>
          <w:lang w:val="en-US" w:eastAsia="zh-CN"/>
        </w:rPr>
        <w:t>08</w:t>
      </w:r>
      <w:r>
        <w:rPr>
          <w:rFonts w:hint="eastAsia" w:ascii="宋体" w:hAnsi="宋体" w:eastAsia="宋体" w:cs="宋体"/>
          <w:i w:val="0"/>
          <w:iCs w:val="0"/>
          <w:caps w:val="0"/>
          <w:color w:val="333333"/>
          <w:spacing w:val="0"/>
          <w:sz w:val="21"/>
          <w:szCs w:val="21"/>
          <w:shd w:val="clear" w:fill="FFFFFF"/>
        </w:rPr>
        <w:t>日09时</w:t>
      </w:r>
    </w:p>
    <w:p w14:paraId="0FB59282">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firstLine="480"/>
        <w:jc w:val="both"/>
        <w:rPr>
          <w:rFonts w:hint="eastAsia" w:ascii="宋体" w:hAnsi="宋体" w:eastAsia="宋体" w:cs="宋体"/>
          <w:sz w:val="24"/>
          <w:szCs w:val="24"/>
        </w:rPr>
      </w:pPr>
      <w:r>
        <w:rPr>
          <w:rFonts w:hint="eastAsia" w:ascii="宋体" w:hAnsi="宋体" w:eastAsia="宋体" w:cs="宋体"/>
          <w:i w:val="0"/>
          <w:iCs w:val="0"/>
          <w:caps w:val="0"/>
          <w:color w:val="333333"/>
          <w:spacing w:val="0"/>
          <w:sz w:val="21"/>
          <w:szCs w:val="21"/>
          <w:shd w:val="clear" w:fill="FFFFFF"/>
        </w:rPr>
        <w:t>开标地点：驻马店市公共资源交易中心不见面开标</w:t>
      </w:r>
      <w:r>
        <w:rPr>
          <w:rFonts w:hint="eastAsia" w:ascii="宋体" w:hAnsi="宋体" w:eastAsia="宋体" w:cs="宋体"/>
          <w:i w:val="0"/>
          <w:iCs w:val="0"/>
          <w:caps w:val="0"/>
          <w:color w:val="333333"/>
          <w:spacing w:val="0"/>
          <w:sz w:val="21"/>
          <w:szCs w:val="21"/>
          <w:shd w:val="clear" w:fill="FFFFFF"/>
          <w:lang w:val="en-US" w:eastAsia="zh-CN"/>
        </w:rPr>
        <w:t>三</w:t>
      </w:r>
      <w:r>
        <w:rPr>
          <w:rFonts w:hint="eastAsia" w:ascii="宋体" w:hAnsi="宋体" w:eastAsia="宋体" w:cs="宋体"/>
          <w:i w:val="0"/>
          <w:iCs w:val="0"/>
          <w:caps w:val="0"/>
          <w:color w:val="333333"/>
          <w:spacing w:val="0"/>
          <w:sz w:val="21"/>
          <w:szCs w:val="21"/>
          <w:shd w:val="clear" w:fill="FFFFFF"/>
        </w:rPr>
        <w:t>厅</w:t>
      </w:r>
    </w:p>
    <w:p w14:paraId="1D4F1051">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firstLine="480"/>
        <w:jc w:val="both"/>
        <w:rPr>
          <w:rFonts w:hint="eastAsia" w:ascii="宋体" w:hAnsi="宋体" w:eastAsia="宋体" w:cs="宋体"/>
          <w:sz w:val="24"/>
          <w:szCs w:val="24"/>
        </w:rPr>
      </w:pPr>
      <w:r>
        <w:rPr>
          <w:rFonts w:hint="eastAsia" w:ascii="宋体" w:hAnsi="宋体" w:eastAsia="宋体" w:cs="宋体"/>
          <w:i w:val="0"/>
          <w:iCs w:val="0"/>
          <w:caps w:val="0"/>
          <w:color w:val="333333"/>
          <w:spacing w:val="0"/>
          <w:sz w:val="21"/>
          <w:szCs w:val="21"/>
          <w:shd w:val="clear" w:fill="FFFFFF"/>
        </w:rPr>
        <w:t>评标地点：驻马店市公共资源交易中心40</w:t>
      </w:r>
      <w:r>
        <w:rPr>
          <w:rFonts w:hint="eastAsia" w:ascii="宋体" w:hAnsi="宋体" w:eastAsia="宋体" w:cs="宋体"/>
          <w:i w:val="0"/>
          <w:iCs w:val="0"/>
          <w:caps w:val="0"/>
          <w:color w:val="333333"/>
          <w:spacing w:val="0"/>
          <w:sz w:val="21"/>
          <w:szCs w:val="21"/>
          <w:shd w:val="clear" w:fill="FFFFFF"/>
          <w:lang w:val="en-US" w:eastAsia="zh-CN"/>
        </w:rPr>
        <w:t>1</w:t>
      </w:r>
      <w:r>
        <w:rPr>
          <w:rFonts w:hint="eastAsia" w:ascii="宋体" w:hAnsi="宋体" w:eastAsia="宋体" w:cs="宋体"/>
          <w:i w:val="0"/>
          <w:iCs w:val="0"/>
          <w:caps w:val="0"/>
          <w:color w:val="333333"/>
          <w:spacing w:val="0"/>
          <w:sz w:val="21"/>
          <w:szCs w:val="21"/>
          <w:shd w:val="clear" w:fill="FFFFFF"/>
        </w:rPr>
        <w:t>评标室</w:t>
      </w:r>
    </w:p>
    <w:p w14:paraId="68DACC14">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eastAsia" w:ascii="宋体" w:hAnsi="宋体" w:eastAsia="宋体" w:cs="宋体"/>
          <w:sz w:val="24"/>
          <w:szCs w:val="24"/>
        </w:rPr>
      </w:pPr>
      <w:r>
        <w:rPr>
          <w:rFonts w:hint="eastAsia" w:ascii="宋体" w:hAnsi="宋体" w:eastAsia="宋体" w:cs="宋体"/>
          <w:b/>
          <w:bCs/>
          <w:i w:val="0"/>
          <w:iCs w:val="0"/>
          <w:caps w:val="0"/>
          <w:color w:val="333333"/>
          <w:spacing w:val="0"/>
          <w:sz w:val="21"/>
          <w:szCs w:val="21"/>
          <w:shd w:val="clear" w:fill="FFFFFF"/>
        </w:rPr>
        <w:t>三、招标方式：</w:t>
      </w:r>
      <w:r>
        <w:rPr>
          <w:rFonts w:hint="eastAsia" w:ascii="宋体" w:hAnsi="宋体" w:eastAsia="宋体" w:cs="宋体"/>
          <w:i w:val="0"/>
          <w:iCs w:val="0"/>
          <w:caps w:val="0"/>
          <w:color w:val="333333"/>
          <w:spacing w:val="0"/>
          <w:sz w:val="21"/>
          <w:szCs w:val="21"/>
          <w:shd w:val="clear" w:fill="FFFFFF"/>
        </w:rPr>
        <w:t>公开招标</w:t>
      </w:r>
    </w:p>
    <w:p w14:paraId="778872FE">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eastAsia" w:ascii="宋体" w:hAnsi="宋体" w:eastAsia="宋体" w:cs="宋体"/>
          <w:sz w:val="24"/>
          <w:szCs w:val="24"/>
        </w:rPr>
      </w:pPr>
      <w:r>
        <w:rPr>
          <w:rFonts w:hint="eastAsia" w:ascii="宋体" w:hAnsi="宋体" w:eastAsia="宋体" w:cs="宋体"/>
          <w:b/>
          <w:bCs/>
          <w:i w:val="0"/>
          <w:iCs w:val="0"/>
          <w:caps w:val="0"/>
          <w:color w:val="333333"/>
          <w:spacing w:val="0"/>
          <w:sz w:val="21"/>
          <w:szCs w:val="21"/>
          <w:shd w:val="clear" w:fill="FFFFFF"/>
        </w:rPr>
        <w:t>四、评审情况：</w:t>
      </w:r>
    </w:p>
    <w:p w14:paraId="0525BE6A">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firstLine="480"/>
        <w:jc w:val="both"/>
        <w:rPr>
          <w:rFonts w:hint="eastAsia" w:ascii="宋体" w:hAnsi="宋体" w:eastAsia="宋体" w:cs="宋体"/>
          <w:sz w:val="24"/>
          <w:szCs w:val="24"/>
        </w:rPr>
      </w:pPr>
      <w:r>
        <w:rPr>
          <w:rFonts w:hint="eastAsia" w:ascii="宋体" w:hAnsi="宋体" w:eastAsia="宋体" w:cs="宋体"/>
          <w:i w:val="0"/>
          <w:iCs w:val="0"/>
          <w:caps w:val="0"/>
          <w:color w:val="333333"/>
          <w:spacing w:val="0"/>
          <w:sz w:val="21"/>
          <w:szCs w:val="21"/>
          <w:shd w:val="clear" w:fill="FFFFFF"/>
        </w:rPr>
        <w:t>评标委员会依照相关法律法规及本工程招标文件规定的评标标准和方法，对各投标企业提交的投标文件及资格审查材料（不见面开标）进行了评审和各项比较，并按照招标文件规定的评审办法对资格能力条件响应招标文件要求、通过初步评审的企业进行了详细评审，最终评审结果如下：</w:t>
      </w:r>
    </w:p>
    <w:p w14:paraId="1D0C2CA2">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atLeast"/>
        <w:ind w:left="0" w:right="0" w:firstLine="0"/>
        <w:jc w:val="both"/>
        <w:textAlignment w:val="auto"/>
        <w:rPr>
          <w:rFonts w:hint="default" w:ascii="Times New Roman" w:hAnsi="Times New Roman" w:cs="Times New Roman"/>
          <w:sz w:val="21"/>
          <w:szCs w:val="21"/>
        </w:rPr>
      </w:pPr>
      <w:r>
        <w:rPr>
          <w:rFonts w:hint="eastAsia" w:ascii="宋体" w:hAnsi="宋体" w:eastAsia="宋体" w:cs="宋体"/>
          <w:b/>
          <w:bCs/>
          <w:i w:val="0"/>
          <w:iCs w:val="0"/>
          <w:caps w:val="0"/>
          <w:color w:val="333333"/>
          <w:spacing w:val="0"/>
          <w:sz w:val="21"/>
          <w:szCs w:val="21"/>
          <w:shd w:val="clear" w:fill="FFFFFF"/>
        </w:rPr>
        <w:t>1.初步评审汇总表</w:t>
      </w:r>
    </w:p>
    <w:tbl>
      <w:tblPr>
        <w:tblStyle w:val="10"/>
        <w:tblW w:w="8598"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fixed"/>
        <w:tblCellMar>
          <w:top w:w="15" w:type="dxa"/>
          <w:left w:w="15" w:type="dxa"/>
          <w:bottom w:w="15" w:type="dxa"/>
          <w:right w:w="15" w:type="dxa"/>
        </w:tblCellMar>
      </w:tblPr>
      <w:tblGrid>
        <w:gridCol w:w="596"/>
        <w:gridCol w:w="2137"/>
        <w:gridCol w:w="958"/>
        <w:gridCol w:w="1054"/>
        <w:gridCol w:w="875"/>
        <w:gridCol w:w="1075"/>
        <w:gridCol w:w="950"/>
        <w:gridCol w:w="953"/>
      </w:tblGrid>
      <w:tr w14:paraId="0666019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285" w:hRule="atLeast"/>
          <w:jc w:val="center"/>
        </w:trPr>
        <w:tc>
          <w:tcPr>
            <w:tcW w:w="596" w:type="dxa"/>
            <w:vMerge w:val="restart"/>
            <w:tcBorders>
              <w:top w:val="single" w:color="auto" w:sz="8" w:space="0"/>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30CC764D">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b/>
                <w:bCs/>
                <w:sz w:val="21"/>
                <w:szCs w:val="21"/>
              </w:rPr>
              <w:t>序号</w:t>
            </w:r>
          </w:p>
        </w:tc>
        <w:tc>
          <w:tcPr>
            <w:tcW w:w="2137" w:type="dxa"/>
            <w:vMerge w:val="restart"/>
            <w:tcBorders>
              <w:top w:val="single" w:color="auto" w:sz="8" w:space="0"/>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64790BF6">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b/>
                <w:bCs/>
                <w:sz w:val="21"/>
                <w:szCs w:val="21"/>
              </w:rPr>
              <w:t>单位名称</w:t>
            </w:r>
          </w:p>
        </w:tc>
        <w:tc>
          <w:tcPr>
            <w:tcW w:w="5865" w:type="dxa"/>
            <w:gridSpan w:val="6"/>
            <w:tcBorders>
              <w:top w:val="single" w:color="auto" w:sz="8" w:space="0"/>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21E66B94">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b/>
                <w:bCs/>
                <w:sz w:val="21"/>
                <w:szCs w:val="21"/>
              </w:rPr>
              <w:t>评委姓名及评审意见</w:t>
            </w:r>
          </w:p>
        </w:tc>
      </w:tr>
      <w:tr w14:paraId="09ACA23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512" w:hRule="atLeast"/>
          <w:jc w:val="center"/>
        </w:trPr>
        <w:tc>
          <w:tcPr>
            <w:tcW w:w="596" w:type="dxa"/>
            <w:vMerge w:val="continue"/>
            <w:tcBorders>
              <w:top w:val="single" w:color="auto" w:sz="8" w:space="0"/>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3B6230AE">
            <w:pPr>
              <w:rPr>
                <w:rFonts w:hint="default" w:ascii="Times New Roman" w:hAnsi="Times New Roman" w:cs="Times New Roman"/>
                <w:sz w:val="20"/>
                <w:szCs w:val="20"/>
              </w:rPr>
            </w:pPr>
          </w:p>
        </w:tc>
        <w:tc>
          <w:tcPr>
            <w:tcW w:w="2137" w:type="dxa"/>
            <w:vMerge w:val="continue"/>
            <w:tcBorders>
              <w:top w:val="single" w:color="auto" w:sz="8" w:space="0"/>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00A588FC">
            <w:pPr>
              <w:rPr>
                <w:rFonts w:hint="default" w:ascii="Times New Roman" w:hAnsi="Times New Roman" w:cs="Times New Roman"/>
                <w:sz w:val="20"/>
                <w:szCs w:val="20"/>
              </w:rPr>
            </w:pPr>
          </w:p>
        </w:tc>
        <w:tc>
          <w:tcPr>
            <w:tcW w:w="958" w:type="dxa"/>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093F36D9">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1"/>
                <w:szCs w:val="21"/>
              </w:rPr>
              <w:t>评委A</w:t>
            </w:r>
          </w:p>
        </w:tc>
        <w:tc>
          <w:tcPr>
            <w:tcW w:w="1054" w:type="dxa"/>
            <w:tcBorders>
              <w:top w:val="single" w:color="auto" w:sz="8" w:space="0"/>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00EB1CF0">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1"/>
                <w:szCs w:val="21"/>
              </w:rPr>
              <w:t>评委B</w:t>
            </w:r>
          </w:p>
        </w:tc>
        <w:tc>
          <w:tcPr>
            <w:tcW w:w="875" w:type="dxa"/>
            <w:tcBorders>
              <w:top w:val="single" w:color="auto" w:sz="8" w:space="0"/>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1776C202">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1"/>
                <w:szCs w:val="21"/>
              </w:rPr>
              <w:t>评委C</w:t>
            </w:r>
          </w:p>
        </w:tc>
        <w:tc>
          <w:tcPr>
            <w:tcW w:w="1075" w:type="dxa"/>
            <w:tcBorders>
              <w:top w:val="single" w:color="auto" w:sz="8" w:space="0"/>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2839B2CB">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1"/>
                <w:szCs w:val="21"/>
              </w:rPr>
              <w:t>评委D</w:t>
            </w:r>
          </w:p>
        </w:tc>
        <w:tc>
          <w:tcPr>
            <w:tcW w:w="950" w:type="dxa"/>
            <w:tcBorders>
              <w:top w:val="single" w:color="auto" w:sz="8" w:space="0"/>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03F18686">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1"/>
                <w:szCs w:val="21"/>
              </w:rPr>
              <w:t>评委E</w:t>
            </w:r>
          </w:p>
        </w:tc>
        <w:tc>
          <w:tcPr>
            <w:tcW w:w="953" w:type="dxa"/>
            <w:tcBorders>
              <w:top w:val="single" w:color="auto" w:sz="8" w:space="0"/>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43AFCC13">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1"/>
                <w:szCs w:val="21"/>
              </w:rPr>
              <w:t>汇总</w:t>
            </w:r>
          </w:p>
        </w:tc>
      </w:tr>
      <w:tr w14:paraId="487D490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664" w:hRule="atLeast"/>
          <w:jc w:val="center"/>
        </w:trPr>
        <w:tc>
          <w:tcPr>
            <w:tcW w:w="596" w:type="dxa"/>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460625CB">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1"/>
                <w:szCs w:val="21"/>
              </w:rPr>
              <w:t>1</w:t>
            </w:r>
          </w:p>
        </w:tc>
        <w:tc>
          <w:tcPr>
            <w:tcW w:w="2137" w:type="dxa"/>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097C3E67">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河南天展建筑工程有限公司</w:t>
            </w:r>
          </w:p>
        </w:tc>
        <w:tc>
          <w:tcPr>
            <w:tcW w:w="958" w:type="dxa"/>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3B4668D5">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1"/>
                <w:szCs w:val="21"/>
              </w:rPr>
              <w:t>不通过</w:t>
            </w:r>
          </w:p>
        </w:tc>
        <w:tc>
          <w:tcPr>
            <w:tcW w:w="1054" w:type="dxa"/>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52C4A0F0">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1"/>
                <w:szCs w:val="21"/>
              </w:rPr>
              <w:t>不通过</w:t>
            </w:r>
          </w:p>
        </w:tc>
        <w:tc>
          <w:tcPr>
            <w:tcW w:w="875" w:type="dxa"/>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425CE612">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1"/>
                <w:szCs w:val="21"/>
              </w:rPr>
              <w:t>不通过</w:t>
            </w:r>
          </w:p>
        </w:tc>
        <w:tc>
          <w:tcPr>
            <w:tcW w:w="1075" w:type="dxa"/>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7937B98B">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1"/>
                <w:szCs w:val="21"/>
              </w:rPr>
              <w:t>不通过</w:t>
            </w:r>
          </w:p>
        </w:tc>
        <w:tc>
          <w:tcPr>
            <w:tcW w:w="950" w:type="dxa"/>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18F5EC5C">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1"/>
                <w:szCs w:val="21"/>
              </w:rPr>
              <w:t>不通过</w:t>
            </w:r>
          </w:p>
        </w:tc>
        <w:tc>
          <w:tcPr>
            <w:tcW w:w="953" w:type="dxa"/>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199ED8CD">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1"/>
                <w:szCs w:val="21"/>
              </w:rPr>
              <w:t>不通过</w:t>
            </w:r>
          </w:p>
        </w:tc>
      </w:tr>
      <w:tr w14:paraId="7255AF9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613" w:hRule="atLeast"/>
          <w:jc w:val="center"/>
        </w:trPr>
        <w:tc>
          <w:tcPr>
            <w:tcW w:w="596" w:type="dxa"/>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07BE5D56">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1"/>
                <w:szCs w:val="21"/>
              </w:rPr>
              <w:t>2</w:t>
            </w:r>
          </w:p>
        </w:tc>
        <w:tc>
          <w:tcPr>
            <w:tcW w:w="2137" w:type="dxa"/>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022D32C8">
            <w:pPr>
              <w:keepNext w:val="0"/>
              <w:keepLines w:val="0"/>
              <w:widowControl/>
              <w:suppressLineNumbers w:val="0"/>
              <w:shd w:val="clear" w:fill="FFFFFF"/>
              <w:bidi w:val="0"/>
              <w:spacing w:before="15" w:beforeAutospacing="0" w:line="15" w:lineRule="atLeast"/>
              <w:ind w:left="0" w:right="0"/>
              <w:jc w:val="center"/>
              <w:rPr>
                <w:rFonts w:hint="default" w:ascii="Times New Roman" w:hAnsi="Times New Roman" w:cs="Times New Roman" w:eastAsiaTheme="minorEastAsia"/>
                <w:kern w:val="0"/>
                <w:sz w:val="21"/>
                <w:szCs w:val="21"/>
                <w:lang w:val="en-US" w:eastAsia="zh-CN" w:bidi="ar"/>
              </w:rPr>
            </w:pPr>
            <w:r>
              <w:rPr>
                <w:spacing w:val="-2"/>
              </w:rPr>
              <w:t>河南益扬建设工程有限公司</w:t>
            </w:r>
          </w:p>
        </w:tc>
        <w:tc>
          <w:tcPr>
            <w:tcW w:w="958" w:type="dxa"/>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4C0E054A">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spacing w:val="-2"/>
                <w:sz w:val="21"/>
                <w:szCs w:val="21"/>
              </w:rPr>
              <w:t>通过</w:t>
            </w:r>
          </w:p>
        </w:tc>
        <w:tc>
          <w:tcPr>
            <w:tcW w:w="1054" w:type="dxa"/>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08643588">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spacing w:val="-2"/>
                <w:sz w:val="21"/>
                <w:szCs w:val="21"/>
              </w:rPr>
              <w:t>通过</w:t>
            </w:r>
          </w:p>
        </w:tc>
        <w:tc>
          <w:tcPr>
            <w:tcW w:w="875" w:type="dxa"/>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5659897B">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spacing w:val="-2"/>
                <w:sz w:val="21"/>
                <w:szCs w:val="21"/>
              </w:rPr>
              <w:t>通过</w:t>
            </w:r>
          </w:p>
        </w:tc>
        <w:tc>
          <w:tcPr>
            <w:tcW w:w="1075" w:type="dxa"/>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63F616D8">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spacing w:val="-2"/>
                <w:sz w:val="21"/>
                <w:szCs w:val="21"/>
              </w:rPr>
              <w:t>通过</w:t>
            </w:r>
          </w:p>
        </w:tc>
        <w:tc>
          <w:tcPr>
            <w:tcW w:w="950" w:type="dxa"/>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5773C03B">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spacing w:val="-2"/>
                <w:sz w:val="21"/>
                <w:szCs w:val="21"/>
              </w:rPr>
              <w:t>通过</w:t>
            </w:r>
          </w:p>
        </w:tc>
        <w:tc>
          <w:tcPr>
            <w:tcW w:w="953" w:type="dxa"/>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0E984494">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spacing w:val="-2"/>
                <w:sz w:val="21"/>
                <w:szCs w:val="21"/>
              </w:rPr>
              <w:t>通过</w:t>
            </w:r>
          </w:p>
        </w:tc>
      </w:tr>
      <w:tr w14:paraId="1450388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716" w:hRule="atLeast"/>
          <w:jc w:val="center"/>
        </w:trPr>
        <w:tc>
          <w:tcPr>
            <w:tcW w:w="596" w:type="dxa"/>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2BF0A66E">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1"/>
                <w:szCs w:val="21"/>
              </w:rPr>
              <w:t>3</w:t>
            </w:r>
          </w:p>
        </w:tc>
        <w:tc>
          <w:tcPr>
            <w:tcW w:w="2137" w:type="dxa"/>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05541872">
            <w:pPr>
              <w:keepNext w:val="0"/>
              <w:keepLines w:val="0"/>
              <w:widowControl/>
              <w:suppressLineNumbers w:val="0"/>
              <w:shd w:val="clear" w:fill="FFFFFF"/>
              <w:bidi w:val="0"/>
              <w:spacing w:before="15" w:beforeAutospacing="0" w:line="15" w:lineRule="atLeast"/>
              <w:ind w:left="0" w:right="0"/>
              <w:jc w:val="center"/>
              <w:rPr>
                <w:rFonts w:hint="default" w:ascii="Times New Roman" w:hAnsi="Times New Roman" w:cs="Times New Roman" w:eastAsiaTheme="minorEastAsia"/>
                <w:kern w:val="0"/>
                <w:sz w:val="21"/>
                <w:szCs w:val="21"/>
                <w:lang w:val="en-US" w:eastAsia="zh-CN" w:bidi="ar"/>
              </w:rPr>
            </w:pPr>
            <w:r>
              <w:rPr>
                <w:spacing w:val="-2"/>
              </w:rPr>
              <w:t>河南邦昊建设工程有限公司</w:t>
            </w:r>
          </w:p>
        </w:tc>
        <w:tc>
          <w:tcPr>
            <w:tcW w:w="958" w:type="dxa"/>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6A89099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spacing w:val="-2"/>
                <w:sz w:val="21"/>
                <w:szCs w:val="21"/>
              </w:rPr>
              <w:t>通过</w:t>
            </w:r>
          </w:p>
        </w:tc>
        <w:tc>
          <w:tcPr>
            <w:tcW w:w="1054" w:type="dxa"/>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15074D8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spacing w:val="-2"/>
                <w:sz w:val="21"/>
                <w:szCs w:val="21"/>
              </w:rPr>
              <w:t>通过</w:t>
            </w:r>
          </w:p>
        </w:tc>
        <w:tc>
          <w:tcPr>
            <w:tcW w:w="875" w:type="dxa"/>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4E575C2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spacing w:val="-2"/>
                <w:sz w:val="21"/>
                <w:szCs w:val="21"/>
              </w:rPr>
              <w:t>通过</w:t>
            </w:r>
          </w:p>
        </w:tc>
        <w:tc>
          <w:tcPr>
            <w:tcW w:w="1075" w:type="dxa"/>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3B16CAB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spacing w:val="-2"/>
                <w:sz w:val="21"/>
                <w:szCs w:val="21"/>
              </w:rPr>
              <w:t>通过</w:t>
            </w:r>
          </w:p>
        </w:tc>
        <w:tc>
          <w:tcPr>
            <w:tcW w:w="950" w:type="dxa"/>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1479C31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spacing w:val="-2"/>
                <w:sz w:val="21"/>
                <w:szCs w:val="21"/>
              </w:rPr>
              <w:t>通过</w:t>
            </w:r>
          </w:p>
        </w:tc>
        <w:tc>
          <w:tcPr>
            <w:tcW w:w="953" w:type="dxa"/>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2CA127B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spacing w:val="-2"/>
                <w:sz w:val="21"/>
                <w:szCs w:val="21"/>
              </w:rPr>
              <w:t>通过</w:t>
            </w:r>
          </w:p>
        </w:tc>
      </w:tr>
      <w:tr w14:paraId="2DC3B5B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567" w:hRule="atLeast"/>
          <w:jc w:val="center"/>
        </w:trPr>
        <w:tc>
          <w:tcPr>
            <w:tcW w:w="596" w:type="dxa"/>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002B35BE">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1"/>
                <w:szCs w:val="21"/>
              </w:rPr>
              <w:t>4</w:t>
            </w:r>
          </w:p>
        </w:tc>
        <w:tc>
          <w:tcPr>
            <w:tcW w:w="2137" w:type="dxa"/>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13BCB55C">
            <w:pPr>
              <w:pStyle w:val="15"/>
              <w:spacing w:before="68" w:line="220" w:lineRule="auto"/>
              <w:ind w:left="73"/>
            </w:pPr>
            <w:r>
              <w:rPr>
                <w:spacing w:val="-5"/>
              </w:rPr>
              <w:t>中潮建设</w:t>
            </w:r>
            <w:r>
              <w:rPr>
                <w:spacing w:val="-2"/>
              </w:rPr>
              <w:t>发展有限</w:t>
            </w:r>
          </w:p>
          <w:p w14:paraId="7AC38C2B">
            <w:pPr>
              <w:keepNext w:val="0"/>
              <w:keepLines w:val="0"/>
              <w:widowControl/>
              <w:suppressLineNumbers w:val="0"/>
              <w:shd w:val="clear" w:fill="FFFFFF"/>
              <w:bidi w:val="0"/>
              <w:spacing w:before="15" w:beforeAutospacing="0" w:line="15" w:lineRule="atLeast"/>
              <w:ind w:left="0" w:right="0"/>
              <w:jc w:val="center"/>
              <w:rPr>
                <w:rFonts w:hint="default" w:ascii="Times New Roman" w:hAnsi="Times New Roman" w:cs="Times New Roman" w:eastAsiaTheme="minorEastAsia"/>
                <w:kern w:val="0"/>
                <w:sz w:val="21"/>
                <w:szCs w:val="21"/>
                <w:lang w:val="en-US" w:eastAsia="zh-CN" w:bidi="ar"/>
              </w:rPr>
            </w:pPr>
            <w:r>
              <w:rPr>
                <w:spacing w:val="-4"/>
              </w:rPr>
              <w:t>公司</w:t>
            </w:r>
          </w:p>
        </w:tc>
        <w:tc>
          <w:tcPr>
            <w:tcW w:w="958" w:type="dxa"/>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02BA75CD">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spacing w:val="-2"/>
                <w:sz w:val="21"/>
                <w:szCs w:val="21"/>
              </w:rPr>
              <w:t>通过</w:t>
            </w:r>
          </w:p>
        </w:tc>
        <w:tc>
          <w:tcPr>
            <w:tcW w:w="1054" w:type="dxa"/>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125FE887">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spacing w:val="-2"/>
                <w:sz w:val="21"/>
                <w:szCs w:val="21"/>
              </w:rPr>
              <w:t>通过</w:t>
            </w:r>
          </w:p>
        </w:tc>
        <w:tc>
          <w:tcPr>
            <w:tcW w:w="875" w:type="dxa"/>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50A94FB0">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spacing w:val="-2"/>
                <w:sz w:val="21"/>
                <w:szCs w:val="21"/>
              </w:rPr>
              <w:t>通过</w:t>
            </w:r>
          </w:p>
        </w:tc>
        <w:tc>
          <w:tcPr>
            <w:tcW w:w="1075" w:type="dxa"/>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19BD98D9">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spacing w:val="-2"/>
                <w:sz w:val="21"/>
                <w:szCs w:val="21"/>
              </w:rPr>
              <w:t>通过</w:t>
            </w:r>
          </w:p>
        </w:tc>
        <w:tc>
          <w:tcPr>
            <w:tcW w:w="950" w:type="dxa"/>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0932AB10">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spacing w:val="-2"/>
                <w:sz w:val="21"/>
                <w:szCs w:val="21"/>
              </w:rPr>
              <w:t>通过</w:t>
            </w:r>
          </w:p>
        </w:tc>
        <w:tc>
          <w:tcPr>
            <w:tcW w:w="953" w:type="dxa"/>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1DF0B833">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spacing w:val="-2"/>
                <w:sz w:val="21"/>
                <w:szCs w:val="21"/>
              </w:rPr>
              <w:t>通过</w:t>
            </w:r>
          </w:p>
        </w:tc>
      </w:tr>
      <w:tr w14:paraId="60E9771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716" w:hRule="atLeast"/>
          <w:jc w:val="center"/>
        </w:trPr>
        <w:tc>
          <w:tcPr>
            <w:tcW w:w="596" w:type="dxa"/>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4F0A949F">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1"/>
                <w:szCs w:val="21"/>
              </w:rPr>
              <w:t>5</w:t>
            </w:r>
          </w:p>
        </w:tc>
        <w:tc>
          <w:tcPr>
            <w:tcW w:w="2137" w:type="dxa"/>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0B6D9471">
            <w:pPr>
              <w:keepNext w:val="0"/>
              <w:keepLines w:val="0"/>
              <w:widowControl/>
              <w:suppressLineNumbers w:val="0"/>
              <w:shd w:val="clear" w:fill="FFFFFF"/>
              <w:bidi w:val="0"/>
              <w:spacing w:before="15" w:beforeAutospacing="0" w:line="15" w:lineRule="atLeast"/>
              <w:ind w:left="0" w:right="0"/>
              <w:jc w:val="center"/>
              <w:rPr>
                <w:rFonts w:hint="default" w:ascii="Times New Roman" w:hAnsi="Times New Roman" w:cs="Times New Roman" w:eastAsiaTheme="minorEastAsia"/>
                <w:kern w:val="0"/>
                <w:sz w:val="21"/>
                <w:szCs w:val="21"/>
                <w:lang w:val="en-US" w:eastAsia="zh-CN" w:bidi="ar"/>
              </w:rPr>
            </w:pPr>
            <w:r>
              <w:rPr>
                <w:spacing w:val="-2"/>
              </w:rPr>
              <w:t>河南察泰建筑工程有限公司</w:t>
            </w:r>
          </w:p>
        </w:tc>
        <w:tc>
          <w:tcPr>
            <w:tcW w:w="958" w:type="dxa"/>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63AE4B8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spacing w:val="-2"/>
                <w:sz w:val="21"/>
                <w:szCs w:val="21"/>
              </w:rPr>
              <w:t>通过</w:t>
            </w:r>
          </w:p>
        </w:tc>
        <w:tc>
          <w:tcPr>
            <w:tcW w:w="1054" w:type="dxa"/>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6FAE498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spacing w:val="-2"/>
                <w:sz w:val="21"/>
                <w:szCs w:val="21"/>
              </w:rPr>
              <w:t>通过</w:t>
            </w:r>
          </w:p>
        </w:tc>
        <w:tc>
          <w:tcPr>
            <w:tcW w:w="875" w:type="dxa"/>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26BCC00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spacing w:val="-2"/>
                <w:sz w:val="21"/>
                <w:szCs w:val="21"/>
              </w:rPr>
              <w:t>通过</w:t>
            </w:r>
          </w:p>
        </w:tc>
        <w:tc>
          <w:tcPr>
            <w:tcW w:w="1075" w:type="dxa"/>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52457A0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spacing w:val="-2"/>
                <w:sz w:val="21"/>
                <w:szCs w:val="21"/>
              </w:rPr>
              <w:t>通过</w:t>
            </w:r>
          </w:p>
        </w:tc>
        <w:tc>
          <w:tcPr>
            <w:tcW w:w="950" w:type="dxa"/>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458B264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spacing w:val="-2"/>
                <w:sz w:val="21"/>
                <w:szCs w:val="21"/>
              </w:rPr>
              <w:t>通过</w:t>
            </w:r>
          </w:p>
        </w:tc>
        <w:tc>
          <w:tcPr>
            <w:tcW w:w="953" w:type="dxa"/>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0F80F0E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spacing w:val="-2"/>
                <w:sz w:val="21"/>
                <w:szCs w:val="21"/>
              </w:rPr>
              <w:t>通过</w:t>
            </w:r>
          </w:p>
        </w:tc>
      </w:tr>
      <w:tr w14:paraId="7F277AC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716" w:hRule="atLeast"/>
          <w:jc w:val="center"/>
        </w:trPr>
        <w:tc>
          <w:tcPr>
            <w:tcW w:w="596" w:type="dxa"/>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740D5D35">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宋体" w:hAnsi="宋体" w:eastAsia="宋体" w:cs="宋体"/>
                <w:sz w:val="21"/>
                <w:szCs w:val="21"/>
              </w:rPr>
            </w:pPr>
            <w:r>
              <w:rPr>
                <w:rFonts w:hint="eastAsia" w:ascii="宋体" w:hAnsi="宋体" w:eastAsia="宋体" w:cs="宋体"/>
                <w:sz w:val="21"/>
                <w:szCs w:val="21"/>
              </w:rPr>
              <w:t>6</w:t>
            </w:r>
          </w:p>
        </w:tc>
        <w:tc>
          <w:tcPr>
            <w:tcW w:w="2137" w:type="dxa"/>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0867D050">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eastAsiaTheme="minorEastAsia"/>
                <w:kern w:val="0"/>
                <w:sz w:val="21"/>
                <w:szCs w:val="21"/>
                <w:lang w:val="en-US" w:eastAsia="zh-CN" w:bidi="ar"/>
              </w:rPr>
            </w:pPr>
            <w:r>
              <w:rPr>
                <w:rFonts w:hint="default" w:ascii="Times New Roman" w:hAnsi="Times New Roman" w:cs="Times New Roman" w:eastAsiaTheme="minorEastAsia"/>
                <w:kern w:val="0"/>
                <w:sz w:val="21"/>
                <w:szCs w:val="21"/>
                <w:lang w:val="en-US" w:eastAsia="zh-CN" w:bidi="ar"/>
              </w:rPr>
              <w:t>广政建设有限公司</w:t>
            </w:r>
          </w:p>
        </w:tc>
        <w:tc>
          <w:tcPr>
            <w:tcW w:w="958" w:type="dxa"/>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0935275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sz w:val="21"/>
                <w:szCs w:val="21"/>
              </w:rPr>
            </w:pPr>
            <w:r>
              <w:rPr>
                <w:spacing w:val="-4"/>
                <w:sz w:val="21"/>
                <w:szCs w:val="21"/>
              </w:rPr>
              <w:t>不通过</w:t>
            </w:r>
          </w:p>
        </w:tc>
        <w:tc>
          <w:tcPr>
            <w:tcW w:w="1054" w:type="dxa"/>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4F5C152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sz w:val="21"/>
                <w:szCs w:val="21"/>
              </w:rPr>
            </w:pPr>
            <w:r>
              <w:rPr>
                <w:spacing w:val="-4"/>
                <w:sz w:val="21"/>
                <w:szCs w:val="21"/>
              </w:rPr>
              <w:t>不通过</w:t>
            </w:r>
          </w:p>
        </w:tc>
        <w:tc>
          <w:tcPr>
            <w:tcW w:w="875" w:type="dxa"/>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1FF2B26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sz w:val="21"/>
                <w:szCs w:val="21"/>
              </w:rPr>
            </w:pPr>
            <w:r>
              <w:rPr>
                <w:spacing w:val="-4"/>
                <w:sz w:val="21"/>
                <w:szCs w:val="21"/>
              </w:rPr>
              <w:t>不通过</w:t>
            </w:r>
          </w:p>
        </w:tc>
        <w:tc>
          <w:tcPr>
            <w:tcW w:w="1075" w:type="dxa"/>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728CAE1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sz w:val="21"/>
                <w:szCs w:val="21"/>
              </w:rPr>
            </w:pPr>
            <w:r>
              <w:rPr>
                <w:spacing w:val="-4"/>
                <w:sz w:val="21"/>
                <w:szCs w:val="21"/>
              </w:rPr>
              <w:t>不通过</w:t>
            </w:r>
          </w:p>
        </w:tc>
        <w:tc>
          <w:tcPr>
            <w:tcW w:w="950" w:type="dxa"/>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0523342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sz w:val="21"/>
                <w:szCs w:val="21"/>
              </w:rPr>
            </w:pPr>
            <w:r>
              <w:rPr>
                <w:spacing w:val="-4"/>
                <w:sz w:val="21"/>
                <w:szCs w:val="21"/>
              </w:rPr>
              <w:t>不通过</w:t>
            </w:r>
          </w:p>
        </w:tc>
        <w:tc>
          <w:tcPr>
            <w:tcW w:w="953" w:type="dxa"/>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33F5BB6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sz w:val="21"/>
                <w:szCs w:val="21"/>
              </w:rPr>
            </w:pPr>
            <w:r>
              <w:rPr>
                <w:spacing w:val="-4"/>
                <w:sz w:val="21"/>
                <w:szCs w:val="21"/>
              </w:rPr>
              <w:t>不通过</w:t>
            </w:r>
          </w:p>
        </w:tc>
      </w:tr>
      <w:tr w14:paraId="25113AB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567" w:hRule="atLeast"/>
          <w:jc w:val="center"/>
        </w:trPr>
        <w:tc>
          <w:tcPr>
            <w:tcW w:w="596" w:type="dxa"/>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74954A8C">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rPr>
            </w:pPr>
            <w:r>
              <w:rPr>
                <w:rFonts w:hint="eastAsia" w:ascii="宋体" w:hAnsi="宋体" w:eastAsia="宋体" w:cs="宋体"/>
                <w:sz w:val="21"/>
                <w:szCs w:val="21"/>
              </w:rPr>
              <w:t>7</w:t>
            </w:r>
          </w:p>
        </w:tc>
        <w:tc>
          <w:tcPr>
            <w:tcW w:w="2137" w:type="dxa"/>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2246A3B9">
            <w:pPr>
              <w:keepNext w:val="0"/>
              <w:keepLines w:val="0"/>
              <w:widowControl/>
              <w:suppressLineNumbers w:val="0"/>
              <w:shd w:val="clear" w:fill="FFFFFF"/>
              <w:bidi w:val="0"/>
              <w:spacing w:before="15" w:beforeAutospacing="0" w:line="15" w:lineRule="atLeast"/>
              <w:ind w:left="0" w:right="0"/>
              <w:jc w:val="center"/>
              <w:rPr>
                <w:rFonts w:hint="default" w:ascii="Times New Roman" w:hAnsi="Times New Roman" w:cs="Times New Roman" w:eastAsiaTheme="minorEastAsia"/>
                <w:kern w:val="0"/>
                <w:sz w:val="21"/>
                <w:szCs w:val="21"/>
                <w:lang w:val="en-US" w:eastAsia="zh-CN" w:bidi="ar"/>
              </w:rPr>
            </w:pPr>
            <w:r>
              <w:rPr>
                <w:spacing w:val="-2"/>
              </w:rPr>
              <w:t>河南树岩建设工程有限公司</w:t>
            </w:r>
          </w:p>
        </w:tc>
        <w:tc>
          <w:tcPr>
            <w:tcW w:w="958" w:type="dxa"/>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078A96AF">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spacing w:val="-2"/>
                <w:sz w:val="21"/>
                <w:szCs w:val="21"/>
              </w:rPr>
              <w:t>通过</w:t>
            </w:r>
          </w:p>
        </w:tc>
        <w:tc>
          <w:tcPr>
            <w:tcW w:w="1054" w:type="dxa"/>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3783BF6F">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spacing w:val="-2"/>
                <w:sz w:val="21"/>
                <w:szCs w:val="21"/>
              </w:rPr>
              <w:t>通过</w:t>
            </w:r>
          </w:p>
        </w:tc>
        <w:tc>
          <w:tcPr>
            <w:tcW w:w="875" w:type="dxa"/>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5D94EF99">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spacing w:val="-2"/>
                <w:sz w:val="21"/>
                <w:szCs w:val="21"/>
              </w:rPr>
              <w:t>通过</w:t>
            </w:r>
          </w:p>
        </w:tc>
        <w:tc>
          <w:tcPr>
            <w:tcW w:w="1075" w:type="dxa"/>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58EB1251">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spacing w:val="-2"/>
                <w:sz w:val="21"/>
                <w:szCs w:val="21"/>
              </w:rPr>
              <w:t>通过</w:t>
            </w:r>
          </w:p>
        </w:tc>
        <w:tc>
          <w:tcPr>
            <w:tcW w:w="950" w:type="dxa"/>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7A602019">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spacing w:val="-2"/>
                <w:sz w:val="21"/>
                <w:szCs w:val="21"/>
              </w:rPr>
              <w:t>通过</w:t>
            </w:r>
          </w:p>
        </w:tc>
        <w:tc>
          <w:tcPr>
            <w:tcW w:w="953" w:type="dxa"/>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549E5EE0">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spacing w:val="-2"/>
                <w:sz w:val="21"/>
                <w:szCs w:val="21"/>
              </w:rPr>
              <w:t>通过</w:t>
            </w:r>
          </w:p>
        </w:tc>
      </w:tr>
      <w:tr w14:paraId="6A47988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567" w:hRule="atLeast"/>
          <w:jc w:val="center"/>
        </w:trPr>
        <w:tc>
          <w:tcPr>
            <w:tcW w:w="596" w:type="dxa"/>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3A690097">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rPr>
            </w:pPr>
            <w:r>
              <w:rPr>
                <w:rFonts w:hint="eastAsia" w:ascii="宋体" w:hAnsi="宋体" w:eastAsia="宋体" w:cs="宋体"/>
                <w:sz w:val="21"/>
                <w:szCs w:val="21"/>
              </w:rPr>
              <w:t>8</w:t>
            </w:r>
          </w:p>
        </w:tc>
        <w:tc>
          <w:tcPr>
            <w:tcW w:w="2137" w:type="dxa"/>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37E650E5">
            <w:pPr>
              <w:keepNext w:val="0"/>
              <w:keepLines w:val="0"/>
              <w:widowControl/>
              <w:suppressLineNumbers w:val="0"/>
              <w:shd w:val="clear" w:fill="FFFFFF"/>
              <w:bidi w:val="0"/>
              <w:spacing w:before="15" w:beforeAutospacing="0" w:line="15" w:lineRule="atLeast"/>
              <w:ind w:left="0" w:right="0"/>
              <w:jc w:val="center"/>
              <w:rPr>
                <w:rFonts w:hint="default" w:ascii="Times New Roman" w:hAnsi="Times New Roman" w:cs="Times New Roman" w:eastAsiaTheme="minorEastAsia"/>
                <w:kern w:val="0"/>
                <w:sz w:val="21"/>
                <w:szCs w:val="21"/>
                <w:lang w:val="en-US" w:eastAsia="zh-CN" w:bidi="ar"/>
              </w:rPr>
            </w:pPr>
            <w:r>
              <w:rPr>
                <w:spacing w:val="-2"/>
              </w:rPr>
              <w:t>河南颐泰市政工程有限公司</w:t>
            </w:r>
          </w:p>
        </w:tc>
        <w:tc>
          <w:tcPr>
            <w:tcW w:w="958" w:type="dxa"/>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02D69ABE">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spacing w:val="-2"/>
                <w:sz w:val="21"/>
                <w:szCs w:val="21"/>
              </w:rPr>
              <w:t>通过</w:t>
            </w:r>
          </w:p>
        </w:tc>
        <w:tc>
          <w:tcPr>
            <w:tcW w:w="1054" w:type="dxa"/>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2B55F57E">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spacing w:val="-2"/>
                <w:sz w:val="21"/>
                <w:szCs w:val="21"/>
              </w:rPr>
              <w:t>通过</w:t>
            </w:r>
          </w:p>
        </w:tc>
        <w:tc>
          <w:tcPr>
            <w:tcW w:w="875" w:type="dxa"/>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4BD8C406">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spacing w:val="-2"/>
                <w:sz w:val="21"/>
                <w:szCs w:val="21"/>
              </w:rPr>
              <w:t>通过</w:t>
            </w:r>
          </w:p>
        </w:tc>
        <w:tc>
          <w:tcPr>
            <w:tcW w:w="1075" w:type="dxa"/>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240D57C2">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spacing w:val="-2"/>
                <w:sz w:val="21"/>
                <w:szCs w:val="21"/>
              </w:rPr>
              <w:t>通过</w:t>
            </w:r>
          </w:p>
        </w:tc>
        <w:tc>
          <w:tcPr>
            <w:tcW w:w="950" w:type="dxa"/>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7B1D2D02">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spacing w:val="-2"/>
                <w:sz w:val="21"/>
                <w:szCs w:val="21"/>
              </w:rPr>
              <w:t>通过</w:t>
            </w:r>
          </w:p>
        </w:tc>
        <w:tc>
          <w:tcPr>
            <w:tcW w:w="953" w:type="dxa"/>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4ECDB6DD">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spacing w:val="-2"/>
                <w:sz w:val="21"/>
                <w:szCs w:val="21"/>
              </w:rPr>
              <w:t>通过</w:t>
            </w:r>
          </w:p>
        </w:tc>
      </w:tr>
      <w:tr w14:paraId="743A018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567" w:hRule="atLeast"/>
          <w:jc w:val="center"/>
        </w:trPr>
        <w:tc>
          <w:tcPr>
            <w:tcW w:w="596" w:type="dxa"/>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4DEE8BA7">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rPr>
            </w:pPr>
            <w:r>
              <w:rPr>
                <w:rFonts w:hint="eastAsia" w:ascii="宋体" w:hAnsi="宋体" w:eastAsia="宋体" w:cs="宋体"/>
                <w:sz w:val="21"/>
                <w:szCs w:val="21"/>
              </w:rPr>
              <w:t>9</w:t>
            </w:r>
          </w:p>
        </w:tc>
        <w:tc>
          <w:tcPr>
            <w:tcW w:w="2137" w:type="dxa"/>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44EB1822">
            <w:pPr>
              <w:keepNext w:val="0"/>
              <w:keepLines w:val="0"/>
              <w:widowControl/>
              <w:suppressLineNumbers w:val="0"/>
              <w:shd w:val="clear" w:fill="FFFFFF"/>
              <w:bidi w:val="0"/>
              <w:spacing w:before="15" w:beforeAutospacing="0" w:line="15" w:lineRule="atLeast"/>
              <w:ind w:left="0" w:right="0"/>
              <w:jc w:val="center"/>
              <w:rPr>
                <w:rFonts w:hint="default" w:ascii="Times New Roman" w:hAnsi="Times New Roman" w:cs="Times New Roman" w:eastAsiaTheme="minorEastAsia"/>
                <w:kern w:val="0"/>
                <w:sz w:val="21"/>
                <w:szCs w:val="21"/>
                <w:lang w:val="en-US" w:eastAsia="zh-CN" w:bidi="ar"/>
              </w:rPr>
            </w:pPr>
            <w:r>
              <w:rPr>
                <w:spacing w:val="-2"/>
              </w:rPr>
              <w:t>河南盛联市政工程有 限公司</w:t>
            </w:r>
          </w:p>
        </w:tc>
        <w:tc>
          <w:tcPr>
            <w:tcW w:w="958" w:type="dxa"/>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24DB885B">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spacing w:val="-2"/>
                <w:sz w:val="21"/>
                <w:szCs w:val="21"/>
              </w:rPr>
              <w:t>通过</w:t>
            </w:r>
          </w:p>
        </w:tc>
        <w:tc>
          <w:tcPr>
            <w:tcW w:w="1054" w:type="dxa"/>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6793333A">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spacing w:val="-2"/>
                <w:sz w:val="21"/>
                <w:szCs w:val="21"/>
              </w:rPr>
              <w:t>通过</w:t>
            </w:r>
          </w:p>
        </w:tc>
        <w:tc>
          <w:tcPr>
            <w:tcW w:w="875" w:type="dxa"/>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367DFE34">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spacing w:val="-2"/>
                <w:sz w:val="21"/>
                <w:szCs w:val="21"/>
              </w:rPr>
              <w:t>通过</w:t>
            </w:r>
          </w:p>
        </w:tc>
        <w:tc>
          <w:tcPr>
            <w:tcW w:w="1075" w:type="dxa"/>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25E93A7D">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spacing w:val="-2"/>
                <w:sz w:val="21"/>
                <w:szCs w:val="21"/>
              </w:rPr>
              <w:t>通过</w:t>
            </w:r>
          </w:p>
        </w:tc>
        <w:tc>
          <w:tcPr>
            <w:tcW w:w="950" w:type="dxa"/>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26BC62E0">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spacing w:val="-2"/>
                <w:sz w:val="21"/>
                <w:szCs w:val="21"/>
              </w:rPr>
              <w:t>通过</w:t>
            </w:r>
          </w:p>
        </w:tc>
        <w:tc>
          <w:tcPr>
            <w:tcW w:w="953" w:type="dxa"/>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731ABB50">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spacing w:val="-2"/>
                <w:sz w:val="21"/>
                <w:szCs w:val="21"/>
              </w:rPr>
              <w:t>通过</w:t>
            </w:r>
          </w:p>
        </w:tc>
      </w:tr>
      <w:tr w14:paraId="02EC5A3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678" w:hRule="atLeast"/>
          <w:jc w:val="center"/>
        </w:trPr>
        <w:tc>
          <w:tcPr>
            <w:tcW w:w="596" w:type="dxa"/>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31A75787">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rPr>
            </w:pPr>
            <w:r>
              <w:rPr>
                <w:rFonts w:hint="eastAsia" w:ascii="宋体" w:hAnsi="宋体" w:eastAsia="宋体" w:cs="宋体"/>
                <w:sz w:val="21"/>
                <w:szCs w:val="21"/>
              </w:rPr>
              <w:t>10</w:t>
            </w:r>
          </w:p>
        </w:tc>
        <w:tc>
          <w:tcPr>
            <w:tcW w:w="2137" w:type="dxa"/>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5492C788">
            <w:pPr>
              <w:keepNext w:val="0"/>
              <w:keepLines w:val="0"/>
              <w:widowControl/>
              <w:suppressLineNumbers w:val="0"/>
              <w:shd w:val="clear" w:fill="FFFFFF"/>
              <w:bidi w:val="0"/>
              <w:spacing w:before="15" w:beforeAutospacing="0" w:line="15" w:lineRule="atLeast"/>
              <w:ind w:left="0" w:right="0"/>
              <w:jc w:val="center"/>
              <w:rPr>
                <w:rFonts w:hint="default" w:ascii="Times New Roman" w:hAnsi="Times New Roman" w:cs="Times New Roman" w:eastAsiaTheme="minorEastAsia"/>
                <w:kern w:val="0"/>
                <w:sz w:val="21"/>
                <w:szCs w:val="21"/>
                <w:lang w:val="en-US" w:eastAsia="zh-CN" w:bidi="ar"/>
              </w:rPr>
            </w:pPr>
            <w:r>
              <w:rPr>
                <w:spacing w:val="-2"/>
              </w:rPr>
              <w:t>河南城略建设工程有 限公司</w:t>
            </w:r>
          </w:p>
        </w:tc>
        <w:tc>
          <w:tcPr>
            <w:tcW w:w="958" w:type="dxa"/>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0DBAFEF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1"/>
                <w:szCs w:val="21"/>
              </w:rPr>
              <w:t>不通过</w:t>
            </w:r>
          </w:p>
        </w:tc>
        <w:tc>
          <w:tcPr>
            <w:tcW w:w="1054" w:type="dxa"/>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4C9DE3F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1"/>
                <w:szCs w:val="21"/>
              </w:rPr>
              <w:t>不通过</w:t>
            </w:r>
          </w:p>
        </w:tc>
        <w:tc>
          <w:tcPr>
            <w:tcW w:w="875" w:type="dxa"/>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54AA884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1"/>
                <w:szCs w:val="21"/>
              </w:rPr>
              <w:t>不通过</w:t>
            </w:r>
          </w:p>
        </w:tc>
        <w:tc>
          <w:tcPr>
            <w:tcW w:w="1075" w:type="dxa"/>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156E310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1"/>
                <w:szCs w:val="21"/>
              </w:rPr>
              <w:t>不通过</w:t>
            </w:r>
          </w:p>
        </w:tc>
        <w:tc>
          <w:tcPr>
            <w:tcW w:w="950" w:type="dxa"/>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45A0FFF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1"/>
                <w:szCs w:val="21"/>
              </w:rPr>
              <w:t>不通过</w:t>
            </w:r>
          </w:p>
        </w:tc>
        <w:tc>
          <w:tcPr>
            <w:tcW w:w="953" w:type="dxa"/>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3F6F6D4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1"/>
                <w:szCs w:val="21"/>
              </w:rPr>
              <w:t>不通过</w:t>
            </w:r>
          </w:p>
        </w:tc>
      </w:tr>
      <w:tr w14:paraId="0ECBDB1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567" w:hRule="atLeast"/>
          <w:jc w:val="center"/>
        </w:trPr>
        <w:tc>
          <w:tcPr>
            <w:tcW w:w="596" w:type="dxa"/>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5176F045">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rPr>
            </w:pPr>
            <w:r>
              <w:rPr>
                <w:rFonts w:hint="eastAsia" w:ascii="宋体" w:hAnsi="宋体" w:eastAsia="宋体" w:cs="宋体"/>
                <w:sz w:val="21"/>
                <w:szCs w:val="21"/>
              </w:rPr>
              <w:t>11</w:t>
            </w:r>
          </w:p>
        </w:tc>
        <w:tc>
          <w:tcPr>
            <w:tcW w:w="2137" w:type="dxa"/>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400479B4">
            <w:pPr>
              <w:keepNext w:val="0"/>
              <w:keepLines w:val="0"/>
              <w:widowControl/>
              <w:suppressLineNumbers w:val="0"/>
              <w:shd w:val="clear" w:fill="FFFFFF"/>
              <w:bidi w:val="0"/>
              <w:spacing w:before="15" w:beforeAutospacing="0" w:line="15" w:lineRule="atLeast"/>
              <w:ind w:left="0" w:right="0"/>
              <w:jc w:val="center"/>
              <w:rPr>
                <w:rFonts w:hint="default" w:ascii="Times New Roman" w:hAnsi="Times New Roman" w:cs="Times New Roman" w:eastAsiaTheme="minorEastAsia"/>
                <w:kern w:val="0"/>
                <w:sz w:val="21"/>
                <w:szCs w:val="21"/>
                <w:lang w:val="en-US" w:eastAsia="zh-CN" w:bidi="ar"/>
              </w:rPr>
            </w:pPr>
            <w:r>
              <w:rPr>
                <w:rFonts w:hint="default" w:ascii="Times New Roman" w:hAnsi="Times New Roman" w:cs="Times New Roman" w:eastAsiaTheme="minorEastAsia"/>
                <w:kern w:val="0"/>
                <w:sz w:val="21"/>
                <w:szCs w:val="21"/>
                <w:lang w:val="en-US" w:eastAsia="zh-CN" w:bidi="ar"/>
              </w:rPr>
              <w:t>河南鸿宁建设工程有 限公司</w:t>
            </w:r>
          </w:p>
        </w:tc>
        <w:tc>
          <w:tcPr>
            <w:tcW w:w="958" w:type="dxa"/>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1E4494B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1"/>
                <w:szCs w:val="21"/>
              </w:rPr>
              <w:t>不通过</w:t>
            </w:r>
          </w:p>
        </w:tc>
        <w:tc>
          <w:tcPr>
            <w:tcW w:w="1054" w:type="dxa"/>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3C06A2A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1"/>
                <w:szCs w:val="21"/>
              </w:rPr>
              <w:t>不通过</w:t>
            </w:r>
          </w:p>
        </w:tc>
        <w:tc>
          <w:tcPr>
            <w:tcW w:w="875" w:type="dxa"/>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0AF5D4A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1"/>
                <w:szCs w:val="21"/>
              </w:rPr>
              <w:t>不通过</w:t>
            </w:r>
          </w:p>
        </w:tc>
        <w:tc>
          <w:tcPr>
            <w:tcW w:w="1075" w:type="dxa"/>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04BBF9D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1"/>
                <w:szCs w:val="21"/>
              </w:rPr>
              <w:t>不通过</w:t>
            </w:r>
          </w:p>
        </w:tc>
        <w:tc>
          <w:tcPr>
            <w:tcW w:w="950" w:type="dxa"/>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5BD45F3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1"/>
                <w:szCs w:val="21"/>
              </w:rPr>
              <w:t>不通过</w:t>
            </w:r>
          </w:p>
        </w:tc>
        <w:tc>
          <w:tcPr>
            <w:tcW w:w="953" w:type="dxa"/>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2B2F447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1"/>
                <w:szCs w:val="21"/>
              </w:rPr>
              <w:t>不通过</w:t>
            </w:r>
          </w:p>
        </w:tc>
      </w:tr>
      <w:tr w14:paraId="58B14C0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567" w:hRule="atLeast"/>
          <w:jc w:val="center"/>
        </w:trPr>
        <w:tc>
          <w:tcPr>
            <w:tcW w:w="596" w:type="dxa"/>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6D4BF549">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rPr>
            </w:pPr>
            <w:r>
              <w:rPr>
                <w:rFonts w:hint="eastAsia" w:ascii="宋体" w:hAnsi="宋体" w:eastAsia="宋体" w:cs="宋体"/>
                <w:sz w:val="21"/>
                <w:szCs w:val="21"/>
                <w:lang w:val="en-US" w:eastAsia="zh-CN"/>
              </w:rPr>
              <w:t>12</w:t>
            </w:r>
          </w:p>
        </w:tc>
        <w:tc>
          <w:tcPr>
            <w:tcW w:w="2137" w:type="dxa"/>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59DC3C24">
            <w:pPr>
              <w:keepNext w:val="0"/>
              <w:keepLines w:val="0"/>
              <w:widowControl/>
              <w:suppressLineNumbers w:val="0"/>
              <w:shd w:val="clear" w:fill="FFFFFF"/>
              <w:bidi w:val="0"/>
              <w:spacing w:before="15" w:beforeAutospacing="0" w:line="15" w:lineRule="atLeast"/>
              <w:ind w:left="0" w:right="0"/>
              <w:jc w:val="center"/>
              <w:rPr>
                <w:rFonts w:hint="default" w:ascii="Times New Roman" w:hAnsi="Times New Roman" w:cs="Times New Roman" w:eastAsiaTheme="minorEastAsia"/>
                <w:kern w:val="0"/>
                <w:sz w:val="21"/>
                <w:szCs w:val="21"/>
                <w:lang w:val="en-US" w:eastAsia="zh-CN" w:bidi="ar"/>
              </w:rPr>
            </w:pPr>
            <w:r>
              <w:rPr>
                <w:spacing w:val="-2"/>
              </w:rPr>
              <w:t>河南璨然建设工程有 限公司</w:t>
            </w:r>
          </w:p>
        </w:tc>
        <w:tc>
          <w:tcPr>
            <w:tcW w:w="958" w:type="dxa"/>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0815A27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spacing w:val="-2"/>
                <w:sz w:val="21"/>
                <w:szCs w:val="21"/>
              </w:rPr>
              <w:t>通过</w:t>
            </w:r>
          </w:p>
        </w:tc>
        <w:tc>
          <w:tcPr>
            <w:tcW w:w="1054" w:type="dxa"/>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402B0FE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spacing w:val="-2"/>
                <w:sz w:val="21"/>
                <w:szCs w:val="21"/>
              </w:rPr>
              <w:t>通过</w:t>
            </w:r>
          </w:p>
        </w:tc>
        <w:tc>
          <w:tcPr>
            <w:tcW w:w="875" w:type="dxa"/>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3567953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spacing w:val="-2"/>
                <w:sz w:val="21"/>
                <w:szCs w:val="21"/>
              </w:rPr>
              <w:t>通过</w:t>
            </w:r>
          </w:p>
        </w:tc>
        <w:tc>
          <w:tcPr>
            <w:tcW w:w="1075" w:type="dxa"/>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1D3F0BF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spacing w:val="-2"/>
                <w:sz w:val="21"/>
                <w:szCs w:val="21"/>
              </w:rPr>
              <w:t>通过</w:t>
            </w:r>
          </w:p>
        </w:tc>
        <w:tc>
          <w:tcPr>
            <w:tcW w:w="950" w:type="dxa"/>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1D4DB3C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spacing w:val="-2"/>
                <w:sz w:val="21"/>
                <w:szCs w:val="21"/>
              </w:rPr>
              <w:t>通过</w:t>
            </w:r>
          </w:p>
        </w:tc>
        <w:tc>
          <w:tcPr>
            <w:tcW w:w="953" w:type="dxa"/>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205BB0D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spacing w:val="-2"/>
                <w:sz w:val="21"/>
                <w:szCs w:val="21"/>
              </w:rPr>
              <w:t>通过</w:t>
            </w:r>
          </w:p>
        </w:tc>
      </w:tr>
    </w:tbl>
    <w:p w14:paraId="4204CC60">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atLeast"/>
        <w:ind w:left="0" w:right="0" w:firstLine="0"/>
        <w:jc w:val="both"/>
        <w:textAlignment w:val="auto"/>
        <w:rPr>
          <w:rFonts w:hint="default" w:ascii="Times New Roman" w:hAnsi="Times New Roman" w:cs="Times New Roman"/>
          <w:sz w:val="21"/>
          <w:szCs w:val="21"/>
        </w:rPr>
      </w:pPr>
      <w:r>
        <w:rPr>
          <w:rFonts w:hint="eastAsia" w:ascii="宋体" w:hAnsi="宋体" w:eastAsia="宋体" w:cs="宋体"/>
          <w:b/>
          <w:bCs/>
          <w:i w:val="0"/>
          <w:iCs w:val="0"/>
          <w:caps w:val="0"/>
          <w:color w:val="333333"/>
          <w:spacing w:val="0"/>
          <w:sz w:val="21"/>
          <w:szCs w:val="21"/>
          <w:shd w:val="clear" w:fill="FFFFFF"/>
        </w:rPr>
        <w:t>2.综合标评审汇总表</w:t>
      </w:r>
    </w:p>
    <w:tbl>
      <w:tblPr>
        <w:tblStyle w:val="10"/>
        <w:tblW w:w="8819"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fixed"/>
        <w:tblCellMar>
          <w:top w:w="15" w:type="dxa"/>
          <w:left w:w="15" w:type="dxa"/>
          <w:bottom w:w="15" w:type="dxa"/>
          <w:right w:w="15" w:type="dxa"/>
        </w:tblCellMar>
      </w:tblPr>
      <w:tblGrid>
        <w:gridCol w:w="688"/>
        <w:gridCol w:w="2244"/>
        <w:gridCol w:w="870"/>
        <w:gridCol w:w="1113"/>
        <w:gridCol w:w="875"/>
        <w:gridCol w:w="1000"/>
        <w:gridCol w:w="938"/>
        <w:gridCol w:w="1091"/>
      </w:tblGrid>
      <w:tr w14:paraId="5375F81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285" w:hRule="atLeast"/>
          <w:jc w:val="center"/>
        </w:trPr>
        <w:tc>
          <w:tcPr>
            <w:tcW w:w="688" w:type="dxa"/>
            <w:vMerge w:val="restart"/>
            <w:tcBorders>
              <w:top w:val="single" w:color="auto" w:sz="8" w:space="0"/>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4BBAA6B1">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b/>
                <w:bCs/>
                <w:sz w:val="21"/>
                <w:szCs w:val="21"/>
              </w:rPr>
              <w:t>序号</w:t>
            </w:r>
          </w:p>
        </w:tc>
        <w:tc>
          <w:tcPr>
            <w:tcW w:w="2244" w:type="dxa"/>
            <w:vMerge w:val="restart"/>
            <w:tcBorders>
              <w:top w:val="single" w:color="auto" w:sz="8" w:space="0"/>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446FAA55">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b/>
                <w:bCs/>
                <w:sz w:val="21"/>
                <w:szCs w:val="21"/>
              </w:rPr>
              <w:t>单位名称</w:t>
            </w:r>
          </w:p>
        </w:tc>
        <w:tc>
          <w:tcPr>
            <w:tcW w:w="5887" w:type="dxa"/>
            <w:gridSpan w:val="6"/>
            <w:tcBorders>
              <w:top w:val="single" w:color="auto" w:sz="8" w:space="0"/>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2780CDAF">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b/>
                <w:bCs/>
                <w:sz w:val="21"/>
                <w:szCs w:val="21"/>
              </w:rPr>
              <w:t>评委姓名及评审意见</w:t>
            </w:r>
          </w:p>
        </w:tc>
      </w:tr>
      <w:tr w14:paraId="2BF1067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572" w:hRule="atLeast"/>
          <w:jc w:val="center"/>
        </w:trPr>
        <w:tc>
          <w:tcPr>
            <w:tcW w:w="688" w:type="dxa"/>
            <w:vMerge w:val="continue"/>
            <w:tcBorders>
              <w:top w:val="single" w:color="auto" w:sz="8" w:space="0"/>
              <w:left w:val="single" w:color="auto" w:sz="8" w:space="0"/>
              <w:bottom w:val="single" w:color="auto" w:sz="4" w:space="0"/>
              <w:right w:val="single" w:color="auto" w:sz="8" w:space="0"/>
            </w:tcBorders>
            <w:shd w:val="clear" w:color="auto" w:fill="auto"/>
            <w:noWrap/>
            <w:tcMar>
              <w:top w:w="0" w:type="dxa"/>
              <w:left w:w="108" w:type="dxa"/>
              <w:bottom w:w="0" w:type="dxa"/>
              <w:right w:w="108" w:type="dxa"/>
            </w:tcMar>
            <w:vAlign w:val="center"/>
          </w:tcPr>
          <w:p w14:paraId="304AE8A9">
            <w:pPr>
              <w:rPr>
                <w:rFonts w:hint="default" w:ascii="Times New Roman" w:hAnsi="Times New Roman" w:cs="Times New Roman"/>
                <w:sz w:val="20"/>
                <w:szCs w:val="20"/>
              </w:rPr>
            </w:pPr>
          </w:p>
        </w:tc>
        <w:tc>
          <w:tcPr>
            <w:tcW w:w="2244" w:type="dxa"/>
            <w:vMerge w:val="continue"/>
            <w:tcBorders>
              <w:top w:val="single" w:color="auto" w:sz="8" w:space="0"/>
              <w:left w:val="single" w:color="auto" w:sz="8" w:space="0"/>
              <w:bottom w:val="single" w:color="auto" w:sz="4" w:space="0"/>
              <w:right w:val="single" w:color="auto" w:sz="8" w:space="0"/>
            </w:tcBorders>
            <w:shd w:val="clear" w:color="auto" w:fill="auto"/>
            <w:noWrap/>
            <w:tcMar>
              <w:top w:w="0" w:type="dxa"/>
              <w:left w:w="108" w:type="dxa"/>
              <w:bottom w:w="0" w:type="dxa"/>
              <w:right w:w="108" w:type="dxa"/>
            </w:tcMar>
            <w:vAlign w:val="center"/>
          </w:tcPr>
          <w:p w14:paraId="48D47E9C">
            <w:pPr>
              <w:rPr>
                <w:rFonts w:hint="default" w:ascii="Times New Roman" w:hAnsi="Times New Roman" w:cs="Times New Roman"/>
                <w:sz w:val="20"/>
                <w:szCs w:val="20"/>
              </w:rPr>
            </w:pPr>
          </w:p>
        </w:tc>
        <w:tc>
          <w:tcPr>
            <w:tcW w:w="870" w:type="dxa"/>
            <w:tcBorders>
              <w:top w:val="nil"/>
              <w:left w:val="single" w:color="auto" w:sz="8" w:space="0"/>
              <w:bottom w:val="single" w:color="auto" w:sz="4" w:space="0"/>
              <w:right w:val="single" w:color="auto" w:sz="8" w:space="0"/>
            </w:tcBorders>
            <w:shd w:val="clear" w:color="auto" w:fill="auto"/>
            <w:noWrap/>
            <w:tcMar>
              <w:top w:w="0" w:type="dxa"/>
              <w:left w:w="108" w:type="dxa"/>
              <w:bottom w:w="0" w:type="dxa"/>
              <w:right w:w="108" w:type="dxa"/>
            </w:tcMar>
            <w:vAlign w:val="center"/>
          </w:tcPr>
          <w:p w14:paraId="2771B643">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1"/>
                <w:szCs w:val="21"/>
              </w:rPr>
              <w:t>评委A</w:t>
            </w:r>
          </w:p>
        </w:tc>
        <w:tc>
          <w:tcPr>
            <w:tcW w:w="1113" w:type="dxa"/>
            <w:tcBorders>
              <w:top w:val="single" w:color="auto" w:sz="8" w:space="0"/>
              <w:left w:val="single" w:color="auto" w:sz="8" w:space="0"/>
              <w:bottom w:val="single" w:color="auto" w:sz="4" w:space="0"/>
              <w:right w:val="single" w:color="auto" w:sz="8" w:space="0"/>
            </w:tcBorders>
            <w:shd w:val="clear" w:color="auto" w:fill="auto"/>
            <w:noWrap/>
            <w:tcMar>
              <w:top w:w="0" w:type="dxa"/>
              <w:left w:w="108" w:type="dxa"/>
              <w:bottom w:w="0" w:type="dxa"/>
              <w:right w:w="108" w:type="dxa"/>
            </w:tcMar>
            <w:vAlign w:val="center"/>
          </w:tcPr>
          <w:p w14:paraId="04141D1B">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1"/>
                <w:szCs w:val="21"/>
              </w:rPr>
              <w:t>评委B</w:t>
            </w:r>
          </w:p>
        </w:tc>
        <w:tc>
          <w:tcPr>
            <w:tcW w:w="875" w:type="dxa"/>
            <w:tcBorders>
              <w:top w:val="single" w:color="auto" w:sz="8" w:space="0"/>
              <w:left w:val="single" w:color="auto" w:sz="8" w:space="0"/>
              <w:bottom w:val="single" w:color="auto" w:sz="4" w:space="0"/>
              <w:right w:val="single" w:color="auto" w:sz="8" w:space="0"/>
            </w:tcBorders>
            <w:shd w:val="clear" w:color="auto" w:fill="auto"/>
            <w:noWrap/>
            <w:tcMar>
              <w:top w:w="0" w:type="dxa"/>
              <w:left w:w="108" w:type="dxa"/>
              <w:bottom w:w="0" w:type="dxa"/>
              <w:right w:w="108" w:type="dxa"/>
            </w:tcMar>
            <w:vAlign w:val="center"/>
          </w:tcPr>
          <w:p w14:paraId="2FD4A76D">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1"/>
                <w:szCs w:val="21"/>
              </w:rPr>
              <w:t>评委C</w:t>
            </w:r>
          </w:p>
        </w:tc>
        <w:tc>
          <w:tcPr>
            <w:tcW w:w="1000" w:type="dxa"/>
            <w:tcBorders>
              <w:top w:val="single" w:color="auto" w:sz="8" w:space="0"/>
              <w:left w:val="single" w:color="auto" w:sz="8" w:space="0"/>
              <w:bottom w:val="single" w:color="auto" w:sz="4" w:space="0"/>
              <w:right w:val="single" w:color="auto" w:sz="8" w:space="0"/>
            </w:tcBorders>
            <w:shd w:val="clear" w:color="auto" w:fill="auto"/>
            <w:noWrap/>
            <w:tcMar>
              <w:top w:w="0" w:type="dxa"/>
              <w:left w:w="108" w:type="dxa"/>
              <w:bottom w:w="0" w:type="dxa"/>
              <w:right w:w="108" w:type="dxa"/>
            </w:tcMar>
            <w:vAlign w:val="center"/>
          </w:tcPr>
          <w:p w14:paraId="31472493">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1"/>
                <w:szCs w:val="21"/>
              </w:rPr>
              <w:t>评委D</w:t>
            </w:r>
          </w:p>
        </w:tc>
        <w:tc>
          <w:tcPr>
            <w:tcW w:w="938" w:type="dxa"/>
            <w:tcBorders>
              <w:top w:val="single" w:color="auto" w:sz="8" w:space="0"/>
              <w:left w:val="single" w:color="auto" w:sz="8" w:space="0"/>
              <w:bottom w:val="single" w:color="auto" w:sz="4" w:space="0"/>
              <w:right w:val="single" w:color="auto" w:sz="8" w:space="0"/>
            </w:tcBorders>
            <w:shd w:val="clear" w:color="auto" w:fill="auto"/>
            <w:noWrap/>
            <w:tcMar>
              <w:top w:w="0" w:type="dxa"/>
              <w:left w:w="108" w:type="dxa"/>
              <w:bottom w:w="0" w:type="dxa"/>
              <w:right w:w="108" w:type="dxa"/>
            </w:tcMar>
            <w:vAlign w:val="center"/>
          </w:tcPr>
          <w:p w14:paraId="1E85D412">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1"/>
                <w:szCs w:val="21"/>
              </w:rPr>
              <w:t>评委E</w:t>
            </w:r>
          </w:p>
        </w:tc>
        <w:tc>
          <w:tcPr>
            <w:tcW w:w="1091" w:type="dxa"/>
            <w:tcBorders>
              <w:top w:val="single" w:color="auto" w:sz="8" w:space="0"/>
              <w:left w:val="single" w:color="auto" w:sz="8" w:space="0"/>
              <w:bottom w:val="single" w:color="auto" w:sz="4" w:space="0"/>
              <w:right w:val="single" w:color="auto" w:sz="8" w:space="0"/>
            </w:tcBorders>
            <w:shd w:val="clear" w:color="auto" w:fill="auto"/>
            <w:noWrap/>
            <w:tcMar>
              <w:top w:w="0" w:type="dxa"/>
              <w:left w:w="108" w:type="dxa"/>
              <w:bottom w:w="0" w:type="dxa"/>
              <w:right w:w="108" w:type="dxa"/>
            </w:tcMar>
            <w:vAlign w:val="center"/>
          </w:tcPr>
          <w:p w14:paraId="57F5C483">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1"/>
                <w:szCs w:val="21"/>
              </w:rPr>
              <w:t>汇总</w:t>
            </w:r>
          </w:p>
        </w:tc>
      </w:tr>
      <w:tr w14:paraId="0F7A6F9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664" w:hRule="atLeast"/>
          <w:jc w:val="center"/>
        </w:trPr>
        <w:tc>
          <w:tcPr>
            <w:tcW w:w="688" w:type="dxa"/>
            <w:tcBorders>
              <w:top w:val="single" w:color="auto" w:sz="4" w:space="0"/>
              <w:left w:val="single" w:color="auto" w:sz="4" w:space="0"/>
              <w:bottom w:val="single" w:color="auto" w:sz="4" w:space="0"/>
              <w:right w:val="single" w:color="auto" w:sz="4" w:space="0"/>
            </w:tcBorders>
            <w:shd w:val="clear" w:color="auto" w:fill="auto"/>
            <w:noWrap/>
            <w:tcMar>
              <w:top w:w="0" w:type="dxa"/>
              <w:left w:w="108" w:type="dxa"/>
              <w:bottom w:w="0" w:type="dxa"/>
              <w:right w:w="108" w:type="dxa"/>
            </w:tcMar>
            <w:vAlign w:val="center"/>
          </w:tcPr>
          <w:p w14:paraId="2C91322B">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1"/>
                <w:szCs w:val="21"/>
              </w:rPr>
              <w:t>1</w:t>
            </w:r>
          </w:p>
        </w:tc>
        <w:tc>
          <w:tcPr>
            <w:tcW w:w="2244" w:type="dxa"/>
            <w:tcBorders>
              <w:top w:val="single" w:color="auto" w:sz="4" w:space="0"/>
              <w:left w:val="single" w:color="auto" w:sz="4" w:space="0"/>
              <w:bottom w:val="single" w:color="auto" w:sz="4" w:space="0"/>
              <w:right w:val="single" w:color="auto" w:sz="4" w:space="0"/>
            </w:tcBorders>
            <w:shd w:val="clear" w:color="auto" w:fill="auto"/>
            <w:noWrap/>
            <w:tcMar>
              <w:top w:w="0" w:type="dxa"/>
              <w:left w:w="108" w:type="dxa"/>
              <w:bottom w:w="0" w:type="dxa"/>
              <w:right w:w="108" w:type="dxa"/>
            </w:tcMar>
            <w:vAlign w:val="center"/>
          </w:tcPr>
          <w:p w14:paraId="74B3B4C6">
            <w:pPr>
              <w:pStyle w:val="15"/>
              <w:spacing w:before="38" w:line="221" w:lineRule="auto"/>
              <w:ind w:left="46"/>
              <w:jc w:val="center"/>
              <w:rPr>
                <w:rFonts w:hint="default" w:ascii="Times New Roman" w:hAnsi="Times New Roman" w:cs="Times New Roman"/>
                <w:sz w:val="21"/>
                <w:szCs w:val="21"/>
              </w:rPr>
            </w:pPr>
            <w:r>
              <w:rPr>
                <w:spacing w:val="-1"/>
              </w:rPr>
              <w:t>河南益扬建</w:t>
            </w:r>
            <w:r>
              <w:rPr>
                <w:spacing w:val="-2"/>
              </w:rPr>
              <w:t>设工程有限</w:t>
            </w:r>
            <w:r>
              <w:rPr>
                <w:spacing w:val="-4"/>
              </w:rPr>
              <w:t>公司</w:t>
            </w:r>
          </w:p>
        </w:tc>
        <w:tc>
          <w:tcPr>
            <w:tcW w:w="870" w:type="dxa"/>
            <w:tcBorders>
              <w:top w:val="single" w:color="auto" w:sz="4" w:space="0"/>
              <w:left w:val="single" w:color="auto" w:sz="4" w:space="0"/>
              <w:bottom w:val="single" w:color="auto" w:sz="4" w:space="0"/>
              <w:right w:val="single" w:color="auto" w:sz="4" w:space="0"/>
            </w:tcBorders>
            <w:shd w:val="clear" w:color="auto" w:fill="auto"/>
            <w:noWrap/>
            <w:tcMar>
              <w:top w:w="0" w:type="dxa"/>
              <w:left w:w="108" w:type="dxa"/>
              <w:bottom w:w="0" w:type="dxa"/>
              <w:right w:w="108" w:type="dxa"/>
            </w:tcMar>
            <w:vAlign w:val="center"/>
          </w:tcPr>
          <w:p w14:paraId="3E6E5E1D">
            <w:pPr>
              <w:pStyle w:val="15"/>
              <w:keepNext w:val="0"/>
              <w:keepLines w:val="0"/>
              <w:pageBreakBefore w:val="0"/>
              <w:kinsoku/>
              <w:wordWrap/>
              <w:overflowPunct/>
              <w:topLinePunct w:val="0"/>
              <w:autoSpaceDE/>
              <w:autoSpaceDN/>
              <w:bidi w:val="0"/>
              <w:adjustRightInd/>
              <w:snapToGrid/>
              <w:spacing w:line="239" w:lineRule="auto"/>
              <w:jc w:val="center"/>
              <w:textAlignment w:val="auto"/>
              <w:rPr>
                <w:rFonts w:hint="eastAsia" w:ascii="宋体" w:hAnsi="宋体" w:eastAsia="宋体" w:cs="宋体"/>
                <w:kern w:val="2"/>
                <w:sz w:val="21"/>
                <w:szCs w:val="21"/>
                <w:lang w:val="en-US" w:eastAsia="en-US" w:bidi="ar-SA"/>
              </w:rPr>
            </w:pPr>
            <w:r>
              <w:rPr>
                <w:rFonts w:hint="eastAsia" w:ascii="宋体" w:hAnsi="宋体" w:eastAsia="宋体" w:cs="宋体"/>
                <w:spacing w:val="-3"/>
              </w:rPr>
              <w:t>28.0</w:t>
            </w:r>
          </w:p>
        </w:tc>
        <w:tc>
          <w:tcPr>
            <w:tcW w:w="1113" w:type="dxa"/>
            <w:tcBorders>
              <w:top w:val="single" w:color="auto" w:sz="4" w:space="0"/>
              <w:left w:val="single" w:color="auto" w:sz="4" w:space="0"/>
              <w:bottom w:val="single" w:color="auto" w:sz="4" w:space="0"/>
              <w:right w:val="single" w:color="auto" w:sz="4" w:space="0"/>
            </w:tcBorders>
            <w:shd w:val="clear" w:color="auto" w:fill="auto"/>
            <w:noWrap/>
            <w:tcMar>
              <w:top w:w="0" w:type="dxa"/>
              <w:left w:w="108" w:type="dxa"/>
              <w:bottom w:w="0" w:type="dxa"/>
              <w:right w:w="108" w:type="dxa"/>
            </w:tcMar>
            <w:vAlign w:val="center"/>
          </w:tcPr>
          <w:p w14:paraId="48C005E1">
            <w:pPr>
              <w:pStyle w:val="15"/>
              <w:keepNext w:val="0"/>
              <w:keepLines w:val="0"/>
              <w:pageBreakBefore w:val="0"/>
              <w:kinsoku/>
              <w:wordWrap/>
              <w:overflowPunct/>
              <w:topLinePunct w:val="0"/>
              <w:autoSpaceDE/>
              <w:autoSpaceDN/>
              <w:bidi w:val="0"/>
              <w:adjustRightInd/>
              <w:snapToGrid/>
              <w:spacing w:line="239" w:lineRule="auto"/>
              <w:jc w:val="center"/>
              <w:textAlignment w:val="auto"/>
              <w:rPr>
                <w:rFonts w:hint="eastAsia" w:ascii="宋体" w:hAnsi="宋体" w:eastAsia="宋体" w:cs="宋体"/>
                <w:kern w:val="2"/>
                <w:sz w:val="21"/>
                <w:szCs w:val="21"/>
                <w:lang w:val="en-US" w:eastAsia="en-US" w:bidi="ar-SA"/>
              </w:rPr>
            </w:pPr>
            <w:r>
              <w:rPr>
                <w:rFonts w:hint="eastAsia" w:ascii="宋体" w:hAnsi="宋体" w:eastAsia="宋体" w:cs="宋体"/>
                <w:spacing w:val="-3"/>
              </w:rPr>
              <w:t>28.0</w:t>
            </w:r>
          </w:p>
        </w:tc>
        <w:tc>
          <w:tcPr>
            <w:tcW w:w="875" w:type="dxa"/>
            <w:tcBorders>
              <w:top w:val="single" w:color="auto" w:sz="4" w:space="0"/>
              <w:left w:val="single" w:color="auto" w:sz="4" w:space="0"/>
              <w:bottom w:val="single" w:color="auto" w:sz="4" w:space="0"/>
              <w:right w:val="single" w:color="auto" w:sz="4" w:space="0"/>
            </w:tcBorders>
            <w:shd w:val="clear" w:color="auto" w:fill="auto"/>
            <w:noWrap/>
            <w:tcMar>
              <w:top w:w="0" w:type="dxa"/>
              <w:left w:w="108" w:type="dxa"/>
              <w:bottom w:w="0" w:type="dxa"/>
              <w:right w:w="108" w:type="dxa"/>
            </w:tcMar>
            <w:vAlign w:val="center"/>
          </w:tcPr>
          <w:p w14:paraId="0C482AA3">
            <w:pPr>
              <w:pStyle w:val="15"/>
              <w:keepNext w:val="0"/>
              <w:keepLines w:val="0"/>
              <w:pageBreakBefore w:val="0"/>
              <w:kinsoku/>
              <w:wordWrap/>
              <w:overflowPunct/>
              <w:topLinePunct w:val="0"/>
              <w:autoSpaceDE/>
              <w:autoSpaceDN/>
              <w:bidi w:val="0"/>
              <w:adjustRightInd/>
              <w:snapToGrid/>
              <w:spacing w:line="239" w:lineRule="auto"/>
              <w:jc w:val="center"/>
              <w:textAlignment w:val="auto"/>
              <w:rPr>
                <w:rFonts w:hint="eastAsia" w:ascii="宋体" w:hAnsi="宋体" w:eastAsia="宋体" w:cs="宋体"/>
                <w:kern w:val="2"/>
                <w:sz w:val="21"/>
                <w:szCs w:val="21"/>
                <w:lang w:val="en-US" w:eastAsia="en-US" w:bidi="ar-SA"/>
              </w:rPr>
            </w:pPr>
            <w:r>
              <w:rPr>
                <w:rFonts w:hint="eastAsia" w:ascii="宋体" w:hAnsi="宋体" w:eastAsia="宋体" w:cs="宋体"/>
                <w:spacing w:val="-3"/>
              </w:rPr>
              <w:t>28.0</w:t>
            </w:r>
          </w:p>
        </w:tc>
        <w:tc>
          <w:tcPr>
            <w:tcW w:w="1000" w:type="dxa"/>
            <w:tcBorders>
              <w:top w:val="single" w:color="auto" w:sz="4" w:space="0"/>
              <w:left w:val="single" w:color="auto" w:sz="4" w:space="0"/>
              <w:bottom w:val="single" w:color="auto" w:sz="4" w:space="0"/>
              <w:right w:val="single" w:color="auto" w:sz="4" w:space="0"/>
            </w:tcBorders>
            <w:shd w:val="clear" w:color="auto" w:fill="auto"/>
            <w:noWrap/>
            <w:tcMar>
              <w:top w:w="0" w:type="dxa"/>
              <w:left w:w="108" w:type="dxa"/>
              <w:bottom w:w="0" w:type="dxa"/>
              <w:right w:w="108" w:type="dxa"/>
            </w:tcMar>
            <w:vAlign w:val="center"/>
          </w:tcPr>
          <w:p w14:paraId="4BEC68E2">
            <w:pPr>
              <w:pStyle w:val="15"/>
              <w:keepNext w:val="0"/>
              <w:keepLines w:val="0"/>
              <w:pageBreakBefore w:val="0"/>
              <w:kinsoku/>
              <w:wordWrap/>
              <w:overflowPunct/>
              <w:topLinePunct w:val="0"/>
              <w:autoSpaceDE/>
              <w:autoSpaceDN/>
              <w:bidi w:val="0"/>
              <w:adjustRightInd/>
              <w:snapToGrid/>
              <w:spacing w:line="239" w:lineRule="auto"/>
              <w:jc w:val="center"/>
              <w:textAlignment w:val="auto"/>
              <w:rPr>
                <w:rFonts w:hint="eastAsia" w:ascii="宋体" w:hAnsi="宋体" w:eastAsia="宋体" w:cs="宋体"/>
                <w:kern w:val="2"/>
                <w:sz w:val="21"/>
                <w:szCs w:val="21"/>
                <w:lang w:val="en-US" w:eastAsia="en-US" w:bidi="ar-SA"/>
              </w:rPr>
            </w:pPr>
            <w:r>
              <w:rPr>
                <w:rFonts w:hint="eastAsia" w:ascii="宋体" w:hAnsi="宋体" w:eastAsia="宋体" w:cs="宋体"/>
                <w:spacing w:val="-3"/>
              </w:rPr>
              <w:t>28.0</w:t>
            </w:r>
          </w:p>
        </w:tc>
        <w:tc>
          <w:tcPr>
            <w:tcW w:w="938" w:type="dxa"/>
            <w:tcBorders>
              <w:top w:val="single" w:color="auto" w:sz="4" w:space="0"/>
              <w:left w:val="single" w:color="auto" w:sz="4" w:space="0"/>
              <w:bottom w:val="single" w:color="auto" w:sz="4" w:space="0"/>
              <w:right w:val="single" w:color="auto" w:sz="4" w:space="0"/>
            </w:tcBorders>
            <w:shd w:val="clear" w:color="auto" w:fill="auto"/>
            <w:noWrap/>
            <w:tcMar>
              <w:top w:w="0" w:type="dxa"/>
              <w:left w:w="108" w:type="dxa"/>
              <w:bottom w:w="0" w:type="dxa"/>
              <w:right w:w="108" w:type="dxa"/>
            </w:tcMar>
            <w:vAlign w:val="center"/>
          </w:tcPr>
          <w:p w14:paraId="0D0DFA8D">
            <w:pPr>
              <w:pStyle w:val="15"/>
              <w:keepNext w:val="0"/>
              <w:keepLines w:val="0"/>
              <w:pageBreakBefore w:val="0"/>
              <w:kinsoku/>
              <w:wordWrap/>
              <w:overflowPunct/>
              <w:topLinePunct w:val="0"/>
              <w:autoSpaceDE/>
              <w:autoSpaceDN/>
              <w:bidi w:val="0"/>
              <w:adjustRightInd/>
              <w:snapToGrid/>
              <w:spacing w:line="239" w:lineRule="auto"/>
              <w:jc w:val="center"/>
              <w:textAlignment w:val="auto"/>
              <w:rPr>
                <w:rFonts w:hint="eastAsia" w:ascii="宋体" w:hAnsi="宋体" w:eastAsia="宋体" w:cs="宋体"/>
                <w:kern w:val="2"/>
                <w:sz w:val="21"/>
                <w:szCs w:val="21"/>
                <w:lang w:val="en-US" w:eastAsia="en-US" w:bidi="ar-SA"/>
              </w:rPr>
            </w:pPr>
            <w:r>
              <w:rPr>
                <w:rFonts w:hint="eastAsia" w:ascii="宋体" w:hAnsi="宋体" w:eastAsia="宋体" w:cs="宋体"/>
                <w:spacing w:val="-3"/>
              </w:rPr>
              <w:t>28.0</w:t>
            </w:r>
          </w:p>
        </w:tc>
        <w:tc>
          <w:tcPr>
            <w:tcW w:w="1091" w:type="dxa"/>
            <w:tcBorders>
              <w:top w:val="single" w:color="auto" w:sz="4" w:space="0"/>
              <w:left w:val="single" w:color="auto" w:sz="4" w:space="0"/>
              <w:bottom w:val="single" w:color="auto" w:sz="4" w:space="0"/>
              <w:right w:val="single" w:color="auto" w:sz="4" w:space="0"/>
            </w:tcBorders>
            <w:shd w:val="clear" w:color="auto" w:fill="auto"/>
            <w:noWrap/>
            <w:tcMar>
              <w:top w:w="0" w:type="dxa"/>
              <w:left w:w="108" w:type="dxa"/>
              <w:bottom w:w="0" w:type="dxa"/>
              <w:right w:w="108" w:type="dxa"/>
            </w:tcMar>
            <w:vAlign w:val="center"/>
          </w:tcPr>
          <w:p w14:paraId="40039906">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jc w:val="center"/>
              <w:textAlignment w:val="auto"/>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28.0</w:t>
            </w:r>
          </w:p>
        </w:tc>
      </w:tr>
      <w:tr w14:paraId="5DA1344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664" w:hRule="atLeast"/>
          <w:jc w:val="center"/>
        </w:trPr>
        <w:tc>
          <w:tcPr>
            <w:tcW w:w="688" w:type="dxa"/>
            <w:tcBorders>
              <w:top w:val="single" w:color="auto" w:sz="4" w:space="0"/>
              <w:left w:val="single" w:color="auto" w:sz="4" w:space="0"/>
              <w:bottom w:val="single" w:color="auto" w:sz="4" w:space="0"/>
              <w:right w:val="single" w:color="auto" w:sz="4" w:space="0"/>
            </w:tcBorders>
            <w:shd w:val="clear" w:color="auto" w:fill="auto"/>
            <w:noWrap/>
            <w:tcMar>
              <w:top w:w="0" w:type="dxa"/>
              <w:left w:w="108" w:type="dxa"/>
              <w:bottom w:w="0" w:type="dxa"/>
              <w:right w:w="108" w:type="dxa"/>
            </w:tcMar>
            <w:vAlign w:val="center"/>
          </w:tcPr>
          <w:p w14:paraId="2FA1E378">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w:t>
            </w:r>
          </w:p>
        </w:tc>
        <w:tc>
          <w:tcPr>
            <w:tcW w:w="2244" w:type="dxa"/>
            <w:tcBorders>
              <w:top w:val="single" w:color="auto" w:sz="4" w:space="0"/>
              <w:left w:val="single" w:color="auto" w:sz="4" w:space="0"/>
              <w:bottom w:val="single" w:color="auto" w:sz="4" w:space="0"/>
              <w:right w:val="single" w:color="auto" w:sz="4" w:space="0"/>
            </w:tcBorders>
            <w:shd w:val="clear" w:color="auto" w:fill="auto"/>
            <w:noWrap/>
            <w:tcMar>
              <w:top w:w="0" w:type="dxa"/>
              <w:left w:w="108" w:type="dxa"/>
              <w:bottom w:w="0" w:type="dxa"/>
              <w:right w:w="108" w:type="dxa"/>
            </w:tcMar>
            <w:vAlign w:val="center"/>
          </w:tcPr>
          <w:p w14:paraId="12AF6DBA">
            <w:pPr>
              <w:pStyle w:val="15"/>
              <w:spacing w:before="41" w:line="220" w:lineRule="auto"/>
              <w:ind w:left="46"/>
              <w:jc w:val="center"/>
              <w:rPr>
                <w:rFonts w:hint="default" w:ascii="Times New Roman" w:hAnsi="Times New Roman" w:cs="Times New Roman"/>
                <w:sz w:val="21"/>
                <w:szCs w:val="21"/>
              </w:rPr>
            </w:pPr>
            <w:r>
              <w:rPr>
                <w:spacing w:val="-1"/>
              </w:rPr>
              <w:t>河南邦昊建</w:t>
            </w:r>
            <w:r>
              <w:rPr>
                <w:spacing w:val="-2"/>
              </w:rPr>
              <w:t>设工程有限</w:t>
            </w:r>
            <w:r>
              <w:rPr>
                <w:spacing w:val="-4"/>
              </w:rPr>
              <w:t>公司</w:t>
            </w:r>
          </w:p>
        </w:tc>
        <w:tc>
          <w:tcPr>
            <w:tcW w:w="870" w:type="dxa"/>
            <w:tcBorders>
              <w:top w:val="single" w:color="auto" w:sz="4" w:space="0"/>
              <w:left w:val="single" w:color="auto" w:sz="4" w:space="0"/>
              <w:bottom w:val="single" w:color="auto" w:sz="4" w:space="0"/>
              <w:right w:val="single" w:color="auto" w:sz="4" w:space="0"/>
            </w:tcBorders>
            <w:shd w:val="clear" w:color="auto" w:fill="auto"/>
            <w:noWrap/>
            <w:tcMar>
              <w:top w:w="0" w:type="dxa"/>
              <w:left w:w="108" w:type="dxa"/>
              <w:bottom w:w="0" w:type="dxa"/>
              <w:right w:w="108" w:type="dxa"/>
            </w:tcMar>
            <w:vAlign w:val="center"/>
          </w:tcPr>
          <w:p w14:paraId="4A6EEE90">
            <w:pPr>
              <w:pStyle w:val="15"/>
              <w:keepNext w:val="0"/>
              <w:keepLines w:val="0"/>
              <w:pageBreakBefore w:val="0"/>
              <w:kinsoku/>
              <w:wordWrap/>
              <w:overflowPunct/>
              <w:topLinePunct w:val="0"/>
              <w:autoSpaceDE/>
              <w:autoSpaceDN/>
              <w:bidi w:val="0"/>
              <w:adjustRightInd/>
              <w:snapToGrid/>
              <w:spacing w:line="239" w:lineRule="auto"/>
              <w:jc w:val="center"/>
              <w:textAlignment w:val="auto"/>
              <w:rPr>
                <w:rFonts w:hint="eastAsia" w:ascii="宋体" w:hAnsi="宋体" w:eastAsia="宋体" w:cs="宋体"/>
                <w:kern w:val="2"/>
                <w:sz w:val="21"/>
                <w:szCs w:val="21"/>
                <w:lang w:val="en-US" w:eastAsia="en-US" w:bidi="ar-SA"/>
              </w:rPr>
            </w:pPr>
            <w:r>
              <w:rPr>
                <w:spacing w:val="-3"/>
              </w:rPr>
              <w:t>30.0</w:t>
            </w:r>
          </w:p>
        </w:tc>
        <w:tc>
          <w:tcPr>
            <w:tcW w:w="1113" w:type="dxa"/>
            <w:tcBorders>
              <w:top w:val="single" w:color="auto" w:sz="4" w:space="0"/>
              <w:left w:val="single" w:color="auto" w:sz="4" w:space="0"/>
              <w:bottom w:val="single" w:color="auto" w:sz="4" w:space="0"/>
              <w:right w:val="single" w:color="auto" w:sz="4" w:space="0"/>
            </w:tcBorders>
            <w:shd w:val="clear" w:color="auto" w:fill="auto"/>
            <w:noWrap/>
            <w:tcMar>
              <w:top w:w="0" w:type="dxa"/>
              <w:left w:w="108" w:type="dxa"/>
              <w:bottom w:w="0" w:type="dxa"/>
              <w:right w:w="108" w:type="dxa"/>
            </w:tcMar>
            <w:vAlign w:val="center"/>
          </w:tcPr>
          <w:p w14:paraId="7AEFD3B2">
            <w:pPr>
              <w:pStyle w:val="15"/>
              <w:keepNext w:val="0"/>
              <w:keepLines w:val="0"/>
              <w:pageBreakBefore w:val="0"/>
              <w:kinsoku/>
              <w:wordWrap/>
              <w:overflowPunct/>
              <w:topLinePunct w:val="0"/>
              <w:autoSpaceDE/>
              <w:autoSpaceDN/>
              <w:bidi w:val="0"/>
              <w:adjustRightInd/>
              <w:snapToGrid/>
              <w:spacing w:line="239" w:lineRule="auto"/>
              <w:jc w:val="center"/>
              <w:textAlignment w:val="auto"/>
              <w:rPr>
                <w:rFonts w:hint="eastAsia" w:ascii="宋体" w:hAnsi="宋体" w:eastAsia="宋体" w:cs="宋体"/>
                <w:kern w:val="2"/>
                <w:sz w:val="21"/>
                <w:szCs w:val="21"/>
                <w:lang w:val="en-US" w:eastAsia="en-US" w:bidi="ar-SA"/>
              </w:rPr>
            </w:pPr>
            <w:r>
              <w:rPr>
                <w:spacing w:val="-3"/>
              </w:rPr>
              <w:t>30.0</w:t>
            </w:r>
          </w:p>
        </w:tc>
        <w:tc>
          <w:tcPr>
            <w:tcW w:w="875" w:type="dxa"/>
            <w:tcBorders>
              <w:top w:val="single" w:color="auto" w:sz="4" w:space="0"/>
              <w:left w:val="single" w:color="auto" w:sz="4" w:space="0"/>
              <w:bottom w:val="single" w:color="auto" w:sz="4" w:space="0"/>
              <w:right w:val="single" w:color="auto" w:sz="4" w:space="0"/>
            </w:tcBorders>
            <w:shd w:val="clear" w:color="auto" w:fill="auto"/>
            <w:noWrap/>
            <w:tcMar>
              <w:top w:w="0" w:type="dxa"/>
              <w:left w:w="108" w:type="dxa"/>
              <w:bottom w:w="0" w:type="dxa"/>
              <w:right w:w="108" w:type="dxa"/>
            </w:tcMar>
            <w:vAlign w:val="center"/>
          </w:tcPr>
          <w:p w14:paraId="36A763D9">
            <w:pPr>
              <w:pStyle w:val="15"/>
              <w:keepNext w:val="0"/>
              <w:keepLines w:val="0"/>
              <w:pageBreakBefore w:val="0"/>
              <w:kinsoku/>
              <w:wordWrap/>
              <w:overflowPunct/>
              <w:topLinePunct w:val="0"/>
              <w:autoSpaceDE/>
              <w:autoSpaceDN/>
              <w:bidi w:val="0"/>
              <w:adjustRightInd/>
              <w:snapToGrid/>
              <w:spacing w:line="239" w:lineRule="auto"/>
              <w:jc w:val="center"/>
              <w:textAlignment w:val="auto"/>
              <w:rPr>
                <w:rFonts w:hint="eastAsia" w:ascii="宋体" w:hAnsi="宋体" w:eastAsia="宋体" w:cs="宋体"/>
                <w:kern w:val="2"/>
                <w:sz w:val="21"/>
                <w:szCs w:val="21"/>
                <w:lang w:val="en-US" w:eastAsia="en-US" w:bidi="ar-SA"/>
              </w:rPr>
            </w:pPr>
            <w:r>
              <w:rPr>
                <w:spacing w:val="-3"/>
              </w:rPr>
              <w:t>30.0</w:t>
            </w:r>
          </w:p>
        </w:tc>
        <w:tc>
          <w:tcPr>
            <w:tcW w:w="1000" w:type="dxa"/>
            <w:tcBorders>
              <w:top w:val="single" w:color="auto" w:sz="4" w:space="0"/>
              <w:left w:val="single" w:color="auto" w:sz="4" w:space="0"/>
              <w:bottom w:val="single" w:color="auto" w:sz="4" w:space="0"/>
              <w:right w:val="single" w:color="auto" w:sz="4" w:space="0"/>
            </w:tcBorders>
            <w:shd w:val="clear" w:color="auto" w:fill="auto"/>
            <w:noWrap/>
            <w:tcMar>
              <w:top w:w="0" w:type="dxa"/>
              <w:left w:w="108" w:type="dxa"/>
              <w:bottom w:w="0" w:type="dxa"/>
              <w:right w:w="108" w:type="dxa"/>
            </w:tcMar>
            <w:vAlign w:val="center"/>
          </w:tcPr>
          <w:p w14:paraId="3E499069">
            <w:pPr>
              <w:pStyle w:val="15"/>
              <w:keepNext w:val="0"/>
              <w:keepLines w:val="0"/>
              <w:pageBreakBefore w:val="0"/>
              <w:kinsoku/>
              <w:wordWrap/>
              <w:overflowPunct/>
              <w:topLinePunct w:val="0"/>
              <w:autoSpaceDE/>
              <w:autoSpaceDN/>
              <w:bidi w:val="0"/>
              <w:adjustRightInd/>
              <w:snapToGrid/>
              <w:spacing w:line="239" w:lineRule="auto"/>
              <w:jc w:val="center"/>
              <w:textAlignment w:val="auto"/>
              <w:rPr>
                <w:rFonts w:hint="eastAsia" w:ascii="宋体" w:hAnsi="宋体" w:eastAsia="宋体" w:cs="宋体"/>
                <w:kern w:val="2"/>
                <w:sz w:val="21"/>
                <w:szCs w:val="21"/>
                <w:lang w:val="en-US" w:eastAsia="en-US" w:bidi="ar-SA"/>
              </w:rPr>
            </w:pPr>
            <w:r>
              <w:rPr>
                <w:spacing w:val="-3"/>
              </w:rPr>
              <w:t>30.0</w:t>
            </w:r>
          </w:p>
        </w:tc>
        <w:tc>
          <w:tcPr>
            <w:tcW w:w="938" w:type="dxa"/>
            <w:tcBorders>
              <w:top w:val="single" w:color="auto" w:sz="4" w:space="0"/>
              <w:left w:val="single" w:color="auto" w:sz="4" w:space="0"/>
              <w:bottom w:val="single" w:color="auto" w:sz="4" w:space="0"/>
              <w:right w:val="single" w:color="auto" w:sz="4" w:space="0"/>
            </w:tcBorders>
            <w:shd w:val="clear" w:color="auto" w:fill="auto"/>
            <w:noWrap/>
            <w:tcMar>
              <w:top w:w="0" w:type="dxa"/>
              <w:left w:w="108" w:type="dxa"/>
              <w:bottom w:w="0" w:type="dxa"/>
              <w:right w:w="108" w:type="dxa"/>
            </w:tcMar>
            <w:vAlign w:val="center"/>
          </w:tcPr>
          <w:p w14:paraId="7201E9FB">
            <w:pPr>
              <w:pStyle w:val="15"/>
              <w:keepNext w:val="0"/>
              <w:keepLines w:val="0"/>
              <w:pageBreakBefore w:val="0"/>
              <w:kinsoku/>
              <w:wordWrap/>
              <w:overflowPunct/>
              <w:topLinePunct w:val="0"/>
              <w:autoSpaceDE/>
              <w:autoSpaceDN/>
              <w:bidi w:val="0"/>
              <w:adjustRightInd/>
              <w:snapToGrid/>
              <w:spacing w:line="239" w:lineRule="auto"/>
              <w:jc w:val="center"/>
              <w:textAlignment w:val="auto"/>
              <w:rPr>
                <w:rFonts w:hint="eastAsia" w:ascii="宋体" w:hAnsi="宋体" w:eastAsia="宋体" w:cs="宋体"/>
                <w:kern w:val="2"/>
                <w:sz w:val="21"/>
                <w:szCs w:val="21"/>
                <w:lang w:val="en-US" w:eastAsia="en-US" w:bidi="ar-SA"/>
              </w:rPr>
            </w:pPr>
            <w:r>
              <w:rPr>
                <w:spacing w:val="-3"/>
              </w:rPr>
              <w:t>30.0</w:t>
            </w:r>
          </w:p>
        </w:tc>
        <w:tc>
          <w:tcPr>
            <w:tcW w:w="1091" w:type="dxa"/>
            <w:tcBorders>
              <w:top w:val="single" w:color="auto" w:sz="4" w:space="0"/>
              <w:left w:val="single" w:color="auto" w:sz="4" w:space="0"/>
              <w:bottom w:val="single" w:color="auto" w:sz="4" w:space="0"/>
              <w:right w:val="single" w:color="auto" w:sz="4" w:space="0"/>
            </w:tcBorders>
            <w:shd w:val="clear" w:color="auto" w:fill="auto"/>
            <w:noWrap/>
            <w:tcMar>
              <w:top w:w="0" w:type="dxa"/>
              <w:left w:w="108" w:type="dxa"/>
              <w:bottom w:w="0" w:type="dxa"/>
              <w:right w:w="108" w:type="dxa"/>
            </w:tcMar>
            <w:vAlign w:val="center"/>
          </w:tcPr>
          <w:p w14:paraId="71A21C95">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jc w:val="center"/>
              <w:textAlignment w:val="auto"/>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30.0</w:t>
            </w:r>
          </w:p>
        </w:tc>
      </w:tr>
      <w:tr w14:paraId="3885FB6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664" w:hRule="atLeast"/>
          <w:jc w:val="center"/>
        </w:trPr>
        <w:tc>
          <w:tcPr>
            <w:tcW w:w="688" w:type="dxa"/>
            <w:tcBorders>
              <w:top w:val="single" w:color="auto" w:sz="4" w:space="0"/>
              <w:left w:val="single" w:color="auto" w:sz="4" w:space="0"/>
              <w:bottom w:val="single" w:color="auto" w:sz="4" w:space="0"/>
              <w:right w:val="single" w:color="auto" w:sz="4" w:space="0"/>
            </w:tcBorders>
            <w:shd w:val="clear" w:color="auto" w:fill="auto"/>
            <w:noWrap/>
            <w:tcMar>
              <w:top w:w="0" w:type="dxa"/>
              <w:left w:w="108" w:type="dxa"/>
              <w:bottom w:w="0" w:type="dxa"/>
              <w:right w:w="108" w:type="dxa"/>
            </w:tcMar>
            <w:vAlign w:val="center"/>
          </w:tcPr>
          <w:p w14:paraId="430D515D">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w:t>
            </w:r>
          </w:p>
        </w:tc>
        <w:tc>
          <w:tcPr>
            <w:tcW w:w="2244" w:type="dxa"/>
            <w:tcBorders>
              <w:top w:val="single" w:color="auto" w:sz="4" w:space="0"/>
              <w:left w:val="single" w:color="auto" w:sz="4" w:space="0"/>
              <w:bottom w:val="single" w:color="auto" w:sz="4" w:space="0"/>
              <w:right w:val="single" w:color="auto" w:sz="4" w:space="0"/>
            </w:tcBorders>
            <w:shd w:val="clear" w:color="auto" w:fill="auto"/>
            <w:noWrap/>
            <w:tcMar>
              <w:top w:w="0" w:type="dxa"/>
              <w:left w:w="108" w:type="dxa"/>
              <w:bottom w:w="0" w:type="dxa"/>
              <w:right w:w="108" w:type="dxa"/>
            </w:tcMar>
            <w:vAlign w:val="center"/>
          </w:tcPr>
          <w:p w14:paraId="05671CD2">
            <w:pPr>
              <w:pStyle w:val="15"/>
              <w:spacing w:before="41" w:line="220" w:lineRule="auto"/>
              <w:ind w:left="66"/>
              <w:jc w:val="center"/>
              <w:rPr>
                <w:rFonts w:hint="default" w:ascii="宋体" w:hAnsi="宋体" w:eastAsia="宋体" w:cs="宋体"/>
                <w:kern w:val="2"/>
                <w:sz w:val="21"/>
                <w:szCs w:val="21"/>
                <w:lang w:val="en-US" w:eastAsia="en-US" w:bidi="ar-SA"/>
              </w:rPr>
            </w:pPr>
            <w:r>
              <w:rPr>
                <w:spacing w:val="-5"/>
              </w:rPr>
              <w:t>中潮建设发</w:t>
            </w:r>
            <w:r>
              <w:rPr>
                <w:spacing w:val="-2"/>
              </w:rPr>
              <w:t>展有限公司</w:t>
            </w:r>
          </w:p>
        </w:tc>
        <w:tc>
          <w:tcPr>
            <w:tcW w:w="870" w:type="dxa"/>
            <w:tcBorders>
              <w:top w:val="single" w:color="auto" w:sz="4" w:space="0"/>
              <w:left w:val="single" w:color="auto" w:sz="4" w:space="0"/>
              <w:bottom w:val="single" w:color="auto" w:sz="4" w:space="0"/>
              <w:right w:val="single" w:color="auto" w:sz="4" w:space="0"/>
            </w:tcBorders>
            <w:shd w:val="clear" w:color="auto" w:fill="auto"/>
            <w:noWrap/>
            <w:tcMar>
              <w:top w:w="0" w:type="dxa"/>
              <w:left w:w="108" w:type="dxa"/>
              <w:bottom w:w="0" w:type="dxa"/>
              <w:right w:w="108" w:type="dxa"/>
            </w:tcMar>
            <w:vAlign w:val="center"/>
          </w:tcPr>
          <w:p w14:paraId="4355C2E0">
            <w:pPr>
              <w:pStyle w:val="15"/>
              <w:keepNext w:val="0"/>
              <w:keepLines w:val="0"/>
              <w:pageBreakBefore w:val="0"/>
              <w:kinsoku/>
              <w:wordWrap/>
              <w:overflowPunct/>
              <w:topLinePunct w:val="0"/>
              <w:autoSpaceDE/>
              <w:autoSpaceDN/>
              <w:bidi w:val="0"/>
              <w:adjustRightInd/>
              <w:snapToGrid/>
              <w:spacing w:line="239" w:lineRule="auto"/>
              <w:jc w:val="center"/>
              <w:textAlignment w:val="auto"/>
              <w:rPr>
                <w:rFonts w:hint="eastAsia" w:ascii="宋体" w:hAnsi="宋体" w:eastAsia="宋体" w:cs="宋体"/>
                <w:kern w:val="2"/>
                <w:sz w:val="21"/>
                <w:szCs w:val="21"/>
                <w:lang w:val="en-US" w:eastAsia="en-US" w:bidi="ar-SA"/>
              </w:rPr>
            </w:pPr>
            <w:r>
              <w:rPr>
                <w:spacing w:val="-3"/>
              </w:rPr>
              <w:t>29.0</w:t>
            </w:r>
          </w:p>
        </w:tc>
        <w:tc>
          <w:tcPr>
            <w:tcW w:w="1113" w:type="dxa"/>
            <w:tcBorders>
              <w:top w:val="single" w:color="auto" w:sz="4" w:space="0"/>
              <w:left w:val="single" w:color="auto" w:sz="4" w:space="0"/>
              <w:bottom w:val="single" w:color="auto" w:sz="4" w:space="0"/>
              <w:right w:val="single" w:color="auto" w:sz="4" w:space="0"/>
            </w:tcBorders>
            <w:shd w:val="clear" w:color="auto" w:fill="auto"/>
            <w:noWrap/>
            <w:tcMar>
              <w:top w:w="0" w:type="dxa"/>
              <w:left w:w="108" w:type="dxa"/>
              <w:bottom w:w="0" w:type="dxa"/>
              <w:right w:w="108" w:type="dxa"/>
            </w:tcMar>
            <w:vAlign w:val="center"/>
          </w:tcPr>
          <w:p w14:paraId="696677C4">
            <w:pPr>
              <w:pStyle w:val="15"/>
              <w:keepNext w:val="0"/>
              <w:keepLines w:val="0"/>
              <w:pageBreakBefore w:val="0"/>
              <w:kinsoku/>
              <w:wordWrap/>
              <w:overflowPunct/>
              <w:topLinePunct w:val="0"/>
              <w:autoSpaceDE/>
              <w:autoSpaceDN/>
              <w:bidi w:val="0"/>
              <w:adjustRightInd/>
              <w:snapToGrid/>
              <w:spacing w:line="239" w:lineRule="auto"/>
              <w:jc w:val="center"/>
              <w:textAlignment w:val="auto"/>
              <w:rPr>
                <w:rFonts w:hint="eastAsia" w:ascii="宋体" w:hAnsi="宋体" w:eastAsia="宋体" w:cs="宋体"/>
                <w:kern w:val="2"/>
                <w:sz w:val="21"/>
                <w:szCs w:val="21"/>
                <w:lang w:val="en-US" w:eastAsia="en-US" w:bidi="ar-SA"/>
              </w:rPr>
            </w:pPr>
            <w:r>
              <w:rPr>
                <w:spacing w:val="-3"/>
              </w:rPr>
              <w:t>29.0</w:t>
            </w:r>
          </w:p>
        </w:tc>
        <w:tc>
          <w:tcPr>
            <w:tcW w:w="875" w:type="dxa"/>
            <w:tcBorders>
              <w:top w:val="single" w:color="auto" w:sz="4" w:space="0"/>
              <w:left w:val="single" w:color="auto" w:sz="4" w:space="0"/>
              <w:bottom w:val="single" w:color="auto" w:sz="4" w:space="0"/>
              <w:right w:val="single" w:color="auto" w:sz="4" w:space="0"/>
            </w:tcBorders>
            <w:shd w:val="clear" w:color="auto" w:fill="auto"/>
            <w:noWrap/>
            <w:tcMar>
              <w:top w:w="0" w:type="dxa"/>
              <w:left w:w="108" w:type="dxa"/>
              <w:bottom w:w="0" w:type="dxa"/>
              <w:right w:w="108" w:type="dxa"/>
            </w:tcMar>
            <w:vAlign w:val="center"/>
          </w:tcPr>
          <w:p w14:paraId="08573559">
            <w:pPr>
              <w:pStyle w:val="15"/>
              <w:keepNext w:val="0"/>
              <w:keepLines w:val="0"/>
              <w:pageBreakBefore w:val="0"/>
              <w:kinsoku/>
              <w:wordWrap/>
              <w:overflowPunct/>
              <w:topLinePunct w:val="0"/>
              <w:autoSpaceDE/>
              <w:autoSpaceDN/>
              <w:bidi w:val="0"/>
              <w:adjustRightInd/>
              <w:snapToGrid/>
              <w:spacing w:line="239" w:lineRule="auto"/>
              <w:jc w:val="center"/>
              <w:textAlignment w:val="auto"/>
              <w:rPr>
                <w:rFonts w:hint="eastAsia" w:ascii="宋体" w:hAnsi="宋体" w:eastAsia="宋体" w:cs="宋体"/>
                <w:kern w:val="2"/>
                <w:sz w:val="21"/>
                <w:szCs w:val="21"/>
                <w:lang w:val="en-US" w:eastAsia="en-US" w:bidi="ar-SA"/>
              </w:rPr>
            </w:pPr>
            <w:r>
              <w:rPr>
                <w:spacing w:val="-3"/>
              </w:rPr>
              <w:t>29.0</w:t>
            </w:r>
          </w:p>
        </w:tc>
        <w:tc>
          <w:tcPr>
            <w:tcW w:w="1000" w:type="dxa"/>
            <w:tcBorders>
              <w:top w:val="single" w:color="auto" w:sz="4" w:space="0"/>
              <w:left w:val="single" w:color="auto" w:sz="4" w:space="0"/>
              <w:bottom w:val="single" w:color="auto" w:sz="4" w:space="0"/>
              <w:right w:val="single" w:color="auto" w:sz="4" w:space="0"/>
            </w:tcBorders>
            <w:shd w:val="clear" w:color="auto" w:fill="auto"/>
            <w:noWrap/>
            <w:tcMar>
              <w:top w:w="0" w:type="dxa"/>
              <w:left w:w="108" w:type="dxa"/>
              <w:bottom w:w="0" w:type="dxa"/>
              <w:right w:w="108" w:type="dxa"/>
            </w:tcMar>
            <w:vAlign w:val="center"/>
          </w:tcPr>
          <w:p w14:paraId="08838F8F">
            <w:pPr>
              <w:pStyle w:val="15"/>
              <w:keepNext w:val="0"/>
              <w:keepLines w:val="0"/>
              <w:pageBreakBefore w:val="0"/>
              <w:kinsoku/>
              <w:wordWrap/>
              <w:overflowPunct/>
              <w:topLinePunct w:val="0"/>
              <w:autoSpaceDE/>
              <w:autoSpaceDN/>
              <w:bidi w:val="0"/>
              <w:adjustRightInd/>
              <w:snapToGrid/>
              <w:spacing w:line="239" w:lineRule="auto"/>
              <w:jc w:val="center"/>
              <w:textAlignment w:val="auto"/>
              <w:rPr>
                <w:rFonts w:hint="eastAsia" w:ascii="宋体" w:hAnsi="宋体" w:eastAsia="宋体" w:cs="宋体"/>
                <w:kern w:val="2"/>
                <w:sz w:val="21"/>
                <w:szCs w:val="21"/>
                <w:lang w:val="en-US" w:eastAsia="en-US" w:bidi="ar-SA"/>
              </w:rPr>
            </w:pPr>
            <w:r>
              <w:rPr>
                <w:spacing w:val="-3"/>
              </w:rPr>
              <w:t>29.0</w:t>
            </w:r>
          </w:p>
        </w:tc>
        <w:tc>
          <w:tcPr>
            <w:tcW w:w="938" w:type="dxa"/>
            <w:tcBorders>
              <w:top w:val="single" w:color="auto" w:sz="4" w:space="0"/>
              <w:left w:val="single" w:color="auto" w:sz="4" w:space="0"/>
              <w:bottom w:val="single" w:color="auto" w:sz="4" w:space="0"/>
              <w:right w:val="single" w:color="auto" w:sz="4" w:space="0"/>
            </w:tcBorders>
            <w:shd w:val="clear" w:color="auto" w:fill="auto"/>
            <w:noWrap/>
            <w:tcMar>
              <w:top w:w="0" w:type="dxa"/>
              <w:left w:w="108" w:type="dxa"/>
              <w:bottom w:w="0" w:type="dxa"/>
              <w:right w:w="108" w:type="dxa"/>
            </w:tcMar>
            <w:vAlign w:val="center"/>
          </w:tcPr>
          <w:p w14:paraId="1F156581">
            <w:pPr>
              <w:pStyle w:val="15"/>
              <w:keepNext w:val="0"/>
              <w:keepLines w:val="0"/>
              <w:pageBreakBefore w:val="0"/>
              <w:kinsoku/>
              <w:wordWrap/>
              <w:overflowPunct/>
              <w:topLinePunct w:val="0"/>
              <w:autoSpaceDE/>
              <w:autoSpaceDN/>
              <w:bidi w:val="0"/>
              <w:adjustRightInd/>
              <w:snapToGrid/>
              <w:spacing w:line="239" w:lineRule="auto"/>
              <w:jc w:val="center"/>
              <w:textAlignment w:val="auto"/>
              <w:rPr>
                <w:rFonts w:hint="eastAsia" w:ascii="宋体" w:hAnsi="宋体" w:eastAsia="宋体" w:cs="宋体"/>
                <w:kern w:val="2"/>
                <w:sz w:val="21"/>
                <w:szCs w:val="21"/>
                <w:lang w:val="en-US" w:eastAsia="en-US" w:bidi="ar-SA"/>
              </w:rPr>
            </w:pPr>
            <w:r>
              <w:rPr>
                <w:spacing w:val="-3"/>
              </w:rPr>
              <w:t>29.0</w:t>
            </w:r>
          </w:p>
        </w:tc>
        <w:tc>
          <w:tcPr>
            <w:tcW w:w="1091" w:type="dxa"/>
            <w:tcBorders>
              <w:top w:val="single" w:color="auto" w:sz="4" w:space="0"/>
              <w:left w:val="single" w:color="auto" w:sz="4" w:space="0"/>
              <w:bottom w:val="single" w:color="auto" w:sz="4" w:space="0"/>
              <w:right w:val="single" w:color="auto" w:sz="4" w:space="0"/>
            </w:tcBorders>
            <w:shd w:val="clear" w:color="auto" w:fill="auto"/>
            <w:noWrap/>
            <w:tcMar>
              <w:top w:w="0" w:type="dxa"/>
              <w:left w:w="108" w:type="dxa"/>
              <w:bottom w:w="0" w:type="dxa"/>
              <w:right w:w="108" w:type="dxa"/>
            </w:tcMar>
            <w:vAlign w:val="center"/>
          </w:tcPr>
          <w:p w14:paraId="7E46F709">
            <w:pPr>
              <w:pStyle w:val="15"/>
              <w:keepNext w:val="0"/>
              <w:keepLines w:val="0"/>
              <w:pageBreakBefore w:val="0"/>
              <w:kinsoku/>
              <w:wordWrap/>
              <w:overflowPunct/>
              <w:topLinePunct w:val="0"/>
              <w:autoSpaceDE/>
              <w:autoSpaceDN/>
              <w:bidi w:val="0"/>
              <w:adjustRightInd/>
              <w:snapToGrid/>
              <w:spacing w:line="239" w:lineRule="auto"/>
              <w:jc w:val="center"/>
              <w:textAlignment w:val="auto"/>
              <w:rPr>
                <w:rFonts w:hint="eastAsia" w:ascii="宋体" w:hAnsi="宋体" w:eastAsia="宋体" w:cs="宋体"/>
                <w:kern w:val="2"/>
                <w:sz w:val="21"/>
                <w:szCs w:val="21"/>
                <w:lang w:val="en-US" w:eastAsia="en-US" w:bidi="ar-SA"/>
              </w:rPr>
            </w:pPr>
            <w:r>
              <w:rPr>
                <w:spacing w:val="-3"/>
              </w:rPr>
              <w:t>29.0</w:t>
            </w:r>
          </w:p>
        </w:tc>
      </w:tr>
      <w:tr w14:paraId="5C734AA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664" w:hRule="atLeast"/>
          <w:jc w:val="center"/>
        </w:trPr>
        <w:tc>
          <w:tcPr>
            <w:tcW w:w="688" w:type="dxa"/>
            <w:tcBorders>
              <w:top w:val="single" w:color="auto" w:sz="4" w:space="0"/>
              <w:left w:val="single" w:color="auto" w:sz="4" w:space="0"/>
              <w:bottom w:val="single" w:color="auto" w:sz="4" w:space="0"/>
              <w:right w:val="single" w:color="auto" w:sz="4" w:space="0"/>
            </w:tcBorders>
            <w:shd w:val="clear" w:color="auto" w:fill="auto"/>
            <w:noWrap/>
            <w:tcMar>
              <w:top w:w="0" w:type="dxa"/>
              <w:left w:w="108" w:type="dxa"/>
              <w:bottom w:w="0" w:type="dxa"/>
              <w:right w:w="108" w:type="dxa"/>
            </w:tcMar>
            <w:vAlign w:val="center"/>
          </w:tcPr>
          <w:p w14:paraId="6923D4D3">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w:t>
            </w:r>
          </w:p>
        </w:tc>
        <w:tc>
          <w:tcPr>
            <w:tcW w:w="2244" w:type="dxa"/>
            <w:tcBorders>
              <w:top w:val="single" w:color="auto" w:sz="4" w:space="0"/>
              <w:left w:val="single" w:color="auto" w:sz="4" w:space="0"/>
              <w:bottom w:val="single" w:color="auto" w:sz="4" w:space="0"/>
              <w:right w:val="single" w:color="auto" w:sz="4" w:space="0"/>
            </w:tcBorders>
            <w:shd w:val="clear" w:color="auto" w:fill="auto"/>
            <w:noWrap/>
            <w:tcMar>
              <w:top w:w="0" w:type="dxa"/>
              <w:left w:w="108" w:type="dxa"/>
              <w:bottom w:w="0" w:type="dxa"/>
              <w:right w:w="108" w:type="dxa"/>
            </w:tcMar>
            <w:vAlign w:val="center"/>
          </w:tcPr>
          <w:p w14:paraId="10CFDE53">
            <w:pPr>
              <w:pStyle w:val="15"/>
              <w:spacing w:before="42" w:line="220" w:lineRule="auto"/>
              <w:ind w:left="46"/>
              <w:jc w:val="center"/>
              <w:rPr>
                <w:rFonts w:hint="default" w:ascii="宋体" w:hAnsi="宋体" w:eastAsia="宋体" w:cs="宋体"/>
                <w:kern w:val="2"/>
                <w:sz w:val="21"/>
                <w:szCs w:val="21"/>
                <w:lang w:val="en-US" w:eastAsia="en-US" w:bidi="ar-SA"/>
              </w:rPr>
            </w:pPr>
            <w:r>
              <w:rPr>
                <w:spacing w:val="-1"/>
              </w:rPr>
              <w:t>河南察泰建</w:t>
            </w:r>
            <w:r>
              <w:rPr>
                <w:spacing w:val="-2"/>
              </w:rPr>
              <w:t>筑工程有限</w:t>
            </w:r>
            <w:r>
              <w:rPr>
                <w:spacing w:val="-4"/>
              </w:rPr>
              <w:t>公司</w:t>
            </w:r>
          </w:p>
        </w:tc>
        <w:tc>
          <w:tcPr>
            <w:tcW w:w="870" w:type="dxa"/>
            <w:tcBorders>
              <w:top w:val="single" w:color="auto" w:sz="4" w:space="0"/>
              <w:left w:val="single" w:color="auto" w:sz="4" w:space="0"/>
              <w:bottom w:val="single" w:color="auto" w:sz="4" w:space="0"/>
              <w:right w:val="single" w:color="auto" w:sz="4" w:space="0"/>
            </w:tcBorders>
            <w:shd w:val="clear" w:color="auto" w:fill="auto"/>
            <w:noWrap/>
            <w:tcMar>
              <w:top w:w="0" w:type="dxa"/>
              <w:left w:w="108" w:type="dxa"/>
              <w:bottom w:w="0" w:type="dxa"/>
              <w:right w:w="108" w:type="dxa"/>
            </w:tcMar>
            <w:vAlign w:val="center"/>
          </w:tcPr>
          <w:p w14:paraId="4E12DB46">
            <w:pPr>
              <w:pStyle w:val="15"/>
              <w:keepNext w:val="0"/>
              <w:keepLines w:val="0"/>
              <w:pageBreakBefore w:val="0"/>
              <w:kinsoku/>
              <w:wordWrap/>
              <w:overflowPunct/>
              <w:topLinePunct w:val="0"/>
              <w:autoSpaceDE/>
              <w:autoSpaceDN/>
              <w:bidi w:val="0"/>
              <w:adjustRightInd/>
              <w:snapToGrid/>
              <w:spacing w:line="239" w:lineRule="auto"/>
              <w:jc w:val="center"/>
              <w:textAlignment w:val="auto"/>
              <w:rPr>
                <w:rFonts w:hint="eastAsia" w:ascii="宋体" w:hAnsi="宋体" w:eastAsia="宋体" w:cs="宋体"/>
                <w:kern w:val="2"/>
                <w:sz w:val="21"/>
                <w:szCs w:val="21"/>
                <w:lang w:val="en-US" w:eastAsia="en-US" w:bidi="ar-SA"/>
              </w:rPr>
            </w:pPr>
            <w:r>
              <w:rPr>
                <w:spacing w:val="-3"/>
              </w:rPr>
              <w:t>28.0</w:t>
            </w:r>
          </w:p>
        </w:tc>
        <w:tc>
          <w:tcPr>
            <w:tcW w:w="1113" w:type="dxa"/>
            <w:tcBorders>
              <w:top w:val="single" w:color="auto" w:sz="4" w:space="0"/>
              <w:left w:val="single" w:color="auto" w:sz="4" w:space="0"/>
              <w:bottom w:val="single" w:color="auto" w:sz="4" w:space="0"/>
              <w:right w:val="single" w:color="auto" w:sz="4" w:space="0"/>
            </w:tcBorders>
            <w:shd w:val="clear" w:color="auto" w:fill="auto"/>
            <w:noWrap/>
            <w:tcMar>
              <w:top w:w="0" w:type="dxa"/>
              <w:left w:w="108" w:type="dxa"/>
              <w:bottom w:w="0" w:type="dxa"/>
              <w:right w:w="108" w:type="dxa"/>
            </w:tcMar>
            <w:vAlign w:val="center"/>
          </w:tcPr>
          <w:p w14:paraId="46F92D62">
            <w:pPr>
              <w:pStyle w:val="15"/>
              <w:keepNext w:val="0"/>
              <w:keepLines w:val="0"/>
              <w:pageBreakBefore w:val="0"/>
              <w:kinsoku/>
              <w:wordWrap/>
              <w:overflowPunct/>
              <w:topLinePunct w:val="0"/>
              <w:autoSpaceDE/>
              <w:autoSpaceDN/>
              <w:bidi w:val="0"/>
              <w:adjustRightInd/>
              <w:snapToGrid/>
              <w:spacing w:line="239" w:lineRule="auto"/>
              <w:jc w:val="center"/>
              <w:textAlignment w:val="auto"/>
              <w:rPr>
                <w:rFonts w:hint="eastAsia" w:ascii="宋体" w:hAnsi="宋体" w:eastAsia="宋体" w:cs="宋体"/>
                <w:kern w:val="2"/>
                <w:sz w:val="21"/>
                <w:szCs w:val="21"/>
                <w:lang w:val="en-US" w:eastAsia="en-US" w:bidi="ar-SA"/>
              </w:rPr>
            </w:pPr>
            <w:r>
              <w:rPr>
                <w:spacing w:val="-3"/>
              </w:rPr>
              <w:t>28.0</w:t>
            </w:r>
          </w:p>
        </w:tc>
        <w:tc>
          <w:tcPr>
            <w:tcW w:w="875" w:type="dxa"/>
            <w:tcBorders>
              <w:top w:val="single" w:color="auto" w:sz="4" w:space="0"/>
              <w:left w:val="single" w:color="auto" w:sz="4" w:space="0"/>
              <w:bottom w:val="single" w:color="auto" w:sz="4" w:space="0"/>
              <w:right w:val="single" w:color="auto" w:sz="4" w:space="0"/>
            </w:tcBorders>
            <w:shd w:val="clear" w:color="auto" w:fill="auto"/>
            <w:noWrap/>
            <w:tcMar>
              <w:top w:w="0" w:type="dxa"/>
              <w:left w:w="108" w:type="dxa"/>
              <w:bottom w:w="0" w:type="dxa"/>
              <w:right w:w="108" w:type="dxa"/>
            </w:tcMar>
            <w:vAlign w:val="center"/>
          </w:tcPr>
          <w:p w14:paraId="2E0EA948">
            <w:pPr>
              <w:pStyle w:val="15"/>
              <w:keepNext w:val="0"/>
              <w:keepLines w:val="0"/>
              <w:pageBreakBefore w:val="0"/>
              <w:kinsoku/>
              <w:wordWrap/>
              <w:overflowPunct/>
              <w:topLinePunct w:val="0"/>
              <w:autoSpaceDE/>
              <w:autoSpaceDN/>
              <w:bidi w:val="0"/>
              <w:adjustRightInd/>
              <w:snapToGrid/>
              <w:spacing w:line="239" w:lineRule="auto"/>
              <w:jc w:val="center"/>
              <w:textAlignment w:val="auto"/>
              <w:rPr>
                <w:rFonts w:hint="eastAsia" w:ascii="宋体" w:hAnsi="宋体" w:eastAsia="宋体" w:cs="宋体"/>
                <w:kern w:val="2"/>
                <w:sz w:val="21"/>
                <w:szCs w:val="21"/>
                <w:lang w:val="en-US" w:eastAsia="en-US" w:bidi="ar-SA"/>
              </w:rPr>
            </w:pPr>
            <w:r>
              <w:rPr>
                <w:spacing w:val="-3"/>
              </w:rPr>
              <w:t>28.0</w:t>
            </w:r>
          </w:p>
        </w:tc>
        <w:tc>
          <w:tcPr>
            <w:tcW w:w="1000" w:type="dxa"/>
            <w:tcBorders>
              <w:top w:val="single" w:color="auto" w:sz="4" w:space="0"/>
              <w:left w:val="single" w:color="auto" w:sz="4" w:space="0"/>
              <w:bottom w:val="single" w:color="auto" w:sz="4" w:space="0"/>
              <w:right w:val="single" w:color="auto" w:sz="4" w:space="0"/>
            </w:tcBorders>
            <w:shd w:val="clear" w:color="auto" w:fill="auto"/>
            <w:noWrap/>
            <w:tcMar>
              <w:top w:w="0" w:type="dxa"/>
              <w:left w:w="108" w:type="dxa"/>
              <w:bottom w:w="0" w:type="dxa"/>
              <w:right w:w="108" w:type="dxa"/>
            </w:tcMar>
            <w:vAlign w:val="center"/>
          </w:tcPr>
          <w:p w14:paraId="0DF731E5">
            <w:pPr>
              <w:pStyle w:val="15"/>
              <w:keepNext w:val="0"/>
              <w:keepLines w:val="0"/>
              <w:pageBreakBefore w:val="0"/>
              <w:kinsoku/>
              <w:wordWrap/>
              <w:overflowPunct/>
              <w:topLinePunct w:val="0"/>
              <w:autoSpaceDE/>
              <w:autoSpaceDN/>
              <w:bidi w:val="0"/>
              <w:adjustRightInd/>
              <w:snapToGrid/>
              <w:spacing w:line="239" w:lineRule="auto"/>
              <w:jc w:val="center"/>
              <w:textAlignment w:val="auto"/>
              <w:rPr>
                <w:rFonts w:hint="eastAsia" w:ascii="宋体" w:hAnsi="宋体" w:eastAsia="宋体" w:cs="宋体"/>
                <w:kern w:val="2"/>
                <w:sz w:val="21"/>
                <w:szCs w:val="21"/>
                <w:lang w:val="en-US" w:eastAsia="en-US" w:bidi="ar-SA"/>
              </w:rPr>
            </w:pPr>
            <w:r>
              <w:rPr>
                <w:spacing w:val="-3"/>
              </w:rPr>
              <w:t>28.0</w:t>
            </w:r>
          </w:p>
        </w:tc>
        <w:tc>
          <w:tcPr>
            <w:tcW w:w="938" w:type="dxa"/>
            <w:tcBorders>
              <w:top w:val="single" w:color="auto" w:sz="4" w:space="0"/>
              <w:left w:val="single" w:color="auto" w:sz="4" w:space="0"/>
              <w:bottom w:val="single" w:color="auto" w:sz="4" w:space="0"/>
              <w:right w:val="single" w:color="auto" w:sz="4" w:space="0"/>
            </w:tcBorders>
            <w:shd w:val="clear" w:color="auto" w:fill="auto"/>
            <w:noWrap/>
            <w:tcMar>
              <w:top w:w="0" w:type="dxa"/>
              <w:left w:w="108" w:type="dxa"/>
              <w:bottom w:w="0" w:type="dxa"/>
              <w:right w:w="108" w:type="dxa"/>
            </w:tcMar>
            <w:vAlign w:val="center"/>
          </w:tcPr>
          <w:p w14:paraId="5A9BD9E6">
            <w:pPr>
              <w:pStyle w:val="15"/>
              <w:keepNext w:val="0"/>
              <w:keepLines w:val="0"/>
              <w:pageBreakBefore w:val="0"/>
              <w:kinsoku/>
              <w:wordWrap/>
              <w:overflowPunct/>
              <w:topLinePunct w:val="0"/>
              <w:autoSpaceDE/>
              <w:autoSpaceDN/>
              <w:bidi w:val="0"/>
              <w:adjustRightInd/>
              <w:snapToGrid/>
              <w:spacing w:line="239" w:lineRule="auto"/>
              <w:jc w:val="center"/>
              <w:textAlignment w:val="auto"/>
              <w:rPr>
                <w:rFonts w:hint="eastAsia" w:ascii="宋体" w:hAnsi="宋体" w:eastAsia="宋体" w:cs="宋体"/>
                <w:kern w:val="2"/>
                <w:sz w:val="21"/>
                <w:szCs w:val="21"/>
                <w:lang w:val="en-US" w:eastAsia="en-US" w:bidi="ar-SA"/>
              </w:rPr>
            </w:pPr>
            <w:r>
              <w:rPr>
                <w:spacing w:val="-3"/>
              </w:rPr>
              <w:t>28.0</w:t>
            </w:r>
          </w:p>
        </w:tc>
        <w:tc>
          <w:tcPr>
            <w:tcW w:w="1091" w:type="dxa"/>
            <w:tcBorders>
              <w:top w:val="single" w:color="auto" w:sz="4" w:space="0"/>
              <w:left w:val="single" w:color="auto" w:sz="4" w:space="0"/>
              <w:bottom w:val="single" w:color="auto" w:sz="4" w:space="0"/>
              <w:right w:val="single" w:color="auto" w:sz="4" w:space="0"/>
            </w:tcBorders>
            <w:shd w:val="clear" w:color="auto" w:fill="auto"/>
            <w:noWrap/>
            <w:tcMar>
              <w:top w:w="0" w:type="dxa"/>
              <w:left w:w="108" w:type="dxa"/>
              <w:bottom w:w="0" w:type="dxa"/>
              <w:right w:w="108" w:type="dxa"/>
            </w:tcMar>
            <w:vAlign w:val="center"/>
          </w:tcPr>
          <w:p w14:paraId="6D0C411C">
            <w:pPr>
              <w:pStyle w:val="15"/>
              <w:keepNext w:val="0"/>
              <w:keepLines w:val="0"/>
              <w:pageBreakBefore w:val="0"/>
              <w:kinsoku/>
              <w:wordWrap/>
              <w:overflowPunct/>
              <w:topLinePunct w:val="0"/>
              <w:autoSpaceDE/>
              <w:autoSpaceDN/>
              <w:bidi w:val="0"/>
              <w:adjustRightInd/>
              <w:snapToGrid/>
              <w:spacing w:line="239" w:lineRule="auto"/>
              <w:jc w:val="center"/>
              <w:textAlignment w:val="auto"/>
              <w:rPr>
                <w:rFonts w:hint="eastAsia" w:ascii="宋体" w:hAnsi="宋体" w:eastAsia="宋体" w:cs="宋体"/>
                <w:kern w:val="2"/>
                <w:sz w:val="21"/>
                <w:szCs w:val="21"/>
                <w:lang w:val="en-US" w:eastAsia="en-US" w:bidi="ar-SA"/>
              </w:rPr>
            </w:pPr>
            <w:r>
              <w:rPr>
                <w:spacing w:val="-3"/>
              </w:rPr>
              <w:t>28.0</w:t>
            </w:r>
          </w:p>
        </w:tc>
      </w:tr>
      <w:tr w14:paraId="5578198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664" w:hRule="atLeast"/>
          <w:jc w:val="center"/>
        </w:trPr>
        <w:tc>
          <w:tcPr>
            <w:tcW w:w="688" w:type="dxa"/>
            <w:tcBorders>
              <w:top w:val="single" w:color="auto" w:sz="4" w:space="0"/>
              <w:left w:val="single" w:color="auto" w:sz="4" w:space="0"/>
              <w:bottom w:val="single" w:color="auto" w:sz="4" w:space="0"/>
              <w:right w:val="single" w:color="auto" w:sz="4" w:space="0"/>
            </w:tcBorders>
            <w:shd w:val="clear" w:color="auto" w:fill="auto"/>
            <w:noWrap/>
            <w:tcMar>
              <w:top w:w="0" w:type="dxa"/>
              <w:left w:w="108" w:type="dxa"/>
              <w:bottom w:w="0" w:type="dxa"/>
              <w:right w:w="108" w:type="dxa"/>
            </w:tcMar>
            <w:vAlign w:val="center"/>
          </w:tcPr>
          <w:p w14:paraId="7144BA91">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w:t>
            </w:r>
          </w:p>
        </w:tc>
        <w:tc>
          <w:tcPr>
            <w:tcW w:w="2244" w:type="dxa"/>
            <w:tcBorders>
              <w:top w:val="single" w:color="auto" w:sz="4" w:space="0"/>
              <w:left w:val="single" w:color="auto" w:sz="4" w:space="0"/>
              <w:bottom w:val="single" w:color="auto" w:sz="4" w:space="0"/>
              <w:right w:val="single" w:color="auto" w:sz="4" w:space="0"/>
            </w:tcBorders>
            <w:shd w:val="clear" w:color="auto" w:fill="auto"/>
            <w:noWrap/>
            <w:tcMar>
              <w:top w:w="0" w:type="dxa"/>
              <w:left w:w="108" w:type="dxa"/>
              <w:bottom w:w="0" w:type="dxa"/>
              <w:right w:w="108" w:type="dxa"/>
            </w:tcMar>
            <w:vAlign w:val="center"/>
          </w:tcPr>
          <w:p w14:paraId="0495A85D">
            <w:pPr>
              <w:pStyle w:val="15"/>
              <w:spacing w:before="44" w:line="220" w:lineRule="auto"/>
              <w:ind w:left="46"/>
              <w:jc w:val="center"/>
              <w:rPr>
                <w:rFonts w:hint="default" w:ascii="宋体" w:hAnsi="宋体" w:eastAsia="宋体" w:cs="宋体"/>
                <w:kern w:val="2"/>
                <w:sz w:val="21"/>
                <w:szCs w:val="21"/>
                <w:lang w:val="en-US" w:eastAsia="en-US" w:bidi="ar-SA"/>
              </w:rPr>
            </w:pPr>
            <w:r>
              <w:rPr>
                <w:spacing w:val="-1"/>
              </w:rPr>
              <w:t>河南树岩建</w:t>
            </w:r>
            <w:r>
              <w:rPr>
                <w:spacing w:val="-2"/>
              </w:rPr>
              <w:t>设工程有限</w:t>
            </w:r>
            <w:r>
              <w:rPr>
                <w:spacing w:val="-4"/>
              </w:rPr>
              <w:t>公司</w:t>
            </w:r>
          </w:p>
        </w:tc>
        <w:tc>
          <w:tcPr>
            <w:tcW w:w="870" w:type="dxa"/>
            <w:tcBorders>
              <w:top w:val="single" w:color="auto" w:sz="4" w:space="0"/>
              <w:left w:val="single" w:color="auto" w:sz="4" w:space="0"/>
              <w:bottom w:val="single" w:color="auto" w:sz="4" w:space="0"/>
              <w:right w:val="single" w:color="auto" w:sz="4" w:space="0"/>
            </w:tcBorders>
            <w:shd w:val="clear" w:color="auto" w:fill="auto"/>
            <w:noWrap/>
            <w:tcMar>
              <w:top w:w="0" w:type="dxa"/>
              <w:left w:w="108" w:type="dxa"/>
              <w:bottom w:w="0" w:type="dxa"/>
              <w:right w:w="108" w:type="dxa"/>
            </w:tcMar>
            <w:vAlign w:val="center"/>
          </w:tcPr>
          <w:p w14:paraId="0E2392C4">
            <w:pPr>
              <w:pStyle w:val="15"/>
              <w:keepNext w:val="0"/>
              <w:keepLines w:val="0"/>
              <w:pageBreakBefore w:val="0"/>
              <w:kinsoku/>
              <w:wordWrap/>
              <w:overflowPunct/>
              <w:topLinePunct w:val="0"/>
              <w:autoSpaceDE/>
              <w:autoSpaceDN/>
              <w:bidi w:val="0"/>
              <w:adjustRightInd/>
              <w:snapToGrid/>
              <w:spacing w:line="239" w:lineRule="auto"/>
              <w:jc w:val="center"/>
              <w:textAlignment w:val="auto"/>
              <w:rPr>
                <w:rFonts w:hint="eastAsia" w:ascii="宋体" w:hAnsi="宋体" w:eastAsia="宋体" w:cs="宋体"/>
                <w:kern w:val="2"/>
                <w:sz w:val="21"/>
                <w:szCs w:val="21"/>
                <w:lang w:val="en-US" w:eastAsia="en-US" w:bidi="ar-SA"/>
              </w:rPr>
            </w:pPr>
            <w:r>
              <w:rPr>
                <w:spacing w:val="-3"/>
              </w:rPr>
              <w:t>21.0</w:t>
            </w:r>
          </w:p>
        </w:tc>
        <w:tc>
          <w:tcPr>
            <w:tcW w:w="1113" w:type="dxa"/>
            <w:tcBorders>
              <w:top w:val="single" w:color="auto" w:sz="4" w:space="0"/>
              <w:left w:val="single" w:color="auto" w:sz="4" w:space="0"/>
              <w:bottom w:val="single" w:color="auto" w:sz="4" w:space="0"/>
              <w:right w:val="single" w:color="auto" w:sz="4" w:space="0"/>
            </w:tcBorders>
            <w:shd w:val="clear" w:color="auto" w:fill="auto"/>
            <w:noWrap/>
            <w:tcMar>
              <w:top w:w="0" w:type="dxa"/>
              <w:left w:w="108" w:type="dxa"/>
              <w:bottom w:w="0" w:type="dxa"/>
              <w:right w:w="108" w:type="dxa"/>
            </w:tcMar>
            <w:vAlign w:val="center"/>
          </w:tcPr>
          <w:p w14:paraId="092874A7">
            <w:pPr>
              <w:pStyle w:val="15"/>
              <w:keepNext w:val="0"/>
              <w:keepLines w:val="0"/>
              <w:pageBreakBefore w:val="0"/>
              <w:kinsoku/>
              <w:wordWrap/>
              <w:overflowPunct/>
              <w:topLinePunct w:val="0"/>
              <w:autoSpaceDE/>
              <w:autoSpaceDN/>
              <w:bidi w:val="0"/>
              <w:adjustRightInd/>
              <w:snapToGrid/>
              <w:spacing w:line="239" w:lineRule="auto"/>
              <w:jc w:val="center"/>
              <w:textAlignment w:val="auto"/>
              <w:rPr>
                <w:rFonts w:hint="eastAsia" w:ascii="宋体" w:hAnsi="宋体" w:eastAsia="宋体" w:cs="宋体"/>
                <w:kern w:val="2"/>
                <w:sz w:val="21"/>
                <w:szCs w:val="21"/>
                <w:lang w:val="en-US" w:eastAsia="en-US" w:bidi="ar-SA"/>
              </w:rPr>
            </w:pPr>
            <w:r>
              <w:rPr>
                <w:spacing w:val="-3"/>
              </w:rPr>
              <w:t>21.0</w:t>
            </w:r>
          </w:p>
        </w:tc>
        <w:tc>
          <w:tcPr>
            <w:tcW w:w="875" w:type="dxa"/>
            <w:tcBorders>
              <w:top w:val="single" w:color="auto" w:sz="4" w:space="0"/>
              <w:left w:val="single" w:color="auto" w:sz="4" w:space="0"/>
              <w:bottom w:val="single" w:color="auto" w:sz="4" w:space="0"/>
              <w:right w:val="single" w:color="auto" w:sz="4" w:space="0"/>
            </w:tcBorders>
            <w:shd w:val="clear" w:color="auto" w:fill="auto"/>
            <w:noWrap/>
            <w:tcMar>
              <w:top w:w="0" w:type="dxa"/>
              <w:left w:w="108" w:type="dxa"/>
              <w:bottom w:w="0" w:type="dxa"/>
              <w:right w:w="108" w:type="dxa"/>
            </w:tcMar>
            <w:vAlign w:val="center"/>
          </w:tcPr>
          <w:p w14:paraId="6F93A9A4">
            <w:pPr>
              <w:pStyle w:val="15"/>
              <w:keepNext w:val="0"/>
              <w:keepLines w:val="0"/>
              <w:pageBreakBefore w:val="0"/>
              <w:kinsoku/>
              <w:wordWrap/>
              <w:overflowPunct/>
              <w:topLinePunct w:val="0"/>
              <w:autoSpaceDE/>
              <w:autoSpaceDN/>
              <w:bidi w:val="0"/>
              <w:adjustRightInd/>
              <w:snapToGrid/>
              <w:spacing w:line="239" w:lineRule="auto"/>
              <w:jc w:val="center"/>
              <w:textAlignment w:val="auto"/>
              <w:rPr>
                <w:rFonts w:hint="eastAsia" w:ascii="宋体" w:hAnsi="宋体" w:eastAsia="宋体" w:cs="宋体"/>
                <w:kern w:val="2"/>
                <w:sz w:val="21"/>
                <w:szCs w:val="21"/>
                <w:lang w:val="en-US" w:eastAsia="en-US" w:bidi="ar-SA"/>
              </w:rPr>
            </w:pPr>
            <w:r>
              <w:rPr>
                <w:spacing w:val="-3"/>
              </w:rPr>
              <w:t>21.0</w:t>
            </w:r>
          </w:p>
        </w:tc>
        <w:tc>
          <w:tcPr>
            <w:tcW w:w="1000" w:type="dxa"/>
            <w:tcBorders>
              <w:top w:val="single" w:color="auto" w:sz="4" w:space="0"/>
              <w:left w:val="single" w:color="auto" w:sz="4" w:space="0"/>
              <w:bottom w:val="single" w:color="auto" w:sz="4" w:space="0"/>
              <w:right w:val="single" w:color="auto" w:sz="4" w:space="0"/>
            </w:tcBorders>
            <w:shd w:val="clear" w:color="auto" w:fill="auto"/>
            <w:noWrap/>
            <w:tcMar>
              <w:top w:w="0" w:type="dxa"/>
              <w:left w:w="108" w:type="dxa"/>
              <w:bottom w:w="0" w:type="dxa"/>
              <w:right w:w="108" w:type="dxa"/>
            </w:tcMar>
            <w:vAlign w:val="center"/>
          </w:tcPr>
          <w:p w14:paraId="14C1654A">
            <w:pPr>
              <w:pStyle w:val="15"/>
              <w:keepNext w:val="0"/>
              <w:keepLines w:val="0"/>
              <w:pageBreakBefore w:val="0"/>
              <w:kinsoku/>
              <w:wordWrap/>
              <w:overflowPunct/>
              <w:topLinePunct w:val="0"/>
              <w:autoSpaceDE/>
              <w:autoSpaceDN/>
              <w:bidi w:val="0"/>
              <w:adjustRightInd/>
              <w:snapToGrid/>
              <w:spacing w:line="239" w:lineRule="auto"/>
              <w:jc w:val="center"/>
              <w:textAlignment w:val="auto"/>
              <w:rPr>
                <w:rFonts w:hint="eastAsia" w:ascii="宋体" w:hAnsi="宋体" w:eastAsia="宋体" w:cs="宋体"/>
                <w:kern w:val="2"/>
                <w:sz w:val="21"/>
                <w:szCs w:val="21"/>
                <w:lang w:val="en-US" w:eastAsia="en-US" w:bidi="ar-SA"/>
              </w:rPr>
            </w:pPr>
            <w:r>
              <w:rPr>
                <w:spacing w:val="-3"/>
              </w:rPr>
              <w:t>21.0</w:t>
            </w:r>
          </w:p>
        </w:tc>
        <w:tc>
          <w:tcPr>
            <w:tcW w:w="938" w:type="dxa"/>
            <w:tcBorders>
              <w:top w:val="single" w:color="auto" w:sz="4" w:space="0"/>
              <w:left w:val="single" w:color="auto" w:sz="4" w:space="0"/>
              <w:bottom w:val="single" w:color="auto" w:sz="4" w:space="0"/>
              <w:right w:val="single" w:color="auto" w:sz="4" w:space="0"/>
            </w:tcBorders>
            <w:shd w:val="clear" w:color="auto" w:fill="auto"/>
            <w:noWrap/>
            <w:tcMar>
              <w:top w:w="0" w:type="dxa"/>
              <w:left w:w="108" w:type="dxa"/>
              <w:bottom w:w="0" w:type="dxa"/>
              <w:right w:w="108" w:type="dxa"/>
            </w:tcMar>
            <w:vAlign w:val="center"/>
          </w:tcPr>
          <w:p w14:paraId="61792C5D">
            <w:pPr>
              <w:pStyle w:val="15"/>
              <w:keepNext w:val="0"/>
              <w:keepLines w:val="0"/>
              <w:pageBreakBefore w:val="0"/>
              <w:kinsoku/>
              <w:wordWrap/>
              <w:overflowPunct/>
              <w:topLinePunct w:val="0"/>
              <w:autoSpaceDE/>
              <w:autoSpaceDN/>
              <w:bidi w:val="0"/>
              <w:adjustRightInd/>
              <w:snapToGrid/>
              <w:spacing w:line="239" w:lineRule="auto"/>
              <w:jc w:val="center"/>
              <w:textAlignment w:val="auto"/>
              <w:rPr>
                <w:rFonts w:hint="eastAsia" w:ascii="宋体" w:hAnsi="宋体" w:eastAsia="宋体" w:cs="宋体"/>
                <w:kern w:val="2"/>
                <w:sz w:val="21"/>
                <w:szCs w:val="21"/>
                <w:lang w:val="en-US" w:eastAsia="en-US" w:bidi="ar-SA"/>
              </w:rPr>
            </w:pPr>
            <w:r>
              <w:rPr>
                <w:spacing w:val="-3"/>
              </w:rPr>
              <w:t>21.0</w:t>
            </w:r>
          </w:p>
        </w:tc>
        <w:tc>
          <w:tcPr>
            <w:tcW w:w="1091" w:type="dxa"/>
            <w:tcBorders>
              <w:top w:val="single" w:color="auto" w:sz="4" w:space="0"/>
              <w:left w:val="single" w:color="auto" w:sz="4" w:space="0"/>
              <w:bottom w:val="single" w:color="auto" w:sz="4" w:space="0"/>
              <w:right w:val="single" w:color="auto" w:sz="4" w:space="0"/>
            </w:tcBorders>
            <w:shd w:val="clear" w:color="auto" w:fill="auto"/>
            <w:noWrap/>
            <w:tcMar>
              <w:top w:w="0" w:type="dxa"/>
              <w:left w:w="108" w:type="dxa"/>
              <w:bottom w:w="0" w:type="dxa"/>
              <w:right w:w="108" w:type="dxa"/>
            </w:tcMar>
            <w:vAlign w:val="center"/>
          </w:tcPr>
          <w:p w14:paraId="233FF067">
            <w:pPr>
              <w:pStyle w:val="15"/>
              <w:keepNext w:val="0"/>
              <w:keepLines w:val="0"/>
              <w:pageBreakBefore w:val="0"/>
              <w:kinsoku/>
              <w:wordWrap/>
              <w:overflowPunct/>
              <w:topLinePunct w:val="0"/>
              <w:autoSpaceDE/>
              <w:autoSpaceDN/>
              <w:bidi w:val="0"/>
              <w:adjustRightInd/>
              <w:snapToGrid/>
              <w:spacing w:line="239" w:lineRule="auto"/>
              <w:jc w:val="center"/>
              <w:textAlignment w:val="auto"/>
              <w:rPr>
                <w:rFonts w:hint="eastAsia" w:ascii="宋体" w:hAnsi="宋体" w:eastAsia="宋体" w:cs="宋体"/>
                <w:kern w:val="2"/>
                <w:sz w:val="21"/>
                <w:szCs w:val="21"/>
                <w:lang w:val="en-US" w:eastAsia="en-US" w:bidi="ar-SA"/>
              </w:rPr>
            </w:pPr>
            <w:r>
              <w:rPr>
                <w:spacing w:val="-3"/>
              </w:rPr>
              <w:t>21.0</w:t>
            </w:r>
          </w:p>
        </w:tc>
      </w:tr>
      <w:tr w14:paraId="5FEA73B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664" w:hRule="atLeast"/>
          <w:jc w:val="center"/>
        </w:trPr>
        <w:tc>
          <w:tcPr>
            <w:tcW w:w="688" w:type="dxa"/>
            <w:tcBorders>
              <w:top w:val="single" w:color="auto" w:sz="4" w:space="0"/>
              <w:left w:val="single" w:color="auto" w:sz="4" w:space="0"/>
              <w:bottom w:val="single" w:color="auto" w:sz="4" w:space="0"/>
              <w:right w:val="single" w:color="auto" w:sz="4" w:space="0"/>
            </w:tcBorders>
            <w:shd w:val="clear" w:color="auto" w:fill="auto"/>
            <w:noWrap/>
            <w:tcMar>
              <w:top w:w="0" w:type="dxa"/>
              <w:left w:w="108" w:type="dxa"/>
              <w:bottom w:w="0" w:type="dxa"/>
              <w:right w:w="108" w:type="dxa"/>
            </w:tcMar>
            <w:vAlign w:val="center"/>
          </w:tcPr>
          <w:p w14:paraId="15B4C2F7">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6</w:t>
            </w:r>
          </w:p>
        </w:tc>
        <w:tc>
          <w:tcPr>
            <w:tcW w:w="2244" w:type="dxa"/>
            <w:tcBorders>
              <w:top w:val="single" w:color="auto" w:sz="4" w:space="0"/>
              <w:left w:val="single" w:color="auto" w:sz="4" w:space="0"/>
              <w:bottom w:val="single" w:color="auto" w:sz="4" w:space="0"/>
              <w:right w:val="single" w:color="auto" w:sz="4" w:space="0"/>
            </w:tcBorders>
            <w:shd w:val="clear" w:color="auto" w:fill="auto"/>
            <w:noWrap/>
            <w:tcMar>
              <w:top w:w="0" w:type="dxa"/>
              <w:left w:w="108" w:type="dxa"/>
              <w:bottom w:w="0" w:type="dxa"/>
              <w:right w:w="108" w:type="dxa"/>
            </w:tcMar>
            <w:vAlign w:val="center"/>
          </w:tcPr>
          <w:p w14:paraId="740C3F31">
            <w:pPr>
              <w:pStyle w:val="15"/>
              <w:spacing w:before="46" w:line="220" w:lineRule="auto"/>
              <w:ind w:left="46"/>
              <w:jc w:val="center"/>
              <w:rPr>
                <w:rFonts w:hint="default" w:ascii="宋体" w:hAnsi="宋体" w:eastAsia="宋体" w:cs="宋体"/>
                <w:kern w:val="2"/>
                <w:sz w:val="21"/>
                <w:szCs w:val="21"/>
                <w:lang w:val="en-US" w:eastAsia="en-US" w:bidi="ar-SA"/>
              </w:rPr>
            </w:pPr>
            <w:r>
              <w:rPr>
                <w:spacing w:val="-1"/>
              </w:rPr>
              <w:t>河南颐泰市</w:t>
            </w:r>
            <w:r>
              <w:rPr>
                <w:spacing w:val="-2"/>
              </w:rPr>
              <w:t>政工程有限</w:t>
            </w:r>
            <w:r>
              <w:rPr>
                <w:spacing w:val="-4"/>
              </w:rPr>
              <w:t>公司</w:t>
            </w:r>
          </w:p>
        </w:tc>
        <w:tc>
          <w:tcPr>
            <w:tcW w:w="870" w:type="dxa"/>
            <w:tcBorders>
              <w:top w:val="single" w:color="auto" w:sz="4" w:space="0"/>
              <w:left w:val="single" w:color="auto" w:sz="4" w:space="0"/>
              <w:bottom w:val="single" w:color="auto" w:sz="4" w:space="0"/>
              <w:right w:val="single" w:color="auto" w:sz="4" w:space="0"/>
            </w:tcBorders>
            <w:shd w:val="clear" w:color="auto" w:fill="auto"/>
            <w:noWrap/>
            <w:tcMar>
              <w:top w:w="0" w:type="dxa"/>
              <w:left w:w="108" w:type="dxa"/>
              <w:bottom w:w="0" w:type="dxa"/>
              <w:right w:w="108" w:type="dxa"/>
            </w:tcMar>
            <w:vAlign w:val="center"/>
          </w:tcPr>
          <w:p w14:paraId="7DAC84CF">
            <w:pPr>
              <w:pStyle w:val="15"/>
              <w:keepNext w:val="0"/>
              <w:keepLines w:val="0"/>
              <w:pageBreakBefore w:val="0"/>
              <w:kinsoku/>
              <w:wordWrap/>
              <w:overflowPunct/>
              <w:topLinePunct w:val="0"/>
              <w:autoSpaceDE/>
              <w:autoSpaceDN/>
              <w:bidi w:val="0"/>
              <w:adjustRightInd/>
              <w:snapToGrid/>
              <w:spacing w:line="239" w:lineRule="auto"/>
              <w:jc w:val="center"/>
              <w:textAlignment w:val="auto"/>
              <w:rPr>
                <w:rFonts w:hint="eastAsia" w:ascii="宋体" w:hAnsi="宋体" w:eastAsia="宋体" w:cs="宋体"/>
                <w:kern w:val="2"/>
                <w:sz w:val="21"/>
                <w:szCs w:val="21"/>
                <w:lang w:val="en-US" w:eastAsia="en-US" w:bidi="ar-SA"/>
              </w:rPr>
            </w:pPr>
            <w:r>
              <w:rPr>
                <w:spacing w:val="-3"/>
              </w:rPr>
              <w:t>21.0</w:t>
            </w:r>
          </w:p>
        </w:tc>
        <w:tc>
          <w:tcPr>
            <w:tcW w:w="1113" w:type="dxa"/>
            <w:tcBorders>
              <w:top w:val="single" w:color="auto" w:sz="4" w:space="0"/>
              <w:left w:val="single" w:color="auto" w:sz="4" w:space="0"/>
              <w:bottom w:val="single" w:color="auto" w:sz="4" w:space="0"/>
              <w:right w:val="single" w:color="auto" w:sz="4" w:space="0"/>
            </w:tcBorders>
            <w:shd w:val="clear" w:color="auto" w:fill="auto"/>
            <w:noWrap/>
            <w:tcMar>
              <w:top w:w="0" w:type="dxa"/>
              <w:left w:w="108" w:type="dxa"/>
              <w:bottom w:w="0" w:type="dxa"/>
              <w:right w:w="108" w:type="dxa"/>
            </w:tcMar>
            <w:vAlign w:val="center"/>
          </w:tcPr>
          <w:p w14:paraId="72092C24">
            <w:pPr>
              <w:pStyle w:val="15"/>
              <w:keepNext w:val="0"/>
              <w:keepLines w:val="0"/>
              <w:pageBreakBefore w:val="0"/>
              <w:kinsoku/>
              <w:wordWrap/>
              <w:overflowPunct/>
              <w:topLinePunct w:val="0"/>
              <w:autoSpaceDE/>
              <w:autoSpaceDN/>
              <w:bidi w:val="0"/>
              <w:adjustRightInd/>
              <w:snapToGrid/>
              <w:spacing w:line="239" w:lineRule="auto"/>
              <w:jc w:val="center"/>
              <w:textAlignment w:val="auto"/>
              <w:rPr>
                <w:rFonts w:hint="eastAsia" w:ascii="宋体" w:hAnsi="宋体" w:eastAsia="宋体" w:cs="宋体"/>
                <w:kern w:val="2"/>
                <w:sz w:val="21"/>
                <w:szCs w:val="21"/>
                <w:lang w:val="en-US" w:eastAsia="en-US" w:bidi="ar-SA"/>
              </w:rPr>
            </w:pPr>
            <w:r>
              <w:rPr>
                <w:spacing w:val="-3"/>
              </w:rPr>
              <w:t>21.0</w:t>
            </w:r>
          </w:p>
        </w:tc>
        <w:tc>
          <w:tcPr>
            <w:tcW w:w="875" w:type="dxa"/>
            <w:tcBorders>
              <w:top w:val="single" w:color="auto" w:sz="4" w:space="0"/>
              <w:left w:val="single" w:color="auto" w:sz="4" w:space="0"/>
              <w:bottom w:val="single" w:color="auto" w:sz="4" w:space="0"/>
              <w:right w:val="single" w:color="auto" w:sz="4" w:space="0"/>
            </w:tcBorders>
            <w:shd w:val="clear" w:color="auto" w:fill="auto"/>
            <w:noWrap/>
            <w:tcMar>
              <w:top w:w="0" w:type="dxa"/>
              <w:left w:w="108" w:type="dxa"/>
              <w:bottom w:w="0" w:type="dxa"/>
              <w:right w:w="108" w:type="dxa"/>
            </w:tcMar>
            <w:vAlign w:val="center"/>
          </w:tcPr>
          <w:p w14:paraId="0E8EBF0B">
            <w:pPr>
              <w:pStyle w:val="15"/>
              <w:keepNext w:val="0"/>
              <w:keepLines w:val="0"/>
              <w:pageBreakBefore w:val="0"/>
              <w:kinsoku/>
              <w:wordWrap/>
              <w:overflowPunct/>
              <w:topLinePunct w:val="0"/>
              <w:autoSpaceDE/>
              <w:autoSpaceDN/>
              <w:bidi w:val="0"/>
              <w:adjustRightInd/>
              <w:snapToGrid/>
              <w:spacing w:line="239" w:lineRule="auto"/>
              <w:jc w:val="center"/>
              <w:textAlignment w:val="auto"/>
              <w:rPr>
                <w:rFonts w:hint="eastAsia" w:ascii="宋体" w:hAnsi="宋体" w:eastAsia="宋体" w:cs="宋体"/>
                <w:kern w:val="2"/>
                <w:sz w:val="21"/>
                <w:szCs w:val="21"/>
                <w:lang w:val="en-US" w:eastAsia="en-US" w:bidi="ar-SA"/>
              </w:rPr>
            </w:pPr>
            <w:r>
              <w:rPr>
                <w:spacing w:val="-3"/>
              </w:rPr>
              <w:t>21.0</w:t>
            </w:r>
          </w:p>
        </w:tc>
        <w:tc>
          <w:tcPr>
            <w:tcW w:w="1000" w:type="dxa"/>
            <w:tcBorders>
              <w:top w:val="single" w:color="auto" w:sz="4" w:space="0"/>
              <w:left w:val="single" w:color="auto" w:sz="4" w:space="0"/>
              <w:bottom w:val="single" w:color="auto" w:sz="4" w:space="0"/>
              <w:right w:val="single" w:color="auto" w:sz="4" w:space="0"/>
            </w:tcBorders>
            <w:shd w:val="clear" w:color="auto" w:fill="auto"/>
            <w:noWrap/>
            <w:tcMar>
              <w:top w:w="0" w:type="dxa"/>
              <w:left w:w="108" w:type="dxa"/>
              <w:bottom w:w="0" w:type="dxa"/>
              <w:right w:w="108" w:type="dxa"/>
            </w:tcMar>
            <w:vAlign w:val="center"/>
          </w:tcPr>
          <w:p w14:paraId="0A139556">
            <w:pPr>
              <w:pStyle w:val="15"/>
              <w:keepNext w:val="0"/>
              <w:keepLines w:val="0"/>
              <w:pageBreakBefore w:val="0"/>
              <w:kinsoku/>
              <w:wordWrap/>
              <w:overflowPunct/>
              <w:topLinePunct w:val="0"/>
              <w:autoSpaceDE/>
              <w:autoSpaceDN/>
              <w:bidi w:val="0"/>
              <w:adjustRightInd/>
              <w:snapToGrid/>
              <w:spacing w:line="239" w:lineRule="auto"/>
              <w:jc w:val="center"/>
              <w:textAlignment w:val="auto"/>
              <w:rPr>
                <w:rFonts w:hint="eastAsia" w:ascii="宋体" w:hAnsi="宋体" w:eastAsia="宋体" w:cs="宋体"/>
                <w:kern w:val="2"/>
                <w:sz w:val="21"/>
                <w:szCs w:val="21"/>
                <w:lang w:val="en-US" w:eastAsia="en-US" w:bidi="ar-SA"/>
              </w:rPr>
            </w:pPr>
            <w:r>
              <w:rPr>
                <w:spacing w:val="-3"/>
              </w:rPr>
              <w:t>21.0</w:t>
            </w:r>
          </w:p>
        </w:tc>
        <w:tc>
          <w:tcPr>
            <w:tcW w:w="938" w:type="dxa"/>
            <w:tcBorders>
              <w:top w:val="single" w:color="auto" w:sz="4" w:space="0"/>
              <w:left w:val="single" w:color="auto" w:sz="4" w:space="0"/>
              <w:bottom w:val="single" w:color="auto" w:sz="4" w:space="0"/>
              <w:right w:val="single" w:color="auto" w:sz="4" w:space="0"/>
            </w:tcBorders>
            <w:shd w:val="clear" w:color="auto" w:fill="auto"/>
            <w:noWrap/>
            <w:tcMar>
              <w:top w:w="0" w:type="dxa"/>
              <w:left w:w="108" w:type="dxa"/>
              <w:bottom w:w="0" w:type="dxa"/>
              <w:right w:w="108" w:type="dxa"/>
            </w:tcMar>
            <w:vAlign w:val="center"/>
          </w:tcPr>
          <w:p w14:paraId="2B6BCBD1">
            <w:pPr>
              <w:pStyle w:val="15"/>
              <w:keepNext w:val="0"/>
              <w:keepLines w:val="0"/>
              <w:pageBreakBefore w:val="0"/>
              <w:kinsoku/>
              <w:wordWrap/>
              <w:overflowPunct/>
              <w:topLinePunct w:val="0"/>
              <w:autoSpaceDE/>
              <w:autoSpaceDN/>
              <w:bidi w:val="0"/>
              <w:adjustRightInd/>
              <w:snapToGrid/>
              <w:spacing w:line="239" w:lineRule="auto"/>
              <w:jc w:val="center"/>
              <w:textAlignment w:val="auto"/>
              <w:rPr>
                <w:rFonts w:hint="eastAsia" w:ascii="宋体" w:hAnsi="宋体" w:eastAsia="宋体" w:cs="宋体"/>
                <w:kern w:val="2"/>
                <w:sz w:val="21"/>
                <w:szCs w:val="21"/>
                <w:lang w:val="en-US" w:eastAsia="en-US" w:bidi="ar-SA"/>
              </w:rPr>
            </w:pPr>
            <w:r>
              <w:rPr>
                <w:spacing w:val="-3"/>
              </w:rPr>
              <w:t>21.0</w:t>
            </w:r>
          </w:p>
        </w:tc>
        <w:tc>
          <w:tcPr>
            <w:tcW w:w="1091" w:type="dxa"/>
            <w:tcBorders>
              <w:top w:val="single" w:color="auto" w:sz="4" w:space="0"/>
              <w:left w:val="single" w:color="auto" w:sz="4" w:space="0"/>
              <w:bottom w:val="single" w:color="auto" w:sz="4" w:space="0"/>
              <w:right w:val="single" w:color="auto" w:sz="4" w:space="0"/>
            </w:tcBorders>
            <w:shd w:val="clear" w:color="auto" w:fill="auto"/>
            <w:noWrap/>
            <w:tcMar>
              <w:top w:w="0" w:type="dxa"/>
              <w:left w:w="108" w:type="dxa"/>
              <w:bottom w:w="0" w:type="dxa"/>
              <w:right w:w="108" w:type="dxa"/>
            </w:tcMar>
            <w:vAlign w:val="center"/>
          </w:tcPr>
          <w:p w14:paraId="6F99BE4A">
            <w:pPr>
              <w:pStyle w:val="15"/>
              <w:keepNext w:val="0"/>
              <w:keepLines w:val="0"/>
              <w:pageBreakBefore w:val="0"/>
              <w:kinsoku/>
              <w:wordWrap/>
              <w:overflowPunct/>
              <w:topLinePunct w:val="0"/>
              <w:autoSpaceDE/>
              <w:autoSpaceDN/>
              <w:bidi w:val="0"/>
              <w:adjustRightInd/>
              <w:snapToGrid/>
              <w:spacing w:line="239" w:lineRule="auto"/>
              <w:jc w:val="center"/>
              <w:textAlignment w:val="auto"/>
              <w:rPr>
                <w:rFonts w:hint="eastAsia" w:ascii="宋体" w:hAnsi="宋体" w:eastAsia="宋体" w:cs="宋体"/>
                <w:kern w:val="2"/>
                <w:sz w:val="21"/>
                <w:szCs w:val="21"/>
                <w:lang w:val="en-US" w:eastAsia="en-US" w:bidi="ar-SA"/>
              </w:rPr>
            </w:pPr>
            <w:r>
              <w:rPr>
                <w:spacing w:val="-3"/>
              </w:rPr>
              <w:t>21.0</w:t>
            </w:r>
          </w:p>
        </w:tc>
      </w:tr>
      <w:tr w14:paraId="6265BCA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664" w:hRule="atLeast"/>
          <w:jc w:val="center"/>
        </w:trPr>
        <w:tc>
          <w:tcPr>
            <w:tcW w:w="688" w:type="dxa"/>
            <w:tcBorders>
              <w:top w:val="single" w:color="auto" w:sz="4" w:space="0"/>
              <w:left w:val="single" w:color="auto" w:sz="4" w:space="0"/>
              <w:bottom w:val="single" w:color="auto" w:sz="4" w:space="0"/>
              <w:right w:val="single" w:color="auto" w:sz="4" w:space="0"/>
            </w:tcBorders>
            <w:shd w:val="clear" w:color="auto" w:fill="auto"/>
            <w:noWrap/>
            <w:tcMar>
              <w:top w:w="0" w:type="dxa"/>
              <w:left w:w="108" w:type="dxa"/>
              <w:bottom w:w="0" w:type="dxa"/>
              <w:right w:w="108" w:type="dxa"/>
            </w:tcMar>
            <w:vAlign w:val="center"/>
          </w:tcPr>
          <w:p w14:paraId="6D1EFA8E">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7</w:t>
            </w:r>
          </w:p>
        </w:tc>
        <w:tc>
          <w:tcPr>
            <w:tcW w:w="2244" w:type="dxa"/>
            <w:tcBorders>
              <w:top w:val="single" w:color="auto" w:sz="4" w:space="0"/>
              <w:left w:val="single" w:color="auto" w:sz="4" w:space="0"/>
              <w:bottom w:val="single" w:color="auto" w:sz="4" w:space="0"/>
              <w:right w:val="single" w:color="auto" w:sz="4" w:space="0"/>
            </w:tcBorders>
            <w:shd w:val="clear" w:color="auto" w:fill="auto"/>
            <w:noWrap/>
            <w:tcMar>
              <w:top w:w="0" w:type="dxa"/>
              <w:left w:w="108" w:type="dxa"/>
              <w:bottom w:w="0" w:type="dxa"/>
              <w:right w:w="108" w:type="dxa"/>
            </w:tcMar>
            <w:vAlign w:val="center"/>
          </w:tcPr>
          <w:p w14:paraId="250F440B">
            <w:pPr>
              <w:pStyle w:val="15"/>
              <w:spacing w:before="47" w:line="220" w:lineRule="auto"/>
              <w:ind w:left="46"/>
              <w:jc w:val="center"/>
              <w:rPr>
                <w:rFonts w:hint="default" w:ascii="宋体" w:hAnsi="宋体" w:eastAsia="宋体" w:cs="宋体"/>
                <w:kern w:val="2"/>
                <w:sz w:val="21"/>
                <w:szCs w:val="21"/>
                <w:lang w:val="en-US" w:eastAsia="en-US" w:bidi="ar-SA"/>
              </w:rPr>
            </w:pPr>
            <w:r>
              <w:rPr>
                <w:spacing w:val="-1"/>
              </w:rPr>
              <w:t>河南盛联市</w:t>
            </w:r>
            <w:r>
              <w:rPr>
                <w:spacing w:val="-2"/>
              </w:rPr>
              <w:t>政工程有限</w:t>
            </w:r>
            <w:r>
              <w:rPr>
                <w:spacing w:val="-4"/>
              </w:rPr>
              <w:t>公司</w:t>
            </w:r>
          </w:p>
        </w:tc>
        <w:tc>
          <w:tcPr>
            <w:tcW w:w="870" w:type="dxa"/>
            <w:tcBorders>
              <w:top w:val="single" w:color="auto" w:sz="4" w:space="0"/>
              <w:left w:val="single" w:color="auto" w:sz="4" w:space="0"/>
              <w:bottom w:val="single" w:color="auto" w:sz="4" w:space="0"/>
              <w:right w:val="single" w:color="auto" w:sz="4" w:space="0"/>
            </w:tcBorders>
            <w:shd w:val="clear" w:color="auto" w:fill="auto"/>
            <w:noWrap/>
            <w:tcMar>
              <w:top w:w="0" w:type="dxa"/>
              <w:left w:w="108" w:type="dxa"/>
              <w:bottom w:w="0" w:type="dxa"/>
              <w:right w:w="108" w:type="dxa"/>
            </w:tcMar>
            <w:vAlign w:val="center"/>
          </w:tcPr>
          <w:p w14:paraId="3903F7F7">
            <w:pPr>
              <w:pStyle w:val="15"/>
              <w:keepNext w:val="0"/>
              <w:keepLines w:val="0"/>
              <w:pageBreakBefore w:val="0"/>
              <w:kinsoku/>
              <w:wordWrap/>
              <w:overflowPunct/>
              <w:topLinePunct w:val="0"/>
              <w:autoSpaceDE/>
              <w:autoSpaceDN/>
              <w:bidi w:val="0"/>
              <w:adjustRightInd/>
              <w:snapToGrid/>
              <w:spacing w:line="239" w:lineRule="auto"/>
              <w:jc w:val="center"/>
              <w:textAlignment w:val="auto"/>
              <w:rPr>
                <w:rFonts w:hint="eastAsia" w:ascii="宋体" w:hAnsi="宋体" w:eastAsia="宋体" w:cs="宋体"/>
                <w:kern w:val="2"/>
                <w:sz w:val="21"/>
                <w:szCs w:val="21"/>
                <w:lang w:val="en-US" w:eastAsia="en-US" w:bidi="ar-SA"/>
              </w:rPr>
            </w:pPr>
            <w:r>
              <w:rPr>
                <w:spacing w:val="-3"/>
              </w:rPr>
              <w:t>30.0</w:t>
            </w:r>
          </w:p>
        </w:tc>
        <w:tc>
          <w:tcPr>
            <w:tcW w:w="1113" w:type="dxa"/>
            <w:tcBorders>
              <w:top w:val="single" w:color="auto" w:sz="4" w:space="0"/>
              <w:left w:val="single" w:color="auto" w:sz="4" w:space="0"/>
              <w:bottom w:val="single" w:color="auto" w:sz="4" w:space="0"/>
              <w:right w:val="single" w:color="auto" w:sz="4" w:space="0"/>
            </w:tcBorders>
            <w:shd w:val="clear" w:color="auto" w:fill="auto"/>
            <w:noWrap/>
            <w:tcMar>
              <w:top w:w="0" w:type="dxa"/>
              <w:left w:w="108" w:type="dxa"/>
              <w:bottom w:w="0" w:type="dxa"/>
              <w:right w:w="108" w:type="dxa"/>
            </w:tcMar>
            <w:vAlign w:val="center"/>
          </w:tcPr>
          <w:p w14:paraId="74B3151D">
            <w:pPr>
              <w:pStyle w:val="15"/>
              <w:keepNext w:val="0"/>
              <w:keepLines w:val="0"/>
              <w:pageBreakBefore w:val="0"/>
              <w:kinsoku/>
              <w:wordWrap/>
              <w:overflowPunct/>
              <w:topLinePunct w:val="0"/>
              <w:autoSpaceDE/>
              <w:autoSpaceDN/>
              <w:bidi w:val="0"/>
              <w:adjustRightInd/>
              <w:snapToGrid/>
              <w:spacing w:line="239" w:lineRule="auto"/>
              <w:jc w:val="center"/>
              <w:textAlignment w:val="auto"/>
              <w:rPr>
                <w:rFonts w:hint="eastAsia" w:ascii="宋体" w:hAnsi="宋体" w:eastAsia="宋体" w:cs="宋体"/>
                <w:kern w:val="2"/>
                <w:sz w:val="21"/>
                <w:szCs w:val="21"/>
                <w:lang w:val="en-US" w:eastAsia="en-US" w:bidi="ar-SA"/>
              </w:rPr>
            </w:pPr>
            <w:r>
              <w:rPr>
                <w:spacing w:val="-3"/>
              </w:rPr>
              <w:t>30.0</w:t>
            </w:r>
          </w:p>
        </w:tc>
        <w:tc>
          <w:tcPr>
            <w:tcW w:w="875" w:type="dxa"/>
            <w:tcBorders>
              <w:top w:val="single" w:color="auto" w:sz="4" w:space="0"/>
              <w:left w:val="single" w:color="auto" w:sz="4" w:space="0"/>
              <w:bottom w:val="single" w:color="auto" w:sz="4" w:space="0"/>
              <w:right w:val="single" w:color="auto" w:sz="4" w:space="0"/>
            </w:tcBorders>
            <w:shd w:val="clear" w:color="auto" w:fill="auto"/>
            <w:noWrap/>
            <w:tcMar>
              <w:top w:w="0" w:type="dxa"/>
              <w:left w:w="108" w:type="dxa"/>
              <w:bottom w:w="0" w:type="dxa"/>
              <w:right w:w="108" w:type="dxa"/>
            </w:tcMar>
            <w:vAlign w:val="center"/>
          </w:tcPr>
          <w:p w14:paraId="0EA654FE">
            <w:pPr>
              <w:pStyle w:val="15"/>
              <w:keepNext w:val="0"/>
              <w:keepLines w:val="0"/>
              <w:pageBreakBefore w:val="0"/>
              <w:kinsoku/>
              <w:wordWrap/>
              <w:overflowPunct/>
              <w:topLinePunct w:val="0"/>
              <w:autoSpaceDE/>
              <w:autoSpaceDN/>
              <w:bidi w:val="0"/>
              <w:adjustRightInd/>
              <w:snapToGrid/>
              <w:spacing w:line="239" w:lineRule="auto"/>
              <w:jc w:val="center"/>
              <w:textAlignment w:val="auto"/>
              <w:rPr>
                <w:rFonts w:hint="eastAsia" w:ascii="宋体" w:hAnsi="宋体" w:eastAsia="宋体" w:cs="宋体"/>
                <w:kern w:val="2"/>
                <w:sz w:val="21"/>
                <w:szCs w:val="21"/>
                <w:lang w:val="en-US" w:eastAsia="en-US" w:bidi="ar-SA"/>
              </w:rPr>
            </w:pPr>
            <w:r>
              <w:rPr>
                <w:spacing w:val="-3"/>
              </w:rPr>
              <w:t>30.0</w:t>
            </w:r>
          </w:p>
        </w:tc>
        <w:tc>
          <w:tcPr>
            <w:tcW w:w="1000" w:type="dxa"/>
            <w:tcBorders>
              <w:top w:val="single" w:color="auto" w:sz="4" w:space="0"/>
              <w:left w:val="single" w:color="auto" w:sz="4" w:space="0"/>
              <w:bottom w:val="single" w:color="auto" w:sz="4" w:space="0"/>
              <w:right w:val="single" w:color="auto" w:sz="4" w:space="0"/>
            </w:tcBorders>
            <w:shd w:val="clear" w:color="auto" w:fill="auto"/>
            <w:noWrap/>
            <w:tcMar>
              <w:top w:w="0" w:type="dxa"/>
              <w:left w:w="108" w:type="dxa"/>
              <w:bottom w:w="0" w:type="dxa"/>
              <w:right w:w="108" w:type="dxa"/>
            </w:tcMar>
            <w:vAlign w:val="center"/>
          </w:tcPr>
          <w:p w14:paraId="2C74562F">
            <w:pPr>
              <w:pStyle w:val="15"/>
              <w:keepNext w:val="0"/>
              <w:keepLines w:val="0"/>
              <w:pageBreakBefore w:val="0"/>
              <w:kinsoku/>
              <w:wordWrap/>
              <w:overflowPunct/>
              <w:topLinePunct w:val="0"/>
              <w:autoSpaceDE/>
              <w:autoSpaceDN/>
              <w:bidi w:val="0"/>
              <w:adjustRightInd/>
              <w:snapToGrid/>
              <w:spacing w:line="239" w:lineRule="auto"/>
              <w:jc w:val="center"/>
              <w:textAlignment w:val="auto"/>
              <w:rPr>
                <w:rFonts w:hint="eastAsia" w:ascii="宋体" w:hAnsi="宋体" w:eastAsia="宋体" w:cs="宋体"/>
                <w:kern w:val="2"/>
                <w:sz w:val="21"/>
                <w:szCs w:val="21"/>
                <w:lang w:val="en-US" w:eastAsia="en-US" w:bidi="ar-SA"/>
              </w:rPr>
            </w:pPr>
            <w:r>
              <w:rPr>
                <w:spacing w:val="-3"/>
              </w:rPr>
              <w:t>30.0</w:t>
            </w:r>
          </w:p>
        </w:tc>
        <w:tc>
          <w:tcPr>
            <w:tcW w:w="938" w:type="dxa"/>
            <w:tcBorders>
              <w:top w:val="single" w:color="auto" w:sz="4" w:space="0"/>
              <w:left w:val="single" w:color="auto" w:sz="4" w:space="0"/>
              <w:bottom w:val="single" w:color="auto" w:sz="4" w:space="0"/>
              <w:right w:val="single" w:color="auto" w:sz="4" w:space="0"/>
            </w:tcBorders>
            <w:shd w:val="clear" w:color="auto" w:fill="auto"/>
            <w:noWrap/>
            <w:tcMar>
              <w:top w:w="0" w:type="dxa"/>
              <w:left w:w="108" w:type="dxa"/>
              <w:bottom w:w="0" w:type="dxa"/>
              <w:right w:w="108" w:type="dxa"/>
            </w:tcMar>
            <w:vAlign w:val="center"/>
          </w:tcPr>
          <w:p w14:paraId="0C3B0072">
            <w:pPr>
              <w:pStyle w:val="15"/>
              <w:keepNext w:val="0"/>
              <w:keepLines w:val="0"/>
              <w:pageBreakBefore w:val="0"/>
              <w:kinsoku/>
              <w:wordWrap/>
              <w:overflowPunct/>
              <w:topLinePunct w:val="0"/>
              <w:autoSpaceDE/>
              <w:autoSpaceDN/>
              <w:bidi w:val="0"/>
              <w:adjustRightInd/>
              <w:snapToGrid/>
              <w:spacing w:line="239" w:lineRule="auto"/>
              <w:jc w:val="center"/>
              <w:textAlignment w:val="auto"/>
              <w:rPr>
                <w:rFonts w:hint="eastAsia" w:ascii="宋体" w:hAnsi="宋体" w:eastAsia="宋体" w:cs="宋体"/>
                <w:kern w:val="2"/>
                <w:sz w:val="21"/>
                <w:szCs w:val="21"/>
                <w:lang w:val="en-US" w:eastAsia="en-US" w:bidi="ar-SA"/>
              </w:rPr>
            </w:pPr>
            <w:r>
              <w:rPr>
                <w:spacing w:val="-3"/>
              </w:rPr>
              <w:t>30.0</w:t>
            </w:r>
          </w:p>
        </w:tc>
        <w:tc>
          <w:tcPr>
            <w:tcW w:w="1091" w:type="dxa"/>
            <w:tcBorders>
              <w:top w:val="single" w:color="auto" w:sz="4" w:space="0"/>
              <w:left w:val="single" w:color="auto" w:sz="4" w:space="0"/>
              <w:bottom w:val="single" w:color="auto" w:sz="4" w:space="0"/>
              <w:right w:val="single" w:color="auto" w:sz="4" w:space="0"/>
            </w:tcBorders>
            <w:shd w:val="clear" w:color="auto" w:fill="auto"/>
            <w:noWrap/>
            <w:tcMar>
              <w:top w:w="0" w:type="dxa"/>
              <w:left w:w="108" w:type="dxa"/>
              <w:bottom w:w="0" w:type="dxa"/>
              <w:right w:w="108" w:type="dxa"/>
            </w:tcMar>
            <w:vAlign w:val="center"/>
          </w:tcPr>
          <w:p w14:paraId="560E5665">
            <w:pPr>
              <w:pStyle w:val="15"/>
              <w:keepNext w:val="0"/>
              <w:keepLines w:val="0"/>
              <w:pageBreakBefore w:val="0"/>
              <w:kinsoku/>
              <w:wordWrap/>
              <w:overflowPunct/>
              <w:topLinePunct w:val="0"/>
              <w:autoSpaceDE/>
              <w:autoSpaceDN/>
              <w:bidi w:val="0"/>
              <w:adjustRightInd/>
              <w:snapToGrid/>
              <w:spacing w:line="239" w:lineRule="auto"/>
              <w:jc w:val="center"/>
              <w:textAlignment w:val="auto"/>
              <w:rPr>
                <w:rFonts w:hint="eastAsia" w:ascii="宋体" w:hAnsi="宋体" w:eastAsia="宋体" w:cs="宋体"/>
                <w:kern w:val="2"/>
                <w:sz w:val="21"/>
                <w:szCs w:val="21"/>
                <w:lang w:val="en-US" w:eastAsia="en-US" w:bidi="ar-SA"/>
              </w:rPr>
            </w:pPr>
            <w:r>
              <w:rPr>
                <w:spacing w:val="-3"/>
              </w:rPr>
              <w:t>30.0</w:t>
            </w:r>
          </w:p>
        </w:tc>
      </w:tr>
      <w:tr w14:paraId="65F3001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664" w:hRule="atLeast"/>
          <w:jc w:val="center"/>
        </w:trPr>
        <w:tc>
          <w:tcPr>
            <w:tcW w:w="688" w:type="dxa"/>
            <w:tcBorders>
              <w:top w:val="single" w:color="auto" w:sz="4" w:space="0"/>
              <w:left w:val="single" w:color="auto" w:sz="4" w:space="0"/>
              <w:bottom w:val="single" w:color="auto" w:sz="4" w:space="0"/>
              <w:right w:val="single" w:color="auto" w:sz="4" w:space="0"/>
            </w:tcBorders>
            <w:shd w:val="clear" w:color="auto" w:fill="auto"/>
            <w:noWrap/>
            <w:tcMar>
              <w:top w:w="0" w:type="dxa"/>
              <w:left w:w="108" w:type="dxa"/>
              <w:bottom w:w="0" w:type="dxa"/>
              <w:right w:w="108" w:type="dxa"/>
            </w:tcMar>
            <w:vAlign w:val="center"/>
          </w:tcPr>
          <w:p w14:paraId="1C850694">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8</w:t>
            </w:r>
          </w:p>
        </w:tc>
        <w:tc>
          <w:tcPr>
            <w:tcW w:w="2244" w:type="dxa"/>
            <w:tcBorders>
              <w:top w:val="single" w:color="auto" w:sz="4" w:space="0"/>
              <w:left w:val="single" w:color="auto" w:sz="4" w:space="0"/>
              <w:bottom w:val="single" w:color="auto" w:sz="4" w:space="0"/>
              <w:right w:val="single" w:color="auto" w:sz="4" w:space="0"/>
            </w:tcBorders>
            <w:shd w:val="clear" w:color="auto" w:fill="auto"/>
            <w:noWrap/>
            <w:tcMar>
              <w:top w:w="0" w:type="dxa"/>
              <w:left w:w="108" w:type="dxa"/>
              <w:bottom w:w="0" w:type="dxa"/>
              <w:right w:w="108" w:type="dxa"/>
            </w:tcMar>
            <w:vAlign w:val="center"/>
          </w:tcPr>
          <w:p w14:paraId="41F12CC3">
            <w:pPr>
              <w:pStyle w:val="15"/>
              <w:spacing w:before="49" w:line="220" w:lineRule="auto"/>
              <w:ind w:left="46"/>
              <w:jc w:val="center"/>
              <w:rPr>
                <w:rFonts w:hint="default" w:ascii="宋体" w:hAnsi="宋体" w:eastAsia="宋体" w:cs="宋体"/>
                <w:kern w:val="2"/>
                <w:sz w:val="21"/>
                <w:szCs w:val="21"/>
                <w:lang w:val="en-US" w:eastAsia="en-US" w:bidi="ar-SA"/>
              </w:rPr>
            </w:pPr>
            <w:r>
              <w:rPr>
                <w:spacing w:val="-1"/>
              </w:rPr>
              <w:t>河南璨然建</w:t>
            </w:r>
            <w:r>
              <w:rPr>
                <w:spacing w:val="-2"/>
              </w:rPr>
              <w:t>设工程有限</w:t>
            </w:r>
            <w:r>
              <w:rPr>
                <w:spacing w:val="-4"/>
              </w:rPr>
              <w:t>公司</w:t>
            </w:r>
          </w:p>
        </w:tc>
        <w:tc>
          <w:tcPr>
            <w:tcW w:w="870" w:type="dxa"/>
            <w:tcBorders>
              <w:top w:val="single" w:color="auto" w:sz="4" w:space="0"/>
              <w:left w:val="single" w:color="auto" w:sz="4" w:space="0"/>
              <w:bottom w:val="single" w:color="auto" w:sz="4" w:space="0"/>
              <w:right w:val="single" w:color="auto" w:sz="4" w:space="0"/>
            </w:tcBorders>
            <w:shd w:val="clear" w:color="auto" w:fill="auto"/>
            <w:noWrap/>
            <w:tcMar>
              <w:top w:w="0" w:type="dxa"/>
              <w:left w:w="108" w:type="dxa"/>
              <w:bottom w:w="0" w:type="dxa"/>
              <w:right w:w="108" w:type="dxa"/>
            </w:tcMar>
            <w:vAlign w:val="center"/>
          </w:tcPr>
          <w:p w14:paraId="1D7E5BF6">
            <w:pPr>
              <w:pStyle w:val="15"/>
              <w:keepNext w:val="0"/>
              <w:keepLines w:val="0"/>
              <w:pageBreakBefore w:val="0"/>
              <w:kinsoku/>
              <w:wordWrap/>
              <w:overflowPunct/>
              <w:topLinePunct w:val="0"/>
              <w:autoSpaceDE/>
              <w:autoSpaceDN/>
              <w:bidi w:val="0"/>
              <w:adjustRightInd/>
              <w:snapToGrid/>
              <w:spacing w:line="239" w:lineRule="auto"/>
              <w:jc w:val="center"/>
              <w:textAlignment w:val="auto"/>
              <w:rPr>
                <w:rFonts w:hint="eastAsia" w:ascii="宋体" w:hAnsi="宋体" w:eastAsia="宋体" w:cs="宋体"/>
                <w:kern w:val="2"/>
                <w:sz w:val="21"/>
                <w:szCs w:val="21"/>
                <w:lang w:val="en-US" w:eastAsia="en-US" w:bidi="ar-SA"/>
              </w:rPr>
            </w:pPr>
            <w:r>
              <w:rPr>
                <w:spacing w:val="-3"/>
              </w:rPr>
              <w:t>28.0</w:t>
            </w:r>
          </w:p>
        </w:tc>
        <w:tc>
          <w:tcPr>
            <w:tcW w:w="1113" w:type="dxa"/>
            <w:tcBorders>
              <w:top w:val="single" w:color="auto" w:sz="4" w:space="0"/>
              <w:left w:val="single" w:color="auto" w:sz="4" w:space="0"/>
              <w:bottom w:val="single" w:color="auto" w:sz="4" w:space="0"/>
              <w:right w:val="single" w:color="auto" w:sz="4" w:space="0"/>
            </w:tcBorders>
            <w:shd w:val="clear" w:color="auto" w:fill="auto"/>
            <w:noWrap/>
            <w:tcMar>
              <w:top w:w="0" w:type="dxa"/>
              <w:left w:w="108" w:type="dxa"/>
              <w:bottom w:w="0" w:type="dxa"/>
              <w:right w:w="108" w:type="dxa"/>
            </w:tcMar>
            <w:vAlign w:val="center"/>
          </w:tcPr>
          <w:p w14:paraId="01F7AECD">
            <w:pPr>
              <w:pStyle w:val="15"/>
              <w:keepNext w:val="0"/>
              <w:keepLines w:val="0"/>
              <w:pageBreakBefore w:val="0"/>
              <w:kinsoku/>
              <w:wordWrap/>
              <w:overflowPunct/>
              <w:topLinePunct w:val="0"/>
              <w:autoSpaceDE/>
              <w:autoSpaceDN/>
              <w:bidi w:val="0"/>
              <w:adjustRightInd/>
              <w:snapToGrid/>
              <w:spacing w:line="239" w:lineRule="auto"/>
              <w:jc w:val="center"/>
              <w:textAlignment w:val="auto"/>
              <w:rPr>
                <w:rFonts w:hint="eastAsia" w:ascii="宋体" w:hAnsi="宋体" w:eastAsia="宋体" w:cs="宋体"/>
                <w:kern w:val="2"/>
                <w:sz w:val="21"/>
                <w:szCs w:val="21"/>
                <w:lang w:val="en-US" w:eastAsia="en-US" w:bidi="ar-SA"/>
              </w:rPr>
            </w:pPr>
            <w:r>
              <w:rPr>
                <w:spacing w:val="-3"/>
              </w:rPr>
              <w:t>28.0</w:t>
            </w:r>
          </w:p>
        </w:tc>
        <w:tc>
          <w:tcPr>
            <w:tcW w:w="875" w:type="dxa"/>
            <w:tcBorders>
              <w:top w:val="single" w:color="auto" w:sz="4" w:space="0"/>
              <w:left w:val="single" w:color="auto" w:sz="4" w:space="0"/>
              <w:bottom w:val="single" w:color="auto" w:sz="4" w:space="0"/>
              <w:right w:val="single" w:color="auto" w:sz="4" w:space="0"/>
            </w:tcBorders>
            <w:shd w:val="clear" w:color="auto" w:fill="auto"/>
            <w:noWrap/>
            <w:tcMar>
              <w:top w:w="0" w:type="dxa"/>
              <w:left w:w="108" w:type="dxa"/>
              <w:bottom w:w="0" w:type="dxa"/>
              <w:right w:w="108" w:type="dxa"/>
            </w:tcMar>
            <w:vAlign w:val="center"/>
          </w:tcPr>
          <w:p w14:paraId="6DE4B8F6">
            <w:pPr>
              <w:pStyle w:val="15"/>
              <w:keepNext w:val="0"/>
              <w:keepLines w:val="0"/>
              <w:pageBreakBefore w:val="0"/>
              <w:kinsoku/>
              <w:wordWrap/>
              <w:overflowPunct/>
              <w:topLinePunct w:val="0"/>
              <w:autoSpaceDE/>
              <w:autoSpaceDN/>
              <w:bidi w:val="0"/>
              <w:adjustRightInd/>
              <w:snapToGrid/>
              <w:spacing w:line="239" w:lineRule="auto"/>
              <w:jc w:val="center"/>
              <w:textAlignment w:val="auto"/>
              <w:rPr>
                <w:rFonts w:hint="eastAsia" w:ascii="宋体" w:hAnsi="宋体" w:eastAsia="宋体" w:cs="宋体"/>
                <w:kern w:val="2"/>
                <w:sz w:val="21"/>
                <w:szCs w:val="21"/>
                <w:lang w:val="en-US" w:eastAsia="en-US" w:bidi="ar-SA"/>
              </w:rPr>
            </w:pPr>
            <w:r>
              <w:rPr>
                <w:spacing w:val="-3"/>
              </w:rPr>
              <w:t>28.0</w:t>
            </w:r>
          </w:p>
        </w:tc>
        <w:tc>
          <w:tcPr>
            <w:tcW w:w="1000" w:type="dxa"/>
            <w:tcBorders>
              <w:top w:val="single" w:color="auto" w:sz="4" w:space="0"/>
              <w:left w:val="single" w:color="auto" w:sz="4" w:space="0"/>
              <w:bottom w:val="single" w:color="auto" w:sz="4" w:space="0"/>
              <w:right w:val="single" w:color="auto" w:sz="4" w:space="0"/>
            </w:tcBorders>
            <w:shd w:val="clear" w:color="auto" w:fill="auto"/>
            <w:noWrap/>
            <w:tcMar>
              <w:top w:w="0" w:type="dxa"/>
              <w:left w:w="108" w:type="dxa"/>
              <w:bottom w:w="0" w:type="dxa"/>
              <w:right w:w="108" w:type="dxa"/>
            </w:tcMar>
            <w:vAlign w:val="center"/>
          </w:tcPr>
          <w:p w14:paraId="19FAADC8">
            <w:pPr>
              <w:pStyle w:val="15"/>
              <w:keepNext w:val="0"/>
              <w:keepLines w:val="0"/>
              <w:pageBreakBefore w:val="0"/>
              <w:kinsoku/>
              <w:wordWrap/>
              <w:overflowPunct/>
              <w:topLinePunct w:val="0"/>
              <w:autoSpaceDE/>
              <w:autoSpaceDN/>
              <w:bidi w:val="0"/>
              <w:adjustRightInd/>
              <w:snapToGrid/>
              <w:spacing w:line="239" w:lineRule="auto"/>
              <w:jc w:val="center"/>
              <w:textAlignment w:val="auto"/>
              <w:rPr>
                <w:rFonts w:hint="eastAsia" w:ascii="宋体" w:hAnsi="宋体" w:eastAsia="宋体" w:cs="宋体"/>
                <w:kern w:val="2"/>
                <w:sz w:val="21"/>
                <w:szCs w:val="21"/>
                <w:lang w:val="en-US" w:eastAsia="en-US" w:bidi="ar-SA"/>
              </w:rPr>
            </w:pPr>
            <w:r>
              <w:rPr>
                <w:spacing w:val="-3"/>
              </w:rPr>
              <w:t>28.0</w:t>
            </w:r>
          </w:p>
        </w:tc>
        <w:tc>
          <w:tcPr>
            <w:tcW w:w="938" w:type="dxa"/>
            <w:tcBorders>
              <w:top w:val="single" w:color="auto" w:sz="4" w:space="0"/>
              <w:left w:val="single" w:color="auto" w:sz="4" w:space="0"/>
              <w:bottom w:val="single" w:color="auto" w:sz="4" w:space="0"/>
              <w:right w:val="single" w:color="auto" w:sz="4" w:space="0"/>
            </w:tcBorders>
            <w:shd w:val="clear" w:color="auto" w:fill="auto"/>
            <w:noWrap/>
            <w:tcMar>
              <w:top w:w="0" w:type="dxa"/>
              <w:left w:w="108" w:type="dxa"/>
              <w:bottom w:w="0" w:type="dxa"/>
              <w:right w:w="108" w:type="dxa"/>
            </w:tcMar>
            <w:vAlign w:val="center"/>
          </w:tcPr>
          <w:p w14:paraId="5C982AE5">
            <w:pPr>
              <w:pStyle w:val="15"/>
              <w:keepNext w:val="0"/>
              <w:keepLines w:val="0"/>
              <w:pageBreakBefore w:val="0"/>
              <w:kinsoku/>
              <w:wordWrap/>
              <w:overflowPunct/>
              <w:topLinePunct w:val="0"/>
              <w:autoSpaceDE/>
              <w:autoSpaceDN/>
              <w:bidi w:val="0"/>
              <w:adjustRightInd/>
              <w:snapToGrid/>
              <w:spacing w:line="239" w:lineRule="auto"/>
              <w:jc w:val="center"/>
              <w:textAlignment w:val="auto"/>
              <w:rPr>
                <w:rFonts w:hint="eastAsia" w:ascii="宋体" w:hAnsi="宋体" w:eastAsia="宋体" w:cs="宋体"/>
                <w:kern w:val="2"/>
                <w:sz w:val="21"/>
                <w:szCs w:val="21"/>
                <w:lang w:val="en-US" w:eastAsia="en-US" w:bidi="ar-SA"/>
              </w:rPr>
            </w:pPr>
            <w:r>
              <w:rPr>
                <w:spacing w:val="-3"/>
              </w:rPr>
              <w:t>28.0</w:t>
            </w:r>
          </w:p>
        </w:tc>
        <w:tc>
          <w:tcPr>
            <w:tcW w:w="1091" w:type="dxa"/>
            <w:tcBorders>
              <w:top w:val="single" w:color="auto" w:sz="4" w:space="0"/>
              <w:left w:val="single" w:color="auto" w:sz="4" w:space="0"/>
              <w:bottom w:val="single" w:color="auto" w:sz="4" w:space="0"/>
              <w:right w:val="single" w:color="auto" w:sz="4" w:space="0"/>
            </w:tcBorders>
            <w:shd w:val="clear" w:color="auto" w:fill="auto"/>
            <w:noWrap/>
            <w:tcMar>
              <w:top w:w="0" w:type="dxa"/>
              <w:left w:w="108" w:type="dxa"/>
              <w:bottom w:w="0" w:type="dxa"/>
              <w:right w:w="108" w:type="dxa"/>
            </w:tcMar>
            <w:vAlign w:val="center"/>
          </w:tcPr>
          <w:p w14:paraId="4DFC7225">
            <w:pPr>
              <w:pStyle w:val="15"/>
              <w:keepNext w:val="0"/>
              <w:keepLines w:val="0"/>
              <w:pageBreakBefore w:val="0"/>
              <w:kinsoku/>
              <w:wordWrap/>
              <w:overflowPunct/>
              <w:topLinePunct w:val="0"/>
              <w:autoSpaceDE/>
              <w:autoSpaceDN/>
              <w:bidi w:val="0"/>
              <w:adjustRightInd/>
              <w:snapToGrid/>
              <w:spacing w:line="239" w:lineRule="auto"/>
              <w:jc w:val="center"/>
              <w:textAlignment w:val="auto"/>
              <w:rPr>
                <w:rFonts w:hint="eastAsia" w:ascii="宋体" w:hAnsi="宋体" w:eastAsia="宋体" w:cs="宋体"/>
                <w:kern w:val="2"/>
                <w:sz w:val="21"/>
                <w:szCs w:val="21"/>
                <w:lang w:val="en-US" w:eastAsia="en-US" w:bidi="ar-SA"/>
              </w:rPr>
            </w:pPr>
            <w:r>
              <w:rPr>
                <w:spacing w:val="-3"/>
              </w:rPr>
              <w:t>28.0</w:t>
            </w:r>
          </w:p>
        </w:tc>
      </w:tr>
    </w:tbl>
    <w:p w14:paraId="0F46B107">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atLeast"/>
        <w:ind w:right="0"/>
        <w:jc w:val="both"/>
        <w:textAlignment w:val="auto"/>
        <w:rPr>
          <w:rFonts w:hint="default" w:ascii="Times New Roman" w:hAnsi="Times New Roman" w:cs="Times New Roman"/>
          <w:sz w:val="21"/>
          <w:szCs w:val="21"/>
        </w:rPr>
      </w:pPr>
      <w:r>
        <w:rPr>
          <w:rFonts w:hint="eastAsia" w:ascii="宋体" w:hAnsi="宋体" w:eastAsia="宋体" w:cs="宋体"/>
          <w:b/>
          <w:bCs/>
          <w:i w:val="0"/>
          <w:iCs w:val="0"/>
          <w:caps w:val="0"/>
          <w:color w:val="333333"/>
          <w:spacing w:val="0"/>
          <w:sz w:val="21"/>
          <w:szCs w:val="21"/>
          <w:shd w:val="clear" w:fill="FFFFFF"/>
        </w:rPr>
        <w:t>3.技术标评审汇总表</w:t>
      </w:r>
    </w:p>
    <w:tbl>
      <w:tblPr>
        <w:tblStyle w:val="10"/>
        <w:tblW w:w="8946"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fixed"/>
        <w:tblCellMar>
          <w:top w:w="15" w:type="dxa"/>
          <w:left w:w="15" w:type="dxa"/>
          <w:bottom w:w="15" w:type="dxa"/>
          <w:right w:w="15" w:type="dxa"/>
        </w:tblCellMar>
      </w:tblPr>
      <w:tblGrid>
        <w:gridCol w:w="663"/>
        <w:gridCol w:w="2160"/>
        <w:gridCol w:w="963"/>
        <w:gridCol w:w="968"/>
        <w:gridCol w:w="982"/>
        <w:gridCol w:w="968"/>
        <w:gridCol w:w="1178"/>
        <w:gridCol w:w="1064"/>
      </w:tblGrid>
      <w:tr w14:paraId="62F17BF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285" w:hRule="atLeast"/>
          <w:jc w:val="center"/>
        </w:trPr>
        <w:tc>
          <w:tcPr>
            <w:tcW w:w="663" w:type="dxa"/>
            <w:vMerge w:val="restart"/>
            <w:tcBorders>
              <w:top w:val="single" w:color="auto" w:sz="8" w:space="0"/>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7CC9D5FF">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b/>
                <w:bCs/>
                <w:sz w:val="21"/>
                <w:szCs w:val="21"/>
              </w:rPr>
              <w:t>序号</w:t>
            </w:r>
          </w:p>
        </w:tc>
        <w:tc>
          <w:tcPr>
            <w:tcW w:w="2160" w:type="dxa"/>
            <w:vMerge w:val="restart"/>
            <w:tcBorders>
              <w:top w:val="single" w:color="auto" w:sz="8" w:space="0"/>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2831D6F0">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b/>
                <w:bCs/>
                <w:sz w:val="21"/>
                <w:szCs w:val="21"/>
              </w:rPr>
              <w:t>单位名称</w:t>
            </w:r>
          </w:p>
        </w:tc>
        <w:tc>
          <w:tcPr>
            <w:tcW w:w="6123" w:type="dxa"/>
            <w:gridSpan w:val="6"/>
            <w:tcBorders>
              <w:top w:val="single" w:color="auto" w:sz="8" w:space="0"/>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4F564843">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b/>
                <w:bCs/>
                <w:sz w:val="21"/>
                <w:szCs w:val="21"/>
              </w:rPr>
              <w:t>评委姓名及评审意见</w:t>
            </w:r>
          </w:p>
        </w:tc>
      </w:tr>
      <w:tr w14:paraId="0E2B403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692" w:hRule="atLeast"/>
          <w:jc w:val="center"/>
        </w:trPr>
        <w:tc>
          <w:tcPr>
            <w:tcW w:w="663" w:type="dxa"/>
            <w:vMerge w:val="continue"/>
            <w:tcBorders>
              <w:top w:val="single" w:color="auto" w:sz="8" w:space="0"/>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1480E5CF">
            <w:pPr>
              <w:rPr>
                <w:rFonts w:hint="default" w:ascii="Times New Roman" w:hAnsi="Times New Roman" w:cs="Times New Roman"/>
                <w:sz w:val="20"/>
                <w:szCs w:val="20"/>
              </w:rPr>
            </w:pPr>
          </w:p>
        </w:tc>
        <w:tc>
          <w:tcPr>
            <w:tcW w:w="2160" w:type="dxa"/>
            <w:vMerge w:val="continue"/>
            <w:tcBorders>
              <w:top w:val="single" w:color="auto" w:sz="8" w:space="0"/>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4AE562B0">
            <w:pPr>
              <w:rPr>
                <w:rFonts w:hint="default" w:ascii="Times New Roman" w:hAnsi="Times New Roman" w:cs="Times New Roman"/>
                <w:sz w:val="20"/>
                <w:szCs w:val="20"/>
              </w:rPr>
            </w:pPr>
          </w:p>
        </w:tc>
        <w:tc>
          <w:tcPr>
            <w:tcW w:w="963" w:type="dxa"/>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13581F93">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1"/>
                <w:szCs w:val="21"/>
              </w:rPr>
              <w:t>评委A</w:t>
            </w:r>
          </w:p>
        </w:tc>
        <w:tc>
          <w:tcPr>
            <w:tcW w:w="968" w:type="dxa"/>
            <w:tcBorders>
              <w:top w:val="single" w:color="auto" w:sz="8" w:space="0"/>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65F1EC1E">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1"/>
                <w:szCs w:val="21"/>
              </w:rPr>
              <w:t>评委B</w:t>
            </w:r>
          </w:p>
        </w:tc>
        <w:tc>
          <w:tcPr>
            <w:tcW w:w="982" w:type="dxa"/>
            <w:tcBorders>
              <w:top w:val="single" w:color="auto" w:sz="8" w:space="0"/>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624A8216">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1"/>
                <w:szCs w:val="21"/>
              </w:rPr>
              <w:t>评委C</w:t>
            </w:r>
          </w:p>
        </w:tc>
        <w:tc>
          <w:tcPr>
            <w:tcW w:w="968" w:type="dxa"/>
            <w:tcBorders>
              <w:top w:val="single" w:color="auto" w:sz="8" w:space="0"/>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0708FBB6">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1"/>
                <w:szCs w:val="21"/>
              </w:rPr>
              <w:t>评委D</w:t>
            </w:r>
          </w:p>
        </w:tc>
        <w:tc>
          <w:tcPr>
            <w:tcW w:w="1178" w:type="dxa"/>
            <w:tcBorders>
              <w:top w:val="single" w:color="auto" w:sz="8" w:space="0"/>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4BDBDD26">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1"/>
                <w:szCs w:val="21"/>
              </w:rPr>
              <w:t>评委E</w:t>
            </w:r>
          </w:p>
        </w:tc>
        <w:tc>
          <w:tcPr>
            <w:tcW w:w="1064" w:type="dxa"/>
            <w:tcBorders>
              <w:top w:val="single" w:color="auto" w:sz="8" w:space="0"/>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04867F8B">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1"/>
                <w:szCs w:val="21"/>
              </w:rPr>
              <w:t>汇总</w:t>
            </w:r>
          </w:p>
        </w:tc>
      </w:tr>
      <w:tr w14:paraId="06EDB6A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567" w:hRule="atLeast"/>
          <w:jc w:val="center"/>
        </w:trPr>
        <w:tc>
          <w:tcPr>
            <w:tcW w:w="663" w:type="dxa"/>
            <w:tcBorders>
              <w:top w:val="nil"/>
              <w:left w:val="single" w:color="auto" w:sz="8" w:space="0"/>
              <w:bottom w:val="single" w:color="auto" w:sz="4" w:space="0"/>
              <w:right w:val="single" w:color="auto" w:sz="8" w:space="0"/>
            </w:tcBorders>
            <w:shd w:val="clear" w:color="auto" w:fill="auto"/>
            <w:noWrap/>
            <w:tcMar>
              <w:top w:w="0" w:type="dxa"/>
              <w:left w:w="108" w:type="dxa"/>
              <w:bottom w:w="0" w:type="dxa"/>
              <w:right w:w="108" w:type="dxa"/>
            </w:tcMar>
            <w:vAlign w:val="center"/>
          </w:tcPr>
          <w:p w14:paraId="710ACE87">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1"/>
                <w:szCs w:val="21"/>
              </w:rPr>
              <w:t>1</w:t>
            </w:r>
          </w:p>
        </w:tc>
        <w:tc>
          <w:tcPr>
            <w:tcW w:w="2160" w:type="dxa"/>
            <w:tcBorders>
              <w:top w:val="nil"/>
              <w:left w:val="single" w:color="auto" w:sz="8" w:space="0"/>
              <w:bottom w:val="single" w:color="auto" w:sz="4" w:space="0"/>
              <w:right w:val="single" w:color="auto" w:sz="8" w:space="0"/>
            </w:tcBorders>
            <w:shd w:val="clear" w:color="auto" w:fill="auto"/>
            <w:noWrap/>
            <w:tcMar>
              <w:top w:w="0" w:type="dxa"/>
              <w:left w:w="108" w:type="dxa"/>
              <w:bottom w:w="0" w:type="dxa"/>
              <w:right w:w="108" w:type="dxa"/>
            </w:tcMar>
            <w:vAlign w:val="center"/>
          </w:tcPr>
          <w:p w14:paraId="0620DABC">
            <w:pPr>
              <w:pStyle w:val="15"/>
              <w:spacing w:before="38" w:line="221" w:lineRule="auto"/>
              <w:ind w:left="46" w:leftChars="0"/>
              <w:jc w:val="center"/>
              <w:rPr>
                <w:rFonts w:hint="default" w:ascii="Times New Roman" w:hAnsi="Times New Roman" w:eastAsia="宋体" w:cs="Times New Roman"/>
                <w:kern w:val="2"/>
                <w:sz w:val="21"/>
                <w:szCs w:val="21"/>
                <w:lang w:val="en-US" w:eastAsia="en-US" w:bidi="ar-SA"/>
              </w:rPr>
            </w:pPr>
            <w:r>
              <w:rPr>
                <w:spacing w:val="-1"/>
              </w:rPr>
              <w:t>河南益扬建</w:t>
            </w:r>
            <w:r>
              <w:rPr>
                <w:spacing w:val="-2"/>
              </w:rPr>
              <w:t>设工程有限</w:t>
            </w:r>
            <w:r>
              <w:rPr>
                <w:spacing w:val="-4"/>
              </w:rPr>
              <w:t>公司</w:t>
            </w:r>
          </w:p>
        </w:tc>
        <w:tc>
          <w:tcPr>
            <w:tcW w:w="963" w:type="dxa"/>
            <w:tcBorders>
              <w:top w:val="nil"/>
              <w:left w:val="single" w:color="auto" w:sz="8" w:space="0"/>
              <w:bottom w:val="single" w:color="auto" w:sz="4" w:space="0"/>
              <w:right w:val="single" w:color="auto" w:sz="8" w:space="0"/>
            </w:tcBorders>
            <w:shd w:val="clear" w:color="auto" w:fill="auto"/>
            <w:noWrap/>
            <w:tcMar>
              <w:top w:w="0" w:type="dxa"/>
              <w:left w:w="108" w:type="dxa"/>
              <w:bottom w:w="0" w:type="dxa"/>
              <w:right w:w="108" w:type="dxa"/>
            </w:tcMar>
            <w:vAlign w:val="top"/>
          </w:tcPr>
          <w:p w14:paraId="119749C8">
            <w:pPr>
              <w:pStyle w:val="15"/>
              <w:spacing w:before="68" w:line="239" w:lineRule="auto"/>
              <w:jc w:val="center"/>
              <w:rPr>
                <w:rFonts w:hint="default" w:ascii="宋体" w:hAnsi="宋体" w:eastAsia="宋体" w:cs="宋体"/>
                <w:kern w:val="2"/>
                <w:sz w:val="21"/>
                <w:szCs w:val="21"/>
                <w:lang w:val="en-US" w:eastAsia="en-US" w:bidi="ar-SA"/>
              </w:rPr>
            </w:pPr>
            <w:r>
              <w:rPr>
                <w:spacing w:val="-5"/>
              </w:rPr>
              <w:t>13.6</w:t>
            </w:r>
          </w:p>
        </w:tc>
        <w:tc>
          <w:tcPr>
            <w:tcW w:w="968" w:type="dxa"/>
            <w:tcBorders>
              <w:top w:val="nil"/>
              <w:left w:val="single" w:color="auto" w:sz="8" w:space="0"/>
              <w:bottom w:val="single" w:color="auto" w:sz="4" w:space="0"/>
              <w:right w:val="single" w:color="auto" w:sz="8" w:space="0"/>
            </w:tcBorders>
            <w:shd w:val="clear" w:color="auto" w:fill="auto"/>
            <w:noWrap/>
            <w:tcMar>
              <w:top w:w="0" w:type="dxa"/>
              <w:left w:w="108" w:type="dxa"/>
              <w:bottom w:w="0" w:type="dxa"/>
              <w:right w:w="108" w:type="dxa"/>
            </w:tcMar>
            <w:vAlign w:val="top"/>
          </w:tcPr>
          <w:p w14:paraId="291B3FF1">
            <w:pPr>
              <w:pStyle w:val="15"/>
              <w:spacing w:before="68" w:line="239" w:lineRule="auto"/>
              <w:jc w:val="center"/>
              <w:rPr>
                <w:rFonts w:hint="default" w:ascii="宋体" w:hAnsi="宋体" w:eastAsia="宋体" w:cs="宋体"/>
                <w:kern w:val="2"/>
                <w:sz w:val="21"/>
                <w:szCs w:val="21"/>
                <w:lang w:val="en-US" w:eastAsia="en-US" w:bidi="ar-SA"/>
              </w:rPr>
            </w:pPr>
            <w:r>
              <w:rPr>
                <w:spacing w:val="-5"/>
              </w:rPr>
              <w:t>14.2</w:t>
            </w:r>
          </w:p>
        </w:tc>
        <w:tc>
          <w:tcPr>
            <w:tcW w:w="982" w:type="dxa"/>
            <w:tcBorders>
              <w:top w:val="nil"/>
              <w:left w:val="single" w:color="auto" w:sz="8" w:space="0"/>
              <w:bottom w:val="single" w:color="auto" w:sz="4" w:space="0"/>
              <w:right w:val="single" w:color="auto" w:sz="8" w:space="0"/>
            </w:tcBorders>
            <w:shd w:val="clear" w:color="auto" w:fill="auto"/>
            <w:noWrap/>
            <w:tcMar>
              <w:top w:w="0" w:type="dxa"/>
              <w:left w:w="108" w:type="dxa"/>
              <w:bottom w:w="0" w:type="dxa"/>
              <w:right w:w="108" w:type="dxa"/>
            </w:tcMar>
            <w:vAlign w:val="top"/>
          </w:tcPr>
          <w:p w14:paraId="1D434334">
            <w:pPr>
              <w:pStyle w:val="15"/>
              <w:spacing w:before="68" w:line="239" w:lineRule="auto"/>
              <w:jc w:val="center"/>
              <w:rPr>
                <w:rFonts w:hint="default" w:ascii="宋体" w:hAnsi="宋体" w:eastAsia="宋体" w:cs="宋体"/>
                <w:kern w:val="2"/>
                <w:sz w:val="21"/>
                <w:szCs w:val="21"/>
                <w:lang w:val="en-US" w:eastAsia="en-US" w:bidi="ar-SA"/>
              </w:rPr>
            </w:pPr>
            <w:r>
              <w:rPr>
                <w:spacing w:val="-5"/>
              </w:rPr>
              <w:t>15.6</w:t>
            </w:r>
          </w:p>
        </w:tc>
        <w:tc>
          <w:tcPr>
            <w:tcW w:w="968" w:type="dxa"/>
            <w:tcBorders>
              <w:top w:val="nil"/>
              <w:left w:val="single" w:color="auto" w:sz="8" w:space="0"/>
              <w:bottom w:val="single" w:color="auto" w:sz="4" w:space="0"/>
              <w:right w:val="single" w:color="auto" w:sz="8" w:space="0"/>
            </w:tcBorders>
            <w:shd w:val="clear" w:color="auto" w:fill="auto"/>
            <w:noWrap/>
            <w:tcMar>
              <w:top w:w="0" w:type="dxa"/>
              <w:left w:w="108" w:type="dxa"/>
              <w:bottom w:w="0" w:type="dxa"/>
              <w:right w:w="108" w:type="dxa"/>
            </w:tcMar>
            <w:vAlign w:val="top"/>
          </w:tcPr>
          <w:p w14:paraId="268DA70A">
            <w:pPr>
              <w:pStyle w:val="15"/>
              <w:spacing w:before="68" w:line="239" w:lineRule="auto"/>
              <w:jc w:val="center"/>
              <w:rPr>
                <w:rFonts w:hint="default" w:ascii="宋体" w:hAnsi="宋体" w:eastAsia="宋体" w:cs="宋体"/>
                <w:kern w:val="2"/>
                <w:sz w:val="21"/>
                <w:szCs w:val="21"/>
                <w:lang w:val="en-US" w:eastAsia="en-US" w:bidi="ar-SA"/>
              </w:rPr>
            </w:pPr>
            <w:r>
              <w:rPr>
                <w:spacing w:val="-5"/>
              </w:rPr>
              <w:t>16.0</w:t>
            </w:r>
          </w:p>
        </w:tc>
        <w:tc>
          <w:tcPr>
            <w:tcW w:w="1178" w:type="dxa"/>
            <w:tcBorders>
              <w:top w:val="nil"/>
              <w:left w:val="single" w:color="auto" w:sz="8" w:space="0"/>
              <w:bottom w:val="single" w:color="auto" w:sz="4" w:space="0"/>
              <w:right w:val="single" w:color="auto" w:sz="8" w:space="0"/>
            </w:tcBorders>
            <w:shd w:val="clear" w:color="auto" w:fill="auto"/>
            <w:noWrap/>
            <w:tcMar>
              <w:top w:w="0" w:type="dxa"/>
              <w:left w:w="108" w:type="dxa"/>
              <w:bottom w:w="0" w:type="dxa"/>
              <w:right w:w="108" w:type="dxa"/>
            </w:tcMar>
            <w:vAlign w:val="top"/>
          </w:tcPr>
          <w:p w14:paraId="694305BF">
            <w:pPr>
              <w:pStyle w:val="15"/>
              <w:spacing w:before="68" w:line="239" w:lineRule="auto"/>
              <w:jc w:val="center"/>
              <w:rPr>
                <w:rFonts w:hint="default" w:ascii="宋体" w:hAnsi="宋体" w:eastAsia="宋体" w:cs="宋体"/>
                <w:kern w:val="2"/>
                <w:sz w:val="21"/>
                <w:szCs w:val="21"/>
                <w:lang w:val="en-US" w:eastAsia="en-US" w:bidi="ar-SA"/>
              </w:rPr>
            </w:pPr>
            <w:r>
              <w:rPr>
                <w:spacing w:val="-5"/>
              </w:rPr>
              <w:t>16.0</w:t>
            </w:r>
          </w:p>
        </w:tc>
        <w:tc>
          <w:tcPr>
            <w:tcW w:w="1064" w:type="dxa"/>
            <w:tcBorders>
              <w:top w:val="nil"/>
              <w:left w:val="single" w:color="auto" w:sz="8" w:space="0"/>
              <w:bottom w:val="single" w:color="auto" w:sz="4" w:space="0"/>
              <w:right w:val="single" w:color="auto" w:sz="8" w:space="0"/>
            </w:tcBorders>
            <w:shd w:val="clear" w:color="auto" w:fill="auto"/>
            <w:noWrap/>
            <w:tcMar>
              <w:top w:w="0" w:type="dxa"/>
              <w:left w:w="108" w:type="dxa"/>
              <w:bottom w:w="0" w:type="dxa"/>
              <w:right w:w="108" w:type="dxa"/>
            </w:tcMar>
            <w:vAlign w:val="top"/>
          </w:tcPr>
          <w:p w14:paraId="0765825E">
            <w:pPr>
              <w:pStyle w:val="15"/>
              <w:spacing w:before="68" w:line="239" w:lineRule="auto"/>
              <w:jc w:val="center"/>
              <w:rPr>
                <w:rFonts w:hint="default" w:ascii="宋体" w:hAnsi="宋体" w:eastAsia="宋体" w:cs="宋体"/>
                <w:kern w:val="2"/>
                <w:sz w:val="21"/>
                <w:szCs w:val="21"/>
                <w:lang w:val="en-US" w:eastAsia="en-US" w:bidi="ar-SA"/>
              </w:rPr>
            </w:pPr>
            <w:r>
              <w:rPr>
                <w:spacing w:val="-4"/>
              </w:rPr>
              <w:t>15.08</w:t>
            </w:r>
          </w:p>
        </w:tc>
      </w:tr>
      <w:tr w14:paraId="2AAA170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567" w:hRule="atLeast"/>
          <w:jc w:val="center"/>
        </w:trPr>
        <w:tc>
          <w:tcPr>
            <w:tcW w:w="663" w:type="dxa"/>
            <w:tcBorders>
              <w:top w:val="single" w:color="auto" w:sz="4" w:space="0"/>
              <w:left w:val="single" w:color="auto" w:sz="4" w:space="0"/>
              <w:bottom w:val="single" w:color="auto" w:sz="4" w:space="0"/>
              <w:right w:val="single" w:color="auto" w:sz="4" w:space="0"/>
            </w:tcBorders>
            <w:shd w:val="clear" w:color="auto" w:fill="auto"/>
            <w:noWrap/>
            <w:tcMar>
              <w:top w:w="0" w:type="dxa"/>
              <w:left w:w="108" w:type="dxa"/>
              <w:bottom w:w="0" w:type="dxa"/>
              <w:right w:w="108" w:type="dxa"/>
            </w:tcMar>
            <w:vAlign w:val="center"/>
          </w:tcPr>
          <w:p w14:paraId="3AD34E22">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1"/>
                <w:szCs w:val="21"/>
              </w:rPr>
              <w:t>2</w:t>
            </w:r>
          </w:p>
        </w:tc>
        <w:tc>
          <w:tcPr>
            <w:tcW w:w="2160" w:type="dxa"/>
            <w:tcBorders>
              <w:top w:val="single" w:color="auto" w:sz="4" w:space="0"/>
              <w:left w:val="single" w:color="auto" w:sz="4" w:space="0"/>
              <w:bottom w:val="single" w:color="auto" w:sz="4" w:space="0"/>
              <w:right w:val="single" w:color="auto" w:sz="4" w:space="0"/>
            </w:tcBorders>
            <w:shd w:val="clear" w:color="auto" w:fill="auto"/>
            <w:noWrap/>
            <w:tcMar>
              <w:top w:w="0" w:type="dxa"/>
              <w:left w:w="108" w:type="dxa"/>
              <w:bottom w:w="0" w:type="dxa"/>
              <w:right w:w="108" w:type="dxa"/>
            </w:tcMar>
            <w:vAlign w:val="center"/>
          </w:tcPr>
          <w:p w14:paraId="063AB7B7">
            <w:pPr>
              <w:pStyle w:val="15"/>
              <w:spacing w:before="41" w:line="220" w:lineRule="auto"/>
              <w:ind w:left="46" w:leftChars="0"/>
              <w:jc w:val="center"/>
              <w:rPr>
                <w:rFonts w:hint="default" w:ascii="Times New Roman" w:hAnsi="Times New Roman" w:eastAsia="宋体" w:cs="Times New Roman"/>
                <w:kern w:val="2"/>
                <w:sz w:val="21"/>
                <w:szCs w:val="21"/>
                <w:lang w:val="en-US" w:eastAsia="en-US" w:bidi="ar-SA"/>
              </w:rPr>
            </w:pPr>
            <w:r>
              <w:rPr>
                <w:spacing w:val="-1"/>
              </w:rPr>
              <w:t>河南邦昊建</w:t>
            </w:r>
            <w:r>
              <w:rPr>
                <w:spacing w:val="-2"/>
              </w:rPr>
              <w:t>设工程有限</w:t>
            </w:r>
            <w:r>
              <w:rPr>
                <w:spacing w:val="-4"/>
              </w:rPr>
              <w:t>公司</w:t>
            </w:r>
          </w:p>
        </w:tc>
        <w:tc>
          <w:tcPr>
            <w:tcW w:w="963" w:type="dxa"/>
            <w:tcBorders>
              <w:top w:val="single" w:color="auto" w:sz="4" w:space="0"/>
              <w:left w:val="single" w:color="auto" w:sz="4" w:space="0"/>
              <w:bottom w:val="single" w:color="auto" w:sz="4" w:space="0"/>
              <w:right w:val="single" w:color="auto" w:sz="4" w:space="0"/>
            </w:tcBorders>
            <w:shd w:val="clear" w:color="auto" w:fill="auto"/>
            <w:noWrap/>
            <w:tcMar>
              <w:top w:w="0" w:type="dxa"/>
              <w:left w:w="108" w:type="dxa"/>
              <w:bottom w:w="0" w:type="dxa"/>
              <w:right w:w="108" w:type="dxa"/>
            </w:tcMar>
            <w:vAlign w:val="top"/>
          </w:tcPr>
          <w:p w14:paraId="6F63ACDE">
            <w:pPr>
              <w:pStyle w:val="15"/>
              <w:spacing w:before="68" w:line="239" w:lineRule="auto"/>
              <w:jc w:val="center"/>
              <w:rPr>
                <w:rFonts w:hint="default" w:ascii="宋体" w:hAnsi="宋体" w:eastAsia="宋体" w:cs="宋体"/>
                <w:kern w:val="2"/>
                <w:sz w:val="21"/>
                <w:szCs w:val="21"/>
                <w:lang w:val="en-US" w:eastAsia="en-US" w:bidi="ar-SA"/>
              </w:rPr>
            </w:pPr>
            <w:r>
              <w:rPr>
                <w:spacing w:val="-5"/>
              </w:rPr>
              <w:t>13.2</w:t>
            </w:r>
          </w:p>
        </w:tc>
        <w:tc>
          <w:tcPr>
            <w:tcW w:w="968" w:type="dxa"/>
            <w:tcBorders>
              <w:top w:val="single" w:color="auto" w:sz="4" w:space="0"/>
              <w:left w:val="single" w:color="auto" w:sz="4" w:space="0"/>
              <w:bottom w:val="single" w:color="auto" w:sz="4" w:space="0"/>
              <w:right w:val="single" w:color="auto" w:sz="4" w:space="0"/>
            </w:tcBorders>
            <w:shd w:val="clear" w:color="auto" w:fill="auto"/>
            <w:noWrap/>
            <w:tcMar>
              <w:top w:w="0" w:type="dxa"/>
              <w:left w:w="108" w:type="dxa"/>
              <w:bottom w:w="0" w:type="dxa"/>
              <w:right w:w="108" w:type="dxa"/>
            </w:tcMar>
            <w:vAlign w:val="top"/>
          </w:tcPr>
          <w:p w14:paraId="4E58725A">
            <w:pPr>
              <w:pStyle w:val="15"/>
              <w:spacing w:before="68" w:line="239" w:lineRule="auto"/>
              <w:jc w:val="center"/>
              <w:rPr>
                <w:rFonts w:hint="default" w:ascii="宋体" w:hAnsi="宋体" w:eastAsia="宋体" w:cs="宋体"/>
                <w:kern w:val="2"/>
                <w:sz w:val="21"/>
                <w:szCs w:val="21"/>
                <w:lang w:val="en-US" w:eastAsia="en-US" w:bidi="ar-SA"/>
              </w:rPr>
            </w:pPr>
            <w:r>
              <w:rPr>
                <w:spacing w:val="-5"/>
              </w:rPr>
              <w:t>13.9</w:t>
            </w:r>
          </w:p>
        </w:tc>
        <w:tc>
          <w:tcPr>
            <w:tcW w:w="982" w:type="dxa"/>
            <w:tcBorders>
              <w:top w:val="single" w:color="auto" w:sz="4" w:space="0"/>
              <w:left w:val="single" w:color="auto" w:sz="4" w:space="0"/>
              <w:bottom w:val="single" w:color="auto" w:sz="4" w:space="0"/>
              <w:right w:val="single" w:color="auto" w:sz="4" w:space="0"/>
            </w:tcBorders>
            <w:shd w:val="clear" w:color="auto" w:fill="auto"/>
            <w:noWrap/>
            <w:tcMar>
              <w:top w:w="0" w:type="dxa"/>
              <w:left w:w="108" w:type="dxa"/>
              <w:bottom w:w="0" w:type="dxa"/>
              <w:right w:w="108" w:type="dxa"/>
            </w:tcMar>
            <w:vAlign w:val="top"/>
          </w:tcPr>
          <w:p w14:paraId="43D716AC">
            <w:pPr>
              <w:pStyle w:val="15"/>
              <w:spacing w:before="68" w:line="239" w:lineRule="auto"/>
              <w:jc w:val="center"/>
              <w:rPr>
                <w:rFonts w:hint="default" w:ascii="宋体" w:hAnsi="宋体" w:eastAsia="宋体" w:cs="宋体"/>
                <w:kern w:val="2"/>
                <w:sz w:val="21"/>
                <w:szCs w:val="21"/>
                <w:lang w:val="en-US" w:eastAsia="en-US" w:bidi="ar-SA"/>
              </w:rPr>
            </w:pPr>
            <w:r>
              <w:rPr>
                <w:spacing w:val="-5"/>
              </w:rPr>
              <w:t>13.2</w:t>
            </w:r>
          </w:p>
        </w:tc>
        <w:tc>
          <w:tcPr>
            <w:tcW w:w="968" w:type="dxa"/>
            <w:tcBorders>
              <w:top w:val="single" w:color="auto" w:sz="4" w:space="0"/>
              <w:left w:val="single" w:color="auto" w:sz="4" w:space="0"/>
              <w:bottom w:val="single" w:color="auto" w:sz="4" w:space="0"/>
              <w:right w:val="single" w:color="auto" w:sz="4" w:space="0"/>
            </w:tcBorders>
            <w:shd w:val="clear" w:color="auto" w:fill="auto"/>
            <w:noWrap/>
            <w:tcMar>
              <w:top w:w="0" w:type="dxa"/>
              <w:left w:w="108" w:type="dxa"/>
              <w:bottom w:w="0" w:type="dxa"/>
              <w:right w:w="108" w:type="dxa"/>
            </w:tcMar>
            <w:vAlign w:val="top"/>
          </w:tcPr>
          <w:p w14:paraId="22CEAE6B">
            <w:pPr>
              <w:pStyle w:val="15"/>
              <w:spacing w:before="68" w:line="239" w:lineRule="auto"/>
              <w:jc w:val="center"/>
              <w:rPr>
                <w:rFonts w:hint="default" w:ascii="宋体" w:hAnsi="宋体" w:eastAsia="宋体" w:cs="宋体"/>
                <w:kern w:val="2"/>
                <w:sz w:val="21"/>
                <w:szCs w:val="21"/>
                <w:lang w:val="en-US" w:eastAsia="en-US" w:bidi="ar-SA"/>
              </w:rPr>
            </w:pPr>
            <w:r>
              <w:rPr>
                <w:spacing w:val="-5"/>
              </w:rPr>
              <w:t>16.6</w:t>
            </w:r>
          </w:p>
        </w:tc>
        <w:tc>
          <w:tcPr>
            <w:tcW w:w="1178" w:type="dxa"/>
            <w:tcBorders>
              <w:top w:val="single" w:color="auto" w:sz="4" w:space="0"/>
              <w:left w:val="single" w:color="auto" w:sz="4" w:space="0"/>
              <w:bottom w:val="single" w:color="auto" w:sz="4" w:space="0"/>
              <w:right w:val="single" w:color="auto" w:sz="4" w:space="0"/>
            </w:tcBorders>
            <w:shd w:val="clear" w:color="auto" w:fill="auto"/>
            <w:noWrap/>
            <w:tcMar>
              <w:top w:w="0" w:type="dxa"/>
              <w:left w:w="108" w:type="dxa"/>
              <w:bottom w:w="0" w:type="dxa"/>
              <w:right w:w="108" w:type="dxa"/>
            </w:tcMar>
            <w:vAlign w:val="top"/>
          </w:tcPr>
          <w:p w14:paraId="046390EE">
            <w:pPr>
              <w:pStyle w:val="15"/>
              <w:spacing w:before="68" w:line="239" w:lineRule="auto"/>
              <w:jc w:val="center"/>
              <w:rPr>
                <w:rFonts w:hint="default" w:ascii="宋体" w:hAnsi="宋体" w:eastAsia="宋体" w:cs="宋体"/>
                <w:kern w:val="2"/>
                <w:sz w:val="21"/>
                <w:szCs w:val="21"/>
                <w:lang w:val="en-US" w:eastAsia="en-US" w:bidi="ar-SA"/>
              </w:rPr>
            </w:pPr>
            <w:r>
              <w:rPr>
                <w:spacing w:val="-5"/>
              </w:rPr>
              <w:t>16.0</w:t>
            </w:r>
          </w:p>
        </w:tc>
        <w:tc>
          <w:tcPr>
            <w:tcW w:w="1064" w:type="dxa"/>
            <w:tcBorders>
              <w:top w:val="single" w:color="auto" w:sz="4" w:space="0"/>
              <w:left w:val="single" w:color="auto" w:sz="4" w:space="0"/>
              <w:bottom w:val="single" w:color="auto" w:sz="4" w:space="0"/>
              <w:right w:val="single" w:color="auto" w:sz="4" w:space="0"/>
            </w:tcBorders>
            <w:shd w:val="clear" w:color="auto" w:fill="auto"/>
            <w:noWrap/>
            <w:tcMar>
              <w:top w:w="0" w:type="dxa"/>
              <w:left w:w="108" w:type="dxa"/>
              <w:bottom w:w="0" w:type="dxa"/>
              <w:right w:w="108" w:type="dxa"/>
            </w:tcMar>
            <w:vAlign w:val="top"/>
          </w:tcPr>
          <w:p w14:paraId="43A2DEC3">
            <w:pPr>
              <w:pStyle w:val="15"/>
              <w:spacing w:before="68" w:line="239" w:lineRule="auto"/>
              <w:jc w:val="center"/>
              <w:rPr>
                <w:rFonts w:hint="default" w:ascii="宋体" w:hAnsi="宋体" w:eastAsia="宋体" w:cs="宋体"/>
                <w:kern w:val="2"/>
                <w:sz w:val="21"/>
                <w:szCs w:val="21"/>
                <w:lang w:val="en-US" w:eastAsia="en-US" w:bidi="ar-SA"/>
              </w:rPr>
            </w:pPr>
            <w:r>
              <w:rPr>
                <w:spacing w:val="-4"/>
              </w:rPr>
              <w:t>14.58</w:t>
            </w:r>
          </w:p>
        </w:tc>
      </w:tr>
      <w:tr w14:paraId="7DD41DB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567" w:hRule="atLeast"/>
          <w:jc w:val="center"/>
        </w:trPr>
        <w:tc>
          <w:tcPr>
            <w:tcW w:w="663" w:type="dxa"/>
            <w:tcBorders>
              <w:top w:val="single" w:color="auto" w:sz="4" w:space="0"/>
              <w:left w:val="single" w:color="auto" w:sz="4" w:space="0"/>
              <w:bottom w:val="single" w:color="auto" w:sz="4" w:space="0"/>
              <w:right w:val="single" w:color="auto" w:sz="4" w:space="0"/>
            </w:tcBorders>
            <w:shd w:val="clear" w:color="auto" w:fill="auto"/>
            <w:noWrap/>
            <w:tcMar>
              <w:top w:w="0" w:type="dxa"/>
              <w:left w:w="108" w:type="dxa"/>
              <w:bottom w:w="0" w:type="dxa"/>
              <w:right w:w="108" w:type="dxa"/>
            </w:tcMar>
            <w:vAlign w:val="center"/>
          </w:tcPr>
          <w:p w14:paraId="7C2C6B06">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w:t>
            </w:r>
          </w:p>
        </w:tc>
        <w:tc>
          <w:tcPr>
            <w:tcW w:w="2160" w:type="dxa"/>
            <w:tcBorders>
              <w:top w:val="single" w:color="auto" w:sz="4" w:space="0"/>
              <w:left w:val="single" w:color="auto" w:sz="4" w:space="0"/>
              <w:bottom w:val="single" w:color="auto" w:sz="4" w:space="0"/>
              <w:right w:val="single" w:color="auto" w:sz="4" w:space="0"/>
            </w:tcBorders>
            <w:shd w:val="clear" w:color="auto" w:fill="auto"/>
            <w:noWrap/>
            <w:tcMar>
              <w:top w:w="0" w:type="dxa"/>
              <w:left w:w="108" w:type="dxa"/>
              <w:bottom w:w="0" w:type="dxa"/>
              <w:right w:w="108" w:type="dxa"/>
            </w:tcMar>
            <w:vAlign w:val="center"/>
          </w:tcPr>
          <w:p w14:paraId="0D275B06">
            <w:pPr>
              <w:pStyle w:val="15"/>
              <w:spacing w:before="41" w:line="220" w:lineRule="auto"/>
              <w:ind w:left="66" w:leftChars="0"/>
              <w:jc w:val="center"/>
              <w:rPr>
                <w:rFonts w:hint="default" w:ascii="宋体" w:hAnsi="宋体" w:eastAsia="宋体" w:cs="宋体"/>
                <w:kern w:val="2"/>
                <w:sz w:val="21"/>
                <w:szCs w:val="21"/>
                <w:lang w:val="en-US" w:eastAsia="en-US" w:bidi="ar-SA"/>
              </w:rPr>
            </w:pPr>
            <w:r>
              <w:rPr>
                <w:spacing w:val="-5"/>
              </w:rPr>
              <w:t>中潮建设发</w:t>
            </w:r>
            <w:r>
              <w:rPr>
                <w:spacing w:val="-2"/>
              </w:rPr>
              <w:t>展有限公司</w:t>
            </w:r>
          </w:p>
        </w:tc>
        <w:tc>
          <w:tcPr>
            <w:tcW w:w="963" w:type="dxa"/>
            <w:tcBorders>
              <w:top w:val="single" w:color="auto" w:sz="4" w:space="0"/>
              <w:left w:val="single" w:color="auto" w:sz="4" w:space="0"/>
              <w:bottom w:val="single" w:color="auto" w:sz="4" w:space="0"/>
              <w:right w:val="single" w:color="auto" w:sz="4" w:space="0"/>
            </w:tcBorders>
            <w:shd w:val="clear" w:color="auto" w:fill="auto"/>
            <w:noWrap/>
            <w:tcMar>
              <w:top w:w="0" w:type="dxa"/>
              <w:left w:w="108" w:type="dxa"/>
              <w:bottom w:w="0" w:type="dxa"/>
              <w:right w:w="108" w:type="dxa"/>
            </w:tcMar>
            <w:vAlign w:val="top"/>
          </w:tcPr>
          <w:p w14:paraId="0A35630C">
            <w:pPr>
              <w:pStyle w:val="15"/>
              <w:spacing w:before="207" w:line="239" w:lineRule="auto"/>
              <w:jc w:val="center"/>
              <w:rPr>
                <w:rFonts w:hint="default" w:ascii="宋体" w:hAnsi="宋体" w:eastAsia="宋体" w:cs="宋体"/>
                <w:kern w:val="2"/>
                <w:sz w:val="21"/>
                <w:szCs w:val="21"/>
                <w:lang w:val="en-US" w:eastAsia="en-US" w:bidi="ar-SA"/>
              </w:rPr>
            </w:pPr>
            <w:r>
              <w:rPr>
                <w:spacing w:val="-5"/>
              </w:rPr>
              <w:t>12.5</w:t>
            </w:r>
          </w:p>
        </w:tc>
        <w:tc>
          <w:tcPr>
            <w:tcW w:w="968" w:type="dxa"/>
            <w:tcBorders>
              <w:top w:val="single" w:color="auto" w:sz="4" w:space="0"/>
              <w:left w:val="single" w:color="auto" w:sz="4" w:space="0"/>
              <w:bottom w:val="single" w:color="auto" w:sz="4" w:space="0"/>
              <w:right w:val="single" w:color="auto" w:sz="4" w:space="0"/>
            </w:tcBorders>
            <w:shd w:val="clear" w:color="auto" w:fill="auto"/>
            <w:noWrap/>
            <w:tcMar>
              <w:top w:w="0" w:type="dxa"/>
              <w:left w:w="108" w:type="dxa"/>
              <w:bottom w:w="0" w:type="dxa"/>
              <w:right w:w="108" w:type="dxa"/>
            </w:tcMar>
            <w:vAlign w:val="top"/>
          </w:tcPr>
          <w:p w14:paraId="70E1F76E">
            <w:pPr>
              <w:pStyle w:val="15"/>
              <w:spacing w:before="207" w:line="239" w:lineRule="auto"/>
              <w:jc w:val="center"/>
              <w:rPr>
                <w:rFonts w:hint="default" w:ascii="宋体" w:hAnsi="宋体" w:eastAsia="宋体" w:cs="宋体"/>
                <w:kern w:val="2"/>
                <w:sz w:val="21"/>
                <w:szCs w:val="21"/>
                <w:lang w:val="en-US" w:eastAsia="en-US" w:bidi="ar-SA"/>
              </w:rPr>
            </w:pPr>
            <w:r>
              <w:rPr>
                <w:spacing w:val="-5"/>
              </w:rPr>
              <w:t>14.3</w:t>
            </w:r>
          </w:p>
        </w:tc>
        <w:tc>
          <w:tcPr>
            <w:tcW w:w="982" w:type="dxa"/>
            <w:tcBorders>
              <w:top w:val="single" w:color="auto" w:sz="4" w:space="0"/>
              <w:left w:val="single" w:color="auto" w:sz="4" w:space="0"/>
              <w:bottom w:val="single" w:color="auto" w:sz="4" w:space="0"/>
              <w:right w:val="single" w:color="auto" w:sz="4" w:space="0"/>
            </w:tcBorders>
            <w:shd w:val="clear" w:color="auto" w:fill="auto"/>
            <w:noWrap/>
            <w:tcMar>
              <w:top w:w="0" w:type="dxa"/>
              <w:left w:w="108" w:type="dxa"/>
              <w:bottom w:w="0" w:type="dxa"/>
              <w:right w:w="108" w:type="dxa"/>
            </w:tcMar>
            <w:vAlign w:val="top"/>
          </w:tcPr>
          <w:p w14:paraId="26F49117">
            <w:pPr>
              <w:pStyle w:val="15"/>
              <w:spacing w:before="207" w:line="239" w:lineRule="auto"/>
              <w:jc w:val="center"/>
              <w:rPr>
                <w:rFonts w:hint="default" w:ascii="宋体" w:hAnsi="宋体" w:eastAsia="宋体" w:cs="宋体"/>
                <w:kern w:val="2"/>
                <w:sz w:val="21"/>
                <w:szCs w:val="21"/>
                <w:lang w:val="en-US" w:eastAsia="en-US" w:bidi="ar-SA"/>
              </w:rPr>
            </w:pPr>
            <w:r>
              <w:rPr>
                <w:spacing w:val="-5"/>
              </w:rPr>
              <w:t>12.3</w:t>
            </w:r>
          </w:p>
        </w:tc>
        <w:tc>
          <w:tcPr>
            <w:tcW w:w="968" w:type="dxa"/>
            <w:tcBorders>
              <w:top w:val="single" w:color="auto" w:sz="4" w:space="0"/>
              <w:left w:val="single" w:color="auto" w:sz="4" w:space="0"/>
              <w:bottom w:val="single" w:color="auto" w:sz="4" w:space="0"/>
              <w:right w:val="single" w:color="auto" w:sz="4" w:space="0"/>
            </w:tcBorders>
            <w:shd w:val="clear" w:color="auto" w:fill="auto"/>
            <w:noWrap/>
            <w:tcMar>
              <w:top w:w="0" w:type="dxa"/>
              <w:left w:w="108" w:type="dxa"/>
              <w:bottom w:w="0" w:type="dxa"/>
              <w:right w:w="108" w:type="dxa"/>
            </w:tcMar>
            <w:vAlign w:val="top"/>
          </w:tcPr>
          <w:p w14:paraId="1512DF63">
            <w:pPr>
              <w:pStyle w:val="15"/>
              <w:spacing w:before="207" w:line="239" w:lineRule="auto"/>
              <w:jc w:val="center"/>
              <w:rPr>
                <w:rFonts w:hint="default" w:ascii="宋体" w:hAnsi="宋体" w:eastAsia="宋体" w:cs="宋体"/>
                <w:kern w:val="2"/>
                <w:sz w:val="21"/>
                <w:szCs w:val="21"/>
                <w:lang w:val="en-US" w:eastAsia="en-US" w:bidi="ar-SA"/>
              </w:rPr>
            </w:pPr>
            <w:r>
              <w:rPr>
                <w:spacing w:val="-5"/>
              </w:rPr>
              <w:t>15.3</w:t>
            </w:r>
          </w:p>
        </w:tc>
        <w:tc>
          <w:tcPr>
            <w:tcW w:w="1178" w:type="dxa"/>
            <w:tcBorders>
              <w:top w:val="single" w:color="auto" w:sz="4" w:space="0"/>
              <w:left w:val="single" w:color="auto" w:sz="4" w:space="0"/>
              <w:bottom w:val="single" w:color="auto" w:sz="4" w:space="0"/>
              <w:right w:val="single" w:color="auto" w:sz="4" w:space="0"/>
            </w:tcBorders>
            <w:shd w:val="clear" w:color="auto" w:fill="auto"/>
            <w:noWrap/>
            <w:tcMar>
              <w:top w:w="0" w:type="dxa"/>
              <w:left w:w="108" w:type="dxa"/>
              <w:bottom w:w="0" w:type="dxa"/>
              <w:right w:w="108" w:type="dxa"/>
            </w:tcMar>
            <w:vAlign w:val="top"/>
          </w:tcPr>
          <w:p w14:paraId="0EE23FC2">
            <w:pPr>
              <w:pStyle w:val="15"/>
              <w:spacing w:before="207" w:line="239" w:lineRule="auto"/>
              <w:jc w:val="center"/>
              <w:rPr>
                <w:rFonts w:hint="default" w:ascii="宋体" w:hAnsi="宋体" w:eastAsia="宋体" w:cs="宋体"/>
                <w:kern w:val="2"/>
                <w:sz w:val="21"/>
                <w:szCs w:val="21"/>
                <w:lang w:val="en-US" w:eastAsia="en-US" w:bidi="ar-SA"/>
              </w:rPr>
            </w:pPr>
            <w:r>
              <w:rPr>
                <w:spacing w:val="-5"/>
              </w:rPr>
              <w:t>15.2</w:t>
            </w:r>
          </w:p>
        </w:tc>
        <w:tc>
          <w:tcPr>
            <w:tcW w:w="1064" w:type="dxa"/>
            <w:tcBorders>
              <w:top w:val="single" w:color="auto" w:sz="4" w:space="0"/>
              <w:left w:val="single" w:color="auto" w:sz="4" w:space="0"/>
              <w:bottom w:val="single" w:color="auto" w:sz="4" w:space="0"/>
              <w:right w:val="single" w:color="auto" w:sz="4" w:space="0"/>
            </w:tcBorders>
            <w:shd w:val="clear" w:color="auto" w:fill="auto"/>
            <w:noWrap/>
            <w:tcMar>
              <w:top w:w="0" w:type="dxa"/>
              <w:left w:w="108" w:type="dxa"/>
              <w:bottom w:w="0" w:type="dxa"/>
              <w:right w:w="108" w:type="dxa"/>
            </w:tcMar>
            <w:vAlign w:val="top"/>
          </w:tcPr>
          <w:p w14:paraId="68E75009">
            <w:pPr>
              <w:pStyle w:val="15"/>
              <w:spacing w:before="207" w:line="239" w:lineRule="auto"/>
              <w:jc w:val="center"/>
              <w:rPr>
                <w:rFonts w:hint="default" w:ascii="宋体" w:hAnsi="宋体" w:eastAsia="宋体" w:cs="宋体"/>
                <w:kern w:val="2"/>
                <w:sz w:val="21"/>
                <w:szCs w:val="21"/>
                <w:lang w:val="en-US" w:eastAsia="en-US" w:bidi="ar-SA"/>
              </w:rPr>
            </w:pPr>
            <w:r>
              <w:rPr>
                <w:spacing w:val="-4"/>
              </w:rPr>
              <w:t>13.92</w:t>
            </w:r>
          </w:p>
        </w:tc>
      </w:tr>
      <w:tr w14:paraId="01CFC8F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567" w:hRule="atLeast"/>
          <w:jc w:val="center"/>
        </w:trPr>
        <w:tc>
          <w:tcPr>
            <w:tcW w:w="663" w:type="dxa"/>
            <w:tcBorders>
              <w:top w:val="single" w:color="auto" w:sz="4" w:space="0"/>
              <w:left w:val="single" w:color="auto" w:sz="4" w:space="0"/>
              <w:bottom w:val="single" w:color="auto" w:sz="4" w:space="0"/>
              <w:right w:val="single" w:color="auto" w:sz="4" w:space="0"/>
            </w:tcBorders>
            <w:shd w:val="clear" w:color="auto" w:fill="auto"/>
            <w:noWrap/>
            <w:tcMar>
              <w:top w:w="0" w:type="dxa"/>
              <w:left w:w="108" w:type="dxa"/>
              <w:bottom w:w="0" w:type="dxa"/>
              <w:right w:w="108" w:type="dxa"/>
            </w:tcMar>
            <w:vAlign w:val="center"/>
          </w:tcPr>
          <w:p w14:paraId="4D380744">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w:t>
            </w:r>
          </w:p>
        </w:tc>
        <w:tc>
          <w:tcPr>
            <w:tcW w:w="2160" w:type="dxa"/>
            <w:tcBorders>
              <w:top w:val="single" w:color="auto" w:sz="4" w:space="0"/>
              <w:left w:val="single" w:color="auto" w:sz="4" w:space="0"/>
              <w:bottom w:val="single" w:color="auto" w:sz="4" w:space="0"/>
              <w:right w:val="single" w:color="auto" w:sz="4" w:space="0"/>
            </w:tcBorders>
            <w:shd w:val="clear" w:color="auto" w:fill="auto"/>
            <w:noWrap/>
            <w:tcMar>
              <w:top w:w="0" w:type="dxa"/>
              <w:left w:w="108" w:type="dxa"/>
              <w:bottom w:w="0" w:type="dxa"/>
              <w:right w:w="108" w:type="dxa"/>
            </w:tcMar>
            <w:vAlign w:val="center"/>
          </w:tcPr>
          <w:p w14:paraId="7E33EEB7">
            <w:pPr>
              <w:pStyle w:val="15"/>
              <w:spacing w:before="42" w:line="220" w:lineRule="auto"/>
              <w:ind w:left="46" w:leftChars="0"/>
              <w:jc w:val="center"/>
              <w:rPr>
                <w:rFonts w:hint="default" w:ascii="宋体" w:hAnsi="宋体" w:eastAsia="宋体" w:cs="宋体"/>
                <w:kern w:val="2"/>
                <w:sz w:val="21"/>
                <w:szCs w:val="21"/>
                <w:lang w:val="en-US" w:eastAsia="en-US" w:bidi="ar-SA"/>
              </w:rPr>
            </w:pPr>
            <w:r>
              <w:rPr>
                <w:spacing w:val="-1"/>
              </w:rPr>
              <w:t>河南察泰建</w:t>
            </w:r>
            <w:r>
              <w:rPr>
                <w:spacing w:val="-2"/>
              </w:rPr>
              <w:t>筑工程有限</w:t>
            </w:r>
            <w:r>
              <w:rPr>
                <w:spacing w:val="-4"/>
              </w:rPr>
              <w:t>公司</w:t>
            </w:r>
          </w:p>
        </w:tc>
        <w:tc>
          <w:tcPr>
            <w:tcW w:w="963" w:type="dxa"/>
            <w:tcBorders>
              <w:top w:val="single" w:color="auto" w:sz="4" w:space="0"/>
              <w:left w:val="single" w:color="auto" w:sz="4" w:space="0"/>
              <w:bottom w:val="single" w:color="auto" w:sz="4" w:space="0"/>
              <w:right w:val="single" w:color="auto" w:sz="4" w:space="0"/>
            </w:tcBorders>
            <w:shd w:val="clear" w:color="auto" w:fill="auto"/>
            <w:noWrap/>
            <w:tcMar>
              <w:top w:w="0" w:type="dxa"/>
              <w:left w:w="108" w:type="dxa"/>
              <w:bottom w:w="0" w:type="dxa"/>
              <w:right w:w="108" w:type="dxa"/>
            </w:tcMar>
            <w:vAlign w:val="top"/>
          </w:tcPr>
          <w:p w14:paraId="146F9E6E">
            <w:pPr>
              <w:pStyle w:val="15"/>
              <w:spacing w:before="69" w:line="239" w:lineRule="auto"/>
              <w:jc w:val="center"/>
              <w:rPr>
                <w:rFonts w:hint="default" w:ascii="宋体" w:hAnsi="宋体" w:eastAsia="宋体" w:cs="宋体"/>
                <w:kern w:val="2"/>
                <w:sz w:val="21"/>
                <w:szCs w:val="21"/>
                <w:lang w:val="en-US" w:eastAsia="en-US" w:bidi="ar-SA"/>
              </w:rPr>
            </w:pPr>
            <w:r>
              <w:rPr>
                <w:spacing w:val="-5"/>
              </w:rPr>
              <w:t>13.0</w:t>
            </w:r>
          </w:p>
        </w:tc>
        <w:tc>
          <w:tcPr>
            <w:tcW w:w="968" w:type="dxa"/>
            <w:tcBorders>
              <w:top w:val="single" w:color="auto" w:sz="4" w:space="0"/>
              <w:left w:val="single" w:color="auto" w:sz="4" w:space="0"/>
              <w:bottom w:val="single" w:color="auto" w:sz="4" w:space="0"/>
              <w:right w:val="single" w:color="auto" w:sz="4" w:space="0"/>
            </w:tcBorders>
            <w:shd w:val="clear" w:color="auto" w:fill="auto"/>
            <w:noWrap/>
            <w:tcMar>
              <w:top w:w="0" w:type="dxa"/>
              <w:left w:w="108" w:type="dxa"/>
              <w:bottom w:w="0" w:type="dxa"/>
              <w:right w:w="108" w:type="dxa"/>
            </w:tcMar>
            <w:vAlign w:val="top"/>
          </w:tcPr>
          <w:p w14:paraId="48D6B64B">
            <w:pPr>
              <w:pStyle w:val="15"/>
              <w:spacing w:before="69" w:line="239" w:lineRule="auto"/>
              <w:jc w:val="center"/>
              <w:rPr>
                <w:rFonts w:hint="default" w:ascii="宋体" w:hAnsi="宋体" w:eastAsia="宋体" w:cs="宋体"/>
                <w:kern w:val="2"/>
                <w:sz w:val="21"/>
                <w:szCs w:val="21"/>
                <w:lang w:val="en-US" w:eastAsia="en-US" w:bidi="ar-SA"/>
              </w:rPr>
            </w:pPr>
            <w:r>
              <w:rPr>
                <w:spacing w:val="-5"/>
              </w:rPr>
              <w:t>14.8</w:t>
            </w:r>
          </w:p>
        </w:tc>
        <w:tc>
          <w:tcPr>
            <w:tcW w:w="982" w:type="dxa"/>
            <w:tcBorders>
              <w:top w:val="single" w:color="auto" w:sz="4" w:space="0"/>
              <w:left w:val="single" w:color="auto" w:sz="4" w:space="0"/>
              <w:bottom w:val="single" w:color="auto" w:sz="4" w:space="0"/>
              <w:right w:val="single" w:color="auto" w:sz="4" w:space="0"/>
            </w:tcBorders>
            <w:shd w:val="clear" w:color="auto" w:fill="auto"/>
            <w:noWrap/>
            <w:tcMar>
              <w:top w:w="0" w:type="dxa"/>
              <w:left w:w="108" w:type="dxa"/>
              <w:bottom w:w="0" w:type="dxa"/>
              <w:right w:w="108" w:type="dxa"/>
            </w:tcMar>
            <w:vAlign w:val="top"/>
          </w:tcPr>
          <w:p w14:paraId="05A5E1CB">
            <w:pPr>
              <w:pStyle w:val="15"/>
              <w:spacing w:before="69" w:line="239" w:lineRule="auto"/>
              <w:jc w:val="center"/>
              <w:rPr>
                <w:rFonts w:hint="default" w:ascii="宋体" w:hAnsi="宋体" w:eastAsia="宋体" w:cs="宋体"/>
                <w:kern w:val="2"/>
                <w:sz w:val="21"/>
                <w:szCs w:val="21"/>
                <w:lang w:val="en-US" w:eastAsia="en-US" w:bidi="ar-SA"/>
              </w:rPr>
            </w:pPr>
            <w:r>
              <w:rPr>
                <w:spacing w:val="-5"/>
              </w:rPr>
              <w:t>13.3</w:t>
            </w:r>
          </w:p>
        </w:tc>
        <w:tc>
          <w:tcPr>
            <w:tcW w:w="968" w:type="dxa"/>
            <w:tcBorders>
              <w:top w:val="single" w:color="auto" w:sz="4" w:space="0"/>
              <w:left w:val="single" w:color="auto" w:sz="4" w:space="0"/>
              <w:bottom w:val="single" w:color="auto" w:sz="4" w:space="0"/>
              <w:right w:val="single" w:color="auto" w:sz="4" w:space="0"/>
            </w:tcBorders>
            <w:shd w:val="clear" w:color="auto" w:fill="auto"/>
            <w:noWrap/>
            <w:tcMar>
              <w:top w:w="0" w:type="dxa"/>
              <w:left w:w="108" w:type="dxa"/>
              <w:bottom w:w="0" w:type="dxa"/>
              <w:right w:w="108" w:type="dxa"/>
            </w:tcMar>
            <w:vAlign w:val="top"/>
          </w:tcPr>
          <w:p w14:paraId="56722E7B">
            <w:pPr>
              <w:pStyle w:val="15"/>
              <w:spacing w:before="69" w:line="239" w:lineRule="auto"/>
              <w:jc w:val="center"/>
              <w:rPr>
                <w:rFonts w:hint="default" w:ascii="宋体" w:hAnsi="宋体" w:eastAsia="宋体" w:cs="宋体"/>
                <w:kern w:val="2"/>
                <w:sz w:val="21"/>
                <w:szCs w:val="21"/>
                <w:lang w:val="en-US" w:eastAsia="en-US" w:bidi="ar-SA"/>
              </w:rPr>
            </w:pPr>
            <w:r>
              <w:rPr>
                <w:spacing w:val="-5"/>
              </w:rPr>
              <w:t>16.0</w:t>
            </w:r>
          </w:p>
        </w:tc>
        <w:tc>
          <w:tcPr>
            <w:tcW w:w="1178" w:type="dxa"/>
            <w:tcBorders>
              <w:top w:val="single" w:color="auto" w:sz="4" w:space="0"/>
              <w:left w:val="single" w:color="auto" w:sz="4" w:space="0"/>
              <w:bottom w:val="single" w:color="auto" w:sz="4" w:space="0"/>
              <w:right w:val="single" w:color="auto" w:sz="4" w:space="0"/>
            </w:tcBorders>
            <w:shd w:val="clear" w:color="auto" w:fill="auto"/>
            <w:noWrap/>
            <w:tcMar>
              <w:top w:w="0" w:type="dxa"/>
              <w:left w:w="108" w:type="dxa"/>
              <w:bottom w:w="0" w:type="dxa"/>
              <w:right w:w="108" w:type="dxa"/>
            </w:tcMar>
            <w:vAlign w:val="top"/>
          </w:tcPr>
          <w:p w14:paraId="15D59B76">
            <w:pPr>
              <w:pStyle w:val="15"/>
              <w:spacing w:before="69" w:line="239" w:lineRule="auto"/>
              <w:jc w:val="center"/>
              <w:rPr>
                <w:rFonts w:hint="default" w:ascii="宋体" w:hAnsi="宋体" w:eastAsia="宋体" w:cs="宋体"/>
                <w:kern w:val="2"/>
                <w:sz w:val="21"/>
                <w:szCs w:val="21"/>
                <w:lang w:val="en-US" w:eastAsia="en-US" w:bidi="ar-SA"/>
              </w:rPr>
            </w:pPr>
            <w:r>
              <w:rPr>
                <w:spacing w:val="-5"/>
              </w:rPr>
              <w:t>16.0</w:t>
            </w:r>
          </w:p>
        </w:tc>
        <w:tc>
          <w:tcPr>
            <w:tcW w:w="1064" w:type="dxa"/>
            <w:tcBorders>
              <w:top w:val="single" w:color="auto" w:sz="4" w:space="0"/>
              <w:left w:val="single" w:color="auto" w:sz="4" w:space="0"/>
              <w:bottom w:val="single" w:color="auto" w:sz="4" w:space="0"/>
              <w:right w:val="single" w:color="auto" w:sz="4" w:space="0"/>
            </w:tcBorders>
            <w:shd w:val="clear" w:color="auto" w:fill="auto"/>
            <w:noWrap/>
            <w:tcMar>
              <w:top w:w="0" w:type="dxa"/>
              <w:left w:w="108" w:type="dxa"/>
              <w:bottom w:w="0" w:type="dxa"/>
              <w:right w:w="108" w:type="dxa"/>
            </w:tcMar>
            <w:vAlign w:val="top"/>
          </w:tcPr>
          <w:p w14:paraId="1F7F89DD">
            <w:pPr>
              <w:pStyle w:val="15"/>
              <w:spacing w:before="69" w:line="239" w:lineRule="auto"/>
              <w:jc w:val="center"/>
              <w:rPr>
                <w:rFonts w:hint="default" w:ascii="宋体" w:hAnsi="宋体" w:eastAsia="宋体" w:cs="宋体"/>
                <w:kern w:val="2"/>
                <w:sz w:val="21"/>
                <w:szCs w:val="21"/>
                <w:lang w:val="en-US" w:eastAsia="en-US" w:bidi="ar-SA"/>
              </w:rPr>
            </w:pPr>
            <w:r>
              <w:rPr>
                <w:spacing w:val="-4"/>
              </w:rPr>
              <w:t>14.62</w:t>
            </w:r>
          </w:p>
        </w:tc>
      </w:tr>
      <w:tr w14:paraId="47AE9D4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567" w:hRule="atLeast"/>
          <w:jc w:val="center"/>
        </w:trPr>
        <w:tc>
          <w:tcPr>
            <w:tcW w:w="663" w:type="dxa"/>
            <w:tcBorders>
              <w:top w:val="single" w:color="auto" w:sz="4" w:space="0"/>
              <w:left w:val="single" w:color="auto" w:sz="4" w:space="0"/>
              <w:bottom w:val="single" w:color="auto" w:sz="4" w:space="0"/>
              <w:right w:val="single" w:color="auto" w:sz="4" w:space="0"/>
            </w:tcBorders>
            <w:shd w:val="clear" w:color="auto" w:fill="auto"/>
            <w:noWrap/>
            <w:tcMar>
              <w:top w:w="0" w:type="dxa"/>
              <w:left w:w="108" w:type="dxa"/>
              <w:bottom w:w="0" w:type="dxa"/>
              <w:right w:w="108" w:type="dxa"/>
            </w:tcMar>
            <w:vAlign w:val="center"/>
          </w:tcPr>
          <w:p w14:paraId="10851374">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w:t>
            </w:r>
          </w:p>
        </w:tc>
        <w:tc>
          <w:tcPr>
            <w:tcW w:w="2160" w:type="dxa"/>
            <w:tcBorders>
              <w:top w:val="single" w:color="auto" w:sz="4" w:space="0"/>
              <w:left w:val="single" w:color="auto" w:sz="4" w:space="0"/>
              <w:bottom w:val="single" w:color="auto" w:sz="4" w:space="0"/>
              <w:right w:val="single" w:color="auto" w:sz="4" w:space="0"/>
            </w:tcBorders>
            <w:shd w:val="clear" w:color="auto" w:fill="auto"/>
            <w:noWrap/>
            <w:tcMar>
              <w:top w:w="0" w:type="dxa"/>
              <w:left w:w="108" w:type="dxa"/>
              <w:bottom w:w="0" w:type="dxa"/>
              <w:right w:w="108" w:type="dxa"/>
            </w:tcMar>
            <w:vAlign w:val="center"/>
          </w:tcPr>
          <w:p w14:paraId="0781882F">
            <w:pPr>
              <w:pStyle w:val="15"/>
              <w:spacing w:before="44" w:line="220" w:lineRule="auto"/>
              <w:ind w:left="46" w:leftChars="0"/>
              <w:jc w:val="center"/>
              <w:rPr>
                <w:rFonts w:hint="default" w:ascii="宋体" w:hAnsi="宋体" w:eastAsia="宋体" w:cs="宋体"/>
                <w:kern w:val="2"/>
                <w:sz w:val="21"/>
                <w:szCs w:val="21"/>
                <w:lang w:val="en-US" w:eastAsia="en-US" w:bidi="ar-SA"/>
              </w:rPr>
            </w:pPr>
            <w:r>
              <w:rPr>
                <w:spacing w:val="-1"/>
              </w:rPr>
              <w:t>河南树岩建</w:t>
            </w:r>
            <w:r>
              <w:rPr>
                <w:spacing w:val="-2"/>
              </w:rPr>
              <w:t>设工程有限</w:t>
            </w:r>
            <w:r>
              <w:rPr>
                <w:spacing w:val="-4"/>
              </w:rPr>
              <w:t>公司</w:t>
            </w:r>
          </w:p>
        </w:tc>
        <w:tc>
          <w:tcPr>
            <w:tcW w:w="963" w:type="dxa"/>
            <w:tcBorders>
              <w:top w:val="single" w:color="auto" w:sz="4" w:space="0"/>
              <w:left w:val="single" w:color="auto" w:sz="4" w:space="0"/>
              <w:bottom w:val="single" w:color="auto" w:sz="4" w:space="0"/>
              <w:right w:val="single" w:color="auto" w:sz="4" w:space="0"/>
            </w:tcBorders>
            <w:shd w:val="clear" w:color="auto" w:fill="auto"/>
            <w:noWrap/>
            <w:tcMar>
              <w:top w:w="0" w:type="dxa"/>
              <w:left w:w="108" w:type="dxa"/>
              <w:bottom w:w="0" w:type="dxa"/>
              <w:right w:w="108" w:type="dxa"/>
            </w:tcMar>
            <w:vAlign w:val="top"/>
          </w:tcPr>
          <w:p w14:paraId="784681B7">
            <w:pPr>
              <w:pStyle w:val="15"/>
              <w:spacing w:before="69" w:line="239" w:lineRule="auto"/>
              <w:jc w:val="center"/>
              <w:rPr>
                <w:rFonts w:hint="default" w:ascii="宋体" w:hAnsi="宋体" w:eastAsia="宋体" w:cs="宋体"/>
                <w:kern w:val="2"/>
                <w:sz w:val="21"/>
                <w:szCs w:val="21"/>
                <w:lang w:val="en-US" w:eastAsia="en-US" w:bidi="ar-SA"/>
              </w:rPr>
            </w:pPr>
            <w:r>
              <w:rPr>
                <w:spacing w:val="-5"/>
              </w:rPr>
              <w:t>13.1</w:t>
            </w:r>
          </w:p>
        </w:tc>
        <w:tc>
          <w:tcPr>
            <w:tcW w:w="968" w:type="dxa"/>
            <w:tcBorders>
              <w:top w:val="single" w:color="auto" w:sz="4" w:space="0"/>
              <w:left w:val="single" w:color="auto" w:sz="4" w:space="0"/>
              <w:bottom w:val="single" w:color="auto" w:sz="4" w:space="0"/>
              <w:right w:val="single" w:color="auto" w:sz="4" w:space="0"/>
            </w:tcBorders>
            <w:shd w:val="clear" w:color="auto" w:fill="auto"/>
            <w:noWrap/>
            <w:tcMar>
              <w:top w:w="0" w:type="dxa"/>
              <w:left w:w="108" w:type="dxa"/>
              <w:bottom w:w="0" w:type="dxa"/>
              <w:right w:w="108" w:type="dxa"/>
            </w:tcMar>
            <w:vAlign w:val="top"/>
          </w:tcPr>
          <w:p w14:paraId="07958BF1">
            <w:pPr>
              <w:pStyle w:val="15"/>
              <w:spacing w:before="69" w:line="239" w:lineRule="auto"/>
              <w:jc w:val="center"/>
              <w:rPr>
                <w:rFonts w:hint="default" w:ascii="宋体" w:hAnsi="宋体" w:eastAsia="宋体" w:cs="宋体"/>
                <w:kern w:val="2"/>
                <w:sz w:val="21"/>
                <w:szCs w:val="21"/>
                <w:lang w:val="en-US" w:eastAsia="en-US" w:bidi="ar-SA"/>
              </w:rPr>
            </w:pPr>
            <w:r>
              <w:rPr>
                <w:spacing w:val="-5"/>
              </w:rPr>
              <w:t>13.9</w:t>
            </w:r>
          </w:p>
        </w:tc>
        <w:tc>
          <w:tcPr>
            <w:tcW w:w="982" w:type="dxa"/>
            <w:tcBorders>
              <w:top w:val="single" w:color="auto" w:sz="4" w:space="0"/>
              <w:left w:val="single" w:color="auto" w:sz="4" w:space="0"/>
              <w:bottom w:val="single" w:color="auto" w:sz="4" w:space="0"/>
              <w:right w:val="single" w:color="auto" w:sz="4" w:space="0"/>
            </w:tcBorders>
            <w:shd w:val="clear" w:color="auto" w:fill="auto"/>
            <w:noWrap/>
            <w:tcMar>
              <w:top w:w="0" w:type="dxa"/>
              <w:left w:w="108" w:type="dxa"/>
              <w:bottom w:w="0" w:type="dxa"/>
              <w:right w:w="108" w:type="dxa"/>
            </w:tcMar>
            <w:vAlign w:val="top"/>
          </w:tcPr>
          <w:p w14:paraId="2D303ABF">
            <w:pPr>
              <w:pStyle w:val="15"/>
              <w:spacing w:before="69" w:line="239" w:lineRule="auto"/>
              <w:jc w:val="center"/>
              <w:rPr>
                <w:rFonts w:hint="default" w:ascii="宋体" w:hAnsi="宋体" w:eastAsia="宋体" w:cs="宋体"/>
                <w:kern w:val="2"/>
                <w:sz w:val="21"/>
                <w:szCs w:val="21"/>
                <w:lang w:val="en-US" w:eastAsia="en-US" w:bidi="ar-SA"/>
              </w:rPr>
            </w:pPr>
            <w:r>
              <w:rPr>
                <w:spacing w:val="-5"/>
              </w:rPr>
              <w:t>12.4</w:t>
            </w:r>
          </w:p>
        </w:tc>
        <w:tc>
          <w:tcPr>
            <w:tcW w:w="968" w:type="dxa"/>
            <w:tcBorders>
              <w:top w:val="single" w:color="auto" w:sz="4" w:space="0"/>
              <w:left w:val="single" w:color="auto" w:sz="4" w:space="0"/>
              <w:bottom w:val="single" w:color="auto" w:sz="4" w:space="0"/>
              <w:right w:val="single" w:color="auto" w:sz="4" w:space="0"/>
            </w:tcBorders>
            <w:shd w:val="clear" w:color="auto" w:fill="auto"/>
            <w:noWrap/>
            <w:tcMar>
              <w:top w:w="0" w:type="dxa"/>
              <w:left w:w="108" w:type="dxa"/>
              <w:bottom w:w="0" w:type="dxa"/>
              <w:right w:w="108" w:type="dxa"/>
            </w:tcMar>
            <w:vAlign w:val="top"/>
          </w:tcPr>
          <w:p w14:paraId="5FCCB837">
            <w:pPr>
              <w:pStyle w:val="15"/>
              <w:spacing w:before="69" w:line="239" w:lineRule="auto"/>
              <w:jc w:val="center"/>
              <w:rPr>
                <w:rFonts w:hint="default" w:ascii="宋体" w:hAnsi="宋体" w:eastAsia="宋体" w:cs="宋体"/>
                <w:kern w:val="2"/>
                <w:sz w:val="21"/>
                <w:szCs w:val="21"/>
                <w:lang w:val="en-US" w:eastAsia="en-US" w:bidi="ar-SA"/>
              </w:rPr>
            </w:pPr>
            <w:r>
              <w:rPr>
                <w:spacing w:val="-5"/>
              </w:rPr>
              <w:t>15.5</w:t>
            </w:r>
          </w:p>
        </w:tc>
        <w:tc>
          <w:tcPr>
            <w:tcW w:w="1178" w:type="dxa"/>
            <w:tcBorders>
              <w:top w:val="single" w:color="auto" w:sz="4" w:space="0"/>
              <w:left w:val="single" w:color="auto" w:sz="4" w:space="0"/>
              <w:bottom w:val="single" w:color="auto" w:sz="4" w:space="0"/>
              <w:right w:val="single" w:color="auto" w:sz="4" w:space="0"/>
            </w:tcBorders>
            <w:shd w:val="clear" w:color="auto" w:fill="auto"/>
            <w:noWrap/>
            <w:tcMar>
              <w:top w:w="0" w:type="dxa"/>
              <w:left w:w="108" w:type="dxa"/>
              <w:bottom w:w="0" w:type="dxa"/>
              <w:right w:w="108" w:type="dxa"/>
            </w:tcMar>
            <w:vAlign w:val="top"/>
          </w:tcPr>
          <w:p w14:paraId="5D8C78BD">
            <w:pPr>
              <w:pStyle w:val="15"/>
              <w:spacing w:before="69" w:line="239" w:lineRule="auto"/>
              <w:jc w:val="center"/>
              <w:rPr>
                <w:rFonts w:hint="default" w:ascii="宋体" w:hAnsi="宋体" w:eastAsia="宋体" w:cs="宋体"/>
                <w:kern w:val="2"/>
                <w:sz w:val="21"/>
                <w:szCs w:val="21"/>
                <w:lang w:val="en-US" w:eastAsia="en-US" w:bidi="ar-SA"/>
              </w:rPr>
            </w:pPr>
            <w:r>
              <w:rPr>
                <w:spacing w:val="-5"/>
              </w:rPr>
              <w:t>16.0</w:t>
            </w:r>
          </w:p>
        </w:tc>
        <w:tc>
          <w:tcPr>
            <w:tcW w:w="1064" w:type="dxa"/>
            <w:tcBorders>
              <w:top w:val="single" w:color="auto" w:sz="4" w:space="0"/>
              <w:left w:val="single" w:color="auto" w:sz="4" w:space="0"/>
              <w:bottom w:val="single" w:color="auto" w:sz="4" w:space="0"/>
              <w:right w:val="single" w:color="auto" w:sz="4" w:space="0"/>
            </w:tcBorders>
            <w:shd w:val="clear" w:color="auto" w:fill="auto"/>
            <w:noWrap/>
            <w:tcMar>
              <w:top w:w="0" w:type="dxa"/>
              <w:left w:w="108" w:type="dxa"/>
              <w:bottom w:w="0" w:type="dxa"/>
              <w:right w:w="108" w:type="dxa"/>
            </w:tcMar>
            <w:vAlign w:val="top"/>
          </w:tcPr>
          <w:p w14:paraId="2D21177C">
            <w:pPr>
              <w:pStyle w:val="15"/>
              <w:spacing w:before="69" w:line="239" w:lineRule="auto"/>
              <w:jc w:val="center"/>
              <w:rPr>
                <w:rFonts w:hint="default" w:ascii="宋体" w:hAnsi="宋体" w:eastAsia="宋体" w:cs="宋体"/>
                <w:kern w:val="2"/>
                <w:sz w:val="21"/>
                <w:szCs w:val="21"/>
                <w:lang w:val="en-US" w:eastAsia="en-US" w:bidi="ar-SA"/>
              </w:rPr>
            </w:pPr>
            <w:r>
              <w:rPr>
                <w:spacing w:val="-4"/>
              </w:rPr>
              <w:t>14.18</w:t>
            </w:r>
          </w:p>
        </w:tc>
      </w:tr>
      <w:tr w14:paraId="06DED43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567" w:hRule="atLeast"/>
          <w:jc w:val="center"/>
        </w:trPr>
        <w:tc>
          <w:tcPr>
            <w:tcW w:w="663" w:type="dxa"/>
            <w:tcBorders>
              <w:top w:val="single" w:color="auto" w:sz="4" w:space="0"/>
              <w:left w:val="single" w:color="auto" w:sz="4" w:space="0"/>
              <w:bottom w:val="single" w:color="auto" w:sz="4" w:space="0"/>
              <w:right w:val="single" w:color="auto" w:sz="4" w:space="0"/>
            </w:tcBorders>
            <w:shd w:val="clear" w:color="auto" w:fill="auto"/>
            <w:noWrap/>
            <w:tcMar>
              <w:top w:w="0" w:type="dxa"/>
              <w:left w:w="108" w:type="dxa"/>
              <w:bottom w:w="0" w:type="dxa"/>
              <w:right w:w="108" w:type="dxa"/>
            </w:tcMar>
            <w:vAlign w:val="center"/>
          </w:tcPr>
          <w:p w14:paraId="1E482BE5">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6</w:t>
            </w:r>
          </w:p>
        </w:tc>
        <w:tc>
          <w:tcPr>
            <w:tcW w:w="2160" w:type="dxa"/>
            <w:tcBorders>
              <w:top w:val="single" w:color="auto" w:sz="4" w:space="0"/>
              <w:left w:val="single" w:color="auto" w:sz="4" w:space="0"/>
              <w:bottom w:val="single" w:color="auto" w:sz="4" w:space="0"/>
              <w:right w:val="single" w:color="auto" w:sz="4" w:space="0"/>
            </w:tcBorders>
            <w:shd w:val="clear" w:color="auto" w:fill="auto"/>
            <w:noWrap/>
            <w:tcMar>
              <w:top w:w="0" w:type="dxa"/>
              <w:left w:w="108" w:type="dxa"/>
              <w:bottom w:w="0" w:type="dxa"/>
              <w:right w:w="108" w:type="dxa"/>
            </w:tcMar>
            <w:vAlign w:val="center"/>
          </w:tcPr>
          <w:p w14:paraId="37372744">
            <w:pPr>
              <w:pStyle w:val="15"/>
              <w:spacing w:before="46" w:line="220" w:lineRule="auto"/>
              <w:ind w:left="46" w:leftChars="0"/>
              <w:jc w:val="center"/>
              <w:rPr>
                <w:rFonts w:hint="default" w:ascii="宋体" w:hAnsi="宋体" w:eastAsia="宋体" w:cs="宋体"/>
                <w:kern w:val="2"/>
                <w:sz w:val="21"/>
                <w:szCs w:val="21"/>
                <w:lang w:val="en-US" w:eastAsia="en-US" w:bidi="ar-SA"/>
              </w:rPr>
            </w:pPr>
            <w:r>
              <w:rPr>
                <w:spacing w:val="-1"/>
              </w:rPr>
              <w:t>河南颐泰市</w:t>
            </w:r>
            <w:r>
              <w:rPr>
                <w:spacing w:val="-2"/>
              </w:rPr>
              <w:t>政工程有限</w:t>
            </w:r>
            <w:r>
              <w:rPr>
                <w:spacing w:val="-4"/>
              </w:rPr>
              <w:t>公司</w:t>
            </w:r>
          </w:p>
        </w:tc>
        <w:tc>
          <w:tcPr>
            <w:tcW w:w="963" w:type="dxa"/>
            <w:tcBorders>
              <w:top w:val="single" w:color="auto" w:sz="4" w:space="0"/>
              <w:left w:val="single" w:color="auto" w:sz="4" w:space="0"/>
              <w:bottom w:val="single" w:color="auto" w:sz="4" w:space="0"/>
              <w:right w:val="single" w:color="auto" w:sz="4" w:space="0"/>
            </w:tcBorders>
            <w:shd w:val="clear" w:color="auto" w:fill="auto"/>
            <w:noWrap/>
            <w:tcMar>
              <w:top w:w="0" w:type="dxa"/>
              <w:left w:w="108" w:type="dxa"/>
              <w:bottom w:w="0" w:type="dxa"/>
              <w:right w:w="108" w:type="dxa"/>
            </w:tcMar>
            <w:vAlign w:val="top"/>
          </w:tcPr>
          <w:p w14:paraId="2B40E5FC">
            <w:pPr>
              <w:pStyle w:val="15"/>
              <w:spacing w:before="68" w:line="239" w:lineRule="auto"/>
              <w:jc w:val="center"/>
              <w:rPr>
                <w:rFonts w:hint="default" w:ascii="宋体" w:hAnsi="宋体" w:eastAsia="宋体" w:cs="宋体"/>
                <w:kern w:val="2"/>
                <w:sz w:val="21"/>
                <w:szCs w:val="21"/>
                <w:lang w:val="en-US" w:eastAsia="en-US" w:bidi="ar-SA"/>
              </w:rPr>
            </w:pPr>
            <w:r>
              <w:rPr>
                <w:spacing w:val="-5"/>
              </w:rPr>
              <w:t>13.6</w:t>
            </w:r>
          </w:p>
        </w:tc>
        <w:tc>
          <w:tcPr>
            <w:tcW w:w="968" w:type="dxa"/>
            <w:tcBorders>
              <w:top w:val="single" w:color="auto" w:sz="4" w:space="0"/>
              <w:left w:val="single" w:color="auto" w:sz="4" w:space="0"/>
              <w:bottom w:val="single" w:color="auto" w:sz="4" w:space="0"/>
              <w:right w:val="single" w:color="auto" w:sz="4" w:space="0"/>
            </w:tcBorders>
            <w:shd w:val="clear" w:color="auto" w:fill="auto"/>
            <w:noWrap/>
            <w:tcMar>
              <w:top w:w="0" w:type="dxa"/>
              <w:left w:w="108" w:type="dxa"/>
              <w:bottom w:w="0" w:type="dxa"/>
              <w:right w:w="108" w:type="dxa"/>
            </w:tcMar>
            <w:vAlign w:val="top"/>
          </w:tcPr>
          <w:p w14:paraId="3ABDDC00">
            <w:pPr>
              <w:pStyle w:val="15"/>
              <w:spacing w:before="68" w:line="239" w:lineRule="auto"/>
              <w:jc w:val="center"/>
              <w:rPr>
                <w:rFonts w:hint="default" w:ascii="宋体" w:hAnsi="宋体" w:eastAsia="宋体" w:cs="宋体"/>
                <w:kern w:val="2"/>
                <w:sz w:val="21"/>
                <w:szCs w:val="21"/>
                <w:lang w:val="en-US" w:eastAsia="en-US" w:bidi="ar-SA"/>
              </w:rPr>
            </w:pPr>
            <w:r>
              <w:rPr>
                <w:spacing w:val="-5"/>
              </w:rPr>
              <w:t>14.2</w:t>
            </w:r>
          </w:p>
        </w:tc>
        <w:tc>
          <w:tcPr>
            <w:tcW w:w="982" w:type="dxa"/>
            <w:tcBorders>
              <w:top w:val="single" w:color="auto" w:sz="4" w:space="0"/>
              <w:left w:val="single" w:color="auto" w:sz="4" w:space="0"/>
              <w:bottom w:val="single" w:color="auto" w:sz="4" w:space="0"/>
              <w:right w:val="single" w:color="auto" w:sz="4" w:space="0"/>
            </w:tcBorders>
            <w:shd w:val="clear" w:color="auto" w:fill="auto"/>
            <w:noWrap/>
            <w:tcMar>
              <w:top w:w="0" w:type="dxa"/>
              <w:left w:w="108" w:type="dxa"/>
              <w:bottom w:w="0" w:type="dxa"/>
              <w:right w:w="108" w:type="dxa"/>
            </w:tcMar>
            <w:vAlign w:val="top"/>
          </w:tcPr>
          <w:p w14:paraId="21ADDA10">
            <w:pPr>
              <w:pStyle w:val="15"/>
              <w:spacing w:before="68" w:line="239" w:lineRule="auto"/>
              <w:jc w:val="center"/>
              <w:rPr>
                <w:rFonts w:hint="default" w:ascii="宋体" w:hAnsi="宋体" w:eastAsia="宋体" w:cs="宋体"/>
                <w:kern w:val="2"/>
                <w:sz w:val="21"/>
                <w:szCs w:val="21"/>
                <w:lang w:val="en-US" w:eastAsia="en-US" w:bidi="ar-SA"/>
              </w:rPr>
            </w:pPr>
            <w:r>
              <w:rPr>
                <w:spacing w:val="-5"/>
              </w:rPr>
              <w:t>15.1</w:t>
            </w:r>
          </w:p>
        </w:tc>
        <w:tc>
          <w:tcPr>
            <w:tcW w:w="968" w:type="dxa"/>
            <w:tcBorders>
              <w:top w:val="single" w:color="auto" w:sz="4" w:space="0"/>
              <w:left w:val="single" w:color="auto" w:sz="4" w:space="0"/>
              <w:bottom w:val="single" w:color="auto" w:sz="4" w:space="0"/>
              <w:right w:val="single" w:color="auto" w:sz="4" w:space="0"/>
            </w:tcBorders>
            <w:shd w:val="clear" w:color="auto" w:fill="auto"/>
            <w:noWrap/>
            <w:tcMar>
              <w:top w:w="0" w:type="dxa"/>
              <w:left w:w="108" w:type="dxa"/>
              <w:bottom w:w="0" w:type="dxa"/>
              <w:right w:w="108" w:type="dxa"/>
            </w:tcMar>
            <w:vAlign w:val="top"/>
          </w:tcPr>
          <w:p w14:paraId="6A7EF054">
            <w:pPr>
              <w:pStyle w:val="15"/>
              <w:spacing w:before="68" w:line="239" w:lineRule="auto"/>
              <w:jc w:val="center"/>
              <w:rPr>
                <w:rFonts w:hint="default" w:ascii="宋体" w:hAnsi="宋体" w:eastAsia="宋体" w:cs="宋体"/>
                <w:kern w:val="2"/>
                <w:sz w:val="21"/>
                <w:szCs w:val="21"/>
                <w:lang w:val="en-US" w:eastAsia="en-US" w:bidi="ar-SA"/>
              </w:rPr>
            </w:pPr>
            <w:r>
              <w:rPr>
                <w:spacing w:val="-5"/>
              </w:rPr>
              <w:t>15.7</w:t>
            </w:r>
          </w:p>
        </w:tc>
        <w:tc>
          <w:tcPr>
            <w:tcW w:w="1178" w:type="dxa"/>
            <w:tcBorders>
              <w:top w:val="single" w:color="auto" w:sz="4" w:space="0"/>
              <w:left w:val="single" w:color="auto" w:sz="4" w:space="0"/>
              <w:bottom w:val="single" w:color="auto" w:sz="4" w:space="0"/>
              <w:right w:val="single" w:color="auto" w:sz="4" w:space="0"/>
            </w:tcBorders>
            <w:shd w:val="clear" w:color="auto" w:fill="auto"/>
            <w:noWrap/>
            <w:tcMar>
              <w:top w:w="0" w:type="dxa"/>
              <w:left w:w="108" w:type="dxa"/>
              <w:bottom w:w="0" w:type="dxa"/>
              <w:right w:w="108" w:type="dxa"/>
            </w:tcMar>
            <w:vAlign w:val="top"/>
          </w:tcPr>
          <w:p w14:paraId="7DBFA79B">
            <w:pPr>
              <w:pStyle w:val="15"/>
              <w:spacing w:before="68" w:line="239" w:lineRule="auto"/>
              <w:jc w:val="center"/>
              <w:rPr>
                <w:rFonts w:hint="default" w:ascii="宋体" w:hAnsi="宋体" w:eastAsia="宋体" w:cs="宋体"/>
                <w:kern w:val="2"/>
                <w:sz w:val="21"/>
                <w:szCs w:val="21"/>
                <w:lang w:val="en-US" w:eastAsia="en-US" w:bidi="ar-SA"/>
              </w:rPr>
            </w:pPr>
            <w:r>
              <w:rPr>
                <w:spacing w:val="-5"/>
              </w:rPr>
              <w:t>16.0</w:t>
            </w:r>
          </w:p>
        </w:tc>
        <w:tc>
          <w:tcPr>
            <w:tcW w:w="1064" w:type="dxa"/>
            <w:tcBorders>
              <w:top w:val="single" w:color="auto" w:sz="4" w:space="0"/>
              <w:left w:val="single" w:color="auto" w:sz="4" w:space="0"/>
              <w:bottom w:val="single" w:color="auto" w:sz="4" w:space="0"/>
              <w:right w:val="single" w:color="auto" w:sz="4" w:space="0"/>
            </w:tcBorders>
            <w:shd w:val="clear" w:color="auto" w:fill="auto"/>
            <w:noWrap/>
            <w:tcMar>
              <w:top w:w="0" w:type="dxa"/>
              <w:left w:w="108" w:type="dxa"/>
              <w:bottom w:w="0" w:type="dxa"/>
              <w:right w:w="108" w:type="dxa"/>
            </w:tcMar>
            <w:vAlign w:val="top"/>
          </w:tcPr>
          <w:p w14:paraId="1B335C08">
            <w:pPr>
              <w:pStyle w:val="15"/>
              <w:spacing w:before="68" w:line="239" w:lineRule="auto"/>
              <w:jc w:val="center"/>
              <w:rPr>
                <w:rFonts w:hint="default" w:ascii="宋体" w:hAnsi="宋体" w:eastAsia="宋体" w:cs="宋体"/>
                <w:kern w:val="2"/>
                <w:sz w:val="21"/>
                <w:szCs w:val="21"/>
                <w:lang w:val="en-US" w:eastAsia="en-US" w:bidi="ar-SA"/>
              </w:rPr>
            </w:pPr>
            <w:r>
              <w:rPr>
                <w:spacing w:val="-4"/>
              </w:rPr>
              <w:t>14.92</w:t>
            </w:r>
          </w:p>
        </w:tc>
      </w:tr>
      <w:tr w14:paraId="5F35938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567" w:hRule="atLeast"/>
          <w:jc w:val="center"/>
        </w:trPr>
        <w:tc>
          <w:tcPr>
            <w:tcW w:w="663" w:type="dxa"/>
            <w:tcBorders>
              <w:top w:val="single" w:color="auto" w:sz="4" w:space="0"/>
              <w:left w:val="single" w:color="auto" w:sz="4" w:space="0"/>
              <w:bottom w:val="single" w:color="auto" w:sz="4" w:space="0"/>
              <w:right w:val="single" w:color="auto" w:sz="4" w:space="0"/>
            </w:tcBorders>
            <w:shd w:val="clear" w:color="auto" w:fill="auto"/>
            <w:noWrap/>
            <w:tcMar>
              <w:top w:w="0" w:type="dxa"/>
              <w:left w:w="108" w:type="dxa"/>
              <w:bottom w:w="0" w:type="dxa"/>
              <w:right w:w="108" w:type="dxa"/>
            </w:tcMar>
            <w:vAlign w:val="center"/>
          </w:tcPr>
          <w:p w14:paraId="5D63C0D0">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7</w:t>
            </w:r>
          </w:p>
        </w:tc>
        <w:tc>
          <w:tcPr>
            <w:tcW w:w="2160" w:type="dxa"/>
            <w:tcBorders>
              <w:top w:val="single" w:color="auto" w:sz="4" w:space="0"/>
              <w:left w:val="single" w:color="auto" w:sz="4" w:space="0"/>
              <w:bottom w:val="single" w:color="auto" w:sz="4" w:space="0"/>
              <w:right w:val="single" w:color="auto" w:sz="4" w:space="0"/>
            </w:tcBorders>
            <w:shd w:val="clear" w:color="auto" w:fill="auto"/>
            <w:noWrap/>
            <w:tcMar>
              <w:top w:w="0" w:type="dxa"/>
              <w:left w:w="108" w:type="dxa"/>
              <w:bottom w:w="0" w:type="dxa"/>
              <w:right w:w="108" w:type="dxa"/>
            </w:tcMar>
            <w:vAlign w:val="center"/>
          </w:tcPr>
          <w:p w14:paraId="32B6AAFF">
            <w:pPr>
              <w:pStyle w:val="15"/>
              <w:spacing w:before="47" w:line="220" w:lineRule="auto"/>
              <w:ind w:left="46" w:leftChars="0"/>
              <w:jc w:val="center"/>
              <w:rPr>
                <w:rFonts w:hint="default" w:ascii="宋体" w:hAnsi="宋体" w:eastAsia="宋体" w:cs="宋体"/>
                <w:kern w:val="2"/>
                <w:sz w:val="21"/>
                <w:szCs w:val="21"/>
                <w:lang w:val="en-US" w:eastAsia="en-US" w:bidi="ar-SA"/>
              </w:rPr>
            </w:pPr>
            <w:r>
              <w:rPr>
                <w:spacing w:val="-1"/>
              </w:rPr>
              <w:t>河南盛联市</w:t>
            </w:r>
            <w:r>
              <w:rPr>
                <w:spacing w:val="-2"/>
              </w:rPr>
              <w:t>政工程有限</w:t>
            </w:r>
            <w:r>
              <w:rPr>
                <w:spacing w:val="-4"/>
              </w:rPr>
              <w:t>公司</w:t>
            </w:r>
          </w:p>
        </w:tc>
        <w:tc>
          <w:tcPr>
            <w:tcW w:w="963" w:type="dxa"/>
            <w:tcBorders>
              <w:top w:val="single" w:color="auto" w:sz="4" w:space="0"/>
              <w:left w:val="single" w:color="auto" w:sz="4" w:space="0"/>
              <w:bottom w:val="single" w:color="auto" w:sz="4" w:space="0"/>
              <w:right w:val="single" w:color="auto" w:sz="4" w:space="0"/>
            </w:tcBorders>
            <w:shd w:val="clear" w:color="auto" w:fill="auto"/>
            <w:noWrap/>
            <w:tcMar>
              <w:top w:w="0" w:type="dxa"/>
              <w:left w:w="108" w:type="dxa"/>
              <w:bottom w:w="0" w:type="dxa"/>
              <w:right w:w="108" w:type="dxa"/>
            </w:tcMar>
            <w:vAlign w:val="top"/>
          </w:tcPr>
          <w:p w14:paraId="35FA7B16">
            <w:pPr>
              <w:pStyle w:val="15"/>
              <w:spacing w:before="68" w:line="239" w:lineRule="auto"/>
              <w:jc w:val="center"/>
              <w:rPr>
                <w:rFonts w:hint="default" w:ascii="宋体" w:hAnsi="宋体" w:eastAsia="宋体" w:cs="宋体"/>
                <w:kern w:val="2"/>
                <w:sz w:val="21"/>
                <w:szCs w:val="21"/>
                <w:lang w:val="en-US" w:eastAsia="en-US" w:bidi="ar-SA"/>
              </w:rPr>
            </w:pPr>
            <w:r>
              <w:rPr>
                <w:spacing w:val="-5"/>
              </w:rPr>
              <w:t>13.6</w:t>
            </w:r>
          </w:p>
        </w:tc>
        <w:tc>
          <w:tcPr>
            <w:tcW w:w="968" w:type="dxa"/>
            <w:tcBorders>
              <w:top w:val="single" w:color="auto" w:sz="4" w:space="0"/>
              <w:left w:val="single" w:color="auto" w:sz="4" w:space="0"/>
              <w:bottom w:val="single" w:color="auto" w:sz="4" w:space="0"/>
              <w:right w:val="single" w:color="auto" w:sz="4" w:space="0"/>
            </w:tcBorders>
            <w:shd w:val="clear" w:color="auto" w:fill="auto"/>
            <w:noWrap/>
            <w:tcMar>
              <w:top w:w="0" w:type="dxa"/>
              <w:left w:w="108" w:type="dxa"/>
              <w:bottom w:w="0" w:type="dxa"/>
              <w:right w:w="108" w:type="dxa"/>
            </w:tcMar>
            <w:vAlign w:val="top"/>
          </w:tcPr>
          <w:p w14:paraId="3F1BFBDF">
            <w:pPr>
              <w:pStyle w:val="15"/>
              <w:spacing w:before="68" w:line="239" w:lineRule="auto"/>
              <w:jc w:val="center"/>
              <w:rPr>
                <w:rFonts w:hint="default" w:ascii="宋体" w:hAnsi="宋体" w:eastAsia="宋体" w:cs="宋体"/>
                <w:kern w:val="2"/>
                <w:sz w:val="21"/>
                <w:szCs w:val="21"/>
                <w:lang w:val="en-US" w:eastAsia="en-US" w:bidi="ar-SA"/>
              </w:rPr>
            </w:pPr>
            <w:r>
              <w:rPr>
                <w:spacing w:val="-5"/>
              </w:rPr>
              <w:t>14.0</w:t>
            </w:r>
          </w:p>
        </w:tc>
        <w:tc>
          <w:tcPr>
            <w:tcW w:w="982" w:type="dxa"/>
            <w:tcBorders>
              <w:top w:val="single" w:color="auto" w:sz="4" w:space="0"/>
              <w:left w:val="single" w:color="auto" w:sz="4" w:space="0"/>
              <w:bottom w:val="single" w:color="auto" w:sz="4" w:space="0"/>
              <w:right w:val="single" w:color="auto" w:sz="4" w:space="0"/>
            </w:tcBorders>
            <w:shd w:val="clear" w:color="auto" w:fill="auto"/>
            <w:noWrap/>
            <w:tcMar>
              <w:top w:w="0" w:type="dxa"/>
              <w:left w:w="108" w:type="dxa"/>
              <w:bottom w:w="0" w:type="dxa"/>
              <w:right w:w="108" w:type="dxa"/>
            </w:tcMar>
            <w:vAlign w:val="top"/>
          </w:tcPr>
          <w:p w14:paraId="50C474DA">
            <w:pPr>
              <w:pStyle w:val="15"/>
              <w:spacing w:before="68" w:line="239" w:lineRule="auto"/>
              <w:jc w:val="center"/>
              <w:rPr>
                <w:rFonts w:hint="default" w:ascii="宋体" w:hAnsi="宋体" w:eastAsia="宋体" w:cs="宋体"/>
                <w:kern w:val="2"/>
                <w:sz w:val="21"/>
                <w:szCs w:val="21"/>
                <w:lang w:val="en-US" w:eastAsia="en-US" w:bidi="ar-SA"/>
              </w:rPr>
            </w:pPr>
            <w:r>
              <w:rPr>
                <w:spacing w:val="-5"/>
              </w:rPr>
              <w:t>13.9</w:t>
            </w:r>
          </w:p>
        </w:tc>
        <w:tc>
          <w:tcPr>
            <w:tcW w:w="968" w:type="dxa"/>
            <w:tcBorders>
              <w:top w:val="single" w:color="auto" w:sz="4" w:space="0"/>
              <w:left w:val="single" w:color="auto" w:sz="4" w:space="0"/>
              <w:bottom w:val="single" w:color="auto" w:sz="4" w:space="0"/>
              <w:right w:val="single" w:color="auto" w:sz="4" w:space="0"/>
            </w:tcBorders>
            <w:shd w:val="clear" w:color="auto" w:fill="auto"/>
            <w:noWrap/>
            <w:tcMar>
              <w:top w:w="0" w:type="dxa"/>
              <w:left w:w="108" w:type="dxa"/>
              <w:bottom w:w="0" w:type="dxa"/>
              <w:right w:w="108" w:type="dxa"/>
            </w:tcMar>
            <w:vAlign w:val="top"/>
          </w:tcPr>
          <w:p w14:paraId="7CF5DFDE">
            <w:pPr>
              <w:pStyle w:val="15"/>
              <w:spacing w:before="68" w:line="239" w:lineRule="auto"/>
              <w:jc w:val="center"/>
              <w:rPr>
                <w:rFonts w:hint="default" w:ascii="宋体" w:hAnsi="宋体" w:eastAsia="宋体" w:cs="宋体"/>
                <w:kern w:val="2"/>
                <w:sz w:val="21"/>
                <w:szCs w:val="21"/>
                <w:lang w:val="en-US" w:eastAsia="en-US" w:bidi="ar-SA"/>
              </w:rPr>
            </w:pPr>
            <w:r>
              <w:rPr>
                <w:spacing w:val="-5"/>
              </w:rPr>
              <w:t>15.6</w:t>
            </w:r>
          </w:p>
        </w:tc>
        <w:tc>
          <w:tcPr>
            <w:tcW w:w="1178" w:type="dxa"/>
            <w:tcBorders>
              <w:top w:val="single" w:color="auto" w:sz="4" w:space="0"/>
              <w:left w:val="single" w:color="auto" w:sz="4" w:space="0"/>
              <w:bottom w:val="single" w:color="auto" w:sz="4" w:space="0"/>
              <w:right w:val="single" w:color="auto" w:sz="4" w:space="0"/>
            </w:tcBorders>
            <w:shd w:val="clear" w:color="auto" w:fill="auto"/>
            <w:noWrap/>
            <w:tcMar>
              <w:top w:w="0" w:type="dxa"/>
              <w:left w:w="108" w:type="dxa"/>
              <w:bottom w:w="0" w:type="dxa"/>
              <w:right w:w="108" w:type="dxa"/>
            </w:tcMar>
            <w:vAlign w:val="top"/>
          </w:tcPr>
          <w:p w14:paraId="5DFDED0F">
            <w:pPr>
              <w:pStyle w:val="15"/>
              <w:spacing w:before="68" w:line="239" w:lineRule="auto"/>
              <w:jc w:val="center"/>
              <w:rPr>
                <w:rFonts w:hint="default" w:ascii="宋体" w:hAnsi="宋体" w:eastAsia="宋体" w:cs="宋体"/>
                <w:kern w:val="2"/>
                <w:sz w:val="21"/>
                <w:szCs w:val="21"/>
                <w:lang w:val="en-US" w:eastAsia="en-US" w:bidi="ar-SA"/>
              </w:rPr>
            </w:pPr>
            <w:r>
              <w:rPr>
                <w:spacing w:val="-5"/>
              </w:rPr>
              <w:t>16.0</w:t>
            </w:r>
          </w:p>
        </w:tc>
        <w:tc>
          <w:tcPr>
            <w:tcW w:w="1064" w:type="dxa"/>
            <w:tcBorders>
              <w:top w:val="single" w:color="auto" w:sz="4" w:space="0"/>
              <w:left w:val="single" w:color="auto" w:sz="4" w:space="0"/>
              <w:bottom w:val="single" w:color="auto" w:sz="4" w:space="0"/>
              <w:right w:val="single" w:color="auto" w:sz="4" w:space="0"/>
            </w:tcBorders>
            <w:shd w:val="clear" w:color="auto" w:fill="auto"/>
            <w:noWrap/>
            <w:tcMar>
              <w:top w:w="0" w:type="dxa"/>
              <w:left w:w="108" w:type="dxa"/>
              <w:bottom w:w="0" w:type="dxa"/>
              <w:right w:w="108" w:type="dxa"/>
            </w:tcMar>
            <w:vAlign w:val="top"/>
          </w:tcPr>
          <w:p w14:paraId="668C0828">
            <w:pPr>
              <w:pStyle w:val="15"/>
              <w:spacing w:before="68" w:line="239" w:lineRule="auto"/>
              <w:jc w:val="center"/>
              <w:rPr>
                <w:rFonts w:hint="default" w:ascii="宋体" w:hAnsi="宋体" w:eastAsia="宋体" w:cs="宋体"/>
                <w:kern w:val="2"/>
                <w:sz w:val="21"/>
                <w:szCs w:val="21"/>
                <w:lang w:val="en-US" w:eastAsia="en-US" w:bidi="ar-SA"/>
              </w:rPr>
            </w:pPr>
            <w:r>
              <w:rPr>
                <w:spacing w:val="-4"/>
              </w:rPr>
              <w:t>14.62</w:t>
            </w:r>
          </w:p>
        </w:tc>
      </w:tr>
      <w:tr w14:paraId="716737E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567" w:hRule="atLeast"/>
          <w:jc w:val="center"/>
        </w:trPr>
        <w:tc>
          <w:tcPr>
            <w:tcW w:w="663" w:type="dxa"/>
            <w:tcBorders>
              <w:top w:val="single" w:color="auto" w:sz="4" w:space="0"/>
              <w:left w:val="single" w:color="auto" w:sz="4" w:space="0"/>
              <w:bottom w:val="single" w:color="auto" w:sz="4" w:space="0"/>
              <w:right w:val="single" w:color="auto" w:sz="4" w:space="0"/>
            </w:tcBorders>
            <w:shd w:val="clear" w:color="auto" w:fill="auto"/>
            <w:noWrap/>
            <w:tcMar>
              <w:top w:w="0" w:type="dxa"/>
              <w:left w:w="108" w:type="dxa"/>
              <w:bottom w:w="0" w:type="dxa"/>
              <w:right w:w="108" w:type="dxa"/>
            </w:tcMar>
            <w:vAlign w:val="center"/>
          </w:tcPr>
          <w:p w14:paraId="50A4FECE">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8</w:t>
            </w:r>
          </w:p>
        </w:tc>
        <w:tc>
          <w:tcPr>
            <w:tcW w:w="2160" w:type="dxa"/>
            <w:tcBorders>
              <w:top w:val="single" w:color="auto" w:sz="4" w:space="0"/>
              <w:left w:val="single" w:color="auto" w:sz="4" w:space="0"/>
              <w:bottom w:val="single" w:color="auto" w:sz="4" w:space="0"/>
              <w:right w:val="single" w:color="auto" w:sz="4" w:space="0"/>
            </w:tcBorders>
            <w:shd w:val="clear" w:color="auto" w:fill="auto"/>
            <w:noWrap/>
            <w:tcMar>
              <w:top w:w="0" w:type="dxa"/>
              <w:left w:w="108" w:type="dxa"/>
              <w:bottom w:w="0" w:type="dxa"/>
              <w:right w:w="108" w:type="dxa"/>
            </w:tcMar>
            <w:vAlign w:val="center"/>
          </w:tcPr>
          <w:p w14:paraId="28F26894">
            <w:pPr>
              <w:pStyle w:val="15"/>
              <w:spacing w:before="49" w:line="220" w:lineRule="auto"/>
              <w:ind w:left="46" w:leftChars="0"/>
              <w:jc w:val="center"/>
              <w:rPr>
                <w:rFonts w:hint="default" w:ascii="宋体" w:hAnsi="宋体" w:eastAsia="宋体" w:cs="宋体"/>
                <w:kern w:val="2"/>
                <w:sz w:val="21"/>
                <w:szCs w:val="21"/>
                <w:lang w:val="en-US" w:eastAsia="en-US" w:bidi="ar-SA"/>
              </w:rPr>
            </w:pPr>
            <w:r>
              <w:rPr>
                <w:spacing w:val="-1"/>
              </w:rPr>
              <w:t>河南璨然建</w:t>
            </w:r>
            <w:r>
              <w:rPr>
                <w:spacing w:val="-2"/>
              </w:rPr>
              <w:t>设工程有限</w:t>
            </w:r>
            <w:r>
              <w:rPr>
                <w:spacing w:val="-4"/>
              </w:rPr>
              <w:t>公司</w:t>
            </w:r>
          </w:p>
        </w:tc>
        <w:tc>
          <w:tcPr>
            <w:tcW w:w="963" w:type="dxa"/>
            <w:tcBorders>
              <w:top w:val="single" w:color="auto" w:sz="4" w:space="0"/>
              <w:left w:val="single" w:color="auto" w:sz="4" w:space="0"/>
              <w:bottom w:val="single" w:color="auto" w:sz="4" w:space="0"/>
              <w:right w:val="single" w:color="auto" w:sz="4" w:space="0"/>
            </w:tcBorders>
            <w:shd w:val="clear" w:color="auto" w:fill="auto"/>
            <w:noWrap/>
            <w:tcMar>
              <w:top w:w="0" w:type="dxa"/>
              <w:left w:w="108" w:type="dxa"/>
              <w:bottom w:w="0" w:type="dxa"/>
              <w:right w:w="108" w:type="dxa"/>
            </w:tcMar>
            <w:vAlign w:val="top"/>
          </w:tcPr>
          <w:p w14:paraId="5A25978A">
            <w:pPr>
              <w:pStyle w:val="15"/>
              <w:spacing w:before="68" w:line="239" w:lineRule="auto"/>
              <w:jc w:val="center"/>
              <w:rPr>
                <w:rFonts w:hint="default" w:ascii="宋体" w:hAnsi="宋体" w:eastAsia="宋体" w:cs="宋体"/>
                <w:kern w:val="2"/>
                <w:sz w:val="21"/>
                <w:szCs w:val="21"/>
                <w:lang w:val="en-US" w:eastAsia="en-US" w:bidi="ar-SA"/>
              </w:rPr>
            </w:pPr>
            <w:r>
              <w:rPr>
                <w:spacing w:val="-5"/>
              </w:rPr>
              <w:t>13.4</w:t>
            </w:r>
          </w:p>
        </w:tc>
        <w:tc>
          <w:tcPr>
            <w:tcW w:w="968" w:type="dxa"/>
            <w:tcBorders>
              <w:top w:val="single" w:color="auto" w:sz="4" w:space="0"/>
              <w:left w:val="single" w:color="auto" w:sz="4" w:space="0"/>
              <w:bottom w:val="single" w:color="auto" w:sz="4" w:space="0"/>
              <w:right w:val="single" w:color="auto" w:sz="4" w:space="0"/>
            </w:tcBorders>
            <w:shd w:val="clear" w:color="auto" w:fill="auto"/>
            <w:noWrap/>
            <w:tcMar>
              <w:top w:w="0" w:type="dxa"/>
              <w:left w:w="108" w:type="dxa"/>
              <w:bottom w:w="0" w:type="dxa"/>
              <w:right w:w="108" w:type="dxa"/>
            </w:tcMar>
            <w:vAlign w:val="top"/>
          </w:tcPr>
          <w:p w14:paraId="65DDBD64">
            <w:pPr>
              <w:pStyle w:val="15"/>
              <w:spacing w:before="68" w:line="239" w:lineRule="auto"/>
              <w:jc w:val="center"/>
              <w:rPr>
                <w:rFonts w:hint="default" w:ascii="宋体" w:hAnsi="宋体" w:eastAsia="宋体" w:cs="宋体"/>
                <w:kern w:val="2"/>
                <w:sz w:val="21"/>
                <w:szCs w:val="21"/>
                <w:lang w:val="en-US" w:eastAsia="en-US" w:bidi="ar-SA"/>
              </w:rPr>
            </w:pPr>
            <w:r>
              <w:rPr>
                <w:spacing w:val="-5"/>
              </w:rPr>
              <w:t>14.5</w:t>
            </w:r>
          </w:p>
        </w:tc>
        <w:tc>
          <w:tcPr>
            <w:tcW w:w="982" w:type="dxa"/>
            <w:tcBorders>
              <w:top w:val="single" w:color="auto" w:sz="4" w:space="0"/>
              <w:left w:val="single" w:color="auto" w:sz="4" w:space="0"/>
              <w:bottom w:val="single" w:color="auto" w:sz="4" w:space="0"/>
              <w:right w:val="single" w:color="auto" w:sz="4" w:space="0"/>
            </w:tcBorders>
            <w:shd w:val="clear" w:color="auto" w:fill="auto"/>
            <w:noWrap/>
            <w:tcMar>
              <w:top w:w="0" w:type="dxa"/>
              <w:left w:w="108" w:type="dxa"/>
              <w:bottom w:w="0" w:type="dxa"/>
              <w:right w:w="108" w:type="dxa"/>
            </w:tcMar>
            <w:vAlign w:val="top"/>
          </w:tcPr>
          <w:p w14:paraId="08566E6D">
            <w:pPr>
              <w:pStyle w:val="15"/>
              <w:spacing w:before="68" w:line="239" w:lineRule="auto"/>
              <w:jc w:val="center"/>
              <w:rPr>
                <w:rFonts w:hint="default" w:ascii="宋体" w:hAnsi="宋体" w:eastAsia="宋体" w:cs="宋体"/>
                <w:kern w:val="2"/>
                <w:sz w:val="21"/>
                <w:szCs w:val="21"/>
                <w:lang w:val="en-US" w:eastAsia="en-US" w:bidi="ar-SA"/>
              </w:rPr>
            </w:pPr>
            <w:r>
              <w:rPr>
                <w:spacing w:val="-5"/>
              </w:rPr>
              <w:t>14.5</w:t>
            </w:r>
          </w:p>
        </w:tc>
        <w:tc>
          <w:tcPr>
            <w:tcW w:w="968" w:type="dxa"/>
            <w:tcBorders>
              <w:top w:val="single" w:color="auto" w:sz="4" w:space="0"/>
              <w:left w:val="single" w:color="auto" w:sz="4" w:space="0"/>
              <w:bottom w:val="single" w:color="auto" w:sz="4" w:space="0"/>
              <w:right w:val="single" w:color="auto" w:sz="4" w:space="0"/>
            </w:tcBorders>
            <w:shd w:val="clear" w:color="auto" w:fill="auto"/>
            <w:noWrap/>
            <w:tcMar>
              <w:top w:w="0" w:type="dxa"/>
              <w:left w:w="108" w:type="dxa"/>
              <w:bottom w:w="0" w:type="dxa"/>
              <w:right w:w="108" w:type="dxa"/>
            </w:tcMar>
            <w:vAlign w:val="top"/>
          </w:tcPr>
          <w:p w14:paraId="108150B5">
            <w:pPr>
              <w:pStyle w:val="15"/>
              <w:spacing w:before="68" w:line="239" w:lineRule="auto"/>
              <w:jc w:val="center"/>
              <w:rPr>
                <w:rFonts w:hint="default" w:ascii="宋体" w:hAnsi="宋体" w:eastAsia="宋体" w:cs="宋体"/>
                <w:kern w:val="2"/>
                <w:sz w:val="21"/>
                <w:szCs w:val="21"/>
                <w:lang w:val="en-US" w:eastAsia="en-US" w:bidi="ar-SA"/>
              </w:rPr>
            </w:pPr>
            <w:r>
              <w:rPr>
                <w:spacing w:val="-5"/>
              </w:rPr>
              <w:t>15.5</w:t>
            </w:r>
          </w:p>
        </w:tc>
        <w:tc>
          <w:tcPr>
            <w:tcW w:w="1178" w:type="dxa"/>
            <w:tcBorders>
              <w:top w:val="single" w:color="auto" w:sz="4" w:space="0"/>
              <w:left w:val="single" w:color="auto" w:sz="4" w:space="0"/>
              <w:bottom w:val="single" w:color="auto" w:sz="4" w:space="0"/>
              <w:right w:val="single" w:color="auto" w:sz="4" w:space="0"/>
            </w:tcBorders>
            <w:shd w:val="clear" w:color="auto" w:fill="auto"/>
            <w:noWrap/>
            <w:tcMar>
              <w:top w:w="0" w:type="dxa"/>
              <w:left w:w="108" w:type="dxa"/>
              <w:bottom w:w="0" w:type="dxa"/>
              <w:right w:w="108" w:type="dxa"/>
            </w:tcMar>
            <w:vAlign w:val="top"/>
          </w:tcPr>
          <w:p w14:paraId="1CDAFD84">
            <w:pPr>
              <w:pStyle w:val="15"/>
              <w:spacing w:before="68" w:line="239" w:lineRule="auto"/>
              <w:jc w:val="center"/>
              <w:rPr>
                <w:rFonts w:hint="default" w:ascii="宋体" w:hAnsi="宋体" w:eastAsia="宋体" w:cs="宋体"/>
                <w:kern w:val="2"/>
                <w:sz w:val="21"/>
                <w:szCs w:val="21"/>
                <w:lang w:val="en-US" w:eastAsia="en-US" w:bidi="ar-SA"/>
              </w:rPr>
            </w:pPr>
            <w:r>
              <w:rPr>
                <w:spacing w:val="-5"/>
              </w:rPr>
              <w:t>16.0</w:t>
            </w:r>
          </w:p>
        </w:tc>
        <w:tc>
          <w:tcPr>
            <w:tcW w:w="1064" w:type="dxa"/>
            <w:tcBorders>
              <w:top w:val="single" w:color="auto" w:sz="4" w:space="0"/>
              <w:left w:val="single" w:color="auto" w:sz="4" w:space="0"/>
              <w:bottom w:val="single" w:color="auto" w:sz="4" w:space="0"/>
              <w:right w:val="single" w:color="auto" w:sz="4" w:space="0"/>
            </w:tcBorders>
            <w:shd w:val="clear" w:color="auto" w:fill="auto"/>
            <w:noWrap/>
            <w:tcMar>
              <w:top w:w="0" w:type="dxa"/>
              <w:left w:w="108" w:type="dxa"/>
              <w:bottom w:w="0" w:type="dxa"/>
              <w:right w:w="108" w:type="dxa"/>
            </w:tcMar>
            <w:vAlign w:val="top"/>
          </w:tcPr>
          <w:p w14:paraId="3B53E521">
            <w:pPr>
              <w:pStyle w:val="15"/>
              <w:spacing w:before="68" w:line="239" w:lineRule="auto"/>
              <w:jc w:val="center"/>
              <w:rPr>
                <w:rFonts w:hint="default" w:ascii="宋体" w:hAnsi="宋体" w:eastAsia="宋体" w:cs="宋体"/>
                <w:kern w:val="2"/>
                <w:sz w:val="21"/>
                <w:szCs w:val="21"/>
                <w:lang w:val="en-US" w:eastAsia="en-US" w:bidi="ar-SA"/>
              </w:rPr>
            </w:pPr>
            <w:r>
              <w:rPr>
                <w:spacing w:val="-4"/>
              </w:rPr>
              <w:t>14.78</w:t>
            </w:r>
          </w:p>
        </w:tc>
      </w:tr>
    </w:tbl>
    <w:p w14:paraId="026B0D6C">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right="0"/>
        <w:jc w:val="both"/>
        <w:rPr>
          <w:rFonts w:hint="default" w:ascii="Times New Roman" w:hAnsi="Times New Roman" w:cs="Times New Roman"/>
          <w:sz w:val="21"/>
          <w:szCs w:val="21"/>
        </w:rPr>
      </w:pPr>
      <w:r>
        <w:rPr>
          <w:rFonts w:hint="eastAsia" w:ascii="宋体" w:hAnsi="宋体" w:eastAsia="宋体" w:cs="宋体"/>
          <w:b/>
          <w:bCs/>
          <w:i w:val="0"/>
          <w:iCs w:val="0"/>
          <w:caps w:val="0"/>
          <w:color w:val="333333"/>
          <w:spacing w:val="0"/>
          <w:sz w:val="21"/>
          <w:szCs w:val="21"/>
          <w:shd w:val="clear" w:fill="FFFFFF"/>
        </w:rPr>
        <w:t>4.经济标评审汇总表</w:t>
      </w:r>
    </w:p>
    <w:tbl>
      <w:tblPr>
        <w:tblStyle w:val="10"/>
        <w:tblW w:w="8959"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fixed"/>
        <w:tblCellMar>
          <w:top w:w="15" w:type="dxa"/>
          <w:left w:w="15" w:type="dxa"/>
          <w:bottom w:w="15" w:type="dxa"/>
          <w:right w:w="15" w:type="dxa"/>
        </w:tblCellMar>
      </w:tblPr>
      <w:tblGrid>
        <w:gridCol w:w="630"/>
        <w:gridCol w:w="2288"/>
        <w:gridCol w:w="855"/>
        <w:gridCol w:w="1038"/>
        <w:gridCol w:w="1012"/>
        <w:gridCol w:w="995"/>
        <w:gridCol w:w="1104"/>
        <w:gridCol w:w="1037"/>
      </w:tblGrid>
      <w:tr w14:paraId="39FDF83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285" w:hRule="atLeast"/>
          <w:jc w:val="center"/>
        </w:trPr>
        <w:tc>
          <w:tcPr>
            <w:tcW w:w="630" w:type="dxa"/>
            <w:vMerge w:val="restart"/>
            <w:tcBorders>
              <w:top w:val="single" w:color="auto" w:sz="8" w:space="0"/>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3F660457">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b/>
                <w:bCs/>
                <w:sz w:val="21"/>
                <w:szCs w:val="21"/>
              </w:rPr>
              <w:t>序号</w:t>
            </w:r>
          </w:p>
        </w:tc>
        <w:tc>
          <w:tcPr>
            <w:tcW w:w="2288" w:type="dxa"/>
            <w:vMerge w:val="restart"/>
            <w:tcBorders>
              <w:top w:val="single" w:color="auto" w:sz="8" w:space="0"/>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5D081F85">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b/>
                <w:bCs/>
                <w:sz w:val="21"/>
                <w:szCs w:val="21"/>
              </w:rPr>
              <w:t>单位名称</w:t>
            </w:r>
          </w:p>
        </w:tc>
        <w:tc>
          <w:tcPr>
            <w:tcW w:w="6041" w:type="dxa"/>
            <w:gridSpan w:val="6"/>
            <w:tcBorders>
              <w:top w:val="single" w:color="auto" w:sz="8" w:space="0"/>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21DC0CFB">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b/>
                <w:bCs/>
                <w:sz w:val="21"/>
                <w:szCs w:val="21"/>
              </w:rPr>
              <w:t>评委姓名及评审意见</w:t>
            </w:r>
          </w:p>
        </w:tc>
      </w:tr>
      <w:tr w14:paraId="24C81C9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562" w:hRule="atLeast"/>
          <w:jc w:val="center"/>
        </w:trPr>
        <w:tc>
          <w:tcPr>
            <w:tcW w:w="630" w:type="dxa"/>
            <w:vMerge w:val="continue"/>
            <w:tcBorders>
              <w:top w:val="single" w:color="auto" w:sz="8" w:space="0"/>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00019543">
            <w:pPr>
              <w:rPr>
                <w:rFonts w:hint="default" w:ascii="Times New Roman" w:hAnsi="Times New Roman" w:cs="Times New Roman"/>
                <w:sz w:val="20"/>
                <w:szCs w:val="20"/>
              </w:rPr>
            </w:pPr>
          </w:p>
        </w:tc>
        <w:tc>
          <w:tcPr>
            <w:tcW w:w="2288" w:type="dxa"/>
            <w:vMerge w:val="continue"/>
            <w:tcBorders>
              <w:top w:val="single" w:color="auto" w:sz="8" w:space="0"/>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4D412C90">
            <w:pPr>
              <w:rPr>
                <w:rFonts w:hint="default" w:ascii="Times New Roman" w:hAnsi="Times New Roman" w:cs="Times New Roman"/>
                <w:sz w:val="20"/>
                <w:szCs w:val="20"/>
              </w:rPr>
            </w:pPr>
          </w:p>
        </w:tc>
        <w:tc>
          <w:tcPr>
            <w:tcW w:w="855" w:type="dxa"/>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38AD8D0E">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1"/>
                <w:szCs w:val="21"/>
              </w:rPr>
              <w:t>评委A</w:t>
            </w:r>
          </w:p>
        </w:tc>
        <w:tc>
          <w:tcPr>
            <w:tcW w:w="1038" w:type="dxa"/>
            <w:tcBorders>
              <w:top w:val="single" w:color="auto" w:sz="8" w:space="0"/>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5B5410B9">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1"/>
                <w:szCs w:val="21"/>
              </w:rPr>
              <w:t>评委B</w:t>
            </w:r>
          </w:p>
        </w:tc>
        <w:tc>
          <w:tcPr>
            <w:tcW w:w="1012" w:type="dxa"/>
            <w:tcBorders>
              <w:top w:val="single" w:color="auto" w:sz="8" w:space="0"/>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66A82EEF">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1"/>
                <w:szCs w:val="21"/>
              </w:rPr>
              <w:t>评委C</w:t>
            </w:r>
          </w:p>
        </w:tc>
        <w:tc>
          <w:tcPr>
            <w:tcW w:w="995" w:type="dxa"/>
            <w:tcBorders>
              <w:top w:val="single" w:color="auto" w:sz="8" w:space="0"/>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10B42727">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1"/>
                <w:szCs w:val="21"/>
              </w:rPr>
              <w:t>评委D</w:t>
            </w:r>
          </w:p>
        </w:tc>
        <w:tc>
          <w:tcPr>
            <w:tcW w:w="1104" w:type="dxa"/>
            <w:tcBorders>
              <w:top w:val="single" w:color="auto" w:sz="8" w:space="0"/>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05501628">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1"/>
                <w:szCs w:val="21"/>
              </w:rPr>
              <w:t>评委E</w:t>
            </w:r>
          </w:p>
        </w:tc>
        <w:tc>
          <w:tcPr>
            <w:tcW w:w="1037" w:type="dxa"/>
            <w:tcBorders>
              <w:top w:val="single" w:color="auto" w:sz="8" w:space="0"/>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56AECB30">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1"/>
                <w:szCs w:val="21"/>
              </w:rPr>
              <w:t>汇总</w:t>
            </w:r>
          </w:p>
        </w:tc>
      </w:tr>
      <w:tr w14:paraId="1A370ED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567" w:hRule="atLeast"/>
          <w:jc w:val="center"/>
        </w:trPr>
        <w:tc>
          <w:tcPr>
            <w:tcW w:w="630" w:type="dxa"/>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5B628754">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1"/>
                <w:szCs w:val="21"/>
              </w:rPr>
              <w:t>1</w:t>
            </w:r>
          </w:p>
        </w:tc>
        <w:tc>
          <w:tcPr>
            <w:tcW w:w="2288" w:type="dxa"/>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7F86DA68">
            <w:pPr>
              <w:pStyle w:val="15"/>
              <w:spacing w:before="38" w:line="221" w:lineRule="auto"/>
              <w:ind w:left="46" w:leftChars="0"/>
              <w:jc w:val="center"/>
              <w:rPr>
                <w:rFonts w:hint="default" w:ascii="Times New Roman" w:hAnsi="Times New Roman" w:cs="Times New Roman"/>
                <w:sz w:val="21"/>
                <w:szCs w:val="21"/>
              </w:rPr>
            </w:pPr>
            <w:r>
              <w:rPr>
                <w:spacing w:val="-1"/>
              </w:rPr>
              <w:t>河南益扬建</w:t>
            </w:r>
            <w:r>
              <w:rPr>
                <w:spacing w:val="-2"/>
              </w:rPr>
              <w:t>设工程有限</w:t>
            </w:r>
            <w:r>
              <w:rPr>
                <w:spacing w:val="-4"/>
              </w:rPr>
              <w:t>公司</w:t>
            </w:r>
          </w:p>
        </w:tc>
        <w:tc>
          <w:tcPr>
            <w:tcW w:w="855" w:type="dxa"/>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top"/>
          </w:tcPr>
          <w:p w14:paraId="72E9CB2F">
            <w:pPr>
              <w:pStyle w:val="15"/>
              <w:spacing w:before="68" w:line="239" w:lineRule="auto"/>
              <w:jc w:val="center"/>
              <w:rPr>
                <w:rFonts w:hint="default" w:ascii="Times New Roman" w:hAnsi="Times New Roman" w:cs="Times New Roman"/>
                <w:sz w:val="21"/>
                <w:szCs w:val="21"/>
              </w:rPr>
            </w:pPr>
            <w:r>
              <w:rPr>
                <w:spacing w:val="-2"/>
              </w:rPr>
              <w:t>49.94</w:t>
            </w:r>
          </w:p>
        </w:tc>
        <w:tc>
          <w:tcPr>
            <w:tcW w:w="1038" w:type="dxa"/>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top"/>
          </w:tcPr>
          <w:p w14:paraId="38545226">
            <w:pPr>
              <w:pStyle w:val="15"/>
              <w:spacing w:before="68" w:line="239" w:lineRule="auto"/>
              <w:jc w:val="center"/>
              <w:rPr>
                <w:rFonts w:hint="default" w:ascii="Times New Roman" w:hAnsi="Times New Roman" w:cs="Times New Roman"/>
                <w:sz w:val="21"/>
                <w:szCs w:val="21"/>
              </w:rPr>
            </w:pPr>
            <w:r>
              <w:rPr>
                <w:spacing w:val="-2"/>
              </w:rPr>
              <w:t>49.94</w:t>
            </w:r>
          </w:p>
        </w:tc>
        <w:tc>
          <w:tcPr>
            <w:tcW w:w="1012" w:type="dxa"/>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top"/>
          </w:tcPr>
          <w:p w14:paraId="0C2033E9">
            <w:pPr>
              <w:pStyle w:val="15"/>
              <w:spacing w:before="68" w:line="239" w:lineRule="auto"/>
              <w:jc w:val="center"/>
              <w:rPr>
                <w:rFonts w:hint="default" w:ascii="Times New Roman" w:hAnsi="Times New Roman" w:cs="Times New Roman"/>
                <w:sz w:val="21"/>
                <w:szCs w:val="21"/>
              </w:rPr>
            </w:pPr>
            <w:r>
              <w:rPr>
                <w:spacing w:val="-2"/>
              </w:rPr>
              <w:t>49.94</w:t>
            </w:r>
          </w:p>
        </w:tc>
        <w:tc>
          <w:tcPr>
            <w:tcW w:w="995" w:type="dxa"/>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top"/>
          </w:tcPr>
          <w:p w14:paraId="20D8CFAE">
            <w:pPr>
              <w:pStyle w:val="15"/>
              <w:spacing w:before="68" w:line="239" w:lineRule="auto"/>
              <w:jc w:val="center"/>
              <w:rPr>
                <w:rFonts w:hint="default" w:ascii="Times New Roman" w:hAnsi="Times New Roman" w:cs="Times New Roman"/>
                <w:sz w:val="21"/>
                <w:szCs w:val="21"/>
              </w:rPr>
            </w:pPr>
            <w:r>
              <w:rPr>
                <w:spacing w:val="-2"/>
              </w:rPr>
              <w:t>49.94</w:t>
            </w:r>
          </w:p>
        </w:tc>
        <w:tc>
          <w:tcPr>
            <w:tcW w:w="1104" w:type="dxa"/>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top"/>
          </w:tcPr>
          <w:p w14:paraId="47022A29">
            <w:pPr>
              <w:pStyle w:val="15"/>
              <w:spacing w:before="68" w:line="239" w:lineRule="auto"/>
              <w:jc w:val="center"/>
              <w:rPr>
                <w:rFonts w:hint="default" w:ascii="Times New Roman" w:hAnsi="Times New Roman" w:cs="Times New Roman"/>
                <w:sz w:val="21"/>
                <w:szCs w:val="21"/>
              </w:rPr>
            </w:pPr>
            <w:r>
              <w:rPr>
                <w:spacing w:val="-2"/>
              </w:rPr>
              <w:t>49.94</w:t>
            </w:r>
          </w:p>
        </w:tc>
        <w:tc>
          <w:tcPr>
            <w:tcW w:w="1037" w:type="dxa"/>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top"/>
          </w:tcPr>
          <w:p w14:paraId="40752E70">
            <w:pPr>
              <w:pStyle w:val="15"/>
              <w:spacing w:before="68" w:line="239" w:lineRule="auto"/>
              <w:jc w:val="center"/>
              <w:rPr>
                <w:rFonts w:hint="default" w:ascii="Times New Roman" w:hAnsi="Times New Roman" w:cs="Times New Roman"/>
                <w:sz w:val="21"/>
                <w:szCs w:val="21"/>
              </w:rPr>
            </w:pPr>
            <w:r>
              <w:rPr>
                <w:spacing w:val="-2"/>
              </w:rPr>
              <w:t>49.94</w:t>
            </w:r>
          </w:p>
        </w:tc>
      </w:tr>
      <w:tr w14:paraId="4764096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567" w:hRule="atLeast"/>
          <w:jc w:val="center"/>
        </w:trPr>
        <w:tc>
          <w:tcPr>
            <w:tcW w:w="630" w:type="dxa"/>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75024935">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1"/>
                <w:szCs w:val="21"/>
              </w:rPr>
              <w:t>2</w:t>
            </w:r>
          </w:p>
        </w:tc>
        <w:tc>
          <w:tcPr>
            <w:tcW w:w="2288" w:type="dxa"/>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48F1D715">
            <w:pPr>
              <w:pStyle w:val="15"/>
              <w:spacing w:before="41" w:line="220" w:lineRule="auto"/>
              <w:ind w:left="46" w:leftChars="0"/>
              <w:jc w:val="center"/>
              <w:rPr>
                <w:rFonts w:hint="default" w:ascii="Times New Roman" w:hAnsi="Times New Roman" w:cs="Times New Roman"/>
                <w:sz w:val="21"/>
                <w:szCs w:val="21"/>
              </w:rPr>
            </w:pPr>
            <w:r>
              <w:rPr>
                <w:spacing w:val="-1"/>
              </w:rPr>
              <w:t>河南邦昊建</w:t>
            </w:r>
            <w:r>
              <w:rPr>
                <w:spacing w:val="-2"/>
              </w:rPr>
              <w:t>设工程有限</w:t>
            </w:r>
            <w:r>
              <w:rPr>
                <w:spacing w:val="-4"/>
              </w:rPr>
              <w:t>公司</w:t>
            </w:r>
          </w:p>
        </w:tc>
        <w:tc>
          <w:tcPr>
            <w:tcW w:w="855" w:type="dxa"/>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top"/>
          </w:tcPr>
          <w:p w14:paraId="6257149D">
            <w:pPr>
              <w:pStyle w:val="15"/>
              <w:spacing w:before="68" w:line="239" w:lineRule="auto"/>
              <w:jc w:val="center"/>
              <w:rPr>
                <w:rFonts w:hint="default" w:ascii="Times New Roman" w:hAnsi="Times New Roman" w:cs="Times New Roman"/>
                <w:sz w:val="21"/>
                <w:szCs w:val="21"/>
              </w:rPr>
            </w:pPr>
            <w:r>
              <w:rPr>
                <w:spacing w:val="-2"/>
              </w:rPr>
              <w:t>49.63</w:t>
            </w:r>
          </w:p>
        </w:tc>
        <w:tc>
          <w:tcPr>
            <w:tcW w:w="1038" w:type="dxa"/>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top"/>
          </w:tcPr>
          <w:p w14:paraId="73114713">
            <w:pPr>
              <w:pStyle w:val="15"/>
              <w:spacing w:before="68" w:line="239" w:lineRule="auto"/>
              <w:jc w:val="center"/>
              <w:rPr>
                <w:rFonts w:hint="default" w:ascii="Times New Roman" w:hAnsi="Times New Roman" w:cs="Times New Roman"/>
                <w:sz w:val="21"/>
                <w:szCs w:val="21"/>
              </w:rPr>
            </w:pPr>
            <w:r>
              <w:rPr>
                <w:spacing w:val="-2"/>
              </w:rPr>
              <w:t>49.63</w:t>
            </w:r>
          </w:p>
        </w:tc>
        <w:tc>
          <w:tcPr>
            <w:tcW w:w="1012" w:type="dxa"/>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top"/>
          </w:tcPr>
          <w:p w14:paraId="43AA7E4F">
            <w:pPr>
              <w:pStyle w:val="15"/>
              <w:spacing w:before="68" w:line="239" w:lineRule="auto"/>
              <w:jc w:val="center"/>
              <w:rPr>
                <w:rFonts w:hint="default" w:ascii="Times New Roman" w:hAnsi="Times New Roman" w:cs="Times New Roman"/>
                <w:sz w:val="21"/>
                <w:szCs w:val="21"/>
              </w:rPr>
            </w:pPr>
            <w:r>
              <w:rPr>
                <w:spacing w:val="-2"/>
              </w:rPr>
              <w:t>49.63</w:t>
            </w:r>
          </w:p>
        </w:tc>
        <w:tc>
          <w:tcPr>
            <w:tcW w:w="995" w:type="dxa"/>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top"/>
          </w:tcPr>
          <w:p w14:paraId="55B4BCC4">
            <w:pPr>
              <w:pStyle w:val="15"/>
              <w:spacing w:before="68" w:line="239" w:lineRule="auto"/>
              <w:jc w:val="center"/>
              <w:rPr>
                <w:rFonts w:hint="default" w:ascii="Times New Roman" w:hAnsi="Times New Roman" w:cs="Times New Roman"/>
                <w:sz w:val="21"/>
                <w:szCs w:val="21"/>
              </w:rPr>
            </w:pPr>
            <w:r>
              <w:rPr>
                <w:spacing w:val="-2"/>
              </w:rPr>
              <w:t>49.63</w:t>
            </w:r>
          </w:p>
        </w:tc>
        <w:tc>
          <w:tcPr>
            <w:tcW w:w="1104" w:type="dxa"/>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top"/>
          </w:tcPr>
          <w:p w14:paraId="56D0E26A">
            <w:pPr>
              <w:pStyle w:val="15"/>
              <w:spacing w:before="68" w:line="239" w:lineRule="auto"/>
              <w:jc w:val="center"/>
              <w:rPr>
                <w:rFonts w:hint="default" w:ascii="Times New Roman" w:hAnsi="Times New Roman" w:cs="Times New Roman"/>
                <w:sz w:val="21"/>
                <w:szCs w:val="21"/>
              </w:rPr>
            </w:pPr>
            <w:r>
              <w:rPr>
                <w:spacing w:val="-2"/>
              </w:rPr>
              <w:t>49.63</w:t>
            </w:r>
          </w:p>
        </w:tc>
        <w:tc>
          <w:tcPr>
            <w:tcW w:w="1037" w:type="dxa"/>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top"/>
          </w:tcPr>
          <w:p w14:paraId="7D581F46">
            <w:pPr>
              <w:pStyle w:val="15"/>
              <w:spacing w:before="68" w:line="239" w:lineRule="auto"/>
              <w:jc w:val="center"/>
              <w:rPr>
                <w:rFonts w:hint="default" w:ascii="Times New Roman" w:hAnsi="Times New Roman" w:cs="Times New Roman"/>
                <w:sz w:val="21"/>
                <w:szCs w:val="21"/>
              </w:rPr>
            </w:pPr>
            <w:r>
              <w:rPr>
                <w:spacing w:val="-2"/>
              </w:rPr>
              <w:t>49.63</w:t>
            </w:r>
          </w:p>
        </w:tc>
      </w:tr>
      <w:tr w14:paraId="53475CC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567" w:hRule="atLeast"/>
          <w:jc w:val="center"/>
        </w:trPr>
        <w:tc>
          <w:tcPr>
            <w:tcW w:w="630" w:type="dxa"/>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386A28B8">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1"/>
                <w:szCs w:val="21"/>
              </w:rPr>
              <w:t>3</w:t>
            </w:r>
          </w:p>
        </w:tc>
        <w:tc>
          <w:tcPr>
            <w:tcW w:w="2288" w:type="dxa"/>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7CAA0FAA">
            <w:pPr>
              <w:pStyle w:val="15"/>
              <w:spacing w:before="41" w:line="220" w:lineRule="auto"/>
              <w:ind w:left="66" w:leftChars="0"/>
              <w:jc w:val="center"/>
              <w:rPr>
                <w:rFonts w:hint="default" w:ascii="Times New Roman" w:hAnsi="Times New Roman" w:cs="Times New Roman"/>
                <w:sz w:val="21"/>
                <w:szCs w:val="21"/>
              </w:rPr>
            </w:pPr>
            <w:r>
              <w:rPr>
                <w:spacing w:val="-5"/>
              </w:rPr>
              <w:t>中潮建设发</w:t>
            </w:r>
            <w:r>
              <w:rPr>
                <w:spacing w:val="-2"/>
              </w:rPr>
              <w:t>展有限公司</w:t>
            </w:r>
          </w:p>
        </w:tc>
        <w:tc>
          <w:tcPr>
            <w:tcW w:w="855" w:type="dxa"/>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top"/>
          </w:tcPr>
          <w:p w14:paraId="3C6F71E9">
            <w:pPr>
              <w:pStyle w:val="15"/>
              <w:spacing w:before="207" w:line="239" w:lineRule="auto"/>
              <w:jc w:val="center"/>
              <w:rPr>
                <w:rFonts w:hint="default" w:ascii="Times New Roman" w:hAnsi="Times New Roman" w:cs="Times New Roman"/>
                <w:sz w:val="21"/>
                <w:szCs w:val="21"/>
              </w:rPr>
            </w:pPr>
            <w:r>
              <w:rPr>
                <w:spacing w:val="-2"/>
              </w:rPr>
              <w:t>49.66</w:t>
            </w:r>
          </w:p>
        </w:tc>
        <w:tc>
          <w:tcPr>
            <w:tcW w:w="1038" w:type="dxa"/>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top"/>
          </w:tcPr>
          <w:p w14:paraId="08578A12">
            <w:pPr>
              <w:pStyle w:val="15"/>
              <w:spacing w:before="207" w:line="239" w:lineRule="auto"/>
              <w:jc w:val="center"/>
              <w:rPr>
                <w:rFonts w:hint="default" w:ascii="Times New Roman" w:hAnsi="Times New Roman" w:cs="Times New Roman"/>
                <w:sz w:val="21"/>
                <w:szCs w:val="21"/>
              </w:rPr>
            </w:pPr>
            <w:r>
              <w:rPr>
                <w:spacing w:val="-2"/>
              </w:rPr>
              <w:t>49.66</w:t>
            </w:r>
          </w:p>
        </w:tc>
        <w:tc>
          <w:tcPr>
            <w:tcW w:w="1012" w:type="dxa"/>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top"/>
          </w:tcPr>
          <w:p w14:paraId="3D3505F4">
            <w:pPr>
              <w:pStyle w:val="15"/>
              <w:spacing w:before="207" w:line="239" w:lineRule="auto"/>
              <w:jc w:val="center"/>
              <w:rPr>
                <w:rFonts w:hint="default" w:ascii="Times New Roman" w:hAnsi="Times New Roman" w:cs="Times New Roman"/>
                <w:sz w:val="21"/>
                <w:szCs w:val="21"/>
              </w:rPr>
            </w:pPr>
            <w:r>
              <w:rPr>
                <w:spacing w:val="-2"/>
              </w:rPr>
              <w:t>49.66</w:t>
            </w:r>
          </w:p>
        </w:tc>
        <w:tc>
          <w:tcPr>
            <w:tcW w:w="995" w:type="dxa"/>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top"/>
          </w:tcPr>
          <w:p w14:paraId="475AC85B">
            <w:pPr>
              <w:pStyle w:val="15"/>
              <w:spacing w:before="207" w:line="239" w:lineRule="auto"/>
              <w:jc w:val="center"/>
              <w:rPr>
                <w:rFonts w:hint="default" w:ascii="Times New Roman" w:hAnsi="Times New Roman" w:cs="Times New Roman"/>
                <w:sz w:val="21"/>
                <w:szCs w:val="21"/>
              </w:rPr>
            </w:pPr>
            <w:r>
              <w:rPr>
                <w:spacing w:val="-2"/>
              </w:rPr>
              <w:t>49.66</w:t>
            </w:r>
          </w:p>
        </w:tc>
        <w:tc>
          <w:tcPr>
            <w:tcW w:w="1104" w:type="dxa"/>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top"/>
          </w:tcPr>
          <w:p w14:paraId="4B431934">
            <w:pPr>
              <w:pStyle w:val="15"/>
              <w:spacing w:before="207" w:line="239" w:lineRule="auto"/>
              <w:jc w:val="center"/>
              <w:rPr>
                <w:rFonts w:hint="default" w:ascii="Times New Roman" w:hAnsi="Times New Roman" w:cs="Times New Roman"/>
                <w:sz w:val="21"/>
                <w:szCs w:val="21"/>
              </w:rPr>
            </w:pPr>
            <w:r>
              <w:rPr>
                <w:spacing w:val="-2"/>
              </w:rPr>
              <w:t>49.66</w:t>
            </w:r>
          </w:p>
        </w:tc>
        <w:tc>
          <w:tcPr>
            <w:tcW w:w="1037" w:type="dxa"/>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top"/>
          </w:tcPr>
          <w:p w14:paraId="07AA1415">
            <w:pPr>
              <w:pStyle w:val="15"/>
              <w:spacing w:before="207" w:line="239" w:lineRule="auto"/>
              <w:jc w:val="center"/>
              <w:rPr>
                <w:rFonts w:hint="default" w:ascii="Times New Roman" w:hAnsi="Times New Roman" w:cs="Times New Roman"/>
                <w:sz w:val="21"/>
                <w:szCs w:val="21"/>
              </w:rPr>
            </w:pPr>
            <w:r>
              <w:rPr>
                <w:spacing w:val="-2"/>
              </w:rPr>
              <w:t>49.66</w:t>
            </w:r>
          </w:p>
        </w:tc>
      </w:tr>
      <w:tr w14:paraId="445BF2C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567" w:hRule="atLeast"/>
          <w:jc w:val="center"/>
        </w:trPr>
        <w:tc>
          <w:tcPr>
            <w:tcW w:w="630" w:type="dxa"/>
            <w:tcBorders>
              <w:top w:val="single" w:color="auto" w:sz="8" w:space="0"/>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53DF7B4F">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1"/>
                <w:szCs w:val="21"/>
              </w:rPr>
              <w:t>4</w:t>
            </w:r>
          </w:p>
        </w:tc>
        <w:tc>
          <w:tcPr>
            <w:tcW w:w="2288" w:type="dxa"/>
            <w:tcBorders>
              <w:top w:val="single" w:color="auto" w:sz="8" w:space="0"/>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13BB42EC">
            <w:pPr>
              <w:pStyle w:val="15"/>
              <w:spacing w:before="42" w:line="220" w:lineRule="auto"/>
              <w:ind w:left="46" w:leftChars="0"/>
              <w:jc w:val="center"/>
              <w:rPr>
                <w:rFonts w:hint="default" w:ascii="Times New Roman" w:hAnsi="Times New Roman" w:cs="Times New Roman"/>
                <w:sz w:val="21"/>
                <w:szCs w:val="21"/>
              </w:rPr>
            </w:pPr>
            <w:r>
              <w:rPr>
                <w:spacing w:val="-1"/>
              </w:rPr>
              <w:t>河南察泰建</w:t>
            </w:r>
            <w:r>
              <w:rPr>
                <w:spacing w:val="-2"/>
              </w:rPr>
              <w:t>筑工程有限</w:t>
            </w:r>
            <w:r>
              <w:rPr>
                <w:spacing w:val="-4"/>
              </w:rPr>
              <w:t>公司</w:t>
            </w:r>
          </w:p>
        </w:tc>
        <w:tc>
          <w:tcPr>
            <w:tcW w:w="855" w:type="dxa"/>
            <w:tcBorders>
              <w:top w:val="single" w:color="auto" w:sz="8" w:space="0"/>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top"/>
          </w:tcPr>
          <w:p w14:paraId="4D6138BD">
            <w:pPr>
              <w:pStyle w:val="15"/>
              <w:spacing w:before="69" w:line="239" w:lineRule="auto"/>
              <w:jc w:val="center"/>
              <w:rPr>
                <w:rFonts w:hint="default" w:ascii="Times New Roman" w:hAnsi="Times New Roman" w:cs="Times New Roman"/>
                <w:sz w:val="21"/>
                <w:szCs w:val="21"/>
              </w:rPr>
            </w:pPr>
            <w:r>
              <w:rPr>
                <w:spacing w:val="-2"/>
              </w:rPr>
              <w:t>49.73</w:t>
            </w:r>
          </w:p>
        </w:tc>
        <w:tc>
          <w:tcPr>
            <w:tcW w:w="1038" w:type="dxa"/>
            <w:tcBorders>
              <w:top w:val="single" w:color="auto" w:sz="8" w:space="0"/>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top"/>
          </w:tcPr>
          <w:p w14:paraId="653E2E0B">
            <w:pPr>
              <w:pStyle w:val="15"/>
              <w:spacing w:before="69" w:line="239" w:lineRule="auto"/>
              <w:jc w:val="center"/>
              <w:rPr>
                <w:rFonts w:hint="default" w:ascii="Times New Roman" w:hAnsi="Times New Roman" w:cs="Times New Roman"/>
                <w:sz w:val="21"/>
                <w:szCs w:val="21"/>
              </w:rPr>
            </w:pPr>
            <w:r>
              <w:rPr>
                <w:spacing w:val="-2"/>
              </w:rPr>
              <w:t>49.73</w:t>
            </w:r>
          </w:p>
        </w:tc>
        <w:tc>
          <w:tcPr>
            <w:tcW w:w="1012" w:type="dxa"/>
            <w:tcBorders>
              <w:top w:val="single" w:color="auto" w:sz="8" w:space="0"/>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top"/>
          </w:tcPr>
          <w:p w14:paraId="25732D81">
            <w:pPr>
              <w:pStyle w:val="15"/>
              <w:spacing w:before="69" w:line="239" w:lineRule="auto"/>
              <w:jc w:val="center"/>
              <w:rPr>
                <w:rFonts w:hint="default" w:ascii="Times New Roman" w:hAnsi="Times New Roman" w:cs="Times New Roman"/>
                <w:sz w:val="21"/>
                <w:szCs w:val="21"/>
              </w:rPr>
            </w:pPr>
            <w:r>
              <w:rPr>
                <w:spacing w:val="-2"/>
              </w:rPr>
              <w:t>49.73</w:t>
            </w:r>
          </w:p>
        </w:tc>
        <w:tc>
          <w:tcPr>
            <w:tcW w:w="995" w:type="dxa"/>
            <w:tcBorders>
              <w:top w:val="single" w:color="auto" w:sz="8" w:space="0"/>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top"/>
          </w:tcPr>
          <w:p w14:paraId="570C88CE">
            <w:pPr>
              <w:pStyle w:val="15"/>
              <w:spacing w:before="69" w:line="239" w:lineRule="auto"/>
              <w:jc w:val="center"/>
              <w:rPr>
                <w:rFonts w:hint="default" w:ascii="Times New Roman" w:hAnsi="Times New Roman" w:cs="Times New Roman"/>
                <w:sz w:val="21"/>
                <w:szCs w:val="21"/>
              </w:rPr>
            </w:pPr>
            <w:r>
              <w:rPr>
                <w:spacing w:val="-2"/>
              </w:rPr>
              <w:t>49.73</w:t>
            </w:r>
          </w:p>
        </w:tc>
        <w:tc>
          <w:tcPr>
            <w:tcW w:w="1104" w:type="dxa"/>
            <w:tcBorders>
              <w:top w:val="single" w:color="auto" w:sz="8" w:space="0"/>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top"/>
          </w:tcPr>
          <w:p w14:paraId="5FC53597">
            <w:pPr>
              <w:pStyle w:val="15"/>
              <w:spacing w:before="69" w:line="239" w:lineRule="auto"/>
              <w:jc w:val="center"/>
              <w:rPr>
                <w:rFonts w:hint="default" w:ascii="Times New Roman" w:hAnsi="Times New Roman" w:cs="Times New Roman"/>
                <w:sz w:val="21"/>
                <w:szCs w:val="21"/>
              </w:rPr>
            </w:pPr>
            <w:r>
              <w:rPr>
                <w:spacing w:val="-2"/>
              </w:rPr>
              <w:t>49.73</w:t>
            </w:r>
          </w:p>
        </w:tc>
        <w:tc>
          <w:tcPr>
            <w:tcW w:w="1037" w:type="dxa"/>
            <w:tcBorders>
              <w:top w:val="single" w:color="auto" w:sz="8" w:space="0"/>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top"/>
          </w:tcPr>
          <w:p w14:paraId="6F2176AA">
            <w:pPr>
              <w:pStyle w:val="15"/>
              <w:spacing w:before="69" w:line="239" w:lineRule="auto"/>
              <w:jc w:val="center"/>
              <w:rPr>
                <w:rFonts w:hint="default" w:ascii="Times New Roman" w:hAnsi="Times New Roman" w:cs="Times New Roman"/>
                <w:sz w:val="21"/>
                <w:szCs w:val="21"/>
              </w:rPr>
            </w:pPr>
            <w:r>
              <w:rPr>
                <w:spacing w:val="-2"/>
              </w:rPr>
              <w:t>49.73</w:t>
            </w:r>
          </w:p>
        </w:tc>
      </w:tr>
      <w:tr w14:paraId="0837431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567" w:hRule="atLeast"/>
          <w:jc w:val="center"/>
        </w:trPr>
        <w:tc>
          <w:tcPr>
            <w:tcW w:w="630" w:type="dxa"/>
            <w:tcBorders>
              <w:top w:val="single" w:color="auto" w:sz="8" w:space="0"/>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2120F36A">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w:t>
            </w:r>
          </w:p>
        </w:tc>
        <w:tc>
          <w:tcPr>
            <w:tcW w:w="2288" w:type="dxa"/>
            <w:tcBorders>
              <w:top w:val="single" w:color="auto" w:sz="8" w:space="0"/>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22232B7A">
            <w:pPr>
              <w:pStyle w:val="15"/>
              <w:spacing w:before="44" w:line="220" w:lineRule="auto"/>
              <w:ind w:left="46" w:leftChars="0"/>
              <w:jc w:val="center"/>
              <w:rPr>
                <w:rFonts w:hint="eastAsia" w:ascii="宋体" w:hAnsi="宋体" w:eastAsia="宋体" w:cs="宋体"/>
                <w:sz w:val="21"/>
                <w:szCs w:val="21"/>
              </w:rPr>
            </w:pPr>
            <w:r>
              <w:rPr>
                <w:spacing w:val="-1"/>
              </w:rPr>
              <w:t>河南树岩建</w:t>
            </w:r>
            <w:r>
              <w:rPr>
                <w:spacing w:val="-2"/>
              </w:rPr>
              <w:t>设工程有限</w:t>
            </w:r>
            <w:r>
              <w:rPr>
                <w:spacing w:val="-4"/>
              </w:rPr>
              <w:t>公司</w:t>
            </w:r>
          </w:p>
        </w:tc>
        <w:tc>
          <w:tcPr>
            <w:tcW w:w="855" w:type="dxa"/>
            <w:tcBorders>
              <w:top w:val="single" w:color="auto" w:sz="8" w:space="0"/>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top"/>
          </w:tcPr>
          <w:p w14:paraId="147F5851">
            <w:pPr>
              <w:pStyle w:val="15"/>
              <w:spacing w:before="69" w:line="239" w:lineRule="auto"/>
              <w:jc w:val="center"/>
              <w:rPr>
                <w:rFonts w:hint="eastAsia" w:ascii="宋体" w:hAnsi="宋体" w:eastAsia="宋体" w:cs="宋体"/>
                <w:sz w:val="21"/>
                <w:szCs w:val="21"/>
              </w:rPr>
            </w:pPr>
            <w:r>
              <w:rPr>
                <w:spacing w:val="-2"/>
              </w:rPr>
              <w:t>49.86</w:t>
            </w:r>
          </w:p>
        </w:tc>
        <w:tc>
          <w:tcPr>
            <w:tcW w:w="1038" w:type="dxa"/>
            <w:tcBorders>
              <w:top w:val="single" w:color="auto" w:sz="8" w:space="0"/>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top"/>
          </w:tcPr>
          <w:p w14:paraId="562352CC">
            <w:pPr>
              <w:pStyle w:val="15"/>
              <w:spacing w:before="69" w:line="239" w:lineRule="auto"/>
              <w:jc w:val="center"/>
              <w:rPr>
                <w:rFonts w:hint="eastAsia" w:ascii="宋体" w:hAnsi="宋体" w:eastAsia="宋体" w:cs="宋体"/>
                <w:sz w:val="21"/>
                <w:szCs w:val="21"/>
              </w:rPr>
            </w:pPr>
            <w:r>
              <w:rPr>
                <w:spacing w:val="-2"/>
              </w:rPr>
              <w:t>49.86</w:t>
            </w:r>
          </w:p>
        </w:tc>
        <w:tc>
          <w:tcPr>
            <w:tcW w:w="1012" w:type="dxa"/>
            <w:tcBorders>
              <w:top w:val="single" w:color="auto" w:sz="8" w:space="0"/>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top"/>
          </w:tcPr>
          <w:p w14:paraId="62C2AD58">
            <w:pPr>
              <w:pStyle w:val="15"/>
              <w:spacing w:before="69" w:line="239" w:lineRule="auto"/>
              <w:jc w:val="center"/>
              <w:rPr>
                <w:rFonts w:hint="eastAsia" w:ascii="宋体" w:hAnsi="宋体" w:eastAsia="宋体" w:cs="宋体"/>
                <w:sz w:val="21"/>
                <w:szCs w:val="21"/>
              </w:rPr>
            </w:pPr>
            <w:r>
              <w:rPr>
                <w:spacing w:val="-2"/>
              </w:rPr>
              <w:t>49.86</w:t>
            </w:r>
          </w:p>
        </w:tc>
        <w:tc>
          <w:tcPr>
            <w:tcW w:w="995" w:type="dxa"/>
            <w:tcBorders>
              <w:top w:val="single" w:color="auto" w:sz="8" w:space="0"/>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top"/>
          </w:tcPr>
          <w:p w14:paraId="0DEE65A5">
            <w:pPr>
              <w:pStyle w:val="15"/>
              <w:spacing w:before="69" w:line="239" w:lineRule="auto"/>
              <w:jc w:val="center"/>
              <w:rPr>
                <w:rFonts w:hint="eastAsia" w:ascii="宋体" w:hAnsi="宋体" w:eastAsia="宋体" w:cs="宋体"/>
                <w:sz w:val="21"/>
                <w:szCs w:val="21"/>
              </w:rPr>
            </w:pPr>
            <w:r>
              <w:rPr>
                <w:spacing w:val="-2"/>
              </w:rPr>
              <w:t>49.86</w:t>
            </w:r>
          </w:p>
        </w:tc>
        <w:tc>
          <w:tcPr>
            <w:tcW w:w="1104" w:type="dxa"/>
            <w:tcBorders>
              <w:top w:val="single" w:color="auto" w:sz="8" w:space="0"/>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top"/>
          </w:tcPr>
          <w:p w14:paraId="541A8ABC">
            <w:pPr>
              <w:pStyle w:val="15"/>
              <w:spacing w:before="69" w:line="239" w:lineRule="auto"/>
              <w:jc w:val="center"/>
              <w:rPr>
                <w:rFonts w:hint="eastAsia" w:ascii="宋体" w:hAnsi="宋体" w:eastAsia="宋体" w:cs="宋体"/>
                <w:sz w:val="21"/>
                <w:szCs w:val="21"/>
              </w:rPr>
            </w:pPr>
            <w:r>
              <w:rPr>
                <w:spacing w:val="-2"/>
              </w:rPr>
              <w:t>49.86</w:t>
            </w:r>
          </w:p>
        </w:tc>
        <w:tc>
          <w:tcPr>
            <w:tcW w:w="1037" w:type="dxa"/>
            <w:tcBorders>
              <w:top w:val="single" w:color="auto" w:sz="8" w:space="0"/>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top"/>
          </w:tcPr>
          <w:p w14:paraId="4100A06E">
            <w:pPr>
              <w:pStyle w:val="15"/>
              <w:spacing w:before="69" w:line="239" w:lineRule="auto"/>
              <w:jc w:val="center"/>
              <w:rPr>
                <w:rFonts w:hint="eastAsia" w:ascii="宋体" w:hAnsi="宋体" w:eastAsia="宋体" w:cs="宋体"/>
                <w:sz w:val="21"/>
                <w:szCs w:val="21"/>
              </w:rPr>
            </w:pPr>
            <w:r>
              <w:rPr>
                <w:spacing w:val="-2"/>
              </w:rPr>
              <w:t>49.86</w:t>
            </w:r>
          </w:p>
        </w:tc>
      </w:tr>
      <w:tr w14:paraId="673363B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567" w:hRule="atLeast"/>
          <w:jc w:val="center"/>
        </w:trPr>
        <w:tc>
          <w:tcPr>
            <w:tcW w:w="630" w:type="dxa"/>
            <w:tcBorders>
              <w:top w:val="single" w:color="auto" w:sz="8" w:space="0"/>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74793BA4">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6</w:t>
            </w:r>
          </w:p>
        </w:tc>
        <w:tc>
          <w:tcPr>
            <w:tcW w:w="2288" w:type="dxa"/>
            <w:tcBorders>
              <w:top w:val="single" w:color="auto" w:sz="8" w:space="0"/>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265A3BE9">
            <w:pPr>
              <w:pStyle w:val="15"/>
              <w:spacing w:before="46" w:line="220" w:lineRule="auto"/>
              <w:ind w:left="46" w:leftChars="0"/>
              <w:jc w:val="center"/>
              <w:rPr>
                <w:rFonts w:hint="eastAsia" w:ascii="宋体" w:hAnsi="宋体" w:eastAsia="宋体" w:cs="宋体"/>
                <w:sz w:val="21"/>
                <w:szCs w:val="21"/>
              </w:rPr>
            </w:pPr>
            <w:r>
              <w:rPr>
                <w:spacing w:val="-1"/>
              </w:rPr>
              <w:t>河南颐泰市</w:t>
            </w:r>
            <w:r>
              <w:rPr>
                <w:spacing w:val="-2"/>
              </w:rPr>
              <w:t>政工程有限</w:t>
            </w:r>
            <w:r>
              <w:rPr>
                <w:spacing w:val="-4"/>
              </w:rPr>
              <w:t>公司</w:t>
            </w:r>
          </w:p>
        </w:tc>
        <w:tc>
          <w:tcPr>
            <w:tcW w:w="855" w:type="dxa"/>
            <w:tcBorders>
              <w:top w:val="single" w:color="auto" w:sz="8" w:space="0"/>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top"/>
          </w:tcPr>
          <w:p w14:paraId="25045AE3">
            <w:pPr>
              <w:pStyle w:val="15"/>
              <w:spacing w:before="68" w:line="239" w:lineRule="auto"/>
              <w:jc w:val="center"/>
              <w:rPr>
                <w:rFonts w:hint="eastAsia" w:ascii="宋体" w:hAnsi="宋体" w:eastAsia="宋体" w:cs="宋体"/>
                <w:sz w:val="21"/>
                <w:szCs w:val="21"/>
              </w:rPr>
            </w:pPr>
            <w:r>
              <w:rPr>
                <w:spacing w:val="-2"/>
              </w:rPr>
              <w:t>49.92</w:t>
            </w:r>
          </w:p>
        </w:tc>
        <w:tc>
          <w:tcPr>
            <w:tcW w:w="1038" w:type="dxa"/>
            <w:tcBorders>
              <w:top w:val="single" w:color="auto" w:sz="8" w:space="0"/>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top"/>
          </w:tcPr>
          <w:p w14:paraId="17232FE1">
            <w:pPr>
              <w:pStyle w:val="15"/>
              <w:spacing w:before="68" w:line="239" w:lineRule="auto"/>
              <w:jc w:val="center"/>
              <w:rPr>
                <w:rFonts w:hint="eastAsia" w:ascii="宋体" w:hAnsi="宋体" w:eastAsia="宋体" w:cs="宋体"/>
                <w:sz w:val="21"/>
                <w:szCs w:val="21"/>
              </w:rPr>
            </w:pPr>
            <w:r>
              <w:rPr>
                <w:spacing w:val="-2"/>
              </w:rPr>
              <w:t>49.92</w:t>
            </w:r>
          </w:p>
        </w:tc>
        <w:tc>
          <w:tcPr>
            <w:tcW w:w="1012" w:type="dxa"/>
            <w:tcBorders>
              <w:top w:val="single" w:color="auto" w:sz="8" w:space="0"/>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top"/>
          </w:tcPr>
          <w:p w14:paraId="17EDAD7A">
            <w:pPr>
              <w:pStyle w:val="15"/>
              <w:spacing w:before="68" w:line="239" w:lineRule="auto"/>
              <w:jc w:val="center"/>
              <w:rPr>
                <w:rFonts w:hint="eastAsia" w:ascii="宋体" w:hAnsi="宋体" w:eastAsia="宋体" w:cs="宋体"/>
                <w:sz w:val="21"/>
                <w:szCs w:val="21"/>
              </w:rPr>
            </w:pPr>
            <w:r>
              <w:rPr>
                <w:spacing w:val="-2"/>
              </w:rPr>
              <w:t>49.92</w:t>
            </w:r>
          </w:p>
        </w:tc>
        <w:tc>
          <w:tcPr>
            <w:tcW w:w="995" w:type="dxa"/>
            <w:tcBorders>
              <w:top w:val="single" w:color="auto" w:sz="8" w:space="0"/>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top"/>
          </w:tcPr>
          <w:p w14:paraId="001A8CA6">
            <w:pPr>
              <w:pStyle w:val="15"/>
              <w:spacing w:before="68" w:line="239" w:lineRule="auto"/>
              <w:jc w:val="center"/>
              <w:rPr>
                <w:rFonts w:hint="eastAsia" w:ascii="宋体" w:hAnsi="宋体" w:eastAsia="宋体" w:cs="宋体"/>
                <w:sz w:val="21"/>
                <w:szCs w:val="21"/>
              </w:rPr>
            </w:pPr>
            <w:r>
              <w:rPr>
                <w:spacing w:val="-2"/>
              </w:rPr>
              <w:t>49.92</w:t>
            </w:r>
          </w:p>
        </w:tc>
        <w:tc>
          <w:tcPr>
            <w:tcW w:w="1104" w:type="dxa"/>
            <w:tcBorders>
              <w:top w:val="single" w:color="auto" w:sz="8" w:space="0"/>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top"/>
          </w:tcPr>
          <w:p w14:paraId="7D5A8D53">
            <w:pPr>
              <w:pStyle w:val="15"/>
              <w:spacing w:before="68" w:line="239" w:lineRule="auto"/>
              <w:jc w:val="center"/>
              <w:rPr>
                <w:rFonts w:hint="eastAsia" w:ascii="宋体" w:hAnsi="宋体" w:eastAsia="宋体" w:cs="宋体"/>
                <w:sz w:val="21"/>
                <w:szCs w:val="21"/>
              </w:rPr>
            </w:pPr>
            <w:r>
              <w:rPr>
                <w:spacing w:val="-2"/>
              </w:rPr>
              <w:t>49.92</w:t>
            </w:r>
          </w:p>
        </w:tc>
        <w:tc>
          <w:tcPr>
            <w:tcW w:w="1037" w:type="dxa"/>
            <w:tcBorders>
              <w:top w:val="single" w:color="auto" w:sz="8" w:space="0"/>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top"/>
          </w:tcPr>
          <w:p w14:paraId="3182D60D">
            <w:pPr>
              <w:pStyle w:val="15"/>
              <w:spacing w:before="68" w:line="239" w:lineRule="auto"/>
              <w:jc w:val="center"/>
              <w:rPr>
                <w:rFonts w:hint="eastAsia" w:ascii="宋体" w:hAnsi="宋体" w:eastAsia="宋体" w:cs="宋体"/>
                <w:sz w:val="21"/>
                <w:szCs w:val="21"/>
              </w:rPr>
            </w:pPr>
            <w:r>
              <w:rPr>
                <w:spacing w:val="-2"/>
              </w:rPr>
              <w:t>49.92</w:t>
            </w:r>
          </w:p>
        </w:tc>
      </w:tr>
      <w:tr w14:paraId="1AFA603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567" w:hRule="atLeast"/>
          <w:jc w:val="center"/>
        </w:trPr>
        <w:tc>
          <w:tcPr>
            <w:tcW w:w="630" w:type="dxa"/>
            <w:tcBorders>
              <w:top w:val="single" w:color="auto" w:sz="8" w:space="0"/>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26AB5B12">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7</w:t>
            </w:r>
          </w:p>
        </w:tc>
        <w:tc>
          <w:tcPr>
            <w:tcW w:w="2288" w:type="dxa"/>
            <w:tcBorders>
              <w:top w:val="single" w:color="auto" w:sz="8" w:space="0"/>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701638DD">
            <w:pPr>
              <w:pStyle w:val="15"/>
              <w:spacing w:before="47" w:line="220" w:lineRule="auto"/>
              <w:ind w:left="46" w:leftChars="0"/>
              <w:jc w:val="center"/>
              <w:rPr>
                <w:rFonts w:hint="eastAsia" w:ascii="宋体" w:hAnsi="宋体" w:eastAsia="宋体" w:cs="宋体"/>
                <w:sz w:val="21"/>
                <w:szCs w:val="21"/>
              </w:rPr>
            </w:pPr>
            <w:r>
              <w:rPr>
                <w:spacing w:val="-1"/>
              </w:rPr>
              <w:t>河南盛联市</w:t>
            </w:r>
            <w:r>
              <w:rPr>
                <w:spacing w:val="-2"/>
              </w:rPr>
              <w:t>政工程有限</w:t>
            </w:r>
            <w:r>
              <w:rPr>
                <w:spacing w:val="-4"/>
              </w:rPr>
              <w:t>公司</w:t>
            </w:r>
          </w:p>
        </w:tc>
        <w:tc>
          <w:tcPr>
            <w:tcW w:w="855" w:type="dxa"/>
            <w:tcBorders>
              <w:top w:val="single" w:color="auto" w:sz="8" w:space="0"/>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top"/>
          </w:tcPr>
          <w:p w14:paraId="528748C3">
            <w:pPr>
              <w:pStyle w:val="15"/>
              <w:spacing w:before="68" w:line="239" w:lineRule="auto"/>
              <w:jc w:val="center"/>
              <w:rPr>
                <w:rFonts w:hint="eastAsia" w:ascii="宋体" w:hAnsi="宋体" w:eastAsia="宋体" w:cs="宋体"/>
                <w:sz w:val="21"/>
                <w:szCs w:val="21"/>
              </w:rPr>
            </w:pPr>
            <w:r>
              <w:rPr>
                <w:spacing w:val="-2"/>
              </w:rPr>
              <w:t>49.64</w:t>
            </w:r>
          </w:p>
        </w:tc>
        <w:tc>
          <w:tcPr>
            <w:tcW w:w="1038" w:type="dxa"/>
            <w:tcBorders>
              <w:top w:val="single" w:color="auto" w:sz="8" w:space="0"/>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top"/>
          </w:tcPr>
          <w:p w14:paraId="1A760CA9">
            <w:pPr>
              <w:pStyle w:val="15"/>
              <w:spacing w:before="68" w:line="239" w:lineRule="auto"/>
              <w:jc w:val="center"/>
              <w:rPr>
                <w:rFonts w:hint="eastAsia" w:ascii="宋体" w:hAnsi="宋体" w:eastAsia="宋体" w:cs="宋体"/>
                <w:sz w:val="21"/>
                <w:szCs w:val="21"/>
              </w:rPr>
            </w:pPr>
            <w:r>
              <w:rPr>
                <w:spacing w:val="-2"/>
              </w:rPr>
              <w:t>49.64</w:t>
            </w:r>
          </w:p>
        </w:tc>
        <w:tc>
          <w:tcPr>
            <w:tcW w:w="1012" w:type="dxa"/>
            <w:tcBorders>
              <w:top w:val="single" w:color="auto" w:sz="8" w:space="0"/>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top"/>
          </w:tcPr>
          <w:p w14:paraId="4DB26E69">
            <w:pPr>
              <w:pStyle w:val="15"/>
              <w:spacing w:before="68" w:line="239" w:lineRule="auto"/>
              <w:jc w:val="center"/>
              <w:rPr>
                <w:rFonts w:hint="eastAsia" w:ascii="宋体" w:hAnsi="宋体" w:eastAsia="宋体" w:cs="宋体"/>
                <w:sz w:val="21"/>
                <w:szCs w:val="21"/>
              </w:rPr>
            </w:pPr>
            <w:r>
              <w:rPr>
                <w:spacing w:val="-2"/>
              </w:rPr>
              <w:t>49.64</w:t>
            </w:r>
          </w:p>
        </w:tc>
        <w:tc>
          <w:tcPr>
            <w:tcW w:w="995" w:type="dxa"/>
            <w:tcBorders>
              <w:top w:val="single" w:color="auto" w:sz="8" w:space="0"/>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top"/>
          </w:tcPr>
          <w:p w14:paraId="42D7694F">
            <w:pPr>
              <w:pStyle w:val="15"/>
              <w:spacing w:before="68" w:line="239" w:lineRule="auto"/>
              <w:jc w:val="center"/>
              <w:rPr>
                <w:rFonts w:hint="eastAsia" w:ascii="宋体" w:hAnsi="宋体" w:eastAsia="宋体" w:cs="宋体"/>
                <w:sz w:val="21"/>
                <w:szCs w:val="21"/>
              </w:rPr>
            </w:pPr>
            <w:r>
              <w:rPr>
                <w:spacing w:val="-2"/>
              </w:rPr>
              <w:t>49.64</w:t>
            </w:r>
          </w:p>
        </w:tc>
        <w:tc>
          <w:tcPr>
            <w:tcW w:w="1104" w:type="dxa"/>
            <w:tcBorders>
              <w:top w:val="single" w:color="auto" w:sz="8" w:space="0"/>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top"/>
          </w:tcPr>
          <w:p w14:paraId="3EAE6095">
            <w:pPr>
              <w:pStyle w:val="15"/>
              <w:spacing w:before="68" w:line="239" w:lineRule="auto"/>
              <w:jc w:val="center"/>
              <w:rPr>
                <w:rFonts w:hint="eastAsia" w:ascii="宋体" w:hAnsi="宋体" w:eastAsia="宋体" w:cs="宋体"/>
                <w:sz w:val="21"/>
                <w:szCs w:val="21"/>
              </w:rPr>
            </w:pPr>
            <w:r>
              <w:rPr>
                <w:spacing w:val="-2"/>
              </w:rPr>
              <w:t>49.64</w:t>
            </w:r>
          </w:p>
        </w:tc>
        <w:tc>
          <w:tcPr>
            <w:tcW w:w="1037" w:type="dxa"/>
            <w:tcBorders>
              <w:top w:val="single" w:color="auto" w:sz="8" w:space="0"/>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top"/>
          </w:tcPr>
          <w:p w14:paraId="2D70360A">
            <w:pPr>
              <w:pStyle w:val="15"/>
              <w:spacing w:before="68" w:line="239" w:lineRule="auto"/>
              <w:jc w:val="center"/>
              <w:rPr>
                <w:rFonts w:hint="eastAsia" w:ascii="宋体" w:hAnsi="宋体" w:eastAsia="宋体" w:cs="宋体"/>
                <w:sz w:val="21"/>
                <w:szCs w:val="21"/>
              </w:rPr>
            </w:pPr>
            <w:r>
              <w:rPr>
                <w:spacing w:val="-2"/>
              </w:rPr>
              <w:t>49.64</w:t>
            </w:r>
          </w:p>
        </w:tc>
      </w:tr>
      <w:tr w14:paraId="044FEC5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567" w:hRule="atLeast"/>
          <w:jc w:val="center"/>
        </w:trPr>
        <w:tc>
          <w:tcPr>
            <w:tcW w:w="630" w:type="dxa"/>
            <w:tcBorders>
              <w:top w:val="single" w:color="auto" w:sz="8" w:space="0"/>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5D5F8C56">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8</w:t>
            </w:r>
          </w:p>
        </w:tc>
        <w:tc>
          <w:tcPr>
            <w:tcW w:w="2288" w:type="dxa"/>
            <w:tcBorders>
              <w:top w:val="single" w:color="auto" w:sz="8" w:space="0"/>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5E942DE0">
            <w:pPr>
              <w:pStyle w:val="15"/>
              <w:spacing w:before="49" w:line="220" w:lineRule="auto"/>
              <w:ind w:left="46" w:leftChars="0"/>
              <w:jc w:val="center"/>
              <w:rPr>
                <w:rFonts w:hint="eastAsia" w:ascii="宋体" w:hAnsi="宋体" w:eastAsia="宋体" w:cs="宋体"/>
                <w:sz w:val="21"/>
                <w:szCs w:val="21"/>
              </w:rPr>
            </w:pPr>
            <w:r>
              <w:rPr>
                <w:spacing w:val="-1"/>
              </w:rPr>
              <w:t>河南璨然建</w:t>
            </w:r>
            <w:r>
              <w:rPr>
                <w:spacing w:val="-2"/>
              </w:rPr>
              <w:t>设工程有限</w:t>
            </w:r>
            <w:r>
              <w:rPr>
                <w:spacing w:val="-4"/>
              </w:rPr>
              <w:t>公司</w:t>
            </w:r>
          </w:p>
        </w:tc>
        <w:tc>
          <w:tcPr>
            <w:tcW w:w="855" w:type="dxa"/>
            <w:tcBorders>
              <w:top w:val="single" w:color="auto" w:sz="8" w:space="0"/>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top"/>
          </w:tcPr>
          <w:p w14:paraId="3D969DA6">
            <w:pPr>
              <w:pStyle w:val="15"/>
              <w:spacing w:before="68" w:line="239" w:lineRule="auto"/>
              <w:jc w:val="center"/>
              <w:rPr>
                <w:rFonts w:hint="eastAsia" w:ascii="宋体" w:hAnsi="宋体" w:eastAsia="宋体" w:cs="宋体"/>
                <w:sz w:val="21"/>
                <w:szCs w:val="21"/>
              </w:rPr>
            </w:pPr>
            <w:r>
              <w:rPr>
                <w:spacing w:val="-2"/>
              </w:rPr>
              <w:t>49.93</w:t>
            </w:r>
          </w:p>
        </w:tc>
        <w:tc>
          <w:tcPr>
            <w:tcW w:w="1038" w:type="dxa"/>
            <w:tcBorders>
              <w:top w:val="single" w:color="auto" w:sz="8" w:space="0"/>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top"/>
          </w:tcPr>
          <w:p w14:paraId="1FF5DFD6">
            <w:pPr>
              <w:pStyle w:val="15"/>
              <w:spacing w:before="68" w:line="239" w:lineRule="auto"/>
              <w:jc w:val="center"/>
              <w:rPr>
                <w:rFonts w:hint="eastAsia" w:ascii="宋体" w:hAnsi="宋体" w:eastAsia="宋体" w:cs="宋体"/>
                <w:sz w:val="21"/>
                <w:szCs w:val="21"/>
              </w:rPr>
            </w:pPr>
            <w:r>
              <w:rPr>
                <w:spacing w:val="-2"/>
              </w:rPr>
              <w:t>49.93</w:t>
            </w:r>
          </w:p>
        </w:tc>
        <w:tc>
          <w:tcPr>
            <w:tcW w:w="1012" w:type="dxa"/>
            <w:tcBorders>
              <w:top w:val="single" w:color="auto" w:sz="8" w:space="0"/>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top"/>
          </w:tcPr>
          <w:p w14:paraId="5740BE36">
            <w:pPr>
              <w:pStyle w:val="15"/>
              <w:spacing w:before="68" w:line="239" w:lineRule="auto"/>
              <w:jc w:val="center"/>
              <w:rPr>
                <w:rFonts w:hint="eastAsia" w:ascii="宋体" w:hAnsi="宋体" w:eastAsia="宋体" w:cs="宋体"/>
                <w:sz w:val="21"/>
                <w:szCs w:val="21"/>
              </w:rPr>
            </w:pPr>
            <w:r>
              <w:rPr>
                <w:spacing w:val="-2"/>
              </w:rPr>
              <w:t>49.93</w:t>
            </w:r>
          </w:p>
        </w:tc>
        <w:tc>
          <w:tcPr>
            <w:tcW w:w="995" w:type="dxa"/>
            <w:tcBorders>
              <w:top w:val="single" w:color="auto" w:sz="8" w:space="0"/>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top"/>
          </w:tcPr>
          <w:p w14:paraId="7AFA0E4A">
            <w:pPr>
              <w:pStyle w:val="15"/>
              <w:spacing w:before="68" w:line="239" w:lineRule="auto"/>
              <w:jc w:val="center"/>
              <w:rPr>
                <w:rFonts w:hint="eastAsia" w:ascii="宋体" w:hAnsi="宋体" w:eastAsia="宋体" w:cs="宋体"/>
                <w:sz w:val="21"/>
                <w:szCs w:val="21"/>
              </w:rPr>
            </w:pPr>
            <w:r>
              <w:rPr>
                <w:spacing w:val="-2"/>
              </w:rPr>
              <w:t>49.93</w:t>
            </w:r>
          </w:p>
        </w:tc>
        <w:tc>
          <w:tcPr>
            <w:tcW w:w="1104" w:type="dxa"/>
            <w:tcBorders>
              <w:top w:val="single" w:color="auto" w:sz="8" w:space="0"/>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top"/>
          </w:tcPr>
          <w:p w14:paraId="4D98B155">
            <w:pPr>
              <w:pStyle w:val="15"/>
              <w:spacing w:before="68" w:line="239" w:lineRule="auto"/>
              <w:jc w:val="center"/>
              <w:rPr>
                <w:rFonts w:hint="eastAsia" w:ascii="宋体" w:hAnsi="宋体" w:eastAsia="宋体" w:cs="宋体"/>
                <w:sz w:val="21"/>
                <w:szCs w:val="21"/>
              </w:rPr>
            </w:pPr>
            <w:r>
              <w:rPr>
                <w:spacing w:val="-2"/>
              </w:rPr>
              <w:t>49.93</w:t>
            </w:r>
          </w:p>
        </w:tc>
        <w:tc>
          <w:tcPr>
            <w:tcW w:w="1037" w:type="dxa"/>
            <w:tcBorders>
              <w:top w:val="single" w:color="auto" w:sz="8" w:space="0"/>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top"/>
          </w:tcPr>
          <w:p w14:paraId="7139F0D5">
            <w:pPr>
              <w:pStyle w:val="15"/>
              <w:spacing w:before="68" w:line="239" w:lineRule="auto"/>
              <w:jc w:val="center"/>
              <w:rPr>
                <w:rFonts w:hint="eastAsia" w:ascii="宋体" w:hAnsi="宋体" w:eastAsia="宋体" w:cs="宋体"/>
                <w:sz w:val="21"/>
                <w:szCs w:val="21"/>
              </w:rPr>
            </w:pPr>
            <w:r>
              <w:rPr>
                <w:spacing w:val="-2"/>
              </w:rPr>
              <w:t>49.93</w:t>
            </w:r>
          </w:p>
        </w:tc>
      </w:tr>
    </w:tbl>
    <w:p w14:paraId="1720B8C7">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right="0"/>
        <w:jc w:val="both"/>
        <w:rPr>
          <w:rFonts w:hint="default" w:ascii="Times New Roman" w:hAnsi="Times New Roman" w:cs="Times New Roman"/>
          <w:sz w:val="21"/>
          <w:szCs w:val="21"/>
        </w:rPr>
      </w:pPr>
      <w:r>
        <w:rPr>
          <w:rFonts w:hint="eastAsia" w:ascii="宋体" w:hAnsi="宋体" w:eastAsia="宋体" w:cs="宋体"/>
          <w:b/>
          <w:bCs/>
          <w:i w:val="0"/>
          <w:iCs w:val="0"/>
          <w:caps w:val="0"/>
          <w:color w:val="333333"/>
          <w:spacing w:val="0"/>
          <w:sz w:val="21"/>
          <w:szCs w:val="21"/>
          <w:shd w:val="clear" w:fill="FFFFFF"/>
        </w:rPr>
        <w:t>5.详细评审汇总表</w:t>
      </w:r>
    </w:p>
    <w:tbl>
      <w:tblPr>
        <w:tblStyle w:val="10"/>
        <w:tblW w:w="8939"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fixed"/>
        <w:tblCellMar>
          <w:top w:w="15" w:type="dxa"/>
          <w:left w:w="15" w:type="dxa"/>
          <w:bottom w:w="15" w:type="dxa"/>
          <w:right w:w="15" w:type="dxa"/>
        </w:tblCellMar>
      </w:tblPr>
      <w:tblGrid>
        <w:gridCol w:w="478"/>
        <w:gridCol w:w="2210"/>
        <w:gridCol w:w="1295"/>
        <w:gridCol w:w="886"/>
        <w:gridCol w:w="1132"/>
        <w:gridCol w:w="955"/>
        <w:gridCol w:w="1118"/>
        <w:gridCol w:w="865"/>
      </w:tblGrid>
      <w:tr w14:paraId="5D9E368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478" w:type="dxa"/>
            <w:tcBorders>
              <w:top w:val="single" w:color="auto" w:sz="8" w:space="0"/>
              <w:left w:val="single" w:color="auto" w:sz="8" w:space="0"/>
              <w:bottom w:val="single" w:color="auto" w:sz="4" w:space="0"/>
              <w:right w:val="single" w:color="auto" w:sz="8" w:space="0"/>
            </w:tcBorders>
            <w:shd w:val="clear" w:color="auto" w:fill="auto"/>
            <w:tcMar>
              <w:top w:w="0" w:type="dxa"/>
              <w:left w:w="108" w:type="dxa"/>
              <w:bottom w:w="0" w:type="dxa"/>
              <w:right w:w="108" w:type="dxa"/>
            </w:tcMar>
            <w:vAlign w:val="center"/>
          </w:tcPr>
          <w:p w14:paraId="506A1448">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1"/>
                <w:szCs w:val="21"/>
              </w:rPr>
              <w:t>序号</w:t>
            </w:r>
          </w:p>
        </w:tc>
        <w:tc>
          <w:tcPr>
            <w:tcW w:w="2210" w:type="dxa"/>
            <w:tcBorders>
              <w:top w:val="single" w:color="auto" w:sz="8" w:space="0"/>
              <w:left w:val="single" w:color="auto" w:sz="8" w:space="0"/>
              <w:bottom w:val="single" w:color="auto" w:sz="4" w:space="0"/>
              <w:right w:val="single" w:color="auto" w:sz="8" w:space="0"/>
            </w:tcBorders>
            <w:shd w:val="clear" w:color="auto" w:fill="auto"/>
            <w:tcMar>
              <w:top w:w="0" w:type="dxa"/>
              <w:left w:w="108" w:type="dxa"/>
              <w:bottom w:w="0" w:type="dxa"/>
              <w:right w:w="108" w:type="dxa"/>
            </w:tcMar>
            <w:vAlign w:val="center"/>
          </w:tcPr>
          <w:p w14:paraId="7BD94E30">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1"/>
                <w:szCs w:val="21"/>
              </w:rPr>
              <w:t>投标单位名称</w:t>
            </w:r>
          </w:p>
        </w:tc>
        <w:tc>
          <w:tcPr>
            <w:tcW w:w="1295" w:type="dxa"/>
            <w:tcBorders>
              <w:top w:val="single" w:color="auto" w:sz="8" w:space="0"/>
              <w:left w:val="single" w:color="auto" w:sz="8" w:space="0"/>
              <w:bottom w:val="single" w:color="auto" w:sz="4" w:space="0"/>
              <w:right w:val="single" w:color="auto" w:sz="8" w:space="0"/>
            </w:tcBorders>
            <w:shd w:val="clear" w:color="auto" w:fill="auto"/>
            <w:tcMar>
              <w:top w:w="0" w:type="dxa"/>
              <w:left w:w="108" w:type="dxa"/>
              <w:bottom w:w="0" w:type="dxa"/>
              <w:right w:w="108" w:type="dxa"/>
            </w:tcMar>
            <w:vAlign w:val="center"/>
          </w:tcPr>
          <w:p w14:paraId="5AE02541">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1"/>
                <w:szCs w:val="21"/>
              </w:rPr>
              <w:t>投标</w:t>
            </w:r>
            <w:r>
              <w:rPr>
                <w:rFonts w:hint="eastAsia" w:ascii="宋体" w:hAnsi="宋体" w:eastAsia="宋体" w:cs="宋体"/>
                <w:sz w:val="21"/>
                <w:szCs w:val="21"/>
                <w:lang w:val="en-US" w:eastAsia="zh-CN"/>
              </w:rPr>
              <w:t>总</w:t>
            </w:r>
            <w:r>
              <w:rPr>
                <w:rFonts w:hint="eastAsia" w:ascii="宋体" w:hAnsi="宋体" w:eastAsia="宋体" w:cs="宋体"/>
                <w:sz w:val="21"/>
                <w:szCs w:val="21"/>
              </w:rPr>
              <w:t>报价（元）</w:t>
            </w:r>
          </w:p>
        </w:tc>
        <w:tc>
          <w:tcPr>
            <w:tcW w:w="886" w:type="dxa"/>
            <w:tcBorders>
              <w:top w:val="single" w:color="auto" w:sz="8" w:space="0"/>
              <w:left w:val="single" w:color="auto" w:sz="8" w:space="0"/>
              <w:bottom w:val="single" w:color="auto" w:sz="4" w:space="0"/>
              <w:right w:val="single" w:color="auto" w:sz="8" w:space="0"/>
            </w:tcBorders>
            <w:shd w:val="clear" w:color="auto" w:fill="auto"/>
            <w:tcMar>
              <w:top w:w="0" w:type="dxa"/>
              <w:left w:w="108" w:type="dxa"/>
              <w:bottom w:w="0" w:type="dxa"/>
              <w:right w:w="108" w:type="dxa"/>
            </w:tcMar>
            <w:vAlign w:val="center"/>
          </w:tcPr>
          <w:p w14:paraId="5942B746">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eastAsiaTheme="minorEastAsia"/>
                <w:sz w:val="21"/>
                <w:szCs w:val="21"/>
                <w:lang w:val="en-US" w:eastAsia="zh-CN"/>
              </w:rPr>
            </w:pPr>
            <w:r>
              <w:rPr>
                <w:rFonts w:hint="eastAsia" w:ascii="宋体" w:hAnsi="宋体" w:eastAsia="宋体" w:cs="宋体"/>
                <w:sz w:val="21"/>
                <w:szCs w:val="21"/>
                <w:lang w:val="en-US" w:eastAsia="zh-CN"/>
              </w:rPr>
              <w:t>投标工期</w:t>
            </w:r>
          </w:p>
        </w:tc>
        <w:tc>
          <w:tcPr>
            <w:tcW w:w="1132" w:type="dxa"/>
            <w:tcBorders>
              <w:top w:val="single" w:color="auto" w:sz="8" w:space="0"/>
              <w:left w:val="single" w:color="auto" w:sz="8" w:space="0"/>
              <w:bottom w:val="single" w:color="auto" w:sz="4" w:space="0"/>
              <w:right w:val="single" w:color="auto" w:sz="8" w:space="0"/>
            </w:tcBorders>
            <w:shd w:val="clear" w:color="auto" w:fill="auto"/>
            <w:tcMar>
              <w:top w:w="0" w:type="dxa"/>
              <w:left w:w="108" w:type="dxa"/>
              <w:bottom w:w="0" w:type="dxa"/>
              <w:right w:w="108" w:type="dxa"/>
            </w:tcMar>
            <w:vAlign w:val="center"/>
          </w:tcPr>
          <w:p w14:paraId="5137BEEB">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eastAsiaTheme="minorEastAsia"/>
                <w:sz w:val="21"/>
                <w:szCs w:val="21"/>
                <w:lang w:val="en-US" w:eastAsia="zh-CN"/>
              </w:rPr>
            </w:pPr>
            <w:r>
              <w:rPr>
                <w:rFonts w:hint="eastAsia" w:ascii="宋体" w:hAnsi="宋体" w:eastAsia="宋体" w:cs="宋体"/>
                <w:sz w:val="21"/>
                <w:szCs w:val="21"/>
                <w:lang w:val="en-US" w:eastAsia="zh-CN"/>
              </w:rPr>
              <w:t>投标质量要求</w:t>
            </w:r>
          </w:p>
        </w:tc>
        <w:tc>
          <w:tcPr>
            <w:tcW w:w="955" w:type="dxa"/>
            <w:tcBorders>
              <w:top w:val="single" w:color="auto" w:sz="8" w:space="0"/>
              <w:left w:val="single" w:color="auto" w:sz="8" w:space="0"/>
              <w:bottom w:val="single" w:color="auto" w:sz="4" w:space="0"/>
              <w:right w:val="single" w:color="auto" w:sz="8" w:space="0"/>
            </w:tcBorders>
            <w:shd w:val="clear" w:color="auto" w:fill="auto"/>
            <w:tcMar>
              <w:top w:w="0" w:type="dxa"/>
              <w:left w:w="108" w:type="dxa"/>
              <w:bottom w:w="0" w:type="dxa"/>
              <w:right w:w="108" w:type="dxa"/>
            </w:tcMar>
            <w:vAlign w:val="center"/>
          </w:tcPr>
          <w:p w14:paraId="3E6437D5">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eastAsiaTheme="minorEastAsia"/>
                <w:sz w:val="21"/>
                <w:szCs w:val="21"/>
                <w:lang w:val="en-US" w:eastAsia="zh-CN"/>
              </w:rPr>
            </w:pPr>
            <w:r>
              <w:rPr>
                <w:rFonts w:hint="eastAsia" w:ascii="宋体" w:hAnsi="宋体" w:eastAsia="宋体" w:cs="宋体"/>
                <w:sz w:val="21"/>
                <w:szCs w:val="21"/>
                <w:lang w:val="en-US" w:eastAsia="zh-CN"/>
              </w:rPr>
              <w:t>项目经理</w:t>
            </w:r>
          </w:p>
        </w:tc>
        <w:tc>
          <w:tcPr>
            <w:tcW w:w="1118" w:type="dxa"/>
            <w:tcBorders>
              <w:top w:val="single" w:color="auto" w:sz="8" w:space="0"/>
              <w:left w:val="single" w:color="auto" w:sz="8" w:space="0"/>
              <w:bottom w:val="single" w:color="auto" w:sz="4" w:space="0"/>
              <w:right w:val="single" w:color="auto" w:sz="8" w:space="0"/>
            </w:tcBorders>
            <w:shd w:val="clear" w:color="auto" w:fill="auto"/>
            <w:tcMar>
              <w:top w:w="0" w:type="dxa"/>
              <w:left w:w="108" w:type="dxa"/>
              <w:bottom w:w="0" w:type="dxa"/>
              <w:right w:w="108" w:type="dxa"/>
            </w:tcMar>
            <w:vAlign w:val="center"/>
          </w:tcPr>
          <w:p w14:paraId="14E2DF51">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1"/>
                <w:szCs w:val="21"/>
              </w:rPr>
              <w:t>评审</w:t>
            </w:r>
          </w:p>
          <w:p w14:paraId="34973C5B">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1"/>
                <w:szCs w:val="21"/>
              </w:rPr>
              <w:t>意见</w:t>
            </w:r>
          </w:p>
        </w:tc>
        <w:tc>
          <w:tcPr>
            <w:tcW w:w="865" w:type="dxa"/>
            <w:tcBorders>
              <w:top w:val="single" w:color="auto" w:sz="8" w:space="0"/>
              <w:left w:val="single" w:color="auto" w:sz="8" w:space="0"/>
              <w:bottom w:val="single" w:color="auto" w:sz="4" w:space="0"/>
              <w:right w:val="single" w:color="auto" w:sz="8" w:space="0"/>
            </w:tcBorders>
            <w:shd w:val="clear" w:color="auto" w:fill="auto"/>
            <w:tcMar>
              <w:top w:w="0" w:type="dxa"/>
              <w:left w:w="108" w:type="dxa"/>
              <w:bottom w:w="0" w:type="dxa"/>
              <w:right w:w="108" w:type="dxa"/>
            </w:tcMar>
            <w:vAlign w:val="center"/>
          </w:tcPr>
          <w:p w14:paraId="2217274E">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是否推荐为中标候选人</w:t>
            </w:r>
          </w:p>
        </w:tc>
      </w:tr>
      <w:tr w14:paraId="2DABF45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567" w:hRule="atLeast"/>
          <w:jc w:val="center"/>
        </w:trPr>
        <w:tc>
          <w:tcPr>
            <w:tcW w:w="478" w:type="dxa"/>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7DC2C6B7">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1"/>
                <w:szCs w:val="21"/>
              </w:rPr>
              <w:t>1</w:t>
            </w:r>
          </w:p>
        </w:tc>
        <w:tc>
          <w:tcPr>
            <w:tcW w:w="2210" w:type="dxa"/>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01A1855F">
            <w:pPr>
              <w:keepNext w:val="0"/>
              <w:keepLines w:val="0"/>
              <w:widowControl/>
              <w:suppressLineNumbers w:val="0"/>
              <w:shd w:val="clear" w:fill="FFFFFF"/>
              <w:bidi w:val="0"/>
              <w:spacing w:before="15" w:beforeAutospacing="0" w:line="15" w:lineRule="atLeast"/>
              <w:ind w:left="0" w:leftChars="0" w:right="0" w:rightChars="0"/>
              <w:jc w:val="center"/>
              <w:rPr>
                <w:rFonts w:hint="default" w:ascii="Times New Roman" w:hAnsi="Times New Roman" w:cs="Times New Roman"/>
                <w:sz w:val="21"/>
                <w:szCs w:val="21"/>
              </w:rPr>
            </w:pPr>
            <w:r>
              <w:rPr>
                <w:rFonts w:hint="default" w:ascii="Times New Roman" w:hAnsi="Times New Roman" w:cs="Times New Roman"/>
                <w:sz w:val="21"/>
                <w:szCs w:val="21"/>
              </w:rPr>
              <w:t>河南邦昊建设工程有限公司</w:t>
            </w:r>
          </w:p>
        </w:tc>
        <w:tc>
          <w:tcPr>
            <w:tcW w:w="1295" w:type="dxa"/>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5B459B4E">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eastAsiaTheme="minorEastAsia"/>
                <w:kern w:val="0"/>
                <w:sz w:val="21"/>
                <w:szCs w:val="21"/>
                <w:lang w:val="en-US" w:eastAsia="zh-CN" w:bidi="ar"/>
              </w:rPr>
            </w:pPr>
            <w:r>
              <w:rPr>
                <w:rFonts w:hint="default" w:ascii="Times New Roman" w:hAnsi="Times New Roman" w:cs="Times New Roman" w:eastAsiaTheme="minorEastAsia"/>
                <w:kern w:val="0"/>
                <w:sz w:val="21"/>
                <w:szCs w:val="21"/>
                <w:lang w:val="en-US" w:eastAsia="zh-CN" w:bidi="ar"/>
              </w:rPr>
              <w:t>4033789.18</w:t>
            </w:r>
          </w:p>
        </w:tc>
        <w:tc>
          <w:tcPr>
            <w:tcW w:w="886" w:type="dxa"/>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2040AE4B">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1"/>
                <w:szCs w:val="21"/>
              </w:rPr>
              <w:t>60日历天</w:t>
            </w:r>
          </w:p>
        </w:tc>
        <w:tc>
          <w:tcPr>
            <w:tcW w:w="1132" w:type="dxa"/>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570BD689">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1"/>
                <w:szCs w:val="21"/>
              </w:rPr>
              <w:t>合格</w:t>
            </w:r>
          </w:p>
        </w:tc>
        <w:tc>
          <w:tcPr>
            <w:tcW w:w="955" w:type="dxa"/>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5F43A16E">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rPr>
            </w:pPr>
            <w:r>
              <w:rPr>
                <w:rFonts w:hint="default" w:ascii="Times New Roman" w:hAnsi="Times New Roman" w:cs="Times New Roman"/>
                <w:sz w:val="21"/>
                <w:szCs w:val="21"/>
              </w:rPr>
              <w:t>郭文燕</w:t>
            </w:r>
          </w:p>
        </w:tc>
        <w:tc>
          <w:tcPr>
            <w:tcW w:w="1118" w:type="dxa"/>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5455ACEE">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Times New Roman" w:hAnsi="Times New Roman" w:cs="Times New Roman" w:eastAsiaTheme="minorEastAsia"/>
                <w:sz w:val="21"/>
                <w:szCs w:val="21"/>
                <w:lang w:val="en-US" w:eastAsia="zh-CN"/>
              </w:rPr>
            </w:pPr>
            <w:r>
              <w:rPr>
                <w:rFonts w:hint="eastAsia" w:ascii="Times New Roman" w:hAnsi="Times New Roman" w:cs="Times New Roman"/>
                <w:sz w:val="21"/>
                <w:szCs w:val="21"/>
                <w:lang w:val="en-US" w:eastAsia="zh-CN"/>
              </w:rPr>
              <w:t>通过</w:t>
            </w:r>
          </w:p>
        </w:tc>
        <w:tc>
          <w:tcPr>
            <w:tcW w:w="865" w:type="dxa"/>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25F354BA">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是</w:t>
            </w:r>
          </w:p>
        </w:tc>
      </w:tr>
      <w:tr w14:paraId="6BF6904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567" w:hRule="atLeast"/>
          <w:jc w:val="center"/>
        </w:trPr>
        <w:tc>
          <w:tcPr>
            <w:tcW w:w="478" w:type="dxa"/>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3633E213">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w:t>
            </w:r>
          </w:p>
        </w:tc>
        <w:tc>
          <w:tcPr>
            <w:tcW w:w="2210" w:type="dxa"/>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6EAB7F3E">
            <w:pPr>
              <w:keepNext w:val="0"/>
              <w:keepLines w:val="0"/>
              <w:widowControl/>
              <w:suppressLineNumbers w:val="0"/>
              <w:shd w:val="clear" w:fill="FFFFFF"/>
              <w:bidi w:val="0"/>
              <w:spacing w:before="15" w:beforeAutospacing="0" w:line="15" w:lineRule="atLeast"/>
              <w:ind w:left="0" w:leftChars="0" w:right="0" w:rightChars="0"/>
              <w:jc w:val="center"/>
              <w:rPr>
                <w:rFonts w:hint="default" w:ascii="Times New Roman" w:hAnsi="Times New Roman" w:cs="Times New Roman"/>
                <w:sz w:val="21"/>
                <w:szCs w:val="21"/>
              </w:rPr>
            </w:pPr>
            <w:r>
              <w:rPr>
                <w:rFonts w:hint="default" w:ascii="Times New Roman" w:hAnsi="Times New Roman" w:cs="Times New Roman"/>
                <w:sz w:val="21"/>
                <w:szCs w:val="21"/>
              </w:rPr>
              <w:t>河南盛联市政工程有限公司</w:t>
            </w:r>
          </w:p>
        </w:tc>
        <w:tc>
          <w:tcPr>
            <w:tcW w:w="1295" w:type="dxa"/>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7A5C452F">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eastAsiaTheme="minorEastAsia"/>
                <w:kern w:val="0"/>
                <w:sz w:val="21"/>
                <w:szCs w:val="21"/>
                <w:lang w:val="en-US" w:eastAsia="zh-CN" w:bidi="ar"/>
              </w:rPr>
            </w:pPr>
            <w:r>
              <w:rPr>
                <w:rFonts w:hint="default" w:ascii="Times New Roman" w:hAnsi="Times New Roman" w:cs="Times New Roman" w:eastAsiaTheme="minorEastAsia"/>
                <w:kern w:val="0"/>
                <w:sz w:val="21"/>
                <w:szCs w:val="21"/>
                <w:lang w:val="en-US" w:eastAsia="zh-CN" w:bidi="ar"/>
              </w:rPr>
              <w:t>4034215.45</w:t>
            </w:r>
          </w:p>
        </w:tc>
        <w:tc>
          <w:tcPr>
            <w:tcW w:w="886" w:type="dxa"/>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046B2E50">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1"/>
                <w:szCs w:val="21"/>
              </w:rPr>
              <w:t>60日历天</w:t>
            </w:r>
          </w:p>
        </w:tc>
        <w:tc>
          <w:tcPr>
            <w:tcW w:w="1132" w:type="dxa"/>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316977AE">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1"/>
                <w:szCs w:val="21"/>
              </w:rPr>
              <w:t>合格</w:t>
            </w:r>
          </w:p>
        </w:tc>
        <w:tc>
          <w:tcPr>
            <w:tcW w:w="955" w:type="dxa"/>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2950769A">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rPr>
            </w:pPr>
            <w:r>
              <w:rPr>
                <w:rFonts w:hint="default" w:ascii="Times New Roman" w:hAnsi="Times New Roman" w:cs="Times New Roman"/>
                <w:sz w:val="21"/>
                <w:szCs w:val="21"/>
              </w:rPr>
              <w:t>张璇</w:t>
            </w:r>
          </w:p>
        </w:tc>
        <w:tc>
          <w:tcPr>
            <w:tcW w:w="1118" w:type="dxa"/>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4CCE61A7">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eastAsia" w:ascii="Times New Roman" w:hAnsi="Times New Roman" w:cs="Times New Roman"/>
                <w:sz w:val="21"/>
                <w:szCs w:val="21"/>
                <w:lang w:val="en-US" w:eastAsia="zh-CN"/>
              </w:rPr>
              <w:t>通过</w:t>
            </w:r>
          </w:p>
        </w:tc>
        <w:tc>
          <w:tcPr>
            <w:tcW w:w="865" w:type="dxa"/>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6DE6BB3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sz w:val="21"/>
                <w:szCs w:val="21"/>
              </w:rPr>
            </w:pPr>
            <w:r>
              <w:rPr>
                <w:rFonts w:hint="eastAsia" w:ascii="宋体" w:hAnsi="宋体" w:eastAsia="宋体" w:cs="宋体"/>
                <w:sz w:val="21"/>
                <w:szCs w:val="21"/>
                <w:lang w:val="en-US" w:eastAsia="zh-CN"/>
              </w:rPr>
              <w:t>是</w:t>
            </w:r>
          </w:p>
        </w:tc>
      </w:tr>
      <w:tr w14:paraId="5F8884A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567" w:hRule="atLeast"/>
          <w:jc w:val="center"/>
        </w:trPr>
        <w:tc>
          <w:tcPr>
            <w:tcW w:w="478" w:type="dxa"/>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579520F2">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w:t>
            </w:r>
          </w:p>
        </w:tc>
        <w:tc>
          <w:tcPr>
            <w:tcW w:w="2210" w:type="dxa"/>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17E9F9C3">
            <w:pPr>
              <w:keepNext w:val="0"/>
              <w:keepLines w:val="0"/>
              <w:widowControl/>
              <w:suppressLineNumbers w:val="0"/>
              <w:shd w:val="clear" w:fill="FFFFFF"/>
              <w:bidi w:val="0"/>
              <w:spacing w:before="15" w:beforeAutospacing="0" w:line="15" w:lineRule="atLeast"/>
              <w:ind w:left="0" w:leftChars="0" w:right="0" w:rightChars="0"/>
              <w:jc w:val="center"/>
              <w:rPr>
                <w:rFonts w:hint="default" w:ascii="Times New Roman" w:hAnsi="Times New Roman" w:cs="Times New Roman"/>
                <w:sz w:val="21"/>
                <w:szCs w:val="21"/>
              </w:rPr>
            </w:pPr>
            <w:r>
              <w:rPr>
                <w:rFonts w:hint="default" w:ascii="Times New Roman" w:hAnsi="Times New Roman" w:cs="Times New Roman"/>
                <w:sz w:val="21"/>
                <w:szCs w:val="21"/>
              </w:rPr>
              <w:t>中潮建设发展有限公司</w:t>
            </w:r>
          </w:p>
        </w:tc>
        <w:tc>
          <w:tcPr>
            <w:tcW w:w="1295" w:type="dxa"/>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78641C4F">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eastAsiaTheme="minorEastAsia"/>
                <w:kern w:val="0"/>
                <w:sz w:val="21"/>
                <w:szCs w:val="21"/>
                <w:lang w:val="en-US" w:eastAsia="zh-CN" w:bidi="ar"/>
              </w:rPr>
            </w:pPr>
            <w:r>
              <w:rPr>
                <w:rFonts w:hint="default" w:ascii="Times New Roman" w:hAnsi="Times New Roman" w:cs="Times New Roman" w:eastAsiaTheme="minorEastAsia"/>
                <w:kern w:val="0"/>
                <w:sz w:val="21"/>
                <w:szCs w:val="21"/>
                <w:lang w:val="en-US" w:eastAsia="zh-CN" w:bidi="ar"/>
              </w:rPr>
              <w:t>4034862.05</w:t>
            </w:r>
          </w:p>
        </w:tc>
        <w:tc>
          <w:tcPr>
            <w:tcW w:w="886" w:type="dxa"/>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298D7FF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1"/>
                <w:szCs w:val="21"/>
              </w:rPr>
              <w:t>60日历天</w:t>
            </w:r>
          </w:p>
        </w:tc>
        <w:tc>
          <w:tcPr>
            <w:tcW w:w="1132" w:type="dxa"/>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0FEBB25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1"/>
                <w:szCs w:val="21"/>
              </w:rPr>
              <w:t>合格</w:t>
            </w:r>
          </w:p>
        </w:tc>
        <w:tc>
          <w:tcPr>
            <w:tcW w:w="955" w:type="dxa"/>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602898E7">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rPr>
            </w:pPr>
            <w:r>
              <w:rPr>
                <w:rFonts w:hint="default" w:ascii="Times New Roman" w:hAnsi="Times New Roman" w:cs="Times New Roman"/>
                <w:sz w:val="21"/>
                <w:szCs w:val="21"/>
              </w:rPr>
              <w:t>王婷燕</w:t>
            </w:r>
          </w:p>
        </w:tc>
        <w:tc>
          <w:tcPr>
            <w:tcW w:w="1118" w:type="dxa"/>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719FB51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eastAsia" w:ascii="Times New Roman" w:hAnsi="Times New Roman" w:cs="Times New Roman"/>
                <w:sz w:val="21"/>
                <w:szCs w:val="21"/>
                <w:lang w:val="en-US" w:eastAsia="zh-CN"/>
              </w:rPr>
              <w:t>通过</w:t>
            </w:r>
          </w:p>
        </w:tc>
        <w:tc>
          <w:tcPr>
            <w:tcW w:w="865" w:type="dxa"/>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66C76C8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sz w:val="21"/>
                <w:szCs w:val="21"/>
              </w:rPr>
            </w:pPr>
            <w:r>
              <w:rPr>
                <w:rFonts w:hint="eastAsia" w:ascii="宋体" w:hAnsi="宋体" w:eastAsia="宋体" w:cs="宋体"/>
                <w:sz w:val="21"/>
                <w:szCs w:val="21"/>
                <w:lang w:val="en-US" w:eastAsia="zh-CN"/>
              </w:rPr>
              <w:t>是</w:t>
            </w:r>
          </w:p>
        </w:tc>
      </w:tr>
      <w:tr w14:paraId="1288BB2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567" w:hRule="atLeast"/>
          <w:jc w:val="center"/>
        </w:trPr>
        <w:tc>
          <w:tcPr>
            <w:tcW w:w="478" w:type="dxa"/>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54168553">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w:t>
            </w:r>
          </w:p>
        </w:tc>
        <w:tc>
          <w:tcPr>
            <w:tcW w:w="2210" w:type="dxa"/>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6701FDB5">
            <w:pPr>
              <w:keepNext w:val="0"/>
              <w:keepLines w:val="0"/>
              <w:widowControl/>
              <w:suppressLineNumbers w:val="0"/>
              <w:shd w:val="clear" w:fill="FFFFFF"/>
              <w:bidi w:val="0"/>
              <w:spacing w:before="15" w:beforeAutospacing="0" w:line="15" w:lineRule="atLeast"/>
              <w:ind w:left="0" w:leftChars="0" w:right="0" w:rightChars="0"/>
              <w:jc w:val="center"/>
              <w:rPr>
                <w:rFonts w:hint="default" w:ascii="Times New Roman" w:hAnsi="Times New Roman" w:cs="Times New Roman"/>
                <w:sz w:val="21"/>
                <w:szCs w:val="21"/>
              </w:rPr>
            </w:pPr>
            <w:r>
              <w:rPr>
                <w:rFonts w:hint="default" w:ascii="Times New Roman" w:hAnsi="Times New Roman" w:cs="Times New Roman"/>
                <w:sz w:val="21"/>
                <w:szCs w:val="21"/>
              </w:rPr>
              <w:t>河南察泰建筑工程有限公司</w:t>
            </w:r>
          </w:p>
        </w:tc>
        <w:tc>
          <w:tcPr>
            <w:tcW w:w="1295" w:type="dxa"/>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40C6648A">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eastAsiaTheme="minorEastAsia"/>
                <w:kern w:val="0"/>
                <w:sz w:val="21"/>
                <w:szCs w:val="21"/>
                <w:lang w:val="en-US" w:eastAsia="zh-CN" w:bidi="ar"/>
              </w:rPr>
            </w:pPr>
            <w:r>
              <w:rPr>
                <w:rFonts w:hint="default" w:ascii="Times New Roman" w:hAnsi="Times New Roman" w:cs="Times New Roman" w:eastAsiaTheme="minorEastAsia"/>
                <w:kern w:val="0"/>
                <w:sz w:val="21"/>
                <w:szCs w:val="21"/>
                <w:lang w:val="en-US" w:eastAsia="zh-CN" w:bidi="ar"/>
              </w:rPr>
              <w:t>4037715.66</w:t>
            </w:r>
          </w:p>
        </w:tc>
        <w:tc>
          <w:tcPr>
            <w:tcW w:w="886" w:type="dxa"/>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36522E9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1"/>
                <w:szCs w:val="21"/>
              </w:rPr>
              <w:t>60日历天</w:t>
            </w:r>
          </w:p>
        </w:tc>
        <w:tc>
          <w:tcPr>
            <w:tcW w:w="1132" w:type="dxa"/>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3A7F538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1"/>
                <w:szCs w:val="21"/>
              </w:rPr>
              <w:t>合格</w:t>
            </w:r>
          </w:p>
        </w:tc>
        <w:tc>
          <w:tcPr>
            <w:tcW w:w="955" w:type="dxa"/>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52718437">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rPr>
            </w:pPr>
            <w:r>
              <w:rPr>
                <w:rFonts w:hint="default" w:ascii="Times New Roman" w:hAnsi="Times New Roman" w:cs="Times New Roman"/>
                <w:sz w:val="21"/>
                <w:szCs w:val="21"/>
              </w:rPr>
              <w:t>刘占华</w:t>
            </w:r>
          </w:p>
        </w:tc>
        <w:tc>
          <w:tcPr>
            <w:tcW w:w="1118" w:type="dxa"/>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7C44E4F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eastAsia" w:ascii="Times New Roman" w:hAnsi="Times New Roman" w:cs="Times New Roman"/>
                <w:sz w:val="21"/>
                <w:szCs w:val="21"/>
                <w:lang w:val="en-US" w:eastAsia="zh-CN"/>
              </w:rPr>
              <w:t>通过</w:t>
            </w:r>
          </w:p>
        </w:tc>
        <w:tc>
          <w:tcPr>
            <w:tcW w:w="865" w:type="dxa"/>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18FFF7C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sz w:val="21"/>
                <w:szCs w:val="21"/>
              </w:rPr>
            </w:pPr>
            <w:r>
              <w:rPr>
                <w:rFonts w:hint="eastAsia" w:ascii="宋体" w:hAnsi="宋体" w:eastAsia="宋体" w:cs="宋体"/>
                <w:sz w:val="21"/>
                <w:szCs w:val="21"/>
                <w:lang w:val="en-US" w:eastAsia="zh-CN"/>
              </w:rPr>
              <w:t>是</w:t>
            </w:r>
          </w:p>
        </w:tc>
      </w:tr>
      <w:tr w14:paraId="6513B56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567" w:hRule="atLeast"/>
          <w:jc w:val="center"/>
        </w:trPr>
        <w:tc>
          <w:tcPr>
            <w:tcW w:w="478" w:type="dxa"/>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1F707D68">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w:t>
            </w:r>
          </w:p>
        </w:tc>
        <w:tc>
          <w:tcPr>
            <w:tcW w:w="2210" w:type="dxa"/>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6501DD69">
            <w:pPr>
              <w:keepNext w:val="0"/>
              <w:keepLines w:val="0"/>
              <w:widowControl/>
              <w:suppressLineNumbers w:val="0"/>
              <w:shd w:val="clear" w:fill="FFFFFF"/>
              <w:bidi w:val="0"/>
              <w:spacing w:before="15" w:beforeAutospacing="0" w:line="15" w:lineRule="atLeast"/>
              <w:ind w:left="0" w:leftChars="0" w:right="0" w:rightChars="0"/>
              <w:jc w:val="center"/>
              <w:rPr>
                <w:rFonts w:hint="default" w:ascii="Times New Roman" w:hAnsi="Times New Roman" w:cs="Times New Roman"/>
                <w:sz w:val="21"/>
                <w:szCs w:val="21"/>
              </w:rPr>
            </w:pPr>
            <w:r>
              <w:rPr>
                <w:rFonts w:hint="default" w:ascii="Times New Roman" w:hAnsi="Times New Roman" w:cs="Times New Roman"/>
                <w:sz w:val="21"/>
                <w:szCs w:val="21"/>
              </w:rPr>
              <w:t>河南树岩建设工程有限公司</w:t>
            </w:r>
          </w:p>
        </w:tc>
        <w:tc>
          <w:tcPr>
            <w:tcW w:w="1295" w:type="dxa"/>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68BB4492">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eastAsiaTheme="minorEastAsia"/>
                <w:kern w:val="0"/>
                <w:sz w:val="21"/>
                <w:szCs w:val="21"/>
                <w:lang w:val="en-US" w:eastAsia="zh-CN" w:bidi="ar"/>
              </w:rPr>
            </w:pPr>
            <w:r>
              <w:rPr>
                <w:rFonts w:hint="default" w:ascii="Times New Roman" w:hAnsi="Times New Roman" w:cs="Times New Roman" w:eastAsiaTheme="minorEastAsia"/>
                <w:kern w:val="0"/>
                <w:sz w:val="21"/>
                <w:szCs w:val="21"/>
                <w:lang w:val="en-US" w:eastAsia="zh-CN" w:bidi="ar"/>
              </w:rPr>
              <w:t>4043077.14</w:t>
            </w:r>
          </w:p>
        </w:tc>
        <w:tc>
          <w:tcPr>
            <w:tcW w:w="886" w:type="dxa"/>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0595D65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1"/>
                <w:szCs w:val="21"/>
              </w:rPr>
              <w:t>60日历天</w:t>
            </w:r>
          </w:p>
        </w:tc>
        <w:tc>
          <w:tcPr>
            <w:tcW w:w="1132" w:type="dxa"/>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70EEDBA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1"/>
                <w:szCs w:val="21"/>
              </w:rPr>
              <w:t>合格</w:t>
            </w:r>
          </w:p>
        </w:tc>
        <w:tc>
          <w:tcPr>
            <w:tcW w:w="955" w:type="dxa"/>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7CFC5D7C">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rPr>
            </w:pPr>
            <w:r>
              <w:rPr>
                <w:rFonts w:hint="default" w:ascii="Times New Roman" w:hAnsi="Times New Roman" w:cs="Times New Roman"/>
                <w:sz w:val="21"/>
                <w:szCs w:val="21"/>
              </w:rPr>
              <w:t>许亚飞</w:t>
            </w:r>
          </w:p>
        </w:tc>
        <w:tc>
          <w:tcPr>
            <w:tcW w:w="1118" w:type="dxa"/>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7EAE0AB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eastAsia" w:ascii="Times New Roman" w:hAnsi="Times New Roman" w:cs="Times New Roman"/>
                <w:sz w:val="21"/>
                <w:szCs w:val="21"/>
                <w:lang w:val="en-US" w:eastAsia="zh-CN"/>
              </w:rPr>
              <w:t>通过</w:t>
            </w:r>
          </w:p>
        </w:tc>
        <w:tc>
          <w:tcPr>
            <w:tcW w:w="865" w:type="dxa"/>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7685A9D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sz w:val="21"/>
                <w:szCs w:val="21"/>
              </w:rPr>
            </w:pPr>
            <w:r>
              <w:rPr>
                <w:rFonts w:hint="eastAsia" w:ascii="宋体" w:hAnsi="宋体" w:eastAsia="宋体" w:cs="宋体"/>
                <w:sz w:val="21"/>
                <w:szCs w:val="21"/>
                <w:lang w:val="en-US" w:eastAsia="zh-CN"/>
              </w:rPr>
              <w:t>是</w:t>
            </w:r>
          </w:p>
        </w:tc>
      </w:tr>
      <w:tr w14:paraId="06AC383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567" w:hRule="atLeast"/>
          <w:jc w:val="center"/>
        </w:trPr>
        <w:tc>
          <w:tcPr>
            <w:tcW w:w="478" w:type="dxa"/>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1EF224FC">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6</w:t>
            </w:r>
          </w:p>
        </w:tc>
        <w:tc>
          <w:tcPr>
            <w:tcW w:w="2210" w:type="dxa"/>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128D9643">
            <w:pPr>
              <w:keepNext w:val="0"/>
              <w:keepLines w:val="0"/>
              <w:widowControl/>
              <w:suppressLineNumbers w:val="0"/>
              <w:shd w:val="clear" w:fill="FFFFFF"/>
              <w:bidi w:val="0"/>
              <w:spacing w:before="15" w:beforeAutospacing="0" w:line="15" w:lineRule="atLeast"/>
              <w:ind w:left="0" w:leftChars="0" w:right="0" w:rightChars="0"/>
              <w:jc w:val="center"/>
              <w:rPr>
                <w:rFonts w:hint="default" w:ascii="Times New Roman" w:hAnsi="Times New Roman" w:cs="Times New Roman"/>
                <w:sz w:val="21"/>
                <w:szCs w:val="21"/>
              </w:rPr>
            </w:pPr>
            <w:r>
              <w:rPr>
                <w:rFonts w:hint="default" w:ascii="Times New Roman" w:hAnsi="Times New Roman" w:cs="Times New Roman"/>
                <w:sz w:val="21"/>
                <w:szCs w:val="21"/>
              </w:rPr>
              <w:t>河南璨然建设工程有限公司</w:t>
            </w:r>
          </w:p>
        </w:tc>
        <w:tc>
          <w:tcPr>
            <w:tcW w:w="1295" w:type="dxa"/>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0143413B">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eastAsiaTheme="minorEastAsia"/>
                <w:kern w:val="0"/>
                <w:sz w:val="21"/>
                <w:szCs w:val="21"/>
                <w:lang w:val="en-US" w:eastAsia="zh-CN" w:bidi="ar"/>
              </w:rPr>
            </w:pPr>
            <w:r>
              <w:rPr>
                <w:rFonts w:hint="default" w:ascii="Times New Roman" w:hAnsi="Times New Roman" w:cs="Times New Roman" w:eastAsiaTheme="minorEastAsia"/>
                <w:kern w:val="0"/>
                <w:sz w:val="21"/>
                <w:szCs w:val="21"/>
                <w:lang w:val="en-US" w:eastAsia="zh-CN" w:bidi="ar"/>
              </w:rPr>
              <w:t>4045677.79</w:t>
            </w:r>
          </w:p>
        </w:tc>
        <w:tc>
          <w:tcPr>
            <w:tcW w:w="886" w:type="dxa"/>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67763FB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1"/>
                <w:szCs w:val="21"/>
              </w:rPr>
              <w:t>60日历天</w:t>
            </w:r>
          </w:p>
        </w:tc>
        <w:tc>
          <w:tcPr>
            <w:tcW w:w="1132" w:type="dxa"/>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1D563F4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1"/>
                <w:szCs w:val="21"/>
              </w:rPr>
              <w:t>合格</w:t>
            </w:r>
          </w:p>
        </w:tc>
        <w:tc>
          <w:tcPr>
            <w:tcW w:w="955" w:type="dxa"/>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6F483B84">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rPr>
            </w:pPr>
            <w:r>
              <w:rPr>
                <w:rFonts w:hint="default" w:ascii="Times New Roman" w:hAnsi="Times New Roman" w:cs="Times New Roman"/>
                <w:sz w:val="21"/>
                <w:szCs w:val="21"/>
              </w:rPr>
              <w:t>霍斌阳</w:t>
            </w:r>
          </w:p>
        </w:tc>
        <w:tc>
          <w:tcPr>
            <w:tcW w:w="1118" w:type="dxa"/>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3E0AF27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eastAsia" w:ascii="Times New Roman" w:hAnsi="Times New Roman" w:cs="Times New Roman"/>
                <w:sz w:val="21"/>
                <w:szCs w:val="21"/>
                <w:lang w:val="en-US" w:eastAsia="zh-CN"/>
              </w:rPr>
              <w:t>通过</w:t>
            </w:r>
          </w:p>
        </w:tc>
        <w:tc>
          <w:tcPr>
            <w:tcW w:w="865" w:type="dxa"/>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005453C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sz w:val="21"/>
                <w:szCs w:val="21"/>
              </w:rPr>
            </w:pPr>
            <w:r>
              <w:rPr>
                <w:rFonts w:hint="eastAsia" w:ascii="宋体" w:hAnsi="宋体" w:eastAsia="宋体" w:cs="宋体"/>
                <w:sz w:val="21"/>
                <w:szCs w:val="21"/>
                <w:lang w:val="en-US" w:eastAsia="zh-CN"/>
              </w:rPr>
              <w:t>是</w:t>
            </w:r>
          </w:p>
        </w:tc>
      </w:tr>
      <w:tr w14:paraId="4F56F59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567" w:hRule="atLeast"/>
          <w:jc w:val="center"/>
        </w:trPr>
        <w:tc>
          <w:tcPr>
            <w:tcW w:w="478" w:type="dxa"/>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7E887D80">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7</w:t>
            </w:r>
          </w:p>
        </w:tc>
        <w:tc>
          <w:tcPr>
            <w:tcW w:w="2210" w:type="dxa"/>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0A66212E">
            <w:pPr>
              <w:keepNext w:val="0"/>
              <w:keepLines w:val="0"/>
              <w:widowControl/>
              <w:suppressLineNumbers w:val="0"/>
              <w:shd w:val="clear" w:fill="FFFFFF"/>
              <w:bidi w:val="0"/>
              <w:spacing w:before="15" w:beforeAutospacing="0" w:line="15" w:lineRule="atLeast"/>
              <w:ind w:left="0" w:leftChars="0" w:right="0" w:rightChars="0"/>
              <w:jc w:val="center"/>
              <w:rPr>
                <w:rFonts w:hint="default" w:ascii="Times New Roman" w:hAnsi="Times New Roman" w:cs="Times New Roman"/>
                <w:sz w:val="21"/>
                <w:szCs w:val="21"/>
              </w:rPr>
            </w:pPr>
            <w:r>
              <w:rPr>
                <w:rFonts w:hint="default" w:ascii="Times New Roman" w:hAnsi="Times New Roman" w:cs="Times New Roman"/>
                <w:sz w:val="21"/>
                <w:szCs w:val="21"/>
              </w:rPr>
              <w:t>河南益扬建设工程有限公司</w:t>
            </w:r>
          </w:p>
        </w:tc>
        <w:tc>
          <w:tcPr>
            <w:tcW w:w="1295" w:type="dxa"/>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7295E9A8">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eastAsiaTheme="minorEastAsia"/>
                <w:kern w:val="0"/>
                <w:sz w:val="21"/>
                <w:szCs w:val="21"/>
                <w:lang w:val="en-US" w:eastAsia="zh-CN" w:bidi="ar"/>
              </w:rPr>
            </w:pPr>
            <w:r>
              <w:rPr>
                <w:rFonts w:hint="default" w:ascii="Times New Roman" w:hAnsi="Times New Roman" w:cs="Times New Roman" w:eastAsiaTheme="minorEastAsia"/>
                <w:kern w:val="0"/>
                <w:sz w:val="21"/>
                <w:szCs w:val="21"/>
                <w:lang w:val="en-US" w:eastAsia="zh-CN" w:bidi="ar"/>
              </w:rPr>
              <w:t>4046273.53</w:t>
            </w:r>
          </w:p>
        </w:tc>
        <w:tc>
          <w:tcPr>
            <w:tcW w:w="886" w:type="dxa"/>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08C77BB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1"/>
                <w:szCs w:val="21"/>
              </w:rPr>
              <w:t>60日历天</w:t>
            </w:r>
          </w:p>
        </w:tc>
        <w:tc>
          <w:tcPr>
            <w:tcW w:w="1132" w:type="dxa"/>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05E1C6D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1"/>
                <w:szCs w:val="21"/>
              </w:rPr>
              <w:t>合格</w:t>
            </w:r>
          </w:p>
        </w:tc>
        <w:tc>
          <w:tcPr>
            <w:tcW w:w="955" w:type="dxa"/>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68630C33">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rPr>
            </w:pPr>
            <w:r>
              <w:rPr>
                <w:rFonts w:hint="default" w:ascii="Times New Roman" w:hAnsi="Times New Roman" w:cs="Times New Roman"/>
                <w:sz w:val="21"/>
                <w:szCs w:val="21"/>
              </w:rPr>
              <w:t>马亮</w:t>
            </w:r>
          </w:p>
        </w:tc>
        <w:tc>
          <w:tcPr>
            <w:tcW w:w="1118" w:type="dxa"/>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4EE0A88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eastAsia" w:ascii="Times New Roman" w:hAnsi="Times New Roman" w:cs="Times New Roman"/>
                <w:sz w:val="21"/>
                <w:szCs w:val="21"/>
                <w:lang w:val="en-US" w:eastAsia="zh-CN"/>
              </w:rPr>
              <w:t>通过</w:t>
            </w:r>
          </w:p>
        </w:tc>
        <w:tc>
          <w:tcPr>
            <w:tcW w:w="865" w:type="dxa"/>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3503247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sz w:val="21"/>
                <w:szCs w:val="21"/>
              </w:rPr>
            </w:pPr>
            <w:r>
              <w:rPr>
                <w:rFonts w:hint="eastAsia" w:ascii="宋体" w:hAnsi="宋体" w:eastAsia="宋体" w:cs="宋体"/>
                <w:sz w:val="21"/>
                <w:szCs w:val="21"/>
                <w:lang w:val="en-US" w:eastAsia="zh-CN"/>
              </w:rPr>
              <w:t>是</w:t>
            </w:r>
          </w:p>
        </w:tc>
      </w:tr>
      <w:tr w14:paraId="3A00594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567" w:hRule="atLeast"/>
          <w:jc w:val="center"/>
        </w:trPr>
        <w:tc>
          <w:tcPr>
            <w:tcW w:w="478" w:type="dxa"/>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7A599B6C">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8</w:t>
            </w:r>
          </w:p>
        </w:tc>
        <w:tc>
          <w:tcPr>
            <w:tcW w:w="2210" w:type="dxa"/>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517499B5">
            <w:pPr>
              <w:keepNext w:val="0"/>
              <w:keepLines w:val="0"/>
              <w:widowControl/>
              <w:suppressLineNumbers w:val="0"/>
              <w:shd w:val="clear" w:fill="FFFFFF"/>
              <w:bidi w:val="0"/>
              <w:spacing w:before="15" w:beforeAutospacing="0" w:line="15" w:lineRule="atLeast"/>
              <w:ind w:left="0" w:leftChars="0" w:right="0" w:rightChars="0"/>
              <w:jc w:val="center"/>
              <w:rPr>
                <w:rFonts w:hint="default" w:ascii="Times New Roman" w:hAnsi="Times New Roman" w:cs="Times New Roman"/>
                <w:sz w:val="21"/>
                <w:szCs w:val="21"/>
              </w:rPr>
            </w:pPr>
            <w:r>
              <w:rPr>
                <w:rFonts w:hint="default" w:ascii="Times New Roman" w:hAnsi="Times New Roman" w:cs="Times New Roman"/>
                <w:sz w:val="21"/>
                <w:szCs w:val="21"/>
              </w:rPr>
              <w:t>河南颐泰市政工程有限公司</w:t>
            </w:r>
          </w:p>
        </w:tc>
        <w:tc>
          <w:tcPr>
            <w:tcW w:w="1295" w:type="dxa"/>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7B015CE5">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eastAsiaTheme="minorEastAsia"/>
                <w:kern w:val="0"/>
                <w:sz w:val="21"/>
                <w:szCs w:val="21"/>
                <w:lang w:val="en-US" w:eastAsia="zh-CN" w:bidi="ar"/>
              </w:rPr>
            </w:pPr>
            <w:r>
              <w:rPr>
                <w:rFonts w:hint="default" w:ascii="Times New Roman" w:hAnsi="Times New Roman" w:cs="Times New Roman" w:eastAsiaTheme="minorEastAsia"/>
                <w:kern w:val="0"/>
                <w:sz w:val="21"/>
                <w:szCs w:val="21"/>
                <w:lang w:val="en-US" w:eastAsia="zh-CN" w:bidi="ar"/>
              </w:rPr>
              <w:t>4051999.89</w:t>
            </w:r>
          </w:p>
        </w:tc>
        <w:tc>
          <w:tcPr>
            <w:tcW w:w="886" w:type="dxa"/>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3B56A51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1"/>
                <w:szCs w:val="21"/>
              </w:rPr>
              <w:t>60日历天</w:t>
            </w:r>
          </w:p>
        </w:tc>
        <w:tc>
          <w:tcPr>
            <w:tcW w:w="1132" w:type="dxa"/>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384E839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1"/>
                <w:szCs w:val="21"/>
              </w:rPr>
              <w:t>合格</w:t>
            </w:r>
          </w:p>
        </w:tc>
        <w:tc>
          <w:tcPr>
            <w:tcW w:w="955" w:type="dxa"/>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5AC73786">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rPr>
            </w:pPr>
            <w:r>
              <w:rPr>
                <w:rFonts w:hint="default" w:ascii="Times New Roman" w:hAnsi="Times New Roman" w:cs="Times New Roman"/>
                <w:sz w:val="21"/>
                <w:szCs w:val="21"/>
              </w:rPr>
              <w:t>王宁</w:t>
            </w:r>
          </w:p>
        </w:tc>
        <w:tc>
          <w:tcPr>
            <w:tcW w:w="1118" w:type="dxa"/>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3D0F398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eastAsia" w:ascii="Times New Roman" w:hAnsi="Times New Roman" w:cs="Times New Roman"/>
                <w:sz w:val="21"/>
                <w:szCs w:val="21"/>
                <w:lang w:val="en-US" w:eastAsia="zh-CN"/>
              </w:rPr>
              <w:t>通过</w:t>
            </w:r>
          </w:p>
        </w:tc>
        <w:tc>
          <w:tcPr>
            <w:tcW w:w="865" w:type="dxa"/>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08118D6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sz w:val="21"/>
                <w:szCs w:val="21"/>
              </w:rPr>
            </w:pPr>
            <w:r>
              <w:rPr>
                <w:rFonts w:hint="eastAsia" w:ascii="宋体" w:hAnsi="宋体" w:eastAsia="宋体" w:cs="宋体"/>
                <w:sz w:val="21"/>
                <w:szCs w:val="21"/>
                <w:lang w:val="en-US" w:eastAsia="zh-CN"/>
              </w:rPr>
              <w:t>是</w:t>
            </w:r>
          </w:p>
        </w:tc>
      </w:tr>
    </w:tbl>
    <w:p w14:paraId="5E2E4B44">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jc w:val="both"/>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 </w:t>
      </w:r>
    </w:p>
    <w:p w14:paraId="7BB3CC89">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jc w:val="both"/>
        <w:rPr>
          <w:rFonts w:hint="eastAsia" w:ascii="宋体" w:hAnsi="宋体" w:eastAsia="宋体" w:cs="宋体"/>
          <w:sz w:val="24"/>
          <w:szCs w:val="24"/>
        </w:rPr>
      </w:pPr>
      <w:r>
        <w:rPr>
          <w:rFonts w:hint="eastAsia" w:ascii="宋体" w:hAnsi="宋体" w:eastAsia="宋体" w:cs="宋体"/>
          <w:b/>
          <w:bCs/>
          <w:i w:val="0"/>
          <w:iCs w:val="0"/>
          <w:caps w:val="0"/>
          <w:color w:val="333333"/>
          <w:spacing w:val="0"/>
          <w:sz w:val="21"/>
          <w:szCs w:val="21"/>
          <w:shd w:val="clear" w:fill="FFFFFF"/>
        </w:rPr>
        <w:t>五、废标情况及原因：</w:t>
      </w:r>
    </w:p>
    <w:tbl>
      <w:tblPr>
        <w:tblStyle w:val="10"/>
        <w:tblW w:w="9270"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15" w:type="dxa"/>
          <w:left w:w="15" w:type="dxa"/>
          <w:bottom w:w="15" w:type="dxa"/>
          <w:right w:w="15" w:type="dxa"/>
        </w:tblCellMar>
      </w:tblPr>
      <w:tblGrid>
        <w:gridCol w:w="3105"/>
        <w:gridCol w:w="1433"/>
        <w:gridCol w:w="4732"/>
      </w:tblGrid>
      <w:tr w14:paraId="6732EA0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Ex>
        <w:trPr>
          <w:trHeight w:val="583" w:hRule="atLeast"/>
          <w:jc w:val="center"/>
        </w:trPr>
        <w:tc>
          <w:tcPr>
            <w:tcW w:w="3105" w:type="dxa"/>
            <w:tcBorders>
              <w:top w:val="single" w:color="auto" w:sz="8" w:space="0"/>
              <w:left w:val="single" w:color="auto" w:sz="8" w:space="0"/>
              <w:bottom w:val="single" w:color="auto" w:sz="4" w:space="0"/>
              <w:right w:val="single" w:color="auto" w:sz="8" w:space="0"/>
            </w:tcBorders>
            <w:shd w:val="clear" w:color="auto" w:fill="auto"/>
            <w:tcMar>
              <w:top w:w="0" w:type="dxa"/>
              <w:left w:w="108" w:type="dxa"/>
              <w:bottom w:w="0" w:type="dxa"/>
              <w:right w:w="108" w:type="dxa"/>
            </w:tcMar>
            <w:vAlign w:val="center"/>
          </w:tcPr>
          <w:p w14:paraId="0D1D58FB">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jc w:val="center"/>
              <w:rPr>
                <w:rFonts w:hint="default" w:ascii="Times New Roman" w:hAnsi="Times New Roman" w:cs="Times New Roman"/>
                <w:sz w:val="21"/>
                <w:szCs w:val="21"/>
              </w:rPr>
            </w:pPr>
            <w:r>
              <w:rPr>
                <w:rFonts w:hint="eastAsia" w:ascii="宋体" w:hAnsi="宋体" w:eastAsia="宋体" w:cs="宋体"/>
                <w:sz w:val="21"/>
                <w:szCs w:val="21"/>
              </w:rPr>
              <w:t>投标单位名称</w:t>
            </w:r>
          </w:p>
        </w:tc>
        <w:tc>
          <w:tcPr>
            <w:tcW w:w="1433" w:type="dxa"/>
            <w:tcBorders>
              <w:top w:val="single" w:color="auto" w:sz="8" w:space="0"/>
              <w:left w:val="single" w:color="auto" w:sz="8" w:space="0"/>
              <w:bottom w:val="single" w:color="auto" w:sz="4" w:space="0"/>
              <w:right w:val="single" w:color="auto" w:sz="8" w:space="0"/>
            </w:tcBorders>
            <w:shd w:val="clear" w:color="auto" w:fill="auto"/>
            <w:tcMar>
              <w:top w:w="0" w:type="dxa"/>
              <w:left w:w="108" w:type="dxa"/>
              <w:bottom w:w="0" w:type="dxa"/>
              <w:right w:w="108" w:type="dxa"/>
            </w:tcMar>
            <w:vAlign w:val="center"/>
          </w:tcPr>
          <w:p w14:paraId="618D507E">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jc w:val="center"/>
              <w:rPr>
                <w:rFonts w:hint="default" w:ascii="Times New Roman" w:hAnsi="Times New Roman" w:cs="Times New Roman"/>
                <w:sz w:val="21"/>
                <w:szCs w:val="21"/>
              </w:rPr>
            </w:pPr>
            <w:r>
              <w:rPr>
                <w:rFonts w:hint="eastAsia" w:ascii="宋体" w:hAnsi="宋体" w:eastAsia="宋体" w:cs="宋体"/>
                <w:sz w:val="21"/>
                <w:szCs w:val="21"/>
              </w:rPr>
              <w:t>废标节点</w:t>
            </w:r>
          </w:p>
        </w:tc>
        <w:tc>
          <w:tcPr>
            <w:tcW w:w="4732" w:type="dxa"/>
            <w:tcBorders>
              <w:top w:val="single" w:color="auto" w:sz="8" w:space="0"/>
              <w:left w:val="single" w:color="auto" w:sz="8" w:space="0"/>
              <w:bottom w:val="single" w:color="auto" w:sz="4" w:space="0"/>
              <w:right w:val="single" w:color="auto" w:sz="8" w:space="0"/>
            </w:tcBorders>
            <w:shd w:val="clear" w:color="auto" w:fill="auto"/>
            <w:tcMar>
              <w:top w:w="0" w:type="dxa"/>
              <w:left w:w="108" w:type="dxa"/>
              <w:bottom w:w="0" w:type="dxa"/>
              <w:right w:w="108" w:type="dxa"/>
            </w:tcMar>
            <w:vAlign w:val="center"/>
          </w:tcPr>
          <w:p w14:paraId="23324012">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jc w:val="center"/>
              <w:rPr>
                <w:rFonts w:hint="default" w:ascii="Times New Roman" w:hAnsi="Times New Roman" w:cs="Times New Roman"/>
                <w:sz w:val="21"/>
                <w:szCs w:val="21"/>
              </w:rPr>
            </w:pPr>
            <w:r>
              <w:rPr>
                <w:rFonts w:hint="eastAsia" w:ascii="宋体" w:hAnsi="宋体" w:eastAsia="宋体" w:cs="宋体"/>
                <w:sz w:val="21"/>
                <w:szCs w:val="21"/>
              </w:rPr>
              <w:t>废标原因</w:t>
            </w:r>
          </w:p>
        </w:tc>
      </w:tr>
      <w:tr w14:paraId="2015F4B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627" w:hRule="atLeast"/>
          <w:jc w:val="center"/>
        </w:trPr>
        <w:tc>
          <w:tcPr>
            <w:tcW w:w="3105" w:type="dxa"/>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70E910E9">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1"/>
                <w:szCs w:val="21"/>
              </w:rPr>
              <w:t>河南天展建筑工程有限公司</w:t>
            </w:r>
          </w:p>
        </w:tc>
        <w:tc>
          <w:tcPr>
            <w:tcW w:w="1433" w:type="dxa"/>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1E9D0EA4">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jc w:val="center"/>
              <w:rPr>
                <w:rFonts w:hint="default" w:ascii="Times New Roman" w:hAnsi="Times New Roman" w:cs="Times New Roman"/>
                <w:sz w:val="21"/>
                <w:szCs w:val="21"/>
              </w:rPr>
            </w:pPr>
            <w:r>
              <w:rPr>
                <w:rFonts w:hint="eastAsia" w:ascii="宋体" w:hAnsi="宋体" w:eastAsia="宋体" w:cs="宋体"/>
                <w:sz w:val="21"/>
                <w:szCs w:val="21"/>
              </w:rPr>
              <w:t>初步评审</w:t>
            </w:r>
          </w:p>
        </w:tc>
        <w:tc>
          <w:tcPr>
            <w:tcW w:w="4732" w:type="dxa"/>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16AB9344">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jc w:val="center"/>
              <w:rPr>
                <w:rFonts w:hint="default" w:ascii="Times New Roman" w:hAnsi="Times New Roman" w:cs="Times New Roman"/>
                <w:sz w:val="21"/>
                <w:szCs w:val="21"/>
              </w:rPr>
            </w:pPr>
            <w:r>
              <w:rPr>
                <w:rFonts w:hint="default" w:ascii="Times New Roman" w:hAnsi="Times New Roman" w:cs="Times New Roman"/>
                <w:sz w:val="21"/>
                <w:szCs w:val="21"/>
              </w:rPr>
              <w:t>未按招标文件 3.2.3 条要求进行承诺。</w:t>
            </w:r>
          </w:p>
        </w:tc>
      </w:tr>
      <w:tr w14:paraId="03A070F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845" w:hRule="atLeast"/>
          <w:jc w:val="center"/>
        </w:trPr>
        <w:tc>
          <w:tcPr>
            <w:tcW w:w="3105" w:type="dxa"/>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77206F21">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1"/>
                <w:szCs w:val="21"/>
              </w:rPr>
              <w:t>广政建设有限公司</w:t>
            </w:r>
          </w:p>
        </w:tc>
        <w:tc>
          <w:tcPr>
            <w:tcW w:w="1433" w:type="dxa"/>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0A34988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jc w:val="center"/>
              <w:rPr>
                <w:rFonts w:hint="default" w:ascii="Times New Roman" w:hAnsi="Times New Roman" w:cs="Times New Roman"/>
                <w:sz w:val="21"/>
                <w:szCs w:val="21"/>
              </w:rPr>
            </w:pPr>
            <w:r>
              <w:rPr>
                <w:rFonts w:hint="eastAsia" w:ascii="宋体" w:hAnsi="宋体" w:eastAsia="宋体" w:cs="宋体"/>
                <w:sz w:val="21"/>
                <w:szCs w:val="21"/>
              </w:rPr>
              <w:t>初步评审</w:t>
            </w:r>
          </w:p>
        </w:tc>
        <w:tc>
          <w:tcPr>
            <w:tcW w:w="4732" w:type="dxa"/>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7558AA08">
            <w:pPr>
              <w:pStyle w:val="15"/>
              <w:spacing w:before="42" w:line="219" w:lineRule="auto"/>
              <w:ind w:left="130"/>
            </w:pPr>
            <w:r>
              <w:rPr>
                <w:spacing w:val="-4"/>
              </w:rPr>
              <w:t>附有法定代表人身份证明的授权委托书中，</w:t>
            </w:r>
          </w:p>
          <w:p w14:paraId="4AA781A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jc w:val="center"/>
              <w:rPr>
                <w:rFonts w:hint="default" w:ascii="Times New Roman" w:hAnsi="Times New Roman" w:cs="Times New Roman"/>
                <w:sz w:val="21"/>
                <w:szCs w:val="21"/>
              </w:rPr>
            </w:pPr>
            <w:r>
              <w:rPr>
                <w:spacing w:val="-4"/>
              </w:rPr>
              <w:t>未按招标文件要求签名。</w:t>
            </w:r>
          </w:p>
        </w:tc>
      </w:tr>
      <w:tr w14:paraId="3149075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741" w:hRule="atLeast"/>
          <w:jc w:val="center"/>
        </w:trPr>
        <w:tc>
          <w:tcPr>
            <w:tcW w:w="3105" w:type="dxa"/>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06FD4C52">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1"/>
                <w:szCs w:val="21"/>
              </w:rPr>
              <w:t>河南鸿宁建设工程有限公司</w:t>
            </w:r>
          </w:p>
        </w:tc>
        <w:tc>
          <w:tcPr>
            <w:tcW w:w="1433" w:type="dxa"/>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1B921E4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jc w:val="center"/>
              <w:rPr>
                <w:rFonts w:hint="default" w:ascii="Times New Roman" w:hAnsi="Times New Roman" w:cs="Times New Roman"/>
                <w:sz w:val="21"/>
                <w:szCs w:val="21"/>
              </w:rPr>
            </w:pPr>
            <w:r>
              <w:rPr>
                <w:rFonts w:hint="eastAsia" w:ascii="宋体" w:hAnsi="宋体" w:eastAsia="宋体" w:cs="宋体"/>
                <w:sz w:val="21"/>
                <w:szCs w:val="21"/>
              </w:rPr>
              <w:t>初步评审</w:t>
            </w:r>
          </w:p>
        </w:tc>
        <w:tc>
          <w:tcPr>
            <w:tcW w:w="4732" w:type="dxa"/>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7E879331">
            <w:pPr>
              <w:pStyle w:val="15"/>
              <w:spacing w:before="210" w:line="220" w:lineRule="auto"/>
              <w:ind w:left="118"/>
            </w:pPr>
            <w:r>
              <w:rPr>
                <w:spacing w:val="-1"/>
              </w:rPr>
              <w:t>九、资格审查资料中，未按招标文件要求签</w:t>
            </w:r>
          </w:p>
          <w:p w14:paraId="1E3B2E3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jc w:val="center"/>
              <w:rPr>
                <w:rFonts w:hint="default" w:ascii="Times New Roman" w:hAnsi="Times New Roman" w:cs="Times New Roman"/>
                <w:sz w:val="21"/>
                <w:szCs w:val="21"/>
              </w:rPr>
            </w:pPr>
            <w:r>
              <w:rPr>
                <w:spacing w:val="-11"/>
              </w:rPr>
              <w:t>名。</w:t>
            </w:r>
          </w:p>
        </w:tc>
      </w:tr>
      <w:tr w14:paraId="129A51E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741" w:hRule="atLeast"/>
          <w:jc w:val="center"/>
        </w:trPr>
        <w:tc>
          <w:tcPr>
            <w:tcW w:w="3105" w:type="dxa"/>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0F8AD699">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1"/>
                <w:szCs w:val="21"/>
              </w:rPr>
              <w:t>河南城略建设工程有限公司</w:t>
            </w:r>
          </w:p>
        </w:tc>
        <w:tc>
          <w:tcPr>
            <w:tcW w:w="1433" w:type="dxa"/>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69FFE19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jc w:val="center"/>
              <w:rPr>
                <w:rFonts w:hint="eastAsia" w:ascii="宋体" w:hAnsi="宋体" w:eastAsia="宋体" w:cs="宋体"/>
                <w:sz w:val="21"/>
                <w:szCs w:val="21"/>
              </w:rPr>
            </w:pPr>
            <w:r>
              <w:rPr>
                <w:rFonts w:hint="eastAsia" w:ascii="宋体" w:hAnsi="宋体" w:eastAsia="宋体" w:cs="宋体"/>
                <w:sz w:val="21"/>
                <w:szCs w:val="21"/>
              </w:rPr>
              <w:t>初步评审</w:t>
            </w:r>
          </w:p>
        </w:tc>
        <w:tc>
          <w:tcPr>
            <w:tcW w:w="4732" w:type="dxa"/>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687D754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jc w:val="center"/>
              <w:rPr>
                <w:rFonts w:hint="default" w:ascii="Times New Roman" w:hAnsi="Times New Roman" w:cs="Times New Roman"/>
                <w:sz w:val="21"/>
                <w:szCs w:val="21"/>
              </w:rPr>
            </w:pPr>
            <w:r>
              <w:rPr>
                <w:rFonts w:hint="default" w:ascii="Times New Roman" w:hAnsi="Times New Roman" w:cs="Times New Roman"/>
                <w:sz w:val="21"/>
                <w:szCs w:val="21"/>
              </w:rPr>
              <w:t>附有法定代表人身份证明的授权委托书中，</w:t>
            </w:r>
          </w:p>
          <w:p w14:paraId="50FD20C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jc w:val="center"/>
              <w:rPr>
                <w:rFonts w:hint="default" w:ascii="Times New Roman" w:hAnsi="Times New Roman" w:cs="Times New Roman"/>
                <w:sz w:val="21"/>
                <w:szCs w:val="21"/>
              </w:rPr>
            </w:pPr>
            <w:r>
              <w:rPr>
                <w:rFonts w:hint="default" w:ascii="Times New Roman" w:hAnsi="Times New Roman" w:cs="Times New Roman"/>
                <w:sz w:val="21"/>
                <w:szCs w:val="21"/>
              </w:rPr>
              <w:t>未按招标文件要求签名。</w:t>
            </w:r>
          </w:p>
        </w:tc>
      </w:tr>
    </w:tbl>
    <w:p w14:paraId="6100097B">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jc w:val="both"/>
        <w:rPr>
          <w:rFonts w:hint="eastAsia" w:ascii="宋体" w:hAnsi="宋体" w:eastAsia="宋体" w:cs="宋体"/>
          <w:sz w:val="24"/>
          <w:szCs w:val="24"/>
        </w:rPr>
      </w:pPr>
      <w:r>
        <w:rPr>
          <w:rFonts w:hint="eastAsia" w:ascii="宋体" w:hAnsi="宋体" w:eastAsia="宋体" w:cs="宋体"/>
          <w:b/>
          <w:bCs/>
          <w:i w:val="0"/>
          <w:iCs w:val="0"/>
          <w:caps w:val="0"/>
          <w:color w:val="333333"/>
          <w:spacing w:val="0"/>
          <w:sz w:val="21"/>
          <w:szCs w:val="21"/>
          <w:shd w:val="clear" w:fill="FFFFFF"/>
        </w:rPr>
        <w:t>六、评审结果：</w:t>
      </w:r>
    </w:p>
    <w:p w14:paraId="39868868">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2"/>
        <w:jc w:val="both"/>
        <w:rPr>
          <w:rFonts w:hint="default" w:ascii="Times New Roman" w:hAnsi="Times New Roman" w:cs="Times New Roman"/>
          <w:sz w:val="21"/>
          <w:szCs w:val="21"/>
        </w:rPr>
      </w:pPr>
      <w:r>
        <w:rPr>
          <w:rFonts w:hint="eastAsia" w:ascii="宋体" w:hAnsi="宋体" w:eastAsia="宋体" w:cs="宋体"/>
          <w:b/>
          <w:bCs/>
          <w:i w:val="0"/>
          <w:iCs w:val="0"/>
          <w:caps w:val="0"/>
          <w:color w:val="333333"/>
          <w:spacing w:val="0"/>
          <w:sz w:val="21"/>
          <w:szCs w:val="21"/>
          <w:shd w:val="clear" w:fill="FFFFFF"/>
        </w:rPr>
        <w:t>1.评标委员会推荐的入围中标候选人（排序不分先后）</w:t>
      </w:r>
    </w:p>
    <w:p w14:paraId="750DBB32">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jc w:val="both"/>
        <w:rPr>
          <w:rFonts w:hint="default" w:ascii="Times New Roman" w:hAnsi="Times New Roman" w:cs="Times New Roman"/>
          <w:sz w:val="21"/>
          <w:szCs w:val="21"/>
        </w:rPr>
      </w:pPr>
      <w:r>
        <w:rPr>
          <w:rFonts w:hint="eastAsia" w:ascii="宋体" w:hAnsi="宋体" w:eastAsia="宋体" w:cs="宋体"/>
          <w:i w:val="0"/>
          <w:iCs w:val="0"/>
          <w:caps w:val="0"/>
          <w:color w:val="333333"/>
          <w:spacing w:val="0"/>
          <w:sz w:val="21"/>
          <w:szCs w:val="21"/>
          <w:shd w:val="clear" w:fill="FFFFFF"/>
        </w:rPr>
        <w:t>依据评审结果，按照招标文件规定的评标办法，评标委员会一致同意，推荐以下单位为本项目入围中标候选人（排序不分先后）：</w:t>
      </w:r>
    </w:p>
    <w:p w14:paraId="6DE65633">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jc w:val="both"/>
        <w:rPr>
          <w:rFonts w:hint="eastAsia" w:ascii="Times New Roman" w:hAnsi="Times New Roman" w:cs="Times New Roman"/>
          <w:sz w:val="21"/>
          <w:szCs w:val="21"/>
          <w:lang w:val="en-US" w:eastAsia="zh-CN"/>
        </w:rPr>
        <w:sectPr>
          <w:footerReference r:id="rId3" w:type="default"/>
          <w:pgSz w:w="11906" w:h="16838"/>
          <w:pgMar w:top="1440" w:right="1800" w:bottom="1440" w:left="1800" w:header="851" w:footer="992" w:gutter="0"/>
          <w:pgBorders w:offsetFrom="page">
            <w:top w:val="none" w:sz="0" w:space="0"/>
            <w:left w:val="none" w:sz="0" w:space="0"/>
            <w:bottom w:val="none" w:sz="0" w:space="0"/>
            <w:right w:val="none" w:sz="0" w:space="0"/>
          </w:pgBorders>
          <w:pgNumType w:fmt="decimal"/>
          <w:cols w:space="425" w:num="1"/>
          <w:docGrid w:type="lines" w:linePitch="312" w:charSpace="0"/>
        </w:sectPr>
      </w:pP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left w:w="108" w:type="dxa"/>
          <w:right w:w="108" w:type="dxa"/>
        </w:tblCellMar>
      </w:tblPr>
      <w:tblGrid>
        <w:gridCol w:w="693"/>
        <w:gridCol w:w="1935"/>
        <w:gridCol w:w="1766"/>
        <w:gridCol w:w="1234"/>
        <w:gridCol w:w="1489"/>
        <w:gridCol w:w="1142"/>
        <w:gridCol w:w="1915"/>
        <w:gridCol w:w="4000"/>
      </w:tblGrid>
      <w:tr w14:paraId="678B6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909" w:hRule="atLeast"/>
        </w:trPr>
        <w:tc>
          <w:tcPr>
            <w:tcW w:w="693" w:type="dxa"/>
            <w:shd w:val="clear" w:color="auto" w:fill="F1F1F1" w:themeFill="background1" w:themeFillShade="F2"/>
            <w:vAlign w:val="center"/>
          </w:tcPr>
          <w:p w14:paraId="667F6342">
            <w:pPr>
              <w:pStyle w:val="9"/>
              <w:keepNext w:val="0"/>
              <w:keepLines w:val="0"/>
              <w:widowControl/>
              <w:suppressLineNumbers w:val="0"/>
              <w:spacing w:before="0" w:beforeAutospacing="0" w:after="0" w:afterAutospacing="0" w:line="400" w:lineRule="atLeast"/>
              <w:ind w:right="0"/>
              <w:jc w:val="center"/>
              <w:rPr>
                <w:rFonts w:hint="eastAsia" w:ascii="宋体" w:hAnsi="宋体" w:eastAsia="宋体" w:cs="宋体"/>
                <w:b/>
                <w:bCs/>
                <w:sz w:val="21"/>
                <w:szCs w:val="21"/>
                <w:shd w:val="clear" w:color="auto" w:fill="auto"/>
                <w:vertAlign w:val="baseline"/>
                <w:lang w:val="en-US" w:eastAsia="zh-CN"/>
              </w:rPr>
            </w:pPr>
            <w:r>
              <w:rPr>
                <w:rFonts w:hint="eastAsia" w:ascii="宋体" w:hAnsi="宋体" w:eastAsia="宋体" w:cs="宋体"/>
                <w:b/>
                <w:bCs/>
                <w:sz w:val="21"/>
                <w:szCs w:val="21"/>
                <w:shd w:val="clear" w:color="auto" w:fill="auto"/>
                <w:vertAlign w:val="baseline"/>
                <w:lang w:val="en-US" w:eastAsia="zh-CN"/>
              </w:rPr>
              <w:t>序号</w:t>
            </w:r>
          </w:p>
        </w:tc>
        <w:tc>
          <w:tcPr>
            <w:tcW w:w="1935" w:type="dxa"/>
            <w:shd w:val="clear" w:color="auto" w:fill="F1F1F1" w:themeFill="background1" w:themeFillShade="F2"/>
            <w:vAlign w:val="center"/>
          </w:tcPr>
          <w:p w14:paraId="3D27E5DB">
            <w:pPr>
              <w:pStyle w:val="9"/>
              <w:keepNext w:val="0"/>
              <w:keepLines w:val="0"/>
              <w:widowControl/>
              <w:suppressLineNumbers w:val="0"/>
              <w:spacing w:before="0" w:beforeAutospacing="0" w:after="0" w:afterAutospacing="0" w:line="400" w:lineRule="atLeast"/>
              <w:ind w:right="0"/>
              <w:jc w:val="center"/>
              <w:rPr>
                <w:rFonts w:hint="eastAsia" w:ascii="宋体" w:hAnsi="宋体" w:eastAsia="宋体" w:cs="宋体"/>
                <w:b/>
                <w:bCs/>
                <w:sz w:val="21"/>
                <w:szCs w:val="21"/>
                <w:shd w:val="clear" w:color="auto" w:fill="auto"/>
                <w:vertAlign w:val="baseline"/>
                <w:lang w:val="en-US" w:eastAsia="zh-CN"/>
              </w:rPr>
            </w:pPr>
            <w:r>
              <w:rPr>
                <w:rFonts w:hint="eastAsia" w:ascii="宋体" w:hAnsi="宋体" w:eastAsia="宋体" w:cs="宋体"/>
                <w:b/>
                <w:bCs/>
                <w:sz w:val="21"/>
                <w:szCs w:val="21"/>
                <w:shd w:val="clear" w:color="auto" w:fill="auto"/>
                <w:vertAlign w:val="baseline"/>
                <w:lang w:val="en-US" w:eastAsia="zh-CN"/>
              </w:rPr>
              <w:t>中标候选人名称</w:t>
            </w:r>
          </w:p>
        </w:tc>
        <w:tc>
          <w:tcPr>
            <w:tcW w:w="1766" w:type="dxa"/>
            <w:shd w:val="clear" w:color="auto" w:fill="F1F1F1" w:themeFill="background1" w:themeFillShade="F2"/>
            <w:vAlign w:val="center"/>
          </w:tcPr>
          <w:p w14:paraId="3E033F55">
            <w:pPr>
              <w:pStyle w:val="9"/>
              <w:keepNext w:val="0"/>
              <w:keepLines w:val="0"/>
              <w:widowControl/>
              <w:suppressLineNumbers w:val="0"/>
              <w:spacing w:before="0" w:beforeAutospacing="0" w:after="0" w:afterAutospacing="0" w:line="400" w:lineRule="atLeast"/>
              <w:ind w:right="0"/>
              <w:jc w:val="center"/>
              <w:rPr>
                <w:rFonts w:hint="eastAsia" w:ascii="宋体" w:hAnsi="宋体" w:eastAsia="宋体" w:cs="宋体"/>
                <w:b/>
                <w:bCs/>
                <w:sz w:val="21"/>
                <w:szCs w:val="21"/>
                <w:shd w:val="clear" w:color="auto" w:fill="auto"/>
                <w:vertAlign w:val="baseline"/>
                <w:lang w:val="en-US" w:eastAsia="zh-CN"/>
              </w:rPr>
            </w:pPr>
            <w:r>
              <w:rPr>
                <w:rFonts w:hint="eastAsia" w:ascii="宋体" w:hAnsi="宋体" w:eastAsia="宋体" w:cs="宋体"/>
                <w:b/>
                <w:bCs/>
                <w:sz w:val="21"/>
                <w:szCs w:val="21"/>
                <w:shd w:val="clear" w:color="auto" w:fill="auto"/>
                <w:vertAlign w:val="baseline"/>
                <w:lang w:val="en-US" w:eastAsia="zh-CN"/>
              </w:rPr>
              <w:t>投标总报价（元）</w:t>
            </w:r>
          </w:p>
        </w:tc>
        <w:tc>
          <w:tcPr>
            <w:tcW w:w="1234" w:type="dxa"/>
            <w:shd w:val="clear" w:color="auto" w:fill="F1F1F1" w:themeFill="background1" w:themeFillShade="F2"/>
            <w:vAlign w:val="center"/>
          </w:tcPr>
          <w:p w14:paraId="79423F7F">
            <w:pPr>
              <w:pStyle w:val="9"/>
              <w:keepNext w:val="0"/>
              <w:keepLines w:val="0"/>
              <w:widowControl/>
              <w:suppressLineNumbers w:val="0"/>
              <w:spacing w:before="0" w:beforeAutospacing="0" w:after="0" w:afterAutospacing="0" w:line="400" w:lineRule="atLeast"/>
              <w:ind w:right="0"/>
              <w:jc w:val="center"/>
              <w:rPr>
                <w:rFonts w:hint="eastAsia" w:ascii="宋体" w:hAnsi="宋体" w:eastAsia="宋体" w:cs="宋体"/>
                <w:b/>
                <w:bCs/>
                <w:sz w:val="21"/>
                <w:szCs w:val="21"/>
                <w:shd w:val="clear" w:color="auto" w:fill="auto"/>
                <w:vertAlign w:val="baseline"/>
                <w:lang w:val="en-US" w:eastAsia="zh-CN"/>
              </w:rPr>
            </w:pPr>
            <w:r>
              <w:rPr>
                <w:rFonts w:hint="eastAsia" w:ascii="宋体" w:hAnsi="宋体" w:eastAsia="宋体" w:cs="宋体"/>
                <w:b/>
                <w:bCs/>
                <w:sz w:val="21"/>
                <w:szCs w:val="21"/>
                <w:shd w:val="clear" w:color="auto" w:fill="auto"/>
                <w:vertAlign w:val="baseline"/>
                <w:lang w:val="en-US" w:eastAsia="zh-CN"/>
              </w:rPr>
              <w:t>投标工期</w:t>
            </w:r>
          </w:p>
        </w:tc>
        <w:tc>
          <w:tcPr>
            <w:tcW w:w="1489" w:type="dxa"/>
            <w:shd w:val="clear" w:color="auto" w:fill="F1F1F1" w:themeFill="background1" w:themeFillShade="F2"/>
            <w:vAlign w:val="center"/>
          </w:tcPr>
          <w:p w14:paraId="5DE85776">
            <w:pPr>
              <w:pStyle w:val="9"/>
              <w:keepNext w:val="0"/>
              <w:keepLines w:val="0"/>
              <w:widowControl/>
              <w:suppressLineNumbers w:val="0"/>
              <w:spacing w:before="0" w:beforeAutospacing="0" w:after="0" w:afterAutospacing="0" w:line="400" w:lineRule="atLeast"/>
              <w:ind w:right="0"/>
              <w:jc w:val="center"/>
              <w:rPr>
                <w:rFonts w:hint="eastAsia" w:ascii="宋体" w:hAnsi="宋体" w:eastAsia="宋体" w:cs="宋体"/>
                <w:b/>
                <w:bCs/>
                <w:sz w:val="21"/>
                <w:szCs w:val="21"/>
                <w:shd w:val="clear" w:color="auto" w:fill="auto"/>
                <w:vertAlign w:val="baseline"/>
                <w:lang w:val="en-US" w:eastAsia="zh-CN"/>
              </w:rPr>
            </w:pPr>
            <w:r>
              <w:rPr>
                <w:rFonts w:hint="eastAsia" w:ascii="宋体" w:hAnsi="宋体" w:eastAsia="宋体" w:cs="宋体"/>
                <w:b/>
                <w:bCs/>
                <w:sz w:val="21"/>
                <w:szCs w:val="21"/>
                <w:shd w:val="clear" w:color="auto" w:fill="auto"/>
                <w:vertAlign w:val="baseline"/>
                <w:lang w:val="en-US" w:eastAsia="zh-CN"/>
              </w:rPr>
              <w:t>投标质量要求</w:t>
            </w:r>
          </w:p>
        </w:tc>
        <w:tc>
          <w:tcPr>
            <w:tcW w:w="1142" w:type="dxa"/>
            <w:shd w:val="clear" w:color="auto" w:fill="F1F1F1" w:themeFill="background1" w:themeFillShade="F2"/>
            <w:vAlign w:val="center"/>
          </w:tcPr>
          <w:p w14:paraId="3C5D6AE4">
            <w:pPr>
              <w:pStyle w:val="9"/>
              <w:keepNext w:val="0"/>
              <w:keepLines w:val="0"/>
              <w:widowControl/>
              <w:suppressLineNumbers w:val="0"/>
              <w:spacing w:before="0" w:beforeAutospacing="0" w:after="0" w:afterAutospacing="0" w:line="400" w:lineRule="atLeast"/>
              <w:ind w:right="0"/>
              <w:jc w:val="center"/>
              <w:rPr>
                <w:rFonts w:hint="eastAsia" w:ascii="宋体" w:hAnsi="宋体" w:eastAsia="宋体" w:cs="宋体"/>
                <w:b/>
                <w:bCs/>
                <w:sz w:val="21"/>
                <w:szCs w:val="21"/>
                <w:shd w:val="clear" w:color="auto" w:fill="auto"/>
                <w:vertAlign w:val="baseline"/>
                <w:lang w:val="en-US" w:eastAsia="zh-CN"/>
              </w:rPr>
            </w:pPr>
            <w:r>
              <w:rPr>
                <w:rFonts w:hint="eastAsia" w:ascii="宋体" w:hAnsi="宋体" w:eastAsia="宋体" w:cs="宋体"/>
                <w:b/>
                <w:bCs/>
                <w:sz w:val="21"/>
                <w:szCs w:val="21"/>
                <w:shd w:val="clear" w:color="auto" w:fill="auto"/>
                <w:vertAlign w:val="baseline"/>
                <w:lang w:val="en-US" w:eastAsia="zh-CN"/>
              </w:rPr>
              <w:t>项目经理</w:t>
            </w:r>
          </w:p>
        </w:tc>
        <w:tc>
          <w:tcPr>
            <w:tcW w:w="1915" w:type="dxa"/>
            <w:shd w:val="clear" w:color="auto" w:fill="F1F1F1" w:themeFill="background1" w:themeFillShade="F2"/>
            <w:vAlign w:val="center"/>
          </w:tcPr>
          <w:p w14:paraId="5E688FE8">
            <w:pPr>
              <w:pStyle w:val="9"/>
              <w:keepNext w:val="0"/>
              <w:keepLines w:val="0"/>
              <w:widowControl/>
              <w:suppressLineNumbers w:val="0"/>
              <w:spacing w:before="0" w:beforeAutospacing="0" w:after="0" w:afterAutospacing="0" w:line="400" w:lineRule="atLeast"/>
              <w:ind w:right="0"/>
              <w:jc w:val="center"/>
              <w:rPr>
                <w:rFonts w:hint="eastAsia" w:ascii="宋体" w:hAnsi="宋体" w:eastAsia="宋体" w:cs="宋体"/>
                <w:b/>
                <w:bCs/>
                <w:sz w:val="21"/>
                <w:szCs w:val="21"/>
                <w:shd w:val="clear" w:color="auto" w:fill="auto"/>
                <w:vertAlign w:val="baseline"/>
                <w:lang w:val="en-US" w:eastAsia="zh-CN"/>
              </w:rPr>
            </w:pPr>
            <w:r>
              <w:rPr>
                <w:rFonts w:hint="eastAsia" w:ascii="宋体" w:hAnsi="宋体" w:eastAsia="宋体" w:cs="宋体"/>
                <w:b/>
                <w:bCs/>
                <w:sz w:val="21"/>
                <w:szCs w:val="21"/>
                <w:shd w:val="clear" w:color="auto" w:fill="auto"/>
                <w:vertAlign w:val="baseline"/>
                <w:lang w:val="en-US" w:eastAsia="zh-CN"/>
              </w:rPr>
              <w:t>项目经理级别</w:t>
            </w:r>
          </w:p>
        </w:tc>
        <w:tc>
          <w:tcPr>
            <w:tcW w:w="4000" w:type="dxa"/>
            <w:shd w:val="clear" w:color="auto" w:fill="F1F1F1" w:themeFill="background1" w:themeFillShade="F2"/>
            <w:vAlign w:val="center"/>
          </w:tcPr>
          <w:p w14:paraId="2D20FF7C">
            <w:pPr>
              <w:pStyle w:val="9"/>
              <w:keepNext w:val="0"/>
              <w:keepLines w:val="0"/>
              <w:widowControl/>
              <w:suppressLineNumbers w:val="0"/>
              <w:spacing w:before="0" w:beforeAutospacing="0" w:after="0" w:afterAutospacing="0" w:line="400" w:lineRule="atLeast"/>
              <w:ind w:right="0"/>
              <w:jc w:val="center"/>
              <w:rPr>
                <w:rFonts w:hint="eastAsia" w:ascii="宋体" w:hAnsi="宋体" w:eastAsia="宋体" w:cs="宋体"/>
                <w:b/>
                <w:bCs/>
                <w:sz w:val="21"/>
                <w:szCs w:val="21"/>
                <w:shd w:val="clear" w:color="auto" w:fill="auto"/>
                <w:vertAlign w:val="baseline"/>
                <w:lang w:val="en-US" w:eastAsia="zh-CN"/>
              </w:rPr>
            </w:pPr>
            <w:r>
              <w:rPr>
                <w:rFonts w:hint="eastAsia" w:ascii="宋体" w:hAnsi="宋体" w:eastAsia="宋体" w:cs="宋体"/>
                <w:b/>
                <w:bCs/>
                <w:sz w:val="21"/>
                <w:szCs w:val="21"/>
                <w:shd w:val="clear" w:color="auto" w:fill="auto"/>
                <w:vertAlign w:val="baseline"/>
                <w:lang w:val="en-US" w:eastAsia="zh-CN"/>
              </w:rPr>
              <w:t>证书编号</w:t>
            </w:r>
          </w:p>
        </w:tc>
      </w:tr>
      <w:tr w14:paraId="3ABD5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693" w:type="dxa"/>
            <w:vAlign w:val="center"/>
          </w:tcPr>
          <w:p w14:paraId="498E0502">
            <w:pPr>
              <w:pStyle w:val="9"/>
              <w:keepNext w:val="0"/>
              <w:keepLines w:val="0"/>
              <w:widowControl/>
              <w:suppressLineNumbers w:val="0"/>
              <w:spacing w:before="0" w:beforeAutospacing="0" w:after="0" w:afterAutospacing="0" w:line="400" w:lineRule="atLeast"/>
              <w:ind w:right="0"/>
              <w:jc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1</w:t>
            </w:r>
          </w:p>
        </w:tc>
        <w:tc>
          <w:tcPr>
            <w:tcW w:w="1935" w:type="dxa"/>
            <w:vAlign w:val="center"/>
          </w:tcPr>
          <w:p w14:paraId="4D964A5C">
            <w:pPr>
              <w:pStyle w:val="9"/>
              <w:keepNext w:val="0"/>
              <w:keepLines w:val="0"/>
              <w:widowControl/>
              <w:suppressLineNumbers w:val="0"/>
              <w:spacing w:before="0" w:beforeAutospacing="0" w:after="0" w:afterAutospacing="0" w:line="400" w:lineRule="atLeast"/>
              <w:ind w:right="0"/>
              <w:jc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河南邦昊建设工程有限公司</w:t>
            </w:r>
          </w:p>
        </w:tc>
        <w:tc>
          <w:tcPr>
            <w:tcW w:w="1766" w:type="dxa"/>
            <w:vAlign w:val="center"/>
          </w:tcPr>
          <w:p w14:paraId="24187ADE">
            <w:pPr>
              <w:pStyle w:val="9"/>
              <w:keepNext w:val="0"/>
              <w:keepLines w:val="0"/>
              <w:widowControl/>
              <w:suppressLineNumbers w:val="0"/>
              <w:spacing w:before="0" w:beforeAutospacing="0" w:after="0" w:afterAutospacing="0" w:line="400" w:lineRule="atLeast"/>
              <w:ind w:right="0"/>
              <w:jc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4033789.18</w:t>
            </w:r>
          </w:p>
        </w:tc>
        <w:tc>
          <w:tcPr>
            <w:tcW w:w="1234" w:type="dxa"/>
            <w:vAlign w:val="center"/>
          </w:tcPr>
          <w:p w14:paraId="329C119D">
            <w:pPr>
              <w:pStyle w:val="9"/>
              <w:keepNext w:val="0"/>
              <w:keepLines w:val="0"/>
              <w:widowControl/>
              <w:suppressLineNumbers w:val="0"/>
              <w:spacing w:before="0" w:beforeAutospacing="0" w:after="0" w:afterAutospacing="0" w:line="400" w:lineRule="atLeast"/>
              <w:ind w:right="0"/>
              <w:jc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60 日历天</w:t>
            </w:r>
          </w:p>
        </w:tc>
        <w:tc>
          <w:tcPr>
            <w:tcW w:w="1489" w:type="dxa"/>
            <w:vAlign w:val="center"/>
          </w:tcPr>
          <w:p w14:paraId="48C4FEFF">
            <w:pPr>
              <w:pStyle w:val="9"/>
              <w:keepNext w:val="0"/>
              <w:keepLines w:val="0"/>
              <w:widowControl/>
              <w:suppressLineNumbers w:val="0"/>
              <w:spacing w:before="0" w:beforeAutospacing="0" w:after="0" w:afterAutospacing="0" w:line="400" w:lineRule="atLeast"/>
              <w:ind w:right="0"/>
              <w:jc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合格</w:t>
            </w:r>
          </w:p>
        </w:tc>
        <w:tc>
          <w:tcPr>
            <w:tcW w:w="1142" w:type="dxa"/>
            <w:vAlign w:val="center"/>
          </w:tcPr>
          <w:p w14:paraId="207089F6">
            <w:pPr>
              <w:pStyle w:val="9"/>
              <w:keepNext w:val="0"/>
              <w:keepLines w:val="0"/>
              <w:widowControl/>
              <w:suppressLineNumbers w:val="0"/>
              <w:spacing w:before="0" w:beforeAutospacing="0" w:after="0" w:afterAutospacing="0" w:line="400" w:lineRule="atLeast"/>
              <w:ind w:right="0"/>
              <w:jc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郭文燕</w:t>
            </w:r>
          </w:p>
        </w:tc>
        <w:tc>
          <w:tcPr>
            <w:tcW w:w="1915" w:type="dxa"/>
            <w:vAlign w:val="center"/>
          </w:tcPr>
          <w:p w14:paraId="4B47CCD5">
            <w:pPr>
              <w:pStyle w:val="9"/>
              <w:keepNext w:val="0"/>
              <w:keepLines w:val="0"/>
              <w:widowControl/>
              <w:suppressLineNumbers w:val="0"/>
              <w:spacing w:before="0" w:beforeAutospacing="0" w:after="0" w:afterAutospacing="0" w:line="400" w:lineRule="atLeast"/>
              <w:ind w:right="0"/>
              <w:jc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一级注册建造师（市政公用工程）</w:t>
            </w:r>
          </w:p>
        </w:tc>
        <w:tc>
          <w:tcPr>
            <w:tcW w:w="4000" w:type="dxa"/>
            <w:vAlign w:val="center"/>
          </w:tcPr>
          <w:p w14:paraId="272009EF">
            <w:pPr>
              <w:pStyle w:val="9"/>
              <w:keepNext w:val="0"/>
              <w:keepLines w:val="0"/>
              <w:widowControl/>
              <w:suppressLineNumbers w:val="0"/>
              <w:spacing w:before="0" w:beforeAutospacing="0" w:after="0" w:afterAutospacing="0" w:line="400" w:lineRule="atLeast"/>
              <w:ind w:right="0"/>
              <w:jc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豫1412*0065</w:t>
            </w:r>
          </w:p>
        </w:tc>
      </w:tr>
      <w:tr w14:paraId="4770A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693" w:type="dxa"/>
            <w:vAlign w:val="center"/>
          </w:tcPr>
          <w:p w14:paraId="3F6FAF33">
            <w:pPr>
              <w:pStyle w:val="9"/>
              <w:keepNext w:val="0"/>
              <w:keepLines w:val="0"/>
              <w:widowControl/>
              <w:suppressLineNumbers w:val="0"/>
              <w:spacing w:before="0" w:beforeAutospacing="0" w:after="0" w:afterAutospacing="0" w:line="400" w:lineRule="atLeast"/>
              <w:ind w:right="0"/>
              <w:jc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2</w:t>
            </w:r>
          </w:p>
        </w:tc>
        <w:tc>
          <w:tcPr>
            <w:tcW w:w="1935" w:type="dxa"/>
            <w:vAlign w:val="center"/>
          </w:tcPr>
          <w:p w14:paraId="3C278538">
            <w:pPr>
              <w:pStyle w:val="9"/>
              <w:keepNext w:val="0"/>
              <w:keepLines w:val="0"/>
              <w:widowControl/>
              <w:suppressLineNumbers w:val="0"/>
              <w:spacing w:before="0" w:beforeAutospacing="0" w:after="0" w:afterAutospacing="0" w:line="400" w:lineRule="atLeast"/>
              <w:ind w:right="0"/>
              <w:jc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pacing w:val="5"/>
                <w:sz w:val="21"/>
                <w:szCs w:val="21"/>
              </w:rPr>
              <w:t>河南盛联市政工程有限公司</w:t>
            </w:r>
          </w:p>
        </w:tc>
        <w:tc>
          <w:tcPr>
            <w:tcW w:w="1766" w:type="dxa"/>
            <w:vAlign w:val="center"/>
          </w:tcPr>
          <w:p w14:paraId="6A7FCF30">
            <w:pPr>
              <w:pStyle w:val="9"/>
              <w:keepNext w:val="0"/>
              <w:keepLines w:val="0"/>
              <w:widowControl/>
              <w:suppressLineNumbers w:val="0"/>
              <w:spacing w:before="0" w:beforeAutospacing="0" w:after="0" w:afterAutospacing="0" w:line="400" w:lineRule="atLeast"/>
              <w:ind w:right="0"/>
              <w:jc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pacing w:val="-3"/>
                <w:sz w:val="21"/>
                <w:szCs w:val="21"/>
              </w:rPr>
              <w:t>4034215.45</w:t>
            </w:r>
          </w:p>
        </w:tc>
        <w:tc>
          <w:tcPr>
            <w:tcW w:w="1234" w:type="dxa"/>
            <w:vAlign w:val="center"/>
          </w:tcPr>
          <w:p w14:paraId="2ABA987B">
            <w:pPr>
              <w:keepNext w:val="0"/>
              <w:keepLines w:val="0"/>
              <w:widowControl/>
              <w:suppressLineNumbers w:val="0"/>
              <w:spacing w:before="0" w:beforeAutospacing="0" w:after="0" w:afterAutospacing="0" w:line="400" w:lineRule="atLeast"/>
              <w:ind w:right="0"/>
              <w:jc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60 日历天</w:t>
            </w:r>
          </w:p>
        </w:tc>
        <w:tc>
          <w:tcPr>
            <w:tcW w:w="1489" w:type="dxa"/>
            <w:vAlign w:val="center"/>
          </w:tcPr>
          <w:p w14:paraId="4CE55EB1">
            <w:pPr>
              <w:keepNext w:val="0"/>
              <w:keepLines w:val="0"/>
              <w:widowControl/>
              <w:suppressLineNumbers w:val="0"/>
              <w:spacing w:before="0" w:beforeAutospacing="0" w:after="0" w:afterAutospacing="0" w:line="400" w:lineRule="atLeast"/>
              <w:ind w:left="0" w:leftChars="0" w:right="0" w:rightChars="0"/>
              <w:jc w:val="center"/>
              <w:rPr>
                <w:rFonts w:hint="eastAsia" w:ascii="宋体" w:hAnsi="宋体" w:eastAsia="宋体" w:cs="宋体"/>
                <w:b w:val="0"/>
                <w:bCs w:val="0"/>
                <w:kern w:val="0"/>
                <w:sz w:val="21"/>
                <w:szCs w:val="21"/>
                <w:vertAlign w:val="baseline"/>
                <w:lang w:val="en-US" w:eastAsia="zh-CN" w:bidi="ar"/>
              </w:rPr>
            </w:pPr>
            <w:r>
              <w:rPr>
                <w:rFonts w:hint="eastAsia" w:ascii="宋体" w:hAnsi="宋体" w:eastAsia="宋体" w:cs="宋体"/>
                <w:b w:val="0"/>
                <w:bCs w:val="0"/>
                <w:kern w:val="0"/>
                <w:sz w:val="21"/>
                <w:szCs w:val="21"/>
                <w:vertAlign w:val="baseline"/>
                <w:lang w:val="en-US" w:eastAsia="zh-CN" w:bidi="ar"/>
              </w:rPr>
              <w:t>合格</w:t>
            </w:r>
          </w:p>
        </w:tc>
        <w:tc>
          <w:tcPr>
            <w:tcW w:w="1142" w:type="dxa"/>
            <w:vAlign w:val="center"/>
          </w:tcPr>
          <w:p w14:paraId="6794381D">
            <w:pPr>
              <w:pStyle w:val="9"/>
              <w:keepNext w:val="0"/>
              <w:keepLines w:val="0"/>
              <w:widowControl/>
              <w:suppressLineNumbers w:val="0"/>
              <w:spacing w:before="0" w:beforeAutospacing="0" w:after="0" w:afterAutospacing="0" w:line="400" w:lineRule="atLeast"/>
              <w:ind w:right="0"/>
              <w:jc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pacing w:val="-2"/>
                <w:sz w:val="21"/>
                <w:szCs w:val="21"/>
              </w:rPr>
              <w:t>张璇</w:t>
            </w:r>
          </w:p>
        </w:tc>
        <w:tc>
          <w:tcPr>
            <w:tcW w:w="1915" w:type="dxa"/>
            <w:vAlign w:val="center"/>
          </w:tcPr>
          <w:p w14:paraId="5E0DB648">
            <w:pPr>
              <w:pStyle w:val="9"/>
              <w:keepNext w:val="0"/>
              <w:keepLines w:val="0"/>
              <w:widowControl/>
              <w:suppressLineNumbers w:val="0"/>
              <w:spacing w:before="0" w:beforeAutospacing="0" w:after="0" w:afterAutospacing="0" w:line="400" w:lineRule="atLeast"/>
              <w:ind w:right="0"/>
              <w:jc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二级注册建造师（市政公用工程）</w:t>
            </w:r>
          </w:p>
        </w:tc>
        <w:tc>
          <w:tcPr>
            <w:tcW w:w="4000" w:type="dxa"/>
            <w:vAlign w:val="center"/>
          </w:tcPr>
          <w:p w14:paraId="6CB6BFCA">
            <w:pPr>
              <w:pStyle w:val="9"/>
              <w:keepNext w:val="0"/>
              <w:keepLines w:val="0"/>
              <w:widowControl/>
              <w:suppressLineNumbers w:val="0"/>
              <w:spacing w:before="0" w:beforeAutospacing="0" w:after="0" w:afterAutospacing="0" w:line="400" w:lineRule="atLeast"/>
              <w:ind w:right="0"/>
              <w:jc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pacing w:val="6"/>
                <w:sz w:val="21"/>
                <w:szCs w:val="21"/>
              </w:rPr>
              <w:t>豫</w:t>
            </w:r>
            <w:r>
              <w:rPr>
                <w:rFonts w:hint="eastAsia" w:ascii="宋体" w:hAnsi="宋体" w:eastAsia="宋体" w:cs="宋体"/>
                <w:b w:val="0"/>
                <w:bCs w:val="0"/>
                <w:spacing w:val="-13"/>
                <w:sz w:val="21"/>
                <w:szCs w:val="21"/>
              </w:rPr>
              <w:t xml:space="preserve"> </w:t>
            </w:r>
            <w:r>
              <w:rPr>
                <w:rFonts w:hint="eastAsia" w:ascii="宋体" w:hAnsi="宋体" w:eastAsia="宋体" w:cs="宋体"/>
                <w:b w:val="0"/>
                <w:bCs w:val="0"/>
                <w:spacing w:val="6"/>
                <w:sz w:val="21"/>
                <w:szCs w:val="21"/>
              </w:rPr>
              <w:t>2411</w:t>
            </w:r>
            <w:r>
              <w:rPr>
                <w:rFonts w:hint="eastAsia" w:ascii="宋体" w:hAnsi="宋体" w:eastAsia="宋体" w:cs="宋体"/>
                <w:b w:val="0"/>
                <w:bCs w:val="0"/>
                <w:spacing w:val="6"/>
                <w:sz w:val="21"/>
                <w:szCs w:val="21"/>
                <w:lang w:val="en-US" w:eastAsia="zh-CN"/>
              </w:rPr>
              <w:t>*</w:t>
            </w:r>
            <w:r>
              <w:rPr>
                <w:rFonts w:hint="eastAsia" w:ascii="宋体" w:hAnsi="宋体" w:eastAsia="宋体" w:cs="宋体"/>
                <w:b w:val="0"/>
                <w:bCs w:val="0"/>
                <w:spacing w:val="6"/>
                <w:sz w:val="21"/>
                <w:szCs w:val="21"/>
              </w:rPr>
              <w:t>3429</w:t>
            </w:r>
          </w:p>
        </w:tc>
      </w:tr>
      <w:tr w14:paraId="7D089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693" w:type="dxa"/>
            <w:vAlign w:val="center"/>
          </w:tcPr>
          <w:p w14:paraId="0801DC3C">
            <w:pPr>
              <w:pStyle w:val="9"/>
              <w:keepNext w:val="0"/>
              <w:keepLines w:val="0"/>
              <w:widowControl/>
              <w:suppressLineNumbers w:val="0"/>
              <w:spacing w:before="0" w:beforeAutospacing="0" w:after="0" w:afterAutospacing="0" w:line="400" w:lineRule="atLeast"/>
              <w:ind w:right="0"/>
              <w:jc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3</w:t>
            </w:r>
          </w:p>
        </w:tc>
        <w:tc>
          <w:tcPr>
            <w:tcW w:w="1935" w:type="dxa"/>
            <w:vAlign w:val="center"/>
          </w:tcPr>
          <w:p w14:paraId="5B8989CB">
            <w:pPr>
              <w:pStyle w:val="15"/>
              <w:spacing w:before="68" w:line="220" w:lineRule="auto"/>
              <w:ind w:left="96"/>
              <w:jc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pacing w:val="-2"/>
                <w:sz w:val="21"/>
                <w:szCs w:val="21"/>
              </w:rPr>
              <w:t>中潮建</w:t>
            </w:r>
            <w:r>
              <w:rPr>
                <w:rFonts w:hint="eastAsia" w:ascii="宋体" w:hAnsi="宋体" w:eastAsia="宋体" w:cs="宋体"/>
                <w:b w:val="0"/>
                <w:bCs w:val="0"/>
                <w:spacing w:val="4"/>
                <w:sz w:val="21"/>
                <w:szCs w:val="21"/>
              </w:rPr>
              <w:t>设发展</w:t>
            </w:r>
            <w:r>
              <w:rPr>
                <w:rFonts w:hint="eastAsia" w:ascii="宋体" w:hAnsi="宋体" w:eastAsia="宋体" w:cs="宋体"/>
                <w:b w:val="0"/>
                <w:bCs w:val="0"/>
                <w:spacing w:val="5"/>
                <w:sz w:val="21"/>
                <w:szCs w:val="21"/>
              </w:rPr>
              <w:t>有限公</w:t>
            </w:r>
            <w:r>
              <w:rPr>
                <w:rFonts w:hint="eastAsia" w:ascii="宋体" w:hAnsi="宋体" w:eastAsia="宋体" w:cs="宋体"/>
                <w:b w:val="0"/>
                <w:bCs w:val="0"/>
                <w:spacing w:val="-3"/>
                <w:sz w:val="21"/>
                <w:szCs w:val="21"/>
              </w:rPr>
              <w:t>司</w:t>
            </w:r>
          </w:p>
        </w:tc>
        <w:tc>
          <w:tcPr>
            <w:tcW w:w="1766" w:type="dxa"/>
            <w:vAlign w:val="center"/>
          </w:tcPr>
          <w:p w14:paraId="60E718BB">
            <w:pPr>
              <w:pStyle w:val="9"/>
              <w:keepNext w:val="0"/>
              <w:keepLines w:val="0"/>
              <w:widowControl/>
              <w:suppressLineNumbers w:val="0"/>
              <w:spacing w:before="0" w:beforeAutospacing="0" w:after="0" w:afterAutospacing="0" w:line="400" w:lineRule="atLeast"/>
              <w:ind w:right="0"/>
              <w:jc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pacing w:val="-3"/>
                <w:sz w:val="21"/>
                <w:szCs w:val="21"/>
              </w:rPr>
              <w:t>4034862.05</w:t>
            </w:r>
          </w:p>
        </w:tc>
        <w:tc>
          <w:tcPr>
            <w:tcW w:w="1234" w:type="dxa"/>
            <w:vAlign w:val="center"/>
          </w:tcPr>
          <w:p w14:paraId="4B1061E7">
            <w:pPr>
              <w:keepNext w:val="0"/>
              <w:keepLines w:val="0"/>
              <w:widowControl/>
              <w:suppressLineNumbers w:val="0"/>
              <w:spacing w:before="0" w:beforeAutospacing="0" w:after="0" w:afterAutospacing="0" w:line="400" w:lineRule="atLeast"/>
              <w:ind w:right="0"/>
              <w:jc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60 日历天</w:t>
            </w:r>
          </w:p>
        </w:tc>
        <w:tc>
          <w:tcPr>
            <w:tcW w:w="1489" w:type="dxa"/>
            <w:vAlign w:val="center"/>
          </w:tcPr>
          <w:p w14:paraId="15EF0E96">
            <w:pPr>
              <w:keepNext w:val="0"/>
              <w:keepLines w:val="0"/>
              <w:widowControl/>
              <w:suppressLineNumbers w:val="0"/>
              <w:spacing w:before="0" w:beforeAutospacing="0" w:after="0" w:afterAutospacing="0" w:line="400" w:lineRule="atLeast"/>
              <w:ind w:right="0"/>
              <w:jc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合格</w:t>
            </w:r>
          </w:p>
        </w:tc>
        <w:tc>
          <w:tcPr>
            <w:tcW w:w="1142" w:type="dxa"/>
            <w:vAlign w:val="center"/>
          </w:tcPr>
          <w:p w14:paraId="2BF7CB4D">
            <w:pPr>
              <w:pStyle w:val="9"/>
              <w:keepNext w:val="0"/>
              <w:keepLines w:val="0"/>
              <w:widowControl/>
              <w:suppressLineNumbers w:val="0"/>
              <w:spacing w:before="0" w:beforeAutospacing="0" w:after="0" w:afterAutospacing="0" w:line="400" w:lineRule="atLeast"/>
              <w:ind w:right="0"/>
              <w:jc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pacing w:val="4"/>
                <w:sz w:val="21"/>
                <w:szCs w:val="21"/>
              </w:rPr>
              <w:t>王婷燕</w:t>
            </w:r>
          </w:p>
        </w:tc>
        <w:tc>
          <w:tcPr>
            <w:tcW w:w="1915" w:type="dxa"/>
            <w:vAlign w:val="center"/>
          </w:tcPr>
          <w:p w14:paraId="07FE95CB">
            <w:pPr>
              <w:pStyle w:val="9"/>
              <w:keepNext w:val="0"/>
              <w:keepLines w:val="0"/>
              <w:widowControl/>
              <w:suppressLineNumbers w:val="0"/>
              <w:spacing w:before="0" w:beforeAutospacing="0" w:after="0" w:afterAutospacing="0" w:line="400" w:lineRule="atLeast"/>
              <w:ind w:right="0"/>
              <w:jc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二级注册建造师（市政公用工程）</w:t>
            </w:r>
          </w:p>
        </w:tc>
        <w:tc>
          <w:tcPr>
            <w:tcW w:w="4000" w:type="dxa"/>
            <w:vAlign w:val="center"/>
          </w:tcPr>
          <w:p w14:paraId="5CD63F7B">
            <w:pPr>
              <w:pStyle w:val="9"/>
              <w:keepNext w:val="0"/>
              <w:keepLines w:val="0"/>
              <w:widowControl/>
              <w:suppressLineNumbers w:val="0"/>
              <w:spacing w:before="0" w:beforeAutospacing="0" w:after="0" w:afterAutospacing="0" w:line="400" w:lineRule="atLeast"/>
              <w:ind w:right="0"/>
              <w:jc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pacing w:val="6"/>
                <w:sz w:val="21"/>
                <w:szCs w:val="21"/>
              </w:rPr>
              <w:t>豫</w:t>
            </w:r>
            <w:r>
              <w:rPr>
                <w:rFonts w:hint="eastAsia" w:ascii="宋体" w:hAnsi="宋体" w:eastAsia="宋体" w:cs="宋体"/>
                <w:b w:val="0"/>
                <w:bCs w:val="0"/>
                <w:spacing w:val="-13"/>
                <w:sz w:val="21"/>
                <w:szCs w:val="21"/>
              </w:rPr>
              <w:t xml:space="preserve"> </w:t>
            </w:r>
            <w:r>
              <w:rPr>
                <w:rFonts w:hint="eastAsia" w:ascii="宋体" w:hAnsi="宋体" w:eastAsia="宋体" w:cs="宋体"/>
                <w:b w:val="0"/>
                <w:bCs w:val="0"/>
                <w:spacing w:val="6"/>
                <w:sz w:val="21"/>
                <w:szCs w:val="21"/>
              </w:rPr>
              <w:t>2411</w:t>
            </w:r>
            <w:r>
              <w:rPr>
                <w:rFonts w:hint="eastAsia" w:ascii="宋体" w:hAnsi="宋体" w:eastAsia="宋体" w:cs="宋体"/>
                <w:b w:val="0"/>
                <w:bCs w:val="0"/>
                <w:spacing w:val="6"/>
                <w:sz w:val="21"/>
                <w:szCs w:val="21"/>
                <w:lang w:val="en-US" w:eastAsia="zh-CN"/>
              </w:rPr>
              <w:t>*</w:t>
            </w:r>
            <w:r>
              <w:rPr>
                <w:rFonts w:hint="eastAsia" w:ascii="宋体" w:hAnsi="宋体" w:eastAsia="宋体" w:cs="宋体"/>
                <w:b w:val="0"/>
                <w:bCs w:val="0"/>
                <w:spacing w:val="6"/>
                <w:sz w:val="21"/>
                <w:szCs w:val="21"/>
              </w:rPr>
              <w:t>2203</w:t>
            </w:r>
          </w:p>
        </w:tc>
      </w:tr>
      <w:tr w14:paraId="683F9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693" w:type="dxa"/>
            <w:vAlign w:val="center"/>
          </w:tcPr>
          <w:p w14:paraId="7A5EDA5E">
            <w:pPr>
              <w:pStyle w:val="9"/>
              <w:keepNext w:val="0"/>
              <w:keepLines w:val="0"/>
              <w:widowControl/>
              <w:suppressLineNumbers w:val="0"/>
              <w:spacing w:before="0" w:beforeAutospacing="0" w:after="0" w:afterAutospacing="0" w:line="400" w:lineRule="atLeast"/>
              <w:ind w:right="0"/>
              <w:jc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4</w:t>
            </w:r>
          </w:p>
        </w:tc>
        <w:tc>
          <w:tcPr>
            <w:tcW w:w="1935" w:type="dxa"/>
            <w:vAlign w:val="center"/>
          </w:tcPr>
          <w:p w14:paraId="36BBDEAF">
            <w:pPr>
              <w:pStyle w:val="9"/>
              <w:keepNext w:val="0"/>
              <w:keepLines w:val="0"/>
              <w:widowControl/>
              <w:suppressLineNumbers w:val="0"/>
              <w:spacing w:before="0" w:beforeAutospacing="0" w:after="0" w:afterAutospacing="0" w:line="400" w:lineRule="atLeast"/>
              <w:ind w:right="0"/>
              <w:jc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pacing w:val="5"/>
                <w:sz w:val="21"/>
                <w:szCs w:val="21"/>
              </w:rPr>
              <w:t>河南察泰建筑工程有限公司</w:t>
            </w:r>
          </w:p>
        </w:tc>
        <w:tc>
          <w:tcPr>
            <w:tcW w:w="1766" w:type="dxa"/>
            <w:vAlign w:val="center"/>
          </w:tcPr>
          <w:p w14:paraId="6DBDED19">
            <w:pPr>
              <w:pStyle w:val="9"/>
              <w:keepNext w:val="0"/>
              <w:keepLines w:val="0"/>
              <w:widowControl/>
              <w:suppressLineNumbers w:val="0"/>
              <w:spacing w:before="0" w:beforeAutospacing="0" w:after="0" w:afterAutospacing="0" w:line="400" w:lineRule="atLeast"/>
              <w:ind w:right="0"/>
              <w:jc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pacing w:val="-3"/>
                <w:sz w:val="21"/>
                <w:szCs w:val="21"/>
              </w:rPr>
              <w:t>4037715.66</w:t>
            </w:r>
          </w:p>
        </w:tc>
        <w:tc>
          <w:tcPr>
            <w:tcW w:w="1234" w:type="dxa"/>
            <w:vAlign w:val="center"/>
          </w:tcPr>
          <w:p w14:paraId="1353843E">
            <w:pPr>
              <w:keepNext w:val="0"/>
              <w:keepLines w:val="0"/>
              <w:widowControl/>
              <w:suppressLineNumbers w:val="0"/>
              <w:spacing w:before="0" w:beforeAutospacing="0" w:after="0" w:afterAutospacing="0" w:line="400" w:lineRule="atLeast"/>
              <w:ind w:right="0"/>
              <w:jc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60 日历天</w:t>
            </w:r>
          </w:p>
        </w:tc>
        <w:tc>
          <w:tcPr>
            <w:tcW w:w="1489" w:type="dxa"/>
            <w:vAlign w:val="center"/>
          </w:tcPr>
          <w:p w14:paraId="5BFA50C3">
            <w:pPr>
              <w:keepNext w:val="0"/>
              <w:keepLines w:val="0"/>
              <w:widowControl/>
              <w:suppressLineNumbers w:val="0"/>
              <w:spacing w:before="0" w:beforeAutospacing="0" w:after="0" w:afterAutospacing="0" w:line="400" w:lineRule="atLeast"/>
              <w:ind w:right="0"/>
              <w:jc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合格</w:t>
            </w:r>
          </w:p>
        </w:tc>
        <w:tc>
          <w:tcPr>
            <w:tcW w:w="1142" w:type="dxa"/>
            <w:vAlign w:val="center"/>
          </w:tcPr>
          <w:p w14:paraId="50025819">
            <w:pPr>
              <w:pStyle w:val="9"/>
              <w:keepNext w:val="0"/>
              <w:keepLines w:val="0"/>
              <w:widowControl/>
              <w:suppressLineNumbers w:val="0"/>
              <w:spacing w:before="0" w:beforeAutospacing="0" w:after="0" w:afterAutospacing="0" w:line="400" w:lineRule="atLeast"/>
              <w:ind w:right="0"/>
              <w:jc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pacing w:val="5"/>
                <w:sz w:val="21"/>
                <w:szCs w:val="21"/>
              </w:rPr>
              <w:t>刘占华</w:t>
            </w:r>
          </w:p>
        </w:tc>
        <w:tc>
          <w:tcPr>
            <w:tcW w:w="1915" w:type="dxa"/>
            <w:vAlign w:val="center"/>
          </w:tcPr>
          <w:p w14:paraId="3EB54E64">
            <w:pPr>
              <w:pStyle w:val="9"/>
              <w:keepNext w:val="0"/>
              <w:keepLines w:val="0"/>
              <w:widowControl/>
              <w:suppressLineNumbers w:val="0"/>
              <w:spacing w:before="0" w:beforeAutospacing="0" w:after="0" w:afterAutospacing="0" w:line="400" w:lineRule="atLeast"/>
              <w:ind w:right="0"/>
              <w:jc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二级注册建造师（市政公用工程）</w:t>
            </w:r>
          </w:p>
        </w:tc>
        <w:tc>
          <w:tcPr>
            <w:tcW w:w="4000" w:type="dxa"/>
            <w:vAlign w:val="center"/>
          </w:tcPr>
          <w:p w14:paraId="71219B2F">
            <w:pPr>
              <w:pStyle w:val="9"/>
              <w:keepNext w:val="0"/>
              <w:keepLines w:val="0"/>
              <w:widowControl/>
              <w:suppressLineNumbers w:val="0"/>
              <w:spacing w:before="0" w:beforeAutospacing="0" w:after="0" w:afterAutospacing="0" w:line="400" w:lineRule="atLeast"/>
              <w:ind w:right="0"/>
              <w:jc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pacing w:val="-3"/>
                <w:sz w:val="21"/>
                <w:szCs w:val="21"/>
              </w:rPr>
              <w:t>豫2412</w:t>
            </w:r>
            <w:r>
              <w:rPr>
                <w:rFonts w:hint="eastAsia" w:ascii="宋体" w:hAnsi="宋体" w:eastAsia="宋体" w:cs="宋体"/>
                <w:b w:val="0"/>
                <w:bCs w:val="0"/>
                <w:spacing w:val="-3"/>
                <w:sz w:val="21"/>
                <w:szCs w:val="21"/>
                <w:lang w:val="en-US" w:eastAsia="zh-CN"/>
              </w:rPr>
              <w:t>*</w:t>
            </w:r>
            <w:r>
              <w:rPr>
                <w:rFonts w:hint="eastAsia" w:ascii="宋体" w:hAnsi="宋体" w:eastAsia="宋体" w:cs="宋体"/>
                <w:b w:val="0"/>
                <w:bCs w:val="0"/>
                <w:spacing w:val="-3"/>
                <w:sz w:val="21"/>
                <w:szCs w:val="21"/>
              </w:rPr>
              <w:t>6225</w:t>
            </w:r>
          </w:p>
        </w:tc>
      </w:tr>
      <w:tr w14:paraId="5A312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693" w:type="dxa"/>
            <w:vAlign w:val="center"/>
          </w:tcPr>
          <w:p w14:paraId="63D320E0">
            <w:pPr>
              <w:pStyle w:val="9"/>
              <w:keepNext w:val="0"/>
              <w:keepLines w:val="0"/>
              <w:widowControl/>
              <w:suppressLineNumbers w:val="0"/>
              <w:spacing w:before="0" w:beforeAutospacing="0" w:after="0" w:afterAutospacing="0" w:line="400" w:lineRule="atLeast"/>
              <w:ind w:right="0"/>
              <w:jc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5</w:t>
            </w:r>
          </w:p>
        </w:tc>
        <w:tc>
          <w:tcPr>
            <w:tcW w:w="1935" w:type="dxa"/>
            <w:vAlign w:val="center"/>
          </w:tcPr>
          <w:p w14:paraId="1E4A48D1">
            <w:pPr>
              <w:pStyle w:val="9"/>
              <w:keepNext w:val="0"/>
              <w:keepLines w:val="0"/>
              <w:widowControl/>
              <w:suppressLineNumbers w:val="0"/>
              <w:spacing w:before="0" w:beforeAutospacing="0" w:after="0" w:afterAutospacing="0" w:line="400" w:lineRule="atLeast"/>
              <w:ind w:right="0"/>
              <w:jc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pacing w:val="5"/>
                <w:sz w:val="21"/>
                <w:szCs w:val="21"/>
              </w:rPr>
              <w:t>河南树岩建设工程有限公司</w:t>
            </w:r>
          </w:p>
        </w:tc>
        <w:tc>
          <w:tcPr>
            <w:tcW w:w="1766" w:type="dxa"/>
            <w:vAlign w:val="center"/>
          </w:tcPr>
          <w:p w14:paraId="3E0C28FF">
            <w:pPr>
              <w:pStyle w:val="9"/>
              <w:keepNext w:val="0"/>
              <w:keepLines w:val="0"/>
              <w:widowControl/>
              <w:suppressLineNumbers w:val="0"/>
              <w:spacing w:before="0" w:beforeAutospacing="0" w:after="0" w:afterAutospacing="0" w:line="400" w:lineRule="atLeast"/>
              <w:ind w:right="0"/>
              <w:jc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pacing w:val="-3"/>
                <w:sz w:val="21"/>
                <w:szCs w:val="21"/>
              </w:rPr>
              <w:t>4043077.14</w:t>
            </w:r>
          </w:p>
        </w:tc>
        <w:tc>
          <w:tcPr>
            <w:tcW w:w="1234" w:type="dxa"/>
            <w:vAlign w:val="center"/>
          </w:tcPr>
          <w:p w14:paraId="4A1B3291">
            <w:pPr>
              <w:keepNext w:val="0"/>
              <w:keepLines w:val="0"/>
              <w:widowControl/>
              <w:suppressLineNumbers w:val="0"/>
              <w:spacing w:before="0" w:beforeAutospacing="0" w:after="0" w:afterAutospacing="0" w:line="400" w:lineRule="atLeast"/>
              <w:ind w:right="0"/>
              <w:jc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60 日历天</w:t>
            </w:r>
          </w:p>
        </w:tc>
        <w:tc>
          <w:tcPr>
            <w:tcW w:w="1489" w:type="dxa"/>
            <w:vAlign w:val="center"/>
          </w:tcPr>
          <w:p w14:paraId="1B4CBD02">
            <w:pPr>
              <w:keepNext w:val="0"/>
              <w:keepLines w:val="0"/>
              <w:widowControl/>
              <w:suppressLineNumbers w:val="0"/>
              <w:spacing w:before="0" w:beforeAutospacing="0" w:after="0" w:afterAutospacing="0" w:line="400" w:lineRule="atLeast"/>
              <w:ind w:right="0"/>
              <w:jc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合格</w:t>
            </w:r>
          </w:p>
        </w:tc>
        <w:tc>
          <w:tcPr>
            <w:tcW w:w="1142" w:type="dxa"/>
            <w:vAlign w:val="center"/>
          </w:tcPr>
          <w:p w14:paraId="6D8EA8E5">
            <w:pPr>
              <w:pStyle w:val="9"/>
              <w:keepNext w:val="0"/>
              <w:keepLines w:val="0"/>
              <w:widowControl/>
              <w:suppressLineNumbers w:val="0"/>
              <w:spacing w:before="0" w:beforeAutospacing="0" w:after="0" w:afterAutospacing="0" w:line="400" w:lineRule="atLeast"/>
              <w:ind w:right="0"/>
              <w:jc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pacing w:val="5"/>
                <w:sz w:val="21"/>
                <w:szCs w:val="21"/>
              </w:rPr>
              <w:t>许亚飞</w:t>
            </w:r>
          </w:p>
        </w:tc>
        <w:tc>
          <w:tcPr>
            <w:tcW w:w="1915" w:type="dxa"/>
            <w:vAlign w:val="center"/>
          </w:tcPr>
          <w:p w14:paraId="47B544B6">
            <w:pPr>
              <w:pStyle w:val="9"/>
              <w:keepNext w:val="0"/>
              <w:keepLines w:val="0"/>
              <w:widowControl/>
              <w:suppressLineNumbers w:val="0"/>
              <w:spacing w:before="0" w:beforeAutospacing="0" w:after="0" w:afterAutospacing="0" w:line="400" w:lineRule="atLeast"/>
              <w:ind w:right="0"/>
              <w:jc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二级注册建造师（市政公用工程）</w:t>
            </w:r>
          </w:p>
        </w:tc>
        <w:tc>
          <w:tcPr>
            <w:tcW w:w="4000" w:type="dxa"/>
            <w:vAlign w:val="center"/>
          </w:tcPr>
          <w:p w14:paraId="2889986B">
            <w:pPr>
              <w:pStyle w:val="15"/>
              <w:spacing w:before="68" w:line="221" w:lineRule="auto"/>
              <w:jc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pacing w:val="-3"/>
                <w:sz w:val="21"/>
                <w:szCs w:val="21"/>
              </w:rPr>
              <w:t>豫2412</w:t>
            </w:r>
            <w:r>
              <w:rPr>
                <w:rFonts w:hint="eastAsia" w:ascii="宋体" w:hAnsi="宋体" w:eastAsia="宋体" w:cs="宋体"/>
                <w:b w:val="0"/>
                <w:bCs w:val="0"/>
                <w:spacing w:val="-3"/>
                <w:sz w:val="21"/>
                <w:szCs w:val="21"/>
                <w:lang w:val="en-US" w:eastAsia="zh-CN"/>
              </w:rPr>
              <w:t>*</w:t>
            </w:r>
            <w:r>
              <w:rPr>
                <w:rFonts w:hint="eastAsia" w:ascii="宋体" w:hAnsi="宋体" w:eastAsia="宋体" w:cs="宋体"/>
                <w:b w:val="0"/>
                <w:bCs w:val="0"/>
                <w:spacing w:val="-3"/>
                <w:sz w:val="21"/>
                <w:szCs w:val="21"/>
              </w:rPr>
              <w:t>0798</w:t>
            </w:r>
          </w:p>
        </w:tc>
      </w:tr>
      <w:tr w14:paraId="3C061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693" w:type="dxa"/>
            <w:vAlign w:val="center"/>
          </w:tcPr>
          <w:p w14:paraId="10F21A66">
            <w:pPr>
              <w:pStyle w:val="9"/>
              <w:keepNext w:val="0"/>
              <w:keepLines w:val="0"/>
              <w:widowControl/>
              <w:suppressLineNumbers w:val="0"/>
              <w:spacing w:before="0" w:beforeAutospacing="0" w:after="0" w:afterAutospacing="0" w:line="400" w:lineRule="atLeast"/>
              <w:ind w:right="0"/>
              <w:jc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6</w:t>
            </w:r>
          </w:p>
        </w:tc>
        <w:tc>
          <w:tcPr>
            <w:tcW w:w="1935" w:type="dxa"/>
            <w:vAlign w:val="center"/>
          </w:tcPr>
          <w:p w14:paraId="6439A59E">
            <w:pPr>
              <w:pStyle w:val="9"/>
              <w:keepNext w:val="0"/>
              <w:keepLines w:val="0"/>
              <w:widowControl/>
              <w:suppressLineNumbers w:val="0"/>
              <w:spacing w:before="0" w:beforeAutospacing="0" w:after="0" w:afterAutospacing="0" w:line="400" w:lineRule="atLeast"/>
              <w:ind w:right="0"/>
              <w:jc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pacing w:val="5"/>
                <w:sz w:val="21"/>
                <w:szCs w:val="21"/>
              </w:rPr>
              <w:t>河南璨然建设工程有限公司</w:t>
            </w:r>
          </w:p>
        </w:tc>
        <w:tc>
          <w:tcPr>
            <w:tcW w:w="1766" w:type="dxa"/>
            <w:vAlign w:val="center"/>
          </w:tcPr>
          <w:p w14:paraId="6F6EE04A">
            <w:pPr>
              <w:pStyle w:val="9"/>
              <w:keepNext w:val="0"/>
              <w:keepLines w:val="0"/>
              <w:widowControl/>
              <w:suppressLineNumbers w:val="0"/>
              <w:spacing w:before="0" w:beforeAutospacing="0" w:after="0" w:afterAutospacing="0" w:line="400" w:lineRule="atLeast"/>
              <w:ind w:right="0"/>
              <w:jc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pacing w:val="-3"/>
                <w:sz w:val="21"/>
                <w:szCs w:val="21"/>
              </w:rPr>
              <w:t>4045677.79</w:t>
            </w:r>
          </w:p>
        </w:tc>
        <w:tc>
          <w:tcPr>
            <w:tcW w:w="1234" w:type="dxa"/>
            <w:vAlign w:val="center"/>
          </w:tcPr>
          <w:p w14:paraId="369249E3">
            <w:pPr>
              <w:keepNext w:val="0"/>
              <w:keepLines w:val="0"/>
              <w:widowControl/>
              <w:suppressLineNumbers w:val="0"/>
              <w:spacing w:before="0" w:beforeAutospacing="0" w:after="0" w:afterAutospacing="0" w:line="400" w:lineRule="atLeast"/>
              <w:ind w:right="0"/>
              <w:jc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60 日历天</w:t>
            </w:r>
          </w:p>
        </w:tc>
        <w:tc>
          <w:tcPr>
            <w:tcW w:w="1489" w:type="dxa"/>
            <w:vAlign w:val="center"/>
          </w:tcPr>
          <w:p w14:paraId="588BCAB0">
            <w:pPr>
              <w:keepNext w:val="0"/>
              <w:keepLines w:val="0"/>
              <w:widowControl/>
              <w:suppressLineNumbers w:val="0"/>
              <w:spacing w:before="0" w:beforeAutospacing="0" w:after="0" w:afterAutospacing="0" w:line="400" w:lineRule="atLeast"/>
              <w:ind w:right="0"/>
              <w:jc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合格</w:t>
            </w:r>
          </w:p>
        </w:tc>
        <w:tc>
          <w:tcPr>
            <w:tcW w:w="1142" w:type="dxa"/>
            <w:vAlign w:val="center"/>
          </w:tcPr>
          <w:p w14:paraId="1D21874E">
            <w:pPr>
              <w:pStyle w:val="9"/>
              <w:keepNext w:val="0"/>
              <w:keepLines w:val="0"/>
              <w:widowControl/>
              <w:suppressLineNumbers w:val="0"/>
              <w:spacing w:before="0" w:beforeAutospacing="0" w:after="0" w:afterAutospacing="0" w:line="400" w:lineRule="atLeast"/>
              <w:ind w:right="0"/>
              <w:jc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pacing w:val="5"/>
                <w:sz w:val="21"/>
                <w:szCs w:val="21"/>
              </w:rPr>
              <w:t>霍斌阳</w:t>
            </w:r>
          </w:p>
        </w:tc>
        <w:tc>
          <w:tcPr>
            <w:tcW w:w="1915" w:type="dxa"/>
            <w:vAlign w:val="center"/>
          </w:tcPr>
          <w:p w14:paraId="1EBFEB97">
            <w:pPr>
              <w:pStyle w:val="9"/>
              <w:keepNext w:val="0"/>
              <w:keepLines w:val="0"/>
              <w:widowControl/>
              <w:suppressLineNumbers w:val="0"/>
              <w:spacing w:before="0" w:beforeAutospacing="0" w:after="0" w:afterAutospacing="0" w:line="400" w:lineRule="atLeast"/>
              <w:ind w:right="0"/>
              <w:jc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二级注册建造师（市政公用工程）</w:t>
            </w:r>
          </w:p>
        </w:tc>
        <w:tc>
          <w:tcPr>
            <w:tcW w:w="4000" w:type="dxa"/>
            <w:vAlign w:val="center"/>
          </w:tcPr>
          <w:p w14:paraId="0E8F1B0D">
            <w:pPr>
              <w:pStyle w:val="15"/>
              <w:spacing w:before="68" w:line="221" w:lineRule="auto"/>
              <w:jc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pacing w:val="-3"/>
                <w:sz w:val="21"/>
                <w:szCs w:val="21"/>
              </w:rPr>
              <w:t>豫2412</w:t>
            </w:r>
            <w:r>
              <w:rPr>
                <w:rFonts w:hint="eastAsia" w:ascii="宋体" w:hAnsi="宋体" w:eastAsia="宋体" w:cs="宋体"/>
                <w:b w:val="0"/>
                <w:bCs w:val="0"/>
                <w:spacing w:val="-3"/>
                <w:sz w:val="21"/>
                <w:szCs w:val="21"/>
                <w:lang w:val="en-US" w:eastAsia="zh-CN"/>
              </w:rPr>
              <w:t>*</w:t>
            </w:r>
            <w:r>
              <w:rPr>
                <w:rFonts w:hint="eastAsia" w:ascii="宋体" w:hAnsi="宋体" w:eastAsia="宋体" w:cs="宋体"/>
                <w:b w:val="0"/>
                <w:bCs w:val="0"/>
                <w:spacing w:val="-3"/>
                <w:sz w:val="21"/>
                <w:szCs w:val="21"/>
              </w:rPr>
              <w:t>0763</w:t>
            </w:r>
          </w:p>
        </w:tc>
      </w:tr>
      <w:tr w14:paraId="1E039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693" w:type="dxa"/>
            <w:vAlign w:val="center"/>
          </w:tcPr>
          <w:p w14:paraId="72D78A38">
            <w:pPr>
              <w:pStyle w:val="9"/>
              <w:keepNext w:val="0"/>
              <w:keepLines w:val="0"/>
              <w:widowControl/>
              <w:suppressLineNumbers w:val="0"/>
              <w:spacing w:before="0" w:beforeAutospacing="0" w:after="0" w:afterAutospacing="0" w:line="400" w:lineRule="atLeast"/>
              <w:ind w:right="0"/>
              <w:jc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7</w:t>
            </w:r>
          </w:p>
        </w:tc>
        <w:tc>
          <w:tcPr>
            <w:tcW w:w="1935" w:type="dxa"/>
            <w:vAlign w:val="center"/>
          </w:tcPr>
          <w:p w14:paraId="42C743F2">
            <w:pPr>
              <w:pStyle w:val="15"/>
              <w:spacing w:before="50" w:line="222" w:lineRule="auto"/>
              <w:ind w:left="75"/>
              <w:jc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pacing w:val="5"/>
                <w:sz w:val="21"/>
                <w:szCs w:val="21"/>
              </w:rPr>
              <w:t>河南益扬建设</w:t>
            </w:r>
            <w:r>
              <w:rPr>
                <w:rFonts w:hint="eastAsia" w:ascii="宋体" w:hAnsi="宋体" w:eastAsia="宋体" w:cs="宋体"/>
                <w:b w:val="0"/>
                <w:bCs w:val="0"/>
                <w:spacing w:val="4"/>
                <w:sz w:val="21"/>
                <w:szCs w:val="21"/>
              </w:rPr>
              <w:t>工程</w:t>
            </w:r>
            <w:r>
              <w:rPr>
                <w:rFonts w:hint="eastAsia" w:ascii="宋体" w:hAnsi="宋体" w:eastAsia="宋体" w:cs="宋体"/>
                <w:b w:val="0"/>
                <w:bCs w:val="0"/>
                <w:spacing w:val="4"/>
                <w:sz w:val="21"/>
                <w:szCs w:val="21"/>
                <w:lang w:val="en-US" w:eastAsia="zh-CN"/>
              </w:rPr>
              <w:t>有限公司</w:t>
            </w:r>
          </w:p>
        </w:tc>
        <w:tc>
          <w:tcPr>
            <w:tcW w:w="1766" w:type="dxa"/>
            <w:vAlign w:val="center"/>
          </w:tcPr>
          <w:p w14:paraId="0C61B0C8">
            <w:pPr>
              <w:pStyle w:val="9"/>
              <w:keepNext w:val="0"/>
              <w:keepLines w:val="0"/>
              <w:widowControl/>
              <w:suppressLineNumbers w:val="0"/>
              <w:spacing w:before="0" w:beforeAutospacing="0" w:after="0" w:afterAutospacing="0" w:line="400" w:lineRule="atLeast"/>
              <w:ind w:right="0"/>
              <w:jc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pacing w:val="-3"/>
                <w:sz w:val="21"/>
                <w:szCs w:val="21"/>
              </w:rPr>
              <w:t>4046273.53</w:t>
            </w:r>
          </w:p>
        </w:tc>
        <w:tc>
          <w:tcPr>
            <w:tcW w:w="1234" w:type="dxa"/>
            <w:vAlign w:val="center"/>
          </w:tcPr>
          <w:p w14:paraId="092B7439">
            <w:pPr>
              <w:keepNext w:val="0"/>
              <w:keepLines w:val="0"/>
              <w:widowControl/>
              <w:suppressLineNumbers w:val="0"/>
              <w:spacing w:before="0" w:beforeAutospacing="0" w:after="0" w:afterAutospacing="0" w:line="400" w:lineRule="atLeast"/>
              <w:ind w:right="0"/>
              <w:jc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60 日历天</w:t>
            </w:r>
          </w:p>
        </w:tc>
        <w:tc>
          <w:tcPr>
            <w:tcW w:w="1489" w:type="dxa"/>
            <w:vAlign w:val="center"/>
          </w:tcPr>
          <w:p w14:paraId="1D5CDCEC">
            <w:pPr>
              <w:keepNext w:val="0"/>
              <w:keepLines w:val="0"/>
              <w:widowControl/>
              <w:suppressLineNumbers w:val="0"/>
              <w:spacing w:before="0" w:beforeAutospacing="0" w:after="0" w:afterAutospacing="0" w:line="400" w:lineRule="atLeast"/>
              <w:ind w:right="0"/>
              <w:jc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合格</w:t>
            </w:r>
          </w:p>
        </w:tc>
        <w:tc>
          <w:tcPr>
            <w:tcW w:w="1142" w:type="dxa"/>
            <w:vAlign w:val="center"/>
          </w:tcPr>
          <w:p w14:paraId="3E129EC3">
            <w:pPr>
              <w:pStyle w:val="9"/>
              <w:keepNext w:val="0"/>
              <w:keepLines w:val="0"/>
              <w:widowControl/>
              <w:suppressLineNumbers w:val="0"/>
              <w:spacing w:before="0" w:beforeAutospacing="0" w:after="0" w:afterAutospacing="0" w:line="400" w:lineRule="atLeast"/>
              <w:ind w:right="0"/>
              <w:jc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pacing w:val="-2"/>
                <w:sz w:val="21"/>
                <w:szCs w:val="21"/>
              </w:rPr>
              <w:t>马亮</w:t>
            </w:r>
          </w:p>
        </w:tc>
        <w:tc>
          <w:tcPr>
            <w:tcW w:w="1915" w:type="dxa"/>
            <w:vAlign w:val="center"/>
          </w:tcPr>
          <w:p w14:paraId="76E16079">
            <w:pPr>
              <w:pStyle w:val="9"/>
              <w:keepNext w:val="0"/>
              <w:keepLines w:val="0"/>
              <w:widowControl/>
              <w:suppressLineNumbers w:val="0"/>
              <w:spacing w:before="0" w:beforeAutospacing="0" w:after="0" w:afterAutospacing="0" w:line="400" w:lineRule="atLeast"/>
              <w:ind w:right="0"/>
              <w:jc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二级注册建造师（市政公用工程）</w:t>
            </w:r>
          </w:p>
        </w:tc>
        <w:tc>
          <w:tcPr>
            <w:tcW w:w="4000" w:type="dxa"/>
            <w:vAlign w:val="center"/>
          </w:tcPr>
          <w:p w14:paraId="573280CF">
            <w:pPr>
              <w:pStyle w:val="9"/>
              <w:keepNext w:val="0"/>
              <w:keepLines w:val="0"/>
              <w:widowControl/>
              <w:suppressLineNumbers w:val="0"/>
              <w:spacing w:before="0" w:beforeAutospacing="0" w:after="0" w:afterAutospacing="0" w:line="400" w:lineRule="atLeast"/>
              <w:ind w:right="0"/>
              <w:jc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pacing w:val="6"/>
                <w:sz w:val="21"/>
                <w:szCs w:val="21"/>
              </w:rPr>
              <w:t>豫</w:t>
            </w:r>
            <w:r>
              <w:rPr>
                <w:rFonts w:hint="eastAsia" w:ascii="宋体" w:hAnsi="宋体" w:eastAsia="宋体" w:cs="宋体"/>
                <w:b w:val="0"/>
                <w:bCs w:val="0"/>
                <w:spacing w:val="-13"/>
                <w:sz w:val="21"/>
                <w:szCs w:val="21"/>
              </w:rPr>
              <w:t xml:space="preserve"> </w:t>
            </w:r>
            <w:r>
              <w:rPr>
                <w:rFonts w:hint="eastAsia" w:ascii="宋体" w:hAnsi="宋体" w:eastAsia="宋体" w:cs="宋体"/>
                <w:b w:val="0"/>
                <w:bCs w:val="0"/>
                <w:spacing w:val="6"/>
                <w:sz w:val="21"/>
                <w:szCs w:val="21"/>
              </w:rPr>
              <w:t>2411</w:t>
            </w:r>
            <w:r>
              <w:rPr>
                <w:rFonts w:hint="eastAsia" w:ascii="宋体" w:hAnsi="宋体" w:eastAsia="宋体" w:cs="宋体"/>
                <w:b w:val="0"/>
                <w:bCs w:val="0"/>
                <w:spacing w:val="6"/>
                <w:sz w:val="21"/>
                <w:szCs w:val="21"/>
                <w:lang w:val="en-US" w:eastAsia="zh-CN"/>
              </w:rPr>
              <w:t>*</w:t>
            </w:r>
            <w:r>
              <w:rPr>
                <w:rFonts w:hint="eastAsia" w:ascii="宋体" w:hAnsi="宋体" w:eastAsia="宋体" w:cs="宋体"/>
                <w:b w:val="0"/>
                <w:bCs w:val="0"/>
                <w:spacing w:val="6"/>
                <w:sz w:val="21"/>
                <w:szCs w:val="21"/>
              </w:rPr>
              <w:t>0802</w:t>
            </w:r>
          </w:p>
        </w:tc>
      </w:tr>
      <w:tr w14:paraId="6C26D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693" w:type="dxa"/>
            <w:vAlign w:val="center"/>
          </w:tcPr>
          <w:p w14:paraId="636B6AED">
            <w:pPr>
              <w:pStyle w:val="9"/>
              <w:keepNext w:val="0"/>
              <w:keepLines w:val="0"/>
              <w:widowControl/>
              <w:suppressLineNumbers w:val="0"/>
              <w:spacing w:before="0" w:beforeAutospacing="0" w:after="0" w:afterAutospacing="0" w:line="400" w:lineRule="atLeast"/>
              <w:ind w:right="0"/>
              <w:jc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8</w:t>
            </w:r>
          </w:p>
        </w:tc>
        <w:tc>
          <w:tcPr>
            <w:tcW w:w="1935" w:type="dxa"/>
            <w:vAlign w:val="center"/>
          </w:tcPr>
          <w:p w14:paraId="39BF4A7A">
            <w:pPr>
              <w:pStyle w:val="9"/>
              <w:keepNext w:val="0"/>
              <w:keepLines w:val="0"/>
              <w:widowControl/>
              <w:suppressLineNumbers w:val="0"/>
              <w:spacing w:before="0" w:beforeAutospacing="0" w:after="0" w:afterAutospacing="0" w:line="400" w:lineRule="atLeast"/>
              <w:ind w:right="0"/>
              <w:jc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pacing w:val="5"/>
                <w:sz w:val="21"/>
                <w:szCs w:val="21"/>
              </w:rPr>
              <w:t>河南颐泰市政工程有限公司</w:t>
            </w:r>
          </w:p>
        </w:tc>
        <w:tc>
          <w:tcPr>
            <w:tcW w:w="1766" w:type="dxa"/>
            <w:vAlign w:val="center"/>
          </w:tcPr>
          <w:p w14:paraId="0FB4EA7E">
            <w:pPr>
              <w:pStyle w:val="9"/>
              <w:keepNext w:val="0"/>
              <w:keepLines w:val="0"/>
              <w:widowControl/>
              <w:suppressLineNumbers w:val="0"/>
              <w:spacing w:before="0" w:beforeAutospacing="0" w:after="0" w:afterAutospacing="0" w:line="400" w:lineRule="atLeast"/>
              <w:ind w:right="0"/>
              <w:jc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pacing w:val="-3"/>
                <w:sz w:val="21"/>
                <w:szCs w:val="21"/>
              </w:rPr>
              <w:t>4051999.89</w:t>
            </w:r>
          </w:p>
        </w:tc>
        <w:tc>
          <w:tcPr>
            <w:tcW w:w="1234" w:type="dxa"/>
            <w:vAlign w:val="center"/>
          </w:tcPr>
          <w:p w14:paraId="597F04DB">
            <w:pPr>
              <w:keepNext w:val="0"/>
              <w:keepLines w:val="0"/>
              <w:widowControl/>
              <w:suppressLineNumbers w:val="0"/>
              <w:spacing w:before="0" w:beforeAutospacing="0" w:after="0" w:afterAutospacing="0" w:line="400" w:lineRule="atLeast"/>
              <w:ind w:right="0"/>
              <w:jc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60 日历天</w:t>
            </w:r>
          </w:p>
        </w:tc>
        <w:tc>
          <w:tcPr>
            <w:tcW w:w="1489" w:type="dxa"/>
            <w:vAlign w:val="center"/>
          </w:tcPr>
          <w:p w14:paraId="76DC97AA">
            <w:pPr>
              <w:keepNext w:val="0"/>
              <w:keepLines w:val="0"/>
              <w:widowControl/>
              <w:suppressLineNumbers w:val="0"/>
              <w:spacing w:before="0" w:beforeAutospacing="0" w:after="0" w:afterAutospacing="0" w:line="400" w:lineRule="atLeast"/>
              <w:ind w:right="0"/>
              <w:jc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合格</w:t>
            </w:r>
          </w:p>
        </w:tc>
        <w:tc>
          <w:tcPr>
            <w:tcW w:w="1142" w:type="dxa"/>
            <w:vAlign w:val="center"/>
          </w:tcPr>
          <w:p w14:paraId="550C87B3">
            <w:pPr>
              <w:pStyle w:val="9"/>
              <w:keepNext w:val="0"/>
              <w:keepLines w:val="0"/>
              <w:widowControl/>
              <w:suppressLineNumbers w:val="0"/>
              <w:spacing w:before="0" w:beforeAutospacing="0" w:after="0" w:afterAutospacing="0" w:line="400" w:lineRule="atLeast"/>
              <w:ind w:right="0"/>
              <w:jc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rPr>
              <w:t>王宁</w:t>
            </w:r>
          </w:p>
        </w:tc>
        <w:tc>
          <w:tcPr>
            <w:tcW w:w="1915" w:type="dxa"/>
            <w:vAlign w:val="center"/>
          </w:tcPr>
          <w:p w14:paraId="295FE57D">
            <w:pPr>
              <w:pStyle w:val="9"/>
              <w:keepNext w:val="0"/>
              <w:keepLines w:val="0"/>
              <w:widowControl/>
              <w:suppressLineNumbers w:val="0"/>
              <w:spacing w:before="0" w:beforeAutospacing="0" w:after="0" w:afterAutospacing="0" w:line="400" w:lineRule="atLeast"/>
              <w:ind w:right="0"/>
              <w:jc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二级注册建造师（市政公用工程）</w:t>
            </w:r>
          </w:p>
        </w:tc>
        <w:tc>
          <w:tcPr>
            <w:tcW w:w="4000" w:type="dxa"/>
            <w:vAlign w:val="center"/>
          </w:tcPr>
          <w:p w14:paraId="2A757426">
            <w:pPr>
              <w:pStyle w:val="9"/>
              <w:keepNext w:val="0"/>
              <w:keepLines w:val="0"/>
              <w:widowControl/>
              <w:suppressLineNumbers w:val="0"/>
              <w:spacing w:before="0" w:beforeAutospacing="0" w:after="0" w:afterAutospacing="0" w:line="400" w:lineRule="atLeast"/>
              <w:ind w:right="0"/>
              <w:jc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pacing w:val="6"/>
                <w:sz w:val="21"/>
                <w:szCs w:val="21"/>
              </w:rPr>
              <w:t>豫2411</w:t>
            </w:r>
            <w:r>
              <w:rPr>
                <w:rFonts w:hint="eastAsia" w:ascii="宋体" w:hAnsi="宋体" w:eastAsia="宋体" w:cs="宋体"/>
                <w:b w:val="0"/>
                <w:bCs w:val="0"/>
                <w:spacing w:val="6"/>
                <w:sz w:val="21"/>
                <w:szCs w:val="21"/>
                <w:lang w:val="en-US" w:eastAsia="zh-CN"/>
              </w:rPr>
              <w:t>*</w:t>
            </w:r>
            <w:r>
              <w:rPr>
                <w:rFonts w:hint="eastAsia" w:ascii="宋体" w:hAnsi="宋体" w:eastAsia="宋体" w:cs="宋体"/>
                <w:b w:val="0"/>
                <w:bCs w:val="0"/>
                <w:spacing w:val="6"/>
                <w:sz w:val="21"/>
                <w:szCs w:val="21"/>
              </w:rPr>
              <w:t>7525</w:t>
            </w:r>
          </w:p>
        </w:tc>
      </w:tr>
    </w:tbl>
    <w:p w14:paraId="522E4E18">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jc w:val="both"/>
        <w:rPr>
          <w:rFonts w:hint="default" w:ascii="Times New Roman" w:hAnsi="Times New Roman" w:cs="Times New Roman"/>
          <w:sz w:val="21"/>
          <w:szCs w:val="21"/>
          <w:lang w:val="en-US" w:eastAsia="zh-CN"/>
        </w:rPr>
      </w:pPr>
    </w:p>
    <w:p w14:paraId="170E347E">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2"/>
        <w:jc w:val="both"/>
        <w:rPr>
          <w:rFonts w:hint="eastAsia" w:ascii="宋体" w:hAnsi="宋体" w:eastAsia="宋体" w:cs="宋体"/>
          <w:b/>
          <w:bCs/>
          <w:i w:val="0"/>
          <w:iCs w:val="0"/>
          <w:caps w:val="0"/>
          <w:color w:val="333333"/>
          <w:spacing w:val="0"/>
          <w:sz w:val="21"/>
          <w:szCs w:val="21"/>
          <w:shd w:val="clear" w:fill="FFFFFF"/>
        </w:rPr>
        <w:sectPr>
          <w:pgSz w:w="16838" w:h="11906" w:orient="landscape"/>
          <w:pgMar w:top="1803" w:right="1440" w:bottom="1803" w:left="1440" w:header="851" w:footer="992" w:gutter="0"/>
          <w:paperSrc/>
          <w:pgBorders w:offsetFrom="page">
            <w:top w:val="none" w:sz="0" w:space="0"/>
            <w:left w:val="none" w:sz="0" w:space="0"/>
            <w:bottom w:val="none" w:sz="0" w:space="0"/>
            <w:right w:val="none" w:sz="0" w:space="0"/>
          </w:pgBorders>
          <w:pgNumType w:fmt="decimal"/>
          <w:cols w:space="0" w:num="1"/>
          <w:rtlGutter w:val="0"/>
          <w:docGrid w:type="lines" w:linePitch="319" w:charSpace="0"/>
        </w:sectPr>
      </w:pPr>
    </w:p>
    <w:p w14:paraId="262A7943">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right="0"/>
        <w:jc w:val="both"/>
        <w:rPr>
          <w:rFonts w:hint="default" w:ascii="Times New Roman" w:hAnsi="Times New Roman" w:cs="Times New Roman"/>
          <w:sz w:val="21"/>
          <w:szCs w:val="21"/>
        </w:rPr>
      </w:pPr>
      <w:r>
        <w:rPr>
          <w:rFonts w:hint="eastAsia" w:ascii="宋体" w:hAnsi="宋体" w:eastAsia="宋体" w:cs="宋体"/>
          <w:b/>
          <w:bCs/>
          <w:i w:val="0"/>
          <w:iCs w:val="0"/>
          <w:caps w:val="0"/>
          <w:color w:val="333333"/>
          <w:spacing w:val="0"/>
          <w:sz w:val="21"/>
          <w:szCs w:val="21"/>
          <w:shd w:val="clear" w:fill="FFFFFF"/>
        </w:rPr>
        <w:t>2.中标候选人项目管理人员情况</w:t>
      </w:r>
    </w:p>
    <w:tbl>
      <w:tblPr>
        <w:tblStyle w:val="10"/>
        <w:tblW w:w="10226"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fixed"/>
        <w:tblCellMar>
          <w:top w:w="15" w:type="dxa"/>
          <w:left w:w="15" w:type="dxa"/>
          <w:bottom w:w="15" w:type="dxa"/>
          <w:right w:w="15" w:type="dxa"/>
        </w:tblCellMar>
      </w:tblPr>
      <w:tblGrid>
        <w:gridCol w:w="938"/>
        <w:gridCol w:w="1287"/>
        <w:gridCol w:w="910"/>
        <w:gridCol w:w="887"/>
        <w:gridCol w:w="1541"/>
        <w:gridCol w:w="778"/>
        <w:gridCol w:w="1950"/>
        <w:gridCol w:w="1391"/>
        <w:gridCol w:w="544"/>
      </w:tblGrid>
      <w:tr w14:paraId="47BB026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90" w:hRule="atLeast"/>
          <w:jc w:val="center"/>
        </w:trPr>
        <w:tc>
          <w:tcPr>
            <w:tcW w:w="938" w:type="dxa"/>
            <w:vMerge w:val="restart"/>
            <w:tcBorders>
              <w:top w:val="single" w:color="auto" w:sz="8" w:space="0"/>
              <w:left w:val="single" w:color="auto" w:sz="8" w:space="0"/>
              <w:bottom w:val="single" w:color="auto" w:sz="8" w:space="0"/>
              <w:right w:val="single" w:color="auto" w:sz="8" w:space="0"/>
            </w:tcBorders>
            <w:shd w:val="clear" w:color="auto" w:fill="F1F1F1" w:themeFill="background1" w:themeFillShade="F2"/>
            <w:tcMar>
              <w:top w:w="0" w:type="dxa"/>
              <w:left w:w="108" w:type="dxa"/>
              <w:bottom w:w="0" w:type="dxa"/>
              <w:right w:w="108" w:type="dxa"/>
            </w:tcMar>
            <w:vAlign w:val="center"/>
          </w:tcPr>
          <w:p w14:paraId="416AC545">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b/>
                <w:bCs/>
                <w:sz w:val="21"/>
                <w:szCs w:val="21"/>
              </w:rPr>
            </w:pPr>
            <w:r>
              <w:rPr>
                <w:rFonts w:hint="eastAsia" w:ascii="宋体" w:hAnsi="宋体" w:eastAsia="宋体" w:cs="宋体"/>
                <w:b/>
                <w:bCs/>
                <w:sz w:val="21"/>
                <w:szCs w:val="21"/>
              </w:rPr>
              <w:t>中标候选人名单</w:t>
            </w:r>
          </w:p>
        </w:tc>
        <w:tc>
          <w:tcPr>
            <w:tcW w:w="1287" w:type="dxa"/>
            <w:vMerge w:val="restart"/>
            <w:tcBorders>
              <w:top w:val="single" w:color="auto" w:sz="8" w:space="0"/>
              <w:left w:val="single" w:color="auto" w:sz="8" w:space="0"/>
              <w:bottom w:val="single" w:color="auto" w:sz="8" w:space="0"/>
              <w:right w:val="single" w:color="auto" w:sz="8" w:space="0"/>
            </w:tcBorders>
            <w:shd w:val="clear" w:color="auto" w:fill="F1F1F1" w:themeFill="background1" w:themeFillShade="F2"/>
            <w:tcMar>
              <w:top w:w="0" w:type="dxa"/>
              <w:left w:w="108" w:type="dxa"/>
              <w:bottom w:w="0" w:type="dxa"/>
              <w:right w:w="108" w:type="dxa"/>
            </w:tcMar>
            <w:vAlign w:val="center"/>
          </w:tcPr>
          <w:p w14:paraId="2E0C730B">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b/>
                <w:bCs/>
                <w:sz w:val="21"/>
                <w:szCs w:val="21"/>
              </w:rPr>
            </w:pPr>
            <w:r>
              <w:rPr>
                <w:rFonts w:hint="eastAsia" w:ascii="宋体" w:hAnsi="宋体" w:eastAsia="宋体" w:cs="宋体"/>
                <w:b/>
                <w:bCs/>
                <w:sz w:val="21"/>
                <w:szCs w:val="21"/>
              </w:rPr>
              <w:t>职务</w:t>
            </w:r>
          </w:p>
        </w:tc>
        <w:tc>
          <w:tcPr>
            <w:tcW w:w="910" w:type="dxa"/>
            <w:vMerge w:val="restart"/>
            <w:tcBorders>
              <w:top w:val="single" w:color="auto" w:sz="8" w:space="0"/>
              <w:left w:val="single" w:color="auto" w:sz="8" w:space="0"/>
              <w:bottom w:val="single" w:color="auto" w:sz="8" w:space="0"/>
              <w:right w:val="single" w:color="auto" w:sz="8" w:space="0"/>
            </w:tcBorders>
            <w:shd w:val="clear" w:color="auto" w:fill="F1F1F1" w:themeFill="background1" w:themeFillShade="F2"/>
            <w:tcMar>
              <w:top w:w="0" w:type="dxa"/>
              <w:left w:w="108" w:type="dxa"/>
              <w:bottom w:w="0" w:type="dxa"/>
              <w:right w:w="108" w:type="dxa"/>
            </w:tcMar>
            <w:vAlign w:val="center"/>
          </w:tcPr>
          <w:p w14:paraId="684B28B0">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b/>
                <w:bCs/>
                <w:sz w:val="21"/>
                <w:szCs w:val="21"/>
              </w:rPr>
            </w:pPr>
            <w:r>
              <w:rPr>
                <w:rFonts w:hint="eastAsia" w:ascii="宋体" w:hAnsi="宋体" w:eastAsia="宋体" w:cs="宋体"/>
                <w:b/>
                <w:bCs/>
                <w:sz w:val="21"/>
                <w:szCs w:val="21"/>
              </w:rPr>
              <w:t>姓名</w:t>
            </w:r>
          </w:p>
        </w:tc>
        <w:tc>
          <w:tcPr>
            <w:tcW w:w="887" w:type="dxa"/>
            <w:vMerge w:val="restart"/>
            <w:tcBorders>
              <w:top w:val="single" w:color="auto" w:sz="8" w:space="0"/>
              <w:left w:val="single" w:color="auto" w:sz="8" w:space="0"/>
              <w:bottom w:val="single" w:color="auto" w:sz="8" w:space="0"/>
              <w:right w:val="single" w:color="auto" w:sz="8" w:space="0"/>
            </w:tcBorders>
            <w:shd w:val="clear" w:color="auto" w:fill="F1F1F1" w:themeFill="background1" w:themeFillShade="F2"/>
            <w:tcMar>
              <w:top w:w="0" w:type="dxa"/>
              <w:left w:w="108" w:type="dxa"/>
              <w:bottom w:w="0" w:type="dxa"/>
              <w:right w:w="108" w:type="dxa"/>
            </w:tcMar>
            <w:vAlign w:val="center"/>
          </w:tcPr>
          <w:p w14:paraId="09E57C57">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b/>
                <w:bCs/>
                <w:sz w:val="21"/>
                <w:szCs w:val="21"/>
              </w:rPr>
            </w:pPr>
            <w:r>
              <w:rPr>
                <w:rFonts w:hint="eastAsia" w:ascii="宋体" w:hAnsi="宋体" w:eastAsia="宋体" w:cs="宋体"/>
                <w:b/>
                <w:bCs/>
                <w:sz w:val="21"/>
                <w:szCs w:val="21"/>
              </w:rPr>
              <w:t>职称</w:t>
            </w:r>
          </w:p>
        </w:tc>
        <w:tc>
          <w:tcPr>
            <w:tcW w:w="6204" w:type="dxa"/>
            <w:gridSpan w:val="5"/>
            <w:tcBorders>
              <w:top w:val="single" w:color="auto" w:sz="8" w:space="0"/>
              <w:left w:val="single" w:color="auto" w:sz="8" w:space="0"/>
              <w:bottom w:val="single" w:color="auto" w:sz="8" w:space="0"/>
              <w:right w:val="single" w:color="auto" w:sz="8" w:space="0"/>
            </w:tcBorders>
            <w:shd w:val="clear" w:color="auto" w:fill="F1F1F1" w:themeFill="background1" w:themeFillShade="F2"/>
            <w:tcMar>
              <w:top w:w="0" w:type="dxa"/>
              <w:left w:w="108" w:type="dxa"/>
              <w:bottom w:w="0" w:type="dxa"/>
              <w:right w:w="108" w:type="dxa"/>
            </w:tcMar>
            <w:vAlign w:val="center"/>
          </w:tcPr>
          <w:p w14:paraId="75FFAA40">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b/>
                <w:bCs/>
                <w:sz w:val="21"/>
                <w:szCs w:val="21"/>
              </w:rPr>
            </w:pPr>
            <w:r>
              <w:rPr>
                <w:rFonts w:hint="eastAsia" w:ascii="宋体" w:hAnsi="宋体" w:eastAsia="宋体" w:cs="宋体"/>
                <w:b/>
                <w:bCs/>
                <w:sz w:val="21"/>
                <w:szCs w:val="21"/>
              </w:rPr>
              <w:t>执业或职业资格证明</w:t>
            </w:r>
          </w:p>
        </w:tc>
      </w:tr>
      <w:tr w14:paraId="2B31858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390" w:hRule="atLeast"/>
          <w:jc w:val="center"/>
        </w:trPr>
        <w:tc>
          <w:tcPr>
            <w:tcW w:w="938" w:type="dxa"/>
            <w:vMerge w:val="continue"/>
            <w:tcBorders>
              <w:top w:val="single" w:color="auto" w:sz="8" w:space="0"/>
              <w:left w:val="single" w:color="auto" w:sz="8" w:space="0"/>
              <w:bottom w:val="single" w:color="auto" w:sz="8" w:space="0"/>
              <w:right w:val="single" w:color="auto" w:sz="8" w:space="0"/>
            </w:tcBorders>
            <w:shd w:val="clear" w:color="auto" w:fill="F1F1F1" w:themeFill="background1" w:themeFillShade="F2"/>
            <w:tcMar>
              <w:top w:w="0" w:type="dxa"/>
              <w:left w:w="108" w:type="dxa"/>
              <w:bottom w:w="0" w:type="dxa"/>
              <w:right w:w="108" w:type="dxa"/>
            </w:tcMar>
            <w:vAlign w:val="center"/>
          </w:tcPr>
          <w:p w14:paraId="467F679E">
            <w:pPr>
              <w:jc w:val="both"/>
              <w:rPr>
                <w:rFonts w:hint="default" w:ascii="Times New Roman" w:hAnsi="Times New Roman" w:cs="Times New Roman"/>
                <w:b/>
                <w:bCs/>
                <w:sz w:val="20"/>
                <w:szCs w:val="20"/>
              </w:rPr>
            </w:pPr>
          </w:p>
        </w:tc>
        <w:tc>
          <w:tcPr>
            <w:tcW w:w="1287" w:type="dxa"/>
            <w:vMerge w:val="continue"/>
            <w:tcBorders>
              <w:top w:val="single" w:color="auto" w:sz="8" w:space="0"/>
              <w:left w:val="single" w:color="auto" w:sz="8" w:space="0"/>
              <w:bottom w:val="single" w:color="auto" w:sz="8" w:space="0"/>
              <w:right w:val="single" w:color="auto" w:sz="8" w:space="0"/>
            </w:tcBorders>
            <w:shd w:val="clear" w:color="auto" w:fill="F1F1F1" w:themeFill="background1" w:themeFillShade="F2"/>
            <w:tcMar>
              <w:top w:w="0" w:type="dxa"/>
              <w:left w:w="108" w:type="dxa"/>
              <w:bottom w:w="0" w:type="dxa"/>
              <w:right w:w="108" w:type="dxa"/>
            </w:tcMar>
            <w:vAlign w:val="center"/>
          </w:tcPr>
          <w:p w14:paraId="23D7451B">
            <w:pPr>
              <w:jc w:val="both"/>
              <w:rPr>
                <w:rFonts w:hint="default" w:ascii="Times New Roman" w:hAnsi="Times New Roman" w:cs="Times New Roman"/>
                <w:b/>
                <w:bCs/>
                <w:sz w:val="20"/>
                <w:szCs w:val="20"/>
              </w:rPr>
            </w:pPr>
          </w:p>
        </w:tc>
        <w:tc>
          <w:tcPr>
            <w:tcW w:w="910" w:type="dxa"/>
            <w:vMerge w:val="continue"/>
            <w:tcBorders>
              <w:top w:val="single" w:color="auto" w:sz="8" w:space="0"/>
              <w:left w:val="single" w:color="auto" w:sz="8" w:space="0"/>
              <w:bottom w:val="single" w:color="auto" w:sz="8" w:space="0"/>
              <w:right w:val="single" w:color="auto" w:sz="8" w:space="0"/>
            </w:tcBorders>
            <w:shd w:val="clear" w:color="auto" w:fill="F1F1F1" w:themeFill="background1" w:themeFillShade="F2"/>
            <w:tcMar>
              <w:top w:w="0" w:type="dxa"/>
              <w:left w:w="108" w:type="dxa"/>
              <w:bottom w:w="0" w:type="dxa"/>
              <w:right w:w="108" w:type="dxa"/>
            </w:tcMar>
            <w:vAlign w:val="center"/>
          </w:tcPr>
          <w:p w14:paraId="2F0BBCF0">
            <w:pPr>
              <w:jc w:val="both"/>
              <w:rPr>
                <w:rFonts w:hint="default" w:ascii="Times New Roman" w:hAnsi="Times New Roman" w:cs="Times New Roman"/>
                <w:b/>
                <w:bCs/>
                <w:sz w:val="20"/>
                <w:szCs w:val="20"/>
              </w:rPr>
            </w:pPr>
          </w:p>
        </w:tc>
        <w:tc>
          <w:tcPr>
            <w:tcW w:w="887" w:type="dxa"/>
            <w:vMerge w:val="continue"/>
            <w:tcBorders>
              <w:top w:val="single" w:color="auto" w:sz="8" w:space="0"/>
              <w:left w:val="single" w:color="auto" w:sz="8" w:space="0"/>
              <w:bottom w:val="single" w:color="auto" w:sz="8" w:space="0"/>
              <w:right w:val="single" w:color="auto" w:sz="8" w:space="0"/>
            </w:tcBorders>
            <w:shd w:val="clear" w:color="auto" w:fill="F1F1F1" w:themeFill="background1" w:themeFillShade="F2"/>
            <w:tcMar>
              <w:top w:w="0" w:type="dxa"/>
              <w:left w:w="108" w:type="dxa"/>
              <w:bottom w:w="0" w:type="dxa"/>
              <w:right w:w="108" w:type="dxa"/>
            </w:tcMar>
            <w:vAlign w:val="center"/>
          </w:tcPr>
          <w:p w14:paraId="294F2BFE">
            <w:pPr>
              <w:jc w:val="both"/>
              <w:rPr>
                <w:rFonts w:hint="default" w:ascii="Times New Roman" w:hAnsi="Times New Roman" w:cs="Times New Roman"/>
                <w:b/>
                <w:bCs/>
                <w:sz w:val="20"/>
                <w:szCs w:val="20"/>
              </w:rPr>
            </w:pPr>
          </w:p>
        </w:tc>
        <w:tc>
          <w:tcPr>
            <w:tcW w:w="1541" w:type="dxa"/>
            <w:tcBorders>
              <w:top w:val="nil"/>
              <w:left w:val="single" w:color="auto" w:sz="8" w:space="0"/>
              <w:bottom w:val="single" w:color="auto" w:sz="8" w:space="0"/>
              <w:right w:val="single" w:color="auto" w:sz="8" w:space="0"/>
            </w:tcBorders>
            <w:shd w:val="clear" w:color="auto" w:fill="F1F1F1" w:themeFill="background1" w:themeFillShade="F2"/>
            <w:tcMar>
              <w:top w:w="0" w:type="dxa"/>
              <w:left w:w="108" w:type="dxa"/>
              <w:bottom w:w="0" w:type="dxa"/>
              <w:right w:w="108" w:type="dxa"/>
            </w:tcMar>
            <w:vAlign w:val="center"/>
          </w:tcPr>
          <w:p w14:paraId="659763D3">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b/>
                <w:bCs/>
                <w:sz w:val="21"/>
                <w:szCs w:val="21"/>
              </w:rPr>
            </w:pPr>
            <w:r>
              <w:rPr>
                <w:rFonts w:hint="eastAsia" w:ascii="宋体" w:hAnsi="宋体" w:eastAsia="宋体" w:cs="宋体"/>
                <w:b/>
                <w:bCs/>
                <w:sz w:val="21"/>
                <w:szCs w:val="21"/>
              </w:rPr>
              <w:t>证书名称</w:t>
            </w:r>
          </w:p>
        </w:tc>
        <w:tc>
          <w:tcPr>
            <w:tcW w:w="778" w:type="dxa"/>
            <w:tcBorders>
              <w:top w:val="single" w:color="auto" w:sz="8" w:space="0"/>
              <w:left w:val="single" w:color="auto" w:sz="8" w:space="0"/>
              <w:bottom w:val="single" w:color="auto" w:sz="8" w:space="0"/>
              <w:right w:val="single" w:color="auto" w:sz="8" w:space="0"/>
            </w:tcBorders>
            <w:shd w:val="clear" w:color="auto" w:fill="F1F1F1" w:themeFill="background1" w:themeFillShade="F2"/>
            <w:tcMar>
              <w:top w:w="0" w:type="dxa"/>
              <w:left w:w="108" w:type="dxa"/>
              <w:bottom w:w="0" w:type="dxa"/>
              <w:right w:w="108" w:type="dxa"/>
            </w:tcMar>
            <w:vAlign w:val="center"/>
          </w:tcPr>
          <w:p w14:paraId="6258C660">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b/>
                <w:bCs/>
                <w:sz w:val="21"/>
                <w:szCs w:val="21"/>
              </w:rPr>
            </w:pPr>
            <w:r>
              <w:rPr>
                <w:rFonts w:hint="eastAsia" w:ascii="宋体" w:hAnsi="宋体" w:eastAsia="宋体" w:cs="宋体"/>
                <w:b/>
                <w:bCs/>
                <w:sz w:val="21"/>
                <w:szCs w:val="21"/>
              </w:rPr>
              <w:t>级别</w:t>
            </w:r>
          </w:p>
        </w:tc>
        <w:tc>
          <w:tcPr>
            <w:tcW w:w="1950" w:type="dxa"/>
            <w:tcBorders>
              <w:top w:val="single" w:color="auto" w:sz="8" w:space="0"/>
              <w:left w:val="single" w:color="auto" w:sz="8" w:space="0"/>
              <w:bottom w:val="single" w:color="auto" w:sz="8" w:space="0"/>
              <w:right w:val="single" w:color="auto" w:sz="8" w:space="0"/>
            </w:tcBorders>
            <w:shd w:val="clear" w:color="auto" w:fill="F1F1F1" w:themeFill="background1" w:themeFillShade="F2"/>
            <w:tcMar>
              <w:top w:w="0" w:type="dxa"/>
              <w:left w:w="108" w:type="dxa"/>
              <w:bottom w:w="0" w:type="dxa"/>
              <w:right w:w="108" w:type="dxa"/>
            </w:tcMar>
            <w:vAlign w:val="center"/>
          </w:tcPr>
          <w:p w14:paraId="06BCF99E">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b/>
                <w:bCs/>
                <w:sz w:val="21"/>
                <w:szCs w:val="21"/>
              </w:rPr>
            </w:pPr>
            <w:r>
              <w:rPr>
                <w:rFonts w:hint="eastAsia" w:ascii="宋体" w:hAnsi="宋体" w:eastAsia="宋体" w:cs="宋体"/>
                <w:b/>
                <w:bCs/>
                <w:sz w:val="21"/>
                <w:szCs w:val="21"/>
              </w:rPr>
              <w:t>证号</w:t>
            </w:r>
          </w:p>
        </w:tc>
        <w:tc>
          <w:tcPr>
            <w:tcW w:w="1391" w:type="dxa"/>
            <w:tcBorders>
              <w:top w:val="single" w:color="auto" w:sz="8" w:space="0"/>
              <w:left w:val="single" w:color="auto" w:sz="8" w:space="0"/>
              <w:bottom w:val="single" w:color="auto" w:sz="8" w:space="0"/>
              <w:right w:val="single" w:color="auto" w:sz="8" w:space="0"/>
            </w:tcBorders>
            <w:shd w:val="clear" w:color="auto" w:fill="F1F1F1" w:themeFill="background1" w:themeFillShade="F2"/>
            <w:tcMar>
              <w:top w:w="0" w:type="dxa"/>
              <w:left w:w="108" w:type="dxa"/>
              <w:bottom w:w="0" w:type="dxa"/>
              <w:right w:w="108" w:type="dxa"/>
            </w:tcMar>
            <w:vAlign w:val="center"/>
          </w:tcPr>
          <w:p w14:paraId="6AD56564">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b/>
                <w:bCs/>
                <w:sz w:val="21"/>
                <w:szCs w:val="21"/>
              </w:rPr>
            </w:pPr>
            <w:r>
              <w:rPr>
                <w:rFonts w:hint="eastAsia" w:ascii="宋体" w:hAnsi="宋体" w:eastAsia="宋体" w:cs="宋体"/>
                <w:b/>
                <w:bCs/>
                <w:sz w:val="21"/>
                <w:szCs w:val="21"/>
              </w:rPr>
              <w:t>专业</w:t>
            </w:r>
          </w:p>
        </w:tc>
        <w:tc>
          <w:tcPr>
            <w:tcW w:w="544" w:type="dxa"/>
            <w:tcBorders>
              <w:top w:val="single" w:color="auto" w:sz="8" w:space="0"/>
              <w:left w:val="single" w:color="auto" w:sz="8" w:space="0"/>
              <w:bottom w:val="single" w:color="auto" w:sz="8" w:space="0"/>
              <w:right w:val="single" w:color="auto" w:sz="8" w:space="0"/>
            </w:tcBorders>
            <w:shd w:val="clear" w:color="auto" w:fill="F1F1F1" w:themeFill="background1" w:themeFillShade="F2"/>
            <w:tcMar>
              <w:top w:w="0" w:type="dxa"/>
              <w:left w:w="108" w:type="dxa"/>
              <w:bottom w:w="0" w:type="dxa"/>
              <w:right w:w="108" w:type="dxa"/>
            </w:tcMar>
            <w:vAlign w:val="center"/>
          </w:tcPr>
          <w:p w14:paraId="78E29081">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b/>
                <w:bCs/>
                <w:sz w:val="21"/>
                <w:szCs w:val="21"/>
              </w:rPr>
            </w:pPr>
            <w:r>
              <w:rPr>
                <w:rFonts w:hint="eastAsia" w:ascii="宋体" w:hAnsi="宋体" w:eastAsia="宋体" w:cs="宋体"/>
                <w:b/>
                <w:bCs/>
                <w:sz w:val="21"/>
                <w:szCs w:val="21"/>
              </w:rPr>
              <w:t>备注</w:t>
            </w:r>
          </w:p>
        </w:tc>
      </w:tr>
      <w:tr w14:paraId="4111515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948" w:hRule="atLeast"/>
          <w:jc w:val="center"/>
        </w:trPr>
        <w:tc>
          <w:tcPr>
            <w:tcW w:w="938" w:type="dxa"/>
            <w:vMerge w:val="restart"/>
            <w:tcBorders>
              <w:top w:val="nil"/>
              <w:left w:val="single" w:color="auto" w:sz="8" w:space="0"/>
              <w:right w:val="single" w:color="auto" w:sz="8" w:space="0"/>
            </w:tcBorders>
            <w:shd w:val="clear" w:color="auto" w:fill="auto"/>
            <w:tcMar>
              <w:top w:w="0" w:type="dxa"/>
              <w:left w:w="108" w:type="dxa"/>
              <w:bottom w:w="0" w:type="dxa"/>
              <w:right w:w="108" w:type="dxa"/>
            </w:tcMar>
            <w:vAlign w:val="center"/>
          </w:tcPr>
          <w:p w14:paraId="405232B1">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b w:val="0"/>
                <w:bCs w:val="0"/>
                <w:spacing w:val="5"/>
                <w:sz w:val="21"/>
                <w:szCs w:val="21"/>
              </w:rPr>
              <w:t>河南邦</w:t>
            </w:r>
            <w:r>
              <w:rPr>
                <w:b w:val="0"/>
                <w:bCs w:val="0"/>
                <w:spacing w:val="4"/>
                <w:sz w:val="21"/>
                <w:szCs w:val="21"/>
              </w:rPr>
              <w:t>昊建设工程有限公司</w:t>
            </w:r>
          </w:p>
        </w:tc>
        <w:tc>
          <w:tcPr>
            <w:tcW w:w="1287"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17FE9A33">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eastAsiaTheme="minorEastAsia"/>
                <w:sz w:val="21"/>
                <w:szCs w:val="21"/>
                <w:lang w:val="en-US" w:eastAsia="zh-CN"/>
              </w:rPr>
            </w:pPr>
            <w:r>
              <w:rPr>
                <w:rFonts w:hint="eastAsia" w:ascii="Times New Roman" w:hAnsi="Times New Roman" w:cs="Times New Roman"/>
                <w:sz w:val="21"/>
                <w:szCs w:val="21"/>
                <w:lang w:val="en-US" w:eastAsia="zh-CN"/>
              </w:rPr>
              <w:t>项目经理</w:t>
            </w:r>
          </w:p>
        </w:tc>
        <w:tc>
          <w:tcPr>
            <w:tcW w:w="910"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059122D0">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eastAsiaTheme="minorEastAsia"/>
                <w:sz w:val="21"/>
                <w:szCs w:val="21"/>
                <w:lang w:val="en-US" w:eastAsia="zh-CN"/>
              </w:rPr>
            </w:pPr>
            <w:r>
              <w:rPr>
                <w:rFonts w:hint="eastAsia" w:ascii="Times New Roman" w:hAnsi="Times New Roman" w:cs="Times New Roman"/>
                <w:sz w:val="21"/>
                <w:szCs w:val="21"/>
                <w:lang w:val="en-US" w:eastAsia="zh-CN"/>
              </w:rPr>
              <w:t>郭文燕</w:t>
            </w:r>
          </w:p>
        </w:tc>
        <w:tc>
          <w:tcPr>
            <w:tcW w:w="887"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190E9A6D">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工程师</w:t>
            </w:r>
          </w:p>
        </w:tc>
        <w:tc>
          <w:tcPr>
            <w:tcW w:w="1541"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22D87A65">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注册建造师证</w:t>
            </w:r>
          </w:p>
        </w:tc>
        <w:tc>
          <w:tcPr>
            <w:tcW w:w="778"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50F4A9F1">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Times New Roman" w:hAnsi="Times New Roman" w:cs="Times New Roman" w:eastAsiaTheme="minorEastAsia"/>
                <w:sz w:val="21"/>
                <w:szCs w:val="21"/>
                <w:lang w:val="en-US" w:eastAsia="zh-CN"/>
              </w:rPr>
            </w:pPr>
            <w:r>
              <w:rPr>
                <w:rFonts w:hint="eastAsia" w:ascii="Times New Roman" w:hAnsi="Times New Roman" w:cs="Times New Roman"/>
                <w:sz w:val="21"/>
                <w:szCs w:val="21"/>
                <w:lang w:val="en-US" w:eastAsia="zh-CN"/>
              </w:rPr>
              <w:t>一级</w:t>
            </w:r>
          </w:p>
        </w:tc>
        <w:tc>
          <w:tcPr>
            <w:tcW w:w="1950"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0FF206A9">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rPr>
            </w:pPr>
            <w:r>
              <w:rPr>
                <w:rFonts w:hint="default" w:ascii="Times New Roman" w:hAnsi="Times New Roman" w:cs="Times New Roman"/>
                <w:sz w:val="21"/>
                <w:szCs w:val="21"/>
              </w:rPr>
              <w:t>豫1412</w:t>
            </w:r>
            <w:r>
              <w:rPr>
                <w:rFonts w:hint="eastAsia" w:ascii="Times New Roman" w:hAnsi="Times New Roman" w:cs="Times New Roman"/>
                <w:sz w:val="21"/>
                <w:szCs w:val="21"/>
                <w:lang w:val="en-US" w:eastAsia="zh-CN"/>
              </w:rPr>
              <w:t>*</w:t>
            </w:r>
            <w:r>
              <w:rPr>
                <w:rFonts w:hint="default" w:ascii="Times New Roman" w:hAnsi="Times New Roman" w:cs="Times New Roman"/>
                <w:sz w:val="21"/>
                <w:szCs w:val="21"/>
              </w:rPr>
              <w:t>0655</w:t>
            </w:r>
          </w:p>
        </w:tc>
        <w:tc>
          <w:tcPr>
            <w:tcW w:w="1391"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42A04E1D">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市政公用工程</w:t>
            </w:r>
          </w:p>
        </w:tc>
        <w:tc>
          <w:tcPr>
            <w:tcW w:w="544"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7ED46EFC">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rPr>
            </w:pPr>
            <w:r>
              <w:rPr>
                <w:rFonts w:hint="eastAsia" w:ascii="Times New Roman" w:hAnsi="Times New Roman" w:cs="Times New Roman"/>
                <w:sz w:val="21"/>
                <w:szCs w:val="21"/>
              </w:rPr>
              <w:t>无</w:t>
            </w:r>
          </w:p>
        </w:tc>
      </w:tr>
      <w:tr w14:paraId="45D9ED9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948" w:hRule="atLeast"/>
          <w:jc w:val="center"/>
        </w:trPr>
        <w:tc>
          <w:tcPr>
            <w:tcW w:w="938" w:type="dxa"/>
            <w:vMerge w:val="continue"/>
            <w:tcBorders>
              <w:left w:val="single" w:color="auto" w:sz="8" w:space="0"/>
              <w:right w:val="single" w:color="auto" w:sz="8" w:space="0"/>
            </w:tcBorders>
            <w:shd w:val="clear" w:color="auto" w:fill="auto"/>
            <w:tcMar>
              <w:top w:w="0" w:type="dxa"/>
              <w:left w:w="108" w:type="dxa"/>
              <w:bottom w:w="0" w:type="dxa"/>
              <w:right w:w="108" w:type="dxa"/>
            </w:tcMar>
            <w:vAlign w:val="center"/>
          </w:tcPr>
          <w:p w14:paraId="49BDA024">
            <w:pPr>
              <w:jc w:val="both"/>
              <w:rPr>
                <w:rFonts w:hint="default" w:ascii="Times New Roman" w:hAnsi="Times New Roman" w:cs="Times New Roman"/>
                <w:sz w:val="20"/>
                <w:szCs w:val="20"/>
              </w:rPr>
            </w:pPr>
          </w:p>
        </w:tc>
        <w:tc>
          <w:tcPr>
            <w:tcW w:w="1287"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2B2618D3">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rPr>
            </w:pPr>
            <w:r>
              <w:rPr>
                <w:rFonts w:hint="default" w:ascii="Times New Roman" w:hAnsi="Times New Roman" w:cs="Times New Roman"/>
                <w:sz w:val="21"/>
                <w:szCs w:val="21"/>
              </w:rPr>
              <w:t>技术负责</w:t>
            </w:r>
          </w:p>
          <w:p w14:paraId="635B413B">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rPr>
            </w:pPr>
            <w:r>
              <w:rPr>
                <w:rFonts w:hint="default" w:ascii="Times New Roman" w:hAnsi="Times New Roman" w:cs="Times New Roman"/>
                <w:sz w:val="21"/>
                <w:szCs w:val="21"/>
              </w:rPr>
              <w:t>人</w:t>
            </w:r>
          </w:p>
        </w:tc>
        <w:tc>
          <w:tcPr>
            <w:tcW w:w="910"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7018B83B">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苗晓会</w:t>
            </w:r>
          </w:p>
        </w:tc>
        <w:tc>
          <w:tcPr>
            <w:tcW w:w="887"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6A67AF16">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rPr>
            </w:pPr>
            <w:r>
              <w:rPr>
                <w:rFonts w:hint="default" w:ascii="Times New Roman" w:hAnsi="Times New Roman" w:cs="Times New Roman"/>
                <w:sz w:val="21"/>
                <w:szCs w:val="21"/>
              </w:rPr>
              <w:t>工程师</w:t>
            </w:r>
          </w:p>
        </w:tc>
        <w:tc>
          <w:tcPr>
            <w:tcW w:w="1541"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7B0CFCFB">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职称证</w:t>
            </w:r>
          </w:p>
        </w:tc>
        <w:tc>
          <w:tcPr>
            <w:tcW w:w="778"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740C11D3">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Times New Roman" w:hAnsi="Times New Roman" w:cs="Times New Roman" w:eastAsiaTheme="minorEastAsia"/>
                <w:sz w:val="21"/>
                <w:szCs w:val="21"/>
                <w:lang w:val="en-US" w:eastAsia="zh-CN"/>
              </w:rPr>
            </w:pPr>
            <w:r>
              <w:rPr>
                <w:rFonts w:hint="eastAsia" w:ascii="Times New Roman" w:hAnsi="Times New Roman" w:cs="Times New Roman"/>
                <w:sz w:val="21"/>
                <w:szCs w:val="21"/>
                <w:lang w:val="en-US" w:eastAsia="zh-CN"/>
              </w:rPr>
              <w:t>中级</w:t>
            </w:r>
          </w:p>
        </w:tc>
        <w:tc>
          <w:tcPr>
            <w:tcW w:w="1950"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5A505B0E">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rPr>
            </w:pPr>
            <w:r>
              <w:rPr>
                <w:rFonts w:hint="default" w:ascii="Times New Roman" w:hAnsi="Times New Roman" w:cs="Times New Roman"/>
                <w:sz w:val="21"/>
                <w:szCs w:val="21"/>
              </w:rPr>
              <w:t>C2024</w:t>
            </w:r>
            <w:r>
              <w:rPr>
                <w:rFonts w:hint="eastAsia" w:ascii="Times New Roman" w:hAnsi="Times New Roman" w:cs="Times New Roman"/>
                <w:sz w:val="21"/>
                <w:szCs w:val="21"/>
                <w:lang w:val="en-US" w:eastAsia="zh-CN"/>
              </w:rPr>
              <w:t>*</w:t>
            </w:r>
            <w:r>
              <w:rPr>
                <w:rFonts w:hint="default" w:ascii="Times New Roman" w:hAnsi="Times New Roman" w:cs="Times New Roman"/>
                <w:sz w:val="21"/>
                <w:szCs w:val="21"/>
              </w:rPr>
              <w:t>0420</w:t>
            </w:r>
          </w:p>
        </w:tc>
        <w:tc>
          <w:tcPr>
            <w:tcW w:w="1391"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1BC88FB4">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市政公用</w:t>
            </w:r>
          </w:p>
          <w:p w14:paraId="357084A3">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工程</w:t>
            </w:r>
          </w:p>
        </w:tc>
        <w:tc>
          <w:tcPr>
            <w:tcW w:w="544"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3DB91334">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rPr>
            </w:pPr>
            <w:r>
              <w:rPr>
                <w:rFonts w:hint="eastAsia" w:ascii="Times New Roman" w:hAnsi="Times New Roman" w:cs="Times New Roman"/>
                <w:sz w:val="21"/>
                <w:szCs w:val="21"/>
              </w:rPr>
              <w:t>无</w:t>
            </w:r>
          </w:p>
        </w:tc>
      </w:tr>
      <w:tr w14:paraId="06A4ED4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1091" w:hRule="atLeast"/>
          <w:jc w:val="center"/>
        </w:trPr>
        <w:tc>
          <w:tcPr>
            <w:tcW w:w="938" w:type="dxa"/>
            <w:vMerge w:val="continue"/>
            <w:tcBorders>
              <w:left w:val="single" w:color="auto" w:sz="8" w:space="0"/>
              <w:right w:val="single" w:color="auto" w:sz="8" w:space="0"/>
            </w:tcBorders>
            <w:shd w:val="clear" w:color="auto" w:fill="auto"/>
            <w:tcMar>
              <w:top w:w="0" w:type="dxa"/>
              <w:left w:w="108" w:type="dxa"/>
              <w:bottom w:w="0" w:type="dxa"/>
              <w:right w:w="108" w:type="dxa"/>
            </w:tcMar>
            <w:vAlign w:val="center"/>
          </w:tcPr>
          <w:p w14:paraId="1EE94D12">
            <w:pPr>
              <w:jc w:val="both"/>
              <w:rPr>
                <w:rFonts w:hint="default" w:ascii="Times New Roman" w:hAnsi="Times New Roman" w:cs="Times New Roman"/>
                <w:sz w:val="20"/>
                <w:szCs w:val="20"/>
              </w:rPr>
            </w:pPr>
          </w:p>
        </w:tc>
        <w:tc>
          <w:tcPr>
            <w:tcW w:w="1287"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1538F015">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施工员</w:t>
            </w:r>
          </w:p>
        </w:tc>
        <w:tc>
          <w:tcPr>
            <w:tcW w:w="910"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32DB2DF7">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秦邦义</w:t>
            </w:r>
          </w:p>
        </w:tc>
        <w:tc>
          <w:tcPr>
            <w:tcW w:w="887"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26A8533A">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Times New Roman" w:hAnsi="Times New Roman" w:cs="Times New Roman" w:eastAsiaTheme="minorEastAsia"/>
                <w:sz w:val="21"/>
                <w:szCs w:val="21"/>
                <w:lang w:val="en-US" w:eastAsia="zh-CN"/>
              </w:rPr>
            </w:pPr>
            <w:r>
              <w:rPr>
                <w:rFonts w:hint="eastAsia" w:ascii="Times New Roman" w:hAnsi="Times New Roman" w:cs="Times New Roman"/>
                <w:sz w:val="21"/>
                <w:szCs w:val="21"/>
                <w:lang w:val="en-US" w:eastAsia="zh-CN"/>
              </w:rPr>
              <w:t>无</w:t>
            </w:r>
          </w:p>
        </w:tc>
        <w:tc>
          <w:tcPr>
            <w:tcW w:w="1541"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0A7D5990">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rPr>
            </w:pPr>
            <w:r>
              <w:rPr>
                <w:rFonts w:hint="default" w:ascii="Times New Roman" w:hAnsi="Times New Roman" w:cs="Times New Roman"/>
                <w:sz w:val="21"/>
                <w:szCs w:val="21"/>
              </w:rPr>
              <w:t>岗位证</w:t>
            </w:r>
          </w:p>
        </w:tc>
        <w:tc>
          <w:tcPr>
            <w:tcW w:w="778"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23E59518">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Times New Roman" w:hAnsi="Times New Roman" w:cs="Times New Roman" w:eastAsiaTheme="minorEastAsia"/>
                <w:sz w:val="21"/>
                <w:szCs w:val="21"/>
                <w:lang w:val="en-US" w:eastAsia="zh-CN"/>
              </w:rPr>
            </w:pPr>
            <w:r>
              <w:rPr>
                <w:rFonts w:hint="eastAsia" w:ascii="Times New Roman" w:hAnsi="Times New Roman" w:cs="Times New Roman"/>
                <w:sz w:val="21"/>
                <w:szCs w:val="21"/>
                <w:lang w:val="en-US" w:eastAsia="zh-CN"/>
              </w:rPr>
              <w:t>无</w:t>
            </w:r>
          </w:p>
        </w:tc>
        <w:tc>
          <w:tcPr>
            <w:tcW w:w="1950"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1E47EDC1">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rPr>
            </w:pPr>
            <w:r>
              <w:rPr>
                <w:rFonts w:hint="default" w:ascii="Times New Roman" w:hAnsi="Times New Roman" w:cs="Times New Roman"/>
                <w:sz w:val="21"/>
                <w:szCs w:val="21"/>
              </w:rPr>
              <w:t>0412</w:t>
            </w:r>
            <w:r>
              <w:rPr>
                <w:rFonts w:hint="eastAsia" w:ascii="Times New Roman" w:hAnsi="Times New Roman" w:cs="Times New Roman"/>
                <w:sz w:val="21"/>
                <w:szCs w:val="21"/>
                <w:lang w:val="en-US" w:eastAsia="zh-CN"/>
              </w:rPr>
              <w:t>*</w:t>
            </w:r>
            <w:r>
              <w:rPr>
                <w:rFonts w:hint="default" w:ascii="Times New Roman" w:hAnsi="Times New Roman" w:cs="Times New Roman"/>
                <w:sz w:val="21"/>
                <w:szCs w:val="21"/>
              </w:rPr>
              <w:t>0018</w:t>
            </w:r>
          </w:p>
        </w:tc>
        <w:tc>
          <w:tcPr>
            <w:tcW w:w="1391"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3B843E64">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市政公用</w:t>
            </w:r>
          </w:p>
          <w:p w14:paraId="5E41A5BF">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工程</w:t>
            </w:r>
          </w:p>
        </w:tc>
        <w:tc>
          <w:tcPr>
            <w:tcW w:w="544"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35FE50BD">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rPr>
            </w:pPr>
            <w:r>
              <w:rPr>
                <w:rFonts w:hint="eastAsia" w:ascii="Times New Roman" w:hAnsi="Times New Roman" w:cs="Times New Roman"/>
                <w:sz w:val="21"/>
                <w:szCs w:val="21"/>
              </w:rPr>
              <w:t>无</w:t>
            </w:r>
          </w:p>
        </w:tc>
      </w:tr>
      <w:tr w14:paraId="3063F00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1246" w:hRule="atLeast"/>
          <w:jc w:val="center"/>
        </w:trPr>
        <w:tc>
          <w:tcPr>
            <w:tcW w:w="938" w:type="dxa"/>
            <w:vMerge w:val="continue"/>
            <w:tcBorders>
              <w:left w:val="single" w:color="auto" w:sz="8" w:space="0"/>
              <w:right w:val="single" w:color="auto" w:sz="8" w:space="0"/>
            </w:tcBorders>
            <w:shd w:val="clear" w:color="auto" w:fill="auto"/>
            <w:tcMar>
              <w:top w:w="0" w:type="dxa"/>
              <w:left w:w="108" w:type="dxa"/>
              <w:bottom w:w="0" w:type="dxa"/>
              <w:right w:w="108" w:type="dxa"/>
            </w:tcMar>
            <w:vAlign w:val="center"/>
          </w:tcPr>
          <w:p w14:paraId="7DFBD805">
            <w:pPr>
              <w:jc w:val="both"/>
              <w:rPr>
                <w:rFonts w:hint="default" w:ascii="Times New Roman" w:hAnsi="Times New Roman" w:cs="Times New Roman"/>
                <w:sz w:val="20"/>
                <w:szCs w:val="20"/>
              </w:rPr>
            </w:pPr>
          </w:p>
        </w:tc>
        <w:tc>
          <w:tcPr>
            <w:tcW w:w="1287"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2F8B57A1">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质量员</w:t>
            </w:r>
          </w:p>
        </w:tc>
        <w:tc>
          <w:tcPr>
            <w:tcW w:w="910"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2C278445">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郭永刚</w:t>
            </w:r>
          </w:p>
        </w:tc>
        <w:tc>
          <w:tcPr>
            <w:tcW w:w="887"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597CEC1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rPr>
            </w:pPr>
            <w:r>
              <w:rPr>
                <w:rFonts w:hint="eastAsia" w:ascii="Times New Roman" w:hAnsi="Times New Roman" w:cs="Times New Roman"/>
                <w:sz w:val="21"/>
                <w:szCs w:val="21"/>
                <w:lang w:val="en-US" w:eastAsia="zh-CN"/>
              </w:rPr>
              <w:t>无</w:t>
            </w:r>
          </w:p>
        </w:tc>
        <w:tc>
          <w:tcPr>
            <w:tcW w:w="1541"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316A0584">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岗位证</w:t>
            </w:r>
          </w:p>
        </w:tc>
        <w:tc>
          <w:tcPr>
            <w:tcW w:w="778"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37CA7E6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rPr>
            </w:pPr>
            <w:r>
              <w:rPr>
                <w:rFonts w:hint="eastAsia" w:ascii="Times New Roman" w:hAnsi="Times New Roman" w:cs="Times New Roman"/>
                <w:sz w:val="21"/>
                <w:szCs w:val="21"/>
                <w:lang w:val="en-US" w:eastAsia="zh-CN"/>
              </w:rPr>
              <w:t>无</w:t>
            </w:r>
          </w:p>
        </w:tc>
        <w:tc>
          <w:tcPr>
            <w:tcW w:w="1950"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50BD6100">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rPr>
            </w:pPr>
            <w:r>
              <w:rPr>
                <w:rFonts w:hint="default" w:ascii="Times New Roman" w:hAnsi="Times New Roman" w:cs="Times New Roman"/>
                <w:sz w:val="21"/>
                <w:szCs w:val="21"/>
              </w:rPr>
              <w:t>0412</w:t>
            </w:r>
            <w:r>
              <w:rPr>
                <w:rFonts w:hint="eastAsia" w:ascii="Times New Roman" w:hAnsi="Times New Roman" w:cs="Times New Roman"/>
                <w:sz w:val="21"/>
                <w:szCs w:val="21"/>
                <w:lang w:val="en-US" w:eastAsia="zh-CN"/>
              </w:rPr>
              <w:t>*</w:t>
            </w:r>
            <w:r>
              <w:rPr>
                <w:rFonts w:hint="default" w:ascii="Times New Roman" w:hAnsi="Times New Roman" w:cs="Times New Roman"/>
                <w:sz w:val="21"/>
                <w:szCs w:val="21"/>
              </w:rPr>
              <w:t>0070</w:t>
            </w:r>
          </w:p>
        </w:tc>
        <w:tc>
          <w:tcPr>
            <w:tcW w:w="1391"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61B8D62B">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市政公用</w:t>
            </w:r>
          </w:p>
          <w:p w14:paraId="189F6CD0">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工程</w:t>
            </w:r>
          </w:p>
        </w:tc>
        <w:tc>
          <w:tcPr>
            <w:tcW w:w="544"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417E668A">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rPr>
            </w:pPr>
            <w:r>
              <w:rPr>
                <w:rFonts w:hint="eastAsia" w:ascii="Times New Roman" w:hAnsi="Times New Roman" w:cs="Times New Roman"/>
                <w:sz w:val="21"/>
                <w:szCs w:val="21"/>
              </w:rPr>
              <w:t>无</w:t>
            </w:r>
          </w:p>
        </w:tc>
      </w:tr>
      <w:tr w14:paraId="7D5A32C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1153" w:hRule="atLeast"/>
          <w:jc w:val="center"/>
        </w:trPr>
        <w:tc>
          <w:tcPr>
            <w:tcW w:w="938" w:type="dxa"/>
            <w:vMerge w:val="continue"/>
            <w:tcBorders>
              <w:left w:val="single" w:color="auto" w:sz="8" w:space="0"/>
              <w:right w:val="single" w:color="auto" w:sz="8" w:space="0"/>
            </w:tcBorders>
            <w:shd w:val="clear" w:color="auto" w:fill="auto"/>
            <w:tcMar>
              <w:top w:w="0" w:type="dxa"/>
              <w:left w:w="108" w:type="dxa"/>
              <w:bottom w:w="0" w:type="dxa"/>
              <w:right w:w="108" w:type="dxa"/>
            </w:tcMar>
            <w:vAlign w:val="center"/>
          </w:tcPr>
          <w:p w14:paraId="419538D4">
            <w:pPr>
              <w:jc w:val="both"/>
              <w:rPr>
                <w:rFonts w:hint="default" w:ascii="Times New Roman" w:hAnsi="Times New Roman" w:cs="Times New Roman"/>
                <w:sz w:val="20"/>
                <w:szCs w:val="20"/>
              </w:rPr>
            </w:pPr>
          </w:p>
        </w:tc>
        <w:tc>
          <w:tcPr>
            <w:tcW w:w="1287"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0EA0CEF3">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资料员</w:t>
            </w:r>
          </w:p>
        </w:tc>
        <w:tc>
          <w:tcPr>
            <w:tcW w:w="910"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26813990">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张爱松</w:t>
            </w:r>
          </w:p>
        </w:tc>
        <w:tc>
          <w:tcPr>
            <w:tcW w:w="887"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328429E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rPr>
            </w:pPr>
            <w:r>
              <w:rPr>
                <w:rFonts w:hint="eastAsia" w:ascii="Times New Roman" w:hAnsi="Times New Roman" w:cs="Times New Roman"/>
                <w:sz w:val="21"/>
                <w:szCs w:val="21"/>
                <w:lang w:val="en-US" w:eastAsia="zh-CN"/>
              </w:rPr>
              <w:t>无</w:t>
            </w:r>
          </w:p>
        </w:tc>
        <w:tc>
          <w:tcPr>
            <w:tcW w:w="1541"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123F57C4">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岗位证</w:t>
            </w:r>
          </w:p>
        </w:tc>
        <w:tc>
          <w:tcPr>
            <w:tcW w:w="778"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7C71F65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rPr>
            </w:pPr>
            <w:r>
              <w:rPr>
                <w:rFonts w:hint="eastAsia" w:ascii="Times New Roman" w:hAnsi="Times New Roman" w:cs="Times New Roman"/>
                <w:sz w:val="21"/>
                <w:szCs w:val="21"/>
                <w:lang w:val="en-US" w:eastAsia="zh-CN"/>
              </w:rPr>
              <w:t>无</w:t>
            </w:r>
          </w:p>
        </w:tc>
        <w:tc>
          <w:tcPr>
            <w:tcW w:w="1950"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74E2EAA6">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rPr>
            </w:pPr>
            <w:r>
              <w:rPr>
                <w:rFonts w:hint="default" w:ascii="Times New Roman" w:hAnsi="Times New Roman" w:cs="Times New Roman"/>
                <w:sz w:val="21"/>
                <w:szCs w:val="21"/>
              </w:rPr>
              <w:t>0132</w:t>
            </w:r>
            <w:r>
              <w:rPr>
                <w:rFonts w:hint="eastAsia" w:ascii="Times New Roman" w:hAnsi="Times New Roman" w:cs="Times New Roman"/>
                <w:sz w:val="21"/>
                <w:szCs w:val="21"/>
                <w:lang w:val="en-US" w:eastAsia="zh-CN"/>
              </w:rPr>
              <w:t>*</w:t>
            </w:r>
            <w:r>
              <w:rPr>
                <w:rFonts w:hint="default" w:ascii="Times New Roman" w:hAnsi="Times New Roman" w:cs="Times New Roman"/>
                <w:sz w:val="21"/>
                <w:szCs w:val="21"/>
              </w:rPr>
              <w:t>0101</w:t>
            </w:r>
          </w:p>
        </w:tc>
        <w:tc>
          <w:tcPr>
            <w:tcW w:w="1391"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11C48B68">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市政公用</w:t>
            </w:r>
          </w:p>
          <w:p w14:paraId="1CD23AF3">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工程</w:t>
            </w:r>
          </w:p>
        </w:tc>
        <w:tc>
          <w:tcPr>
            <w:tcW w:w="544"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3F6416C8">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rPr>
            </w:pPr>
            <w:r>
              <w:rPr>
                <w:rFonts w:hint="eastAsia" w:ascii="Times New Roman" w:hAnsi="Times New Roman" w:cs="Times New Roman"/>
                <w:sz w:val="21"/>
                <w:szCs w:val="21"/>
              </w:rPr>
              <w:t>无</w:t>
            </w:r>
          </w:p>
        </w:tc>
      </w:tr>
      <w:tr w14:paraId="4910167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1253" w:hRule="atLeast"/>
          <w:jc w:val="center"/>
        </w:trPr>
        <w:tc>
          <w:tcPr>
            <w:tcW w:w="938" w:type="dxa"/>
            <w:vMerge w:val="continue"/>
            <w:tcBorders>
              <w:left w:val="single" w:color="auto" w:sz="8" w:space="0"/>
              <w:right w:val="single" w:color="auto" w:sz="8" w:space="0"/>
            </w:tcBorders>
            <w:shd w:val="clear" w:color="auto" w:fill="auto"/>
            <w:tcMar>
              <w:top w:w="0" w:type="dxa"/>
              <w:left w:w="108" w:type="dxa"/>
              <w:bottom w:w="0" w:type="dxa"/>
              <w:right w:w="108" w:type="dxa"/>
            </w:tcMar>
            <w:vAlign w:val="center"/>
          </w:tcPr>
          <w:p w14:paraId="1C3D114B">
            <w:pPr>
              <w:jc w:val="both"/>
              <w:rPr>
                <w:rFonts w:hint="default" w:ascii="Times New Roman" w:hAnsi="Times New Roman" w:cs="Times New Roman"/>
                <w:sz w:val="20"/>
                <w:szCs w:val="20"/>
              </w:rPr>
            </w:pPr>
          </w:p>
        </w:tc>
        <w:tc>
          <w:tcPr>
            <w:tcW w:w="1287"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7F8B2FFA">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安全员</w:t>
            </w:r>
          </w:p>
        </w:tc>
        <w:tc>
          <w:tcPr>
            <w:tcW w:w="910"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0A498DD5">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李卫东</w:t>
            </w:r>
          </w:p>
        </w:tc>
        <w:tc>
          <w:tcPr>
            <w:tcW w:w="887"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31230769">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rPr>
            </w:pPr>
            <w:r>
              <w:rPr>
                <w:rFonts w:hint="eastAsia" w:ascii="Times New Roman" w:hAnsi="Times New Roman" w:cs="Times New Roman"/>
                <w:sz w:val="21"/>
                <w:szCs w:val="21"/>
                <w:lang w:val="en-US" w:eastAsia="zh-CN"/>
              </w:rPr>
              <w:t>无</w:t>
            </w:r>
          </w:p>
        </w:tc>
        <w:tc>
          <w:tcPr>
            <w:tcW w:w="1541"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2C272C42">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lang w:val="en-US" w:eastAsia="zh-CN"/>
              </w:rPr>
            </w:pPr>
            <w:r>
              <w:rPr>
                <w:rFonts w:hint="default" w:ascii="Times New Roman" w:hAnsi="Times New Roman" w:cs="Times New Roman" w:eastAsiaTheme="minorEastAsia"/>
                <w:sz w:val="21"/>
                <w:szCs w:val="21"/>
                <w:lang w:val="en-US" w:eastAsia="zh-CN"/>
              </w:rPr>
              <w:t>安全生产考核合格证</w:t>
            </w:r>
          </w:p>
        </w:tc>
        <w:tc>
          <w:tcPr>
            <w:tcW w:w="778"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07BF878C">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eastAsiaTheme="minorEastAsia"/>
                <w:sz w:val="21"/>
                <w:szCs w:val="21"/>
                <w:lang w:val="en-US" w:eastAsia="zh-CN"/>
              </w:rPr>
            </w:pPr>
            <w:r>
              <w:rPr>
                <w:rFonts w:hint="eastAsia" w:ascii="Times New Roman" w:hAnsi="Times New Roman" w:cs="Times New Roman"/>
                <w:sz w:val="21"/>
                <w:szCs w:val="21"/>
                <w:lang w:val="en-US" w:eastAsia="zh-CN"/>
              </w:rPr>
              <w:t>无</w:t>
            </w:r>
          </w:p>
        </w:tc>
        <w:tc>
          <w:tcPr>
            <w:tcW w:w="1950"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7108A7C2">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豫建安C3(2023)</w:t>
            </w:r>
          </w:p>
          <w:p w14:paraId="7B9DD13E">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w:t>
            </w:r>
            <w:r>
              <w:rPr>
                <w:rFonts w:hint="default" w:ascii="Times New Roman" w:hAnsi="Times New Roman" w:cs="Times New Roman"/>
                <w:sz w:val="21"/>
                <w:szCs w:val="21"/>
                <w:lang w:val="en-US" w:eastAsia="zh-CN"/>
              </w:rPr>
              <w:t>5776</w:t>
            </w:r>
          </w:p>
        </w:tc>
        <w:tc>
          <w:tcPr>
            <w:tcW w:w="1391"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36466284">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市政公用</w:t>
            </w:r>
          </w:p>
          <w:p w14:paraId="2DAC557C">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工程</w:t>
            </w:r>
          </w:p>
        </w:tc>
        <w:tc>
          <w:tcPr>
            <w:tcW w:w="544"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768AD5C9">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rPr>
            </w:pPr>
            <w:r>
              <w:rPr>
                <w:rFonts w:hint="eastAsia" w:ascii="Times New Roman" w:hAnsi="Times New Roman" w:cs="Times New Roman"/>
                <w:sz w:val="21"/>
                <w:szCs w:val="21"/>
              </w:rPr>
              <w:t>无</w:t>
            </w:r>
          </w:p>
        </w:tc>
      </w:tr>
      <w:tr w14:paraId="00591E6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1253" w:hRule="atLeast"/>
          <w:jc w:val="center"/>
        </w:trPr>
        <w:tc>
          <w:tcPr>
            <w:tcW w:w="938" w:type="dxa"/>
            <w:vMerge w:val="continue"/>
            <w:tcBorders>
              <w:left w:val="single" w:color="auto" w:sz="8" w:space="0"/>
              <w:right w:val="single" w:color="auto" w:sz="8" w:space="0"/>
            </w:tcBorders>
            <w:shd w:val="clear" w:color="auto" w:fill="auto"/>
            <w:tcMar>
              <w:top w:w="0" w:type="dxa"/>
              <w:left w:w="108" w:type="dxa"/>
              <w:bottom w:w="0" w:type="dxa"/>
              <w:right w:w="108" w:type="dxa"/>
            </w:tcMar>
            <w:vAlign w:val="center"/>
          </w:tcPr>
          <w:p w14:paraId="082F4731">
            <w:pPr>
              <w:jc w:val="both"/>
              <w:rPr>
                <w:rFonts w:hint="default" w:ascii="Times New Roman" w:hAnsi="Times New Roman" w:cs="Times New Roman"/>
                <w:sz w:val="20"/>
                <w:szCs w:val="20"/>
              </w:rPr>
            </w:pPr>
          </w:p>
        </w:tc>
        <w:tc>
          <w:tcPr>
            <w:tcW w:w="1287"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529EAFE1">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材料员</w:t>
            </w:r>
          </w:p>
        </w:tc>
        <w:tc>
          <w:tcPr>
            <w:tcW w:w="910"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1E3FDAB6">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李爱松</w:t>
            </w:r>
          </w:p>
        </w:tc>
        <w:tc>
          <w:tcPr>
            <w:tcW w:w="887"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0E2CF1A2">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rPr>
            </w:pPr>
            <w:r>
              <w:rPr>
                <w:rFonts w:hint="eastAsia" w:ascii="Times New Roman" w:hAnsi="Times New Roman" w:cs="Times New Roman"/>
                <w:sz w:val="21"/>
                <w:szCs w:val="21"/>
                <w:lang w:val="en-US" w:eastAsia="zh-CN"/>
              </w:rPr>
              <w:t>无</w:t>
            </w:r>
          </w:p>
        </w:tc>
        <w:tc>
          <w:tcPr>
            <w:tcW w:w="1541"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03EDB319">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岗位证</w:t>
            </w:r>
          </w:p>
        </w:tc>
        <w:tc>
          <w:tcPr>
            <w:tcW w:w="778"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33A3FA93">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rPr>
            </w:pPr>
            <w:r>
              <w:rPr>
                <w:rFonts w:hint="eastAsia" w:ascii="Times New Roman" w:hAnsi="Times New Roman" w:cs="Times New Roman"/>
                <w:sz w:val="21"/>
                <w:szCs w:val="21"/>
                <w:lang w:val="en-US" w:eastAsia="zh-CN"/>
              </w:rPr>
              <w:t>无</w:t>
            </w:r>
          </w:p>
        </w:tc>
        <w:tc>
          <w:tcPr>
            <w:tcW w:w="1950"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30FC5462">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0411</w:t>
            </w:r>
            <w:r>
              <w:rPr>
                <w:rFonts w:hint="eastAsia" w:ascii="Times New Roman" w:hAnsi="Times New Roman" w:cs="Times New Roman"/>
                <w:sz w:val="21"/>
                <w:szCs w:val="21"/>
                <w:lang w:val="en-US" w:eastAsia="zh-CN"/>
              </w:rPr>
              <w:t>*</w:t>
            </w:r>
            <w:r>
              <w:rPr>
                <w:rFonts w:hint="default" w:ascii="Times New Roman" w:hAnsi="Times New Roman" w:cs="Times New Roman"/>
                <w:sz w:val="21"/>
                <w:szCs w:val="21"/>
                <w:lang w:val="en-US" w:eastAsia="zh-CN"/>
              </w:rPr>
              <w:t>1874</w:t>
            </w:r>
          </w:p>
        </w:tc>
        <w:tc>
          <w:tcPr>
            <w:tcW w:w="1391"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54C195ED">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市政公用</w:t>
            </w:r>
          </w:p>
          <w:p w14:paraId="4BA46DC1">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工程</w:t>
            </w:r>
          </w:p>
        </w:tc>
        <w:tc>
          <w:tcPr>
            <w:tcW w:w="544"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18F5DDBD">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Times New Roman" w:hAnsi="Times New Roman" w:cs="Times New Roman"/>
                <w:sz w:val="21"/>
                <w:szCs w:val="21"/>
              </w:rPr>
            </w:pPr>
          </w:p>
        </w:tc>
      </w:tr>
      <w:tr w14:paraId="1238895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1253" w:hRule="atLeast"/>
          <w:jc w:val="center"/>
        </w:trPr>
        <w:tc>
          <w:tcPr>
            <w:tcW w:w="938" w:type="dxa"/>
            <w:vMerge w:val="continue"/>
            <w:tcBorders>
              <w:left w:val="single" w:color="auto" w:sz="8" w:space="0"/>
              <w:right w:val="single" w:color="auto" w:sz="8" w:space="0"/>
            </w:tcBorders>
            <w:shd w:val="clear" w:color="auto" w:fill="auto"/>
            <w:tcMar>
              <w:top w:w="0" w:type="dxa"/>
              <w:left w:w="108" w:type="dxa"/>
              <w:bottom w:w="0" w:type="dxa"/>
              <w:right w:w="108" w:type="dxa"/>
            </w:tcMar>
            <w:vAlign w:val="center"/>
          </w:tcPr>
          <w:p w14:paraId="76EAF809">
            <w:pPr>
              <w:jc w:val="both"/>
              <w:rPr>
                <w:rFonts w:hint="default" w:ascii="Times New Roman" w:hAnsi="Times New Roman" w:cs="Times New Roman"/>
                <w:sz w:val="20"/>
                <w:szCs w:val="20"/>
              </w:rPr>
            </w:pPr>
          </w:p>
        </w:tc>
        <w:tc>
          <w:tcPr>
            <w:tcW w:w="1287"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3BB1AE00">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造价师</w:t>
            </w:r>
          </w:p>
        </w:tc>
        <w:tc>
          <w:tcPr>
            <w:tcW w:w="910"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6661C012">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魏卫东</w:t>
            </w:r>
          </w:p>
        </w:tc>
        <w:tc>
          <w:tcPr>
            <w:tcW w:w="887"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11954E42">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rPr>
            </w:pPr>
            <w:r>
              <w:rPr>
                <w:rFonts w:hint="eastAsia" w:ascii="Times New Roman" w:hAnsi="Times New Roman" w:cs="Times New Roman"/>
                <w:sz w:val="21"/>
                <w:szCs w:val="21"/>
                <w:lang w:val="en-US" w:eastAsia="zh-CN"/>
              </w:rPr>
              <w:t>无</w:t>
            </w:r>
          </w:p>
        </w:tc>
        <w:tc>
          <w:tcPr>
            <w:tcW w:w="1541"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0D1DE935">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造价工程</w:t>
            </w:r>
          </w:p>
          <w:p w14:paraId="00E25A13">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师注册证</w:t>
            </w:r>
          </w:p>
          <w:p w14:paraId="301E90A3">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书</w:t>
            </w:r>
          </w:p>
        </w:tc>
        <w:tc>
          <w:tcPr>
            <w:tcW w:w="778"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33B48497">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Times New Roman" w:hAnsi="Times New Roman" w:cs="Times New Roman" w:eastAsiaTheme="minorEastAsia"/>
                <w:sz w:val="21"/>
                <w:szCs w:val="21"/>
                <w:lang w:val="en-US" w:eastAsia="zh-CN"/>
              </w:rPr>
            </w:pPr>
            <w:r>
              <w:rPr>
                <w:rFonts w:hint="eastAsia" w:ascii="Times New Roman" w:hAnsi="Times New Roman" w:cs="Times New Roman"/>
                <w:sz w:val="21"/>
                <w:szCs w:val="21"/>
                <w:lang w:val="en-US" w:eastAsia="zh-CN"/>
              </w:rPr>
              <w:t>一级</w:t>
            </w:r>
          </w:p>
        </w:tc>
        <w:tc>
          <w:tcPr>
            <w:tcW w:w="1950"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394C11B3">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建[造]</w:t>
            </w:r>
          </w:p>
          <w:p w14:paraId="6C6246F9">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1122</w:t>
            </w:r>
            <w:r>
              <w:rPr>
                <w:rFonts w:hint="eastAsia" w:ascii="Times New Roman" w:hAnsi="Times New Roman" w:cs="Times New Roman"/>
                <w:sz w:val="21"/>
                <w:szCs w:val="21"/>
                <w:lang w:val="en-US" w:eastAsia="zh-CN"/>
              </w:rPr>
              <w:t>*</w:t>
            </w:r>
            <w:r>
              <w:rPr>
                <w:rFonts w:hint="default" w:ascii="Times New Roman" w:hAnsi="Times New Roman" w:cs="Times New Roman"/>
                <w:sz w:val="21"/>
                <w:szCs w:val="21"/>
                <w:lang w:val="en-US" w:eastAsia="zh-CN"/>
              </w:rPr>
              <w:t>9334</w:t>
            </w:r>
          </w:p>
        </w:tc>
        <w:tc>
          <w:tcPr>
            <w:tcW w:w="1391"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1CCE7EF4">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土木建筑</w:t>
            </w:r>
          </w:p>
          <w:p w14:paraId="221EAB18">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工程</w:t>
            </w:r>
          </w:p>
        </w:tc>
        <w:tc>
          <w:tcPr>
            <w:tcW w:w="544"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0E88107D">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Times New Roman" w:hAnsi="Times New Roman" w:cs="Times New Roman"/>
                <w:sz w:val="21"/>
                <w:szCs w:val="21"/>
              </w:rPr>
            </w:pPr>
          </w:p>
        </w:tc>
      </w:tr>
      <w:tr w14:paraId="6B23911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850" w:hRule="atLeast"/>
          <w:jc w:val="center"/>
        </w:trPr>
        <w:tc>
          <w:tcPr>
            <w:tcW w:w="938" w:type="dxa"/>
            <w:vMerge w:val="restart"/>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1A0490EC">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b w:val="0"/>
                <w:bCs w:val="0"/>
                <w:spacing w:val="5"/>
                <w:sz w:val="21"/>
                <w:szCs w:val="21"/>
              </w:rPr>
              <w:t>河南盛联市政工程有限公司</w:t>
            </w:r>
          </w:p>
        </w:tc>
        <w:tc>
          <w:tcPr>
            <w:tcW w:w="1287"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381CD697">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eastAsiaTheme="minorEastAsia"/>
                <w:sz w:val="21"/>
                <w:szCs w:val="21"/>
                <w:lang w:val="en-US" w:eastAsia="zh-CN"/>
              </w:rPr>
            </w:pPr>
            <w:r>
              <w:rPr>
                <w:rFonts w:hint="eastAsia" w:ascii="Times New Roman" w:hAnsi="Times New Roman" w:cs="Times New Roman"/>
                <w:sz w:val="21"/>
                <w:szCs w:val="21"/>
                <w:lang w:val="en-US" w:eastAsia="zh-CN"/>
              </w:rPr>
              <w:t>项目经理</w:t>
            </w:r>
          </w:p>
        </w:tc>
        <w:tc>
          <w:tcPr>
            <w:tcW w:w="910"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2793E4A2">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Times New Roman" w:hAnsi="Times New Roman" w:cs="Times New Roman" w:eastAsiaTheme="minorEastAsia"/>
                <w:sz w:val="21"/>
                <w:szCs w:val="21"/>
                <w:lang w:val="en-US" w:eastAsia="zh-CN"/>
              </w:rPr>
            </w:pPr>
            <w:r>
              <w:rPr>
                <w:rFonts w:hint="eastAsia" w:ascii="Times New Roman" w:hAnsi="Times New Roman" w:cs="Times New Roman" w:eastAsiaTheme="minorEastAsia"/>
                <w:sz w:val="21"/>
                <w:szCs w:val="21"/>
                <w:lang w:val="en-US" w:eastAsia="zh-CN"/>
              </w:rPr>
              <w:t>张璇</w:t>
            </w:r>
          </w:p>
        </w:tc>
        <w:tc>
          <w:tcPr>
            <w:tcW w:w="887"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47F74969">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Times New Roman" w:hAnsi="Times New Roman" w:cs="Times New Roman" w:eastAsiaTheme="minorEastAsia"/>
                <w:sz w:val="21"/>
                <w:szCs w:val="21"/>
                <w:lang w:val="en-US" w:eastAsia="zh-CN"/>
              </w:rPr>
            </w:pPr>
            <w:r>
              <w:rPr>
                <w:rFonts w:hint="eastAsia" w:ascii="Times New Roman" w:hAnsi="Times New Roman" w:cs="Times New Roman"/>
                <w:sz w:val="21"/>
                <w:szCs w:val="21"/>
                <w:lang w:val="en-US" w:eastAsia="zh-CN"/>
              </w:rPr>
              <w:t>无</w:t>
            </w:r>
          </w:p>
        </w:tc>
        <w:tc>
          <w:tcPr>
            <w:tcW w:w="1541"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6613000E">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rPr>
            </w:pPr>
            <w:r>
              <w:rPr>
                <w:rFonts w:hint="default" w:ascii="Times New Roman" w:hAnsi="Times New Roman" w:cs="Times New Roman"/>
                <w:sz w:val="21"/>
                <w:szCs w:val="21"/>
              </w:rPr>
              <w:t>注册建造师证书</w:t>
            </w:r>
          </w:p>
        </w:tc>
        <w:tc>
          <w:tcPr>
            <w:tcW w:w="778"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2281462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rPr>
            </w:pPr>
            <w:r>
              <w:rPr>
                <w:rFonts w:hint="default" w:ascii="Times New Roman" w:hAnsi="Times New Roman" w:cs="Times New Roman"/>
                <w:sz w:val="21"/>
                <w:szCs w:val="21"/>
              </w:rPr>
              <w:t>二级</w:t>
            </w:r>
          </w:p>
        </w:tc>
        <w:tc>
          <w:tcPr>
            <w:tcW w:w="1950"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07DDAC62">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rPr>
            </w:pPr>
            <w:r>
              <w:rPr>
                <w:rFonts w:hint="default" w:ascii="Times New Roman" w:hAnsi="Times New Roman" w:cs="Times New Roman"/>
                <w:sz w:val="21"/>
                <w:szCs w:val="21"/>
              </w:rPr>
              <w:t>豫2411</w:t>
            </w:r>
            <w:r>
              <w:rPr>
                <w:rFonts w:hint="eastAsia" w:ascii="Times New Roman" w:hAnsi="Times New Roman" w:cs="Times New Roman"/>
                <w:sz w:val="21"/>
                <w:szCs w:val="21"/>
                <w:lang w:val="en-US" w:eastAsia="zh-CN"/>
              </w:rPr>
              <w:t>*</w:t>
            </w:r>
            <w:r>
              <w:rPr>
                <w:rFonts w:hint="default" w:ascii="Times New Roman" w:hAnsi="Times New Roman" w:cs="Times New Roman"/>
                <w:sz w:val="21"/>
                <w:szCs w:val="21"/>
              </w:rPr>
              <w:t>3429</w:t>
            </w:r>
          </w:p>
        </w:tc>
        <w:tc>
          <w:tcPr>
            <w:tcW w:w="1391"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1F5A57DB">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eastAsiaTheme="minorEastAsia"/>
                <w:sz w:val="21"/>
                <w:szCs w:val="21"/>
                <w:lang w:val="en-US" w:eastAsia="zh-CN"/>
              </w:rPr>
            </w:pPr>
            <w:r>
              <w:rPr>
                <w:rFonts w:hint="default" w:ascii="Times New Roman" w:hAnsi="Times New Roman" w:cs="Times New Roman" w:eastAsiaTheme="minorEastAsia"/>
                <w:sz w:val="21"/>
                <w:szCs w:val="21"/>
                <w:lang w:val="en-US" w:eastAsia="zh-CN"/>
              </w:rPr>
              <w:t>市政公</w:t>
            </w:r>
          </w:p>
          <w:p w14:paraId="720B97CF">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eastAsiaTheme="minorEastAsia"/>
                <w:sz w:val="21"/>
                <w:szCs w:val="21"/>
                <w:lang w:val="en-US" w:eastAsia="zh-CN"/>
              </w:rPr>
            </w:pPr>
            <w:r>
              <w:rPr>
                <w:rFonts w:hint="default" w:ascii="Times New Roman" w:hAnsi="Times New Roman" w:cs="Times New Roman" w:eastAsiaTheme="minorEastAsia"/>
                <w:sz w:val="21"/>
                <w:szCs w:val="21"/>
                <w:lang w:val="en-US" w:eastAsia="zh-CN"/>
              </w:rPr>
              <w:t>用工程</w:t>
            </w:r>
          </w:p>
        </w:tc>
        <w:tc>
          <w:tcPr>
            <w:tcW w:w="544"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4403BD3F">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b w:val="0"/>
                <w:bCs w:val="0"/>
                <w:sz w:val="21"/>
                <w:szCs w:val="21"/>
              </w:rPr>
              <w:t>无</w:t>
            </w:r>
          </w:p>
        </w:tc>
      </w:tr>
      <w:tr w14:paraId="35961E2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850" w:hRule="atLeast"/>
          <w:jc w:val="center"/>
        </w:trPr>
        <w:tc>
          <w:tcPr>
            <w:tcW w:w="938" w:type="dxa"/>
            <w:vMerge w:val="continue"/>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2BADF70E">
            <w:pPr>
              <w:jc w:val="both"/>
              <w:rPr>
                <w:rFonts w:hint="default" w:ascii="Times New Roman" w:hAnsi="Times New Roman" w:cs="Times New Roman"/>
                <w:sz w:val="20"/>
                <w:szCs w:val="20"/>
              </w:rPr>
            </w:pPr>
          </w:p>
        </w:tc>
        <w:tc>
          <w:tcPr>
            <w:tcW w:w="1287"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0E353474">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eastAsiaTheme="minorEastAsia"/>
                <w:sz w:val="21"/>
                <w:szCs w:val="21"/>
                <w:lang w:val="en-US" w:eastAsia="zh-CN"/>
              </w:rPr>
            </w:pPr>
            <w:r>
              <w:rPr>
                <w:rFonts w:hint="default" w:ascii="Times New Roman" w:hAnsi="Times New Roman" w:cs="Times New Roman" w:eastAsiaTheme="minorEastAsia"/>
                <w:sz w:val="21"/>
                <w:szCs w:val="21"/>
                <w:lang w:val="en-US" w:eastAsia="zh-CN"/>
              </w:rPr>
              <w:t>技术负责</w:t>
            </w:r>
          </w:p>
          <w:p w14:paraId="515E8D9B">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eastAsiaTheme="minorEastAsia"/>
                <w:sz w:val="21"/>
                <w:szCs w:val="21"/>
                <w:lang w:val="en-US" w:eastAsia="zh-CN"/>
              </w:rPr>
            </w:pPr>
            <w:r>
              <w:rPr>
                <w:rFonts w:hint="default" w:ascii="Times New Roman" w:hAnsi="Times New Roman" w:cs="Times New Roman" w:eastAsiaTheme="minorEastAsia"/>
                <w:sz w:val="21"/>
                <w:szCs w:val="21"/>
                <w:lang w:val="en-US" w:eastAsia="zh-CN"/>
              </w:rPr>
              <w:t>人</w:t>
            </w:r>
          </w:p>
        </w:tc>
        <w:tc>
          <w:tcPr>
            <w:tcW w:w="910"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09E8C9C6">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eastAsiaTheme="minorEastAsia"/>
                <w:sz w:val="21"/>
                <w:szCs w:val="21"/>
                <w:lang w:val="en-US" w:eastAsia="zh-CN"/>
              </w:rPr>
            </w:pPr>
            <w:r>
              <w:rPr>
                <w:rFonts w:hint="default" w:ascii="Times New Roman" w:hAnsi="Times New Roman" w:cs="Times New Roman" w:eastAsiaTheme="minorEastAsia"/>
                <w:sz w:val="21"/>
                <w:szCs w:val="21"/>
                <w:lang w:val="en-US" w:eastAsia="zh-CN"/>
              </w:rPr>
              <w:t>李玲玲</w:t>
            </w:r>
          </w:p>
        </w:tc>
        <w:tc>
          <w:tcPr>
            <w:tcW w:w="887"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48BE49B4">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1"/>
                <w:szCs w:val="21"/>
              </w:rPr>
              <w:t>工程</w:t>
            </w:r>
          </w:p>
          <w:p w14:paraId="28A887F0">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1"/>
                <w:szCs w:val="21"/>
              </w:rPr>
              <w:t>师</w:t>
            </w:r>
          </w:p>
        </w:tc>
        <w:tc>
          <w:tcPr>
            <w:tcW w:w="1541"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3D6D5BC9">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rPr>
            </w:pPr>
            <w:r>
              <w:rPr>
                <w:rFonts w:hint="default" w:ascii="Times New Roman" w:hAnsi="Times New Roman" w:cs="Times New Roman"/>
                <w:sz w:val="21"/>
                <w:szCs w:val="21"/>
              </w:rPr>
              <w:t>职称证</w:t>
            </w:r>
          </w:p>
        </w:tc>
        <w:tc>
          <w:tcPr>
            <w:tcW w:w="778"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323A9A9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rPr>
            </w:pPr>
            <w:r>
              <w:rPr>
                <w:rFonts w:hint="default" w:ascii="Times New Roman" w:hAnsi="Times New Roman" w:cs="Times New Roman"/>
                <w:sz w:val="21"/>
                <w:szCs w:val="21"/>
              </w:rPr>
              <w:t>中级</w:t>
            </w:r>
          </w:p>
        </w:tc>
        <w:tc>
          <w:tcPr>
            <w:tcW w:w="1950"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70BB8839">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rPr>
            </w:pPr>
            <w:r>
              <w:rPr>
                <w:rFonts w:hint="default" w:ascii="Times New Roman" w:hAnsi="Times New Roman" w:cs="Times New Roman"/>
                <w:sz w:val="21"/>
                <w:szCs w:val="21"/>
              </w:rPr>
              <w:t>C2022</w:t>
            </w:r>
            <w:r>
              <w:rPr>
                <w:rFonts w:hint="eastAsia" w:ascii="Times New Roman" w:hAnsi="Times New Roman" w:cs="Times New Roman"/>
                <w:sz w:val="21"/>
                <w:szCs w:val="21"/>
                <w:lang w:val="en-US" w:eastAsia="zh-CN"/>
              </w:rPr>
              <w:t>*</w:t>
            </w:r>
            <w:r>
              <w:rPr>
                <w:rFonts w:hint="default" w:ascii="Times New Roman" w:hAnsi="Times New Roman" w:cs="Times New Roman"/>
                <w:sz w:val="21"/>
                <w:szCs w:val="21"/>
              </w:rPr>
              <w:t>0623</w:t>
            </w:r>
          </w:p>
        </w:tc>
        <w:tc>
          <w:tcPr>
            <w:tcW w:w="1391"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144AF349">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eastAsiaTheme="minorEastAsia"/>
                <w:sz w:val="21"/>
                <w:szCs w:val="21"/>
                <w:lang w:val="en-US" w:eastAsia="zh-CN"/>
              </w:rPr>
            </w:pPr>
            <w:r>
              <w:rPr>
                <w:rFonts w:hint="default" w:ascii="Times New Roman" w:hAnsi="Times New Roman" w:cs="Times New Roman" w:eastAsiaTheme="minorEastAsia"/>
                <w:sz w:val="21"/>
                <w:szCs w:val="21"/>
                <w:lang w:val="en-US" w:eastAsia="zh-CN"/>
              </w:rPr>
              <w:t>市政公</w:t>
            </w:r>
          </w:p>
          <w:p w14:paraId="363EE011">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eastAsiaTheme="minorEastAsia"/>
                <w:sz w:val="21"/>
                <w:szCs w:val="21"/>
                <w:lang w:val="en-US" w:eastAsia="zh-CN"/>
              </w:rPr>
            </w:pPr>
            <w:r>
              <w:rPr>
                <w:rFonts w:hint="default" w:ascii="Times New Roman" w:hAnsi="Times New Roman" w:cs="Times New Roman" w:eastAsiaTheme="minorEastAsia"/>
                <w:sz w:val="21"/>
                <w:szCs w:val="21"/>
                <w:lang w:val="en-US" w:eastAsia="zh-CN"/>
              </w:rPr>
              <w:t>用工程</w:t>
            </w:r>
          </w:p>
        </w:tc>
        <w:tc>
          <w:tcPr>
            <w:tcW w:w="544"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33F629A0">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b w:val="0"/>
                <w:bCs w:val="0"/>
                <w:sz w:val="21"/>
                <w:szCs w:val="21"/>
              </w:rPr>
              <w:t>无</w:t>
            </w:r>
          </w:p>
        </w:tc>
      </w:tr>
      <w:tr w14:paraId="0D8A774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935" w:hRule="atLeast"/>
          <w:jc w:val="center"/>
        </w:trPr>
        <w:tc>
          <w:tcPr>
            <w:tcW w:w="938" w:type="dxa"/>
            <w:vMerge w:val="continue"/>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28F6E795">
            <w:pPr>
              <w:jc w:val="both"/>
              <w:rPr>
                <w:rFonts w:hint="default" w:ascii="Times New Roman" w:hAnsi="Times New Roman" w:cs="Times New Roman"/>
                <w:sz w:val="20"/>
                <w:szCs w:val="20"/>
              </w:rPr>
            </w:pPr>
          </w:p>
        </w:tc>
        <w:tc>
          <w:tcPr>
            <w:tcW w:w="1287"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2E1DB19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rPr>
            </w:pPr>
            <w:r>
              <w:rPr>
                <w:rFonts w:hint="default" w:ascii="Times New Roman" w:hAnsi="Times New Roman" w:cs="Times New Roman"/>
                <w:sz w:val="21"/>
                <w:szCs w:val="21"/>
              </w:rPr>
              <w:t>安全员</w:t>
            </w:r>
          </w:p>
        </w:tc>
        <w:tc>
          <w:tcPr>
            <w:tcW w:w="910"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67B83735">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Times New Roman" w:hAnsi="Times New Roman" w:cs="Times New Roman" w:eastAsiaTheme="minorEastAsia"/>
                <w:sz w:val="21"/>
                <w:szCs w:val="21"/>
                <w:lang w:val="en-US" w:eastAsia="zh-CN"/>
              </w:rPr>
            </w:pPr>
            <w:r>
              <w:rPr>
                <w:rFonts w:hint="eastAsia" w:ascii="Times New Roman" w:hAnsi="Times New Roman" w:cs="Times New Roman" w:eastAsiaTheme="minorEastAsia"/>
                <w:sz w:val="21"/>
                <w:szCs w:val="21"/>
                <w:lang w:val="en-US" w:eastAsia="zh-CN"/>
              </w:rPr>
              <w:t>雷露</w:t>
            </w:r>
          </w:p>
        </w:tc>
        <w:tc>
          <w:tcPr>
            <w:tcW w:w="887"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2761A213">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1"/>
                <w:szCs w:val="21"/>
              </w:rPr>
              <w:t>无</w:t>
            </w:r>
          </w:p>
        </w:tc>
        <w:tc>
          <w:tcPr>
            <w:tcW w:w="1541"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3D8275F9">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eastAsiaTheme="minorEastAsia"/>
                <w:sz w:val="21"/>
                <w:szCs w:val="21"/>
                <w:lang w:val="en-US" w:eastAsia="zh-CN"/>
              </w:rPr>
            </w:pPr>
            <w:r>
              <w:rPr>
                <w:rFonts w:hint="default" w:ascii="Times New Roman" w:hAnsi="Times New Roman" w:cs="Times New Roman" w:eastAsiaTheme="minorEastAsia"/>
                <w:sz w:val="21"/>
                <w:szCs w:val="21"/>
                <w:lang w:val="en-US" w:eastAsia="zh-CN"/>
              </w:rPr>
              <w:t>安全生产考核合格证</w:t>
            </w:r>
          </w:p>
        </w:tc>
        <w:tc>
          <w:tcPr>
            <w:tcW w:w="778"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0850BA9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rPr>
            </w:pPr>
            <w:r>
              <w:rPr>
                <w:rFonts w:hint="default" w:ascii="Times New Roman" w:hAnsi="Times New Roman" w:cs="Times New Roman"/>
                <w:sz w:val="21"/>
                <w:szCs w:val="21"/>
              </w:rPr>
              <w:t>C类</w:t>
            </w:r>
          </w:p>
        </w:tc>
        <w:tc>
          <w:tcPr>
            <w:tcW w:w="1950"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306127CE">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eastAsiaTheme="minorEastAsia"/>
                <w:sz w:val="21"/>
                <w:szCs w:val="21"/>
                <w:lang w:val="en-US" w:eastAsia="zh-CN"/>
              </w:rPr>
            </w:pPr>
            <w:r>
              <w:rPr>
                <w:rFonts w:hint="default" w:ascii="Times New Roman" w:hAnsi="Times New Roman" w:cs="Times New Roman" w:eastAsiaTheme="minorEastAsia"/>
                <w:sz w:val="21"/>
                <w:szCs w:val="21"/>
                <w:lang w:val="en-US" w:eastAsia="zh-CN"/>
              </w:rPr>
              <w:t>豫建安C3(2023)</w:t>
            </w:r>
            <w:r>
              <w:rPr>
                <w:rFonts w:hint="eastAsia" w:ascii="Times New Roman" w:hAnsi="Times New Roman" w:cs="Times New Roman"/>
                <w:sz w:val="21"/>
                <w:szCs w:val="21"/>
                <w:lang w:val="en-US" w:eastAsia="zh-CN"/>
              </w:rPr>
              <w:t>*</w:t>
            </w:r>
            <w:r>
              <w:rPr>
                <w:rFonts w:hint="default" w:ascii="Times New Roman" w:hAnsi="Times New Roman" w:cs="Times New Roman" w:eastAsiaTheme="minorEastAsia"/>
                <w:sz w:val="21"/>
                <w:szCs w:val="21"/>
                <w:lang w:val="en-US" w:eastAsia="zh-CN"/>
              </w:rPr>
              <w:t>5925</w:t>
            </w:r>
          </w:p>
        </w:tc>
        <w:tc>
          <w:tcPr>
            <w:tcW w:w="1391"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63EFA6A2">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eastAsiaTheme="minorEastAsia"/>
                <w:sz w:val="21"/>
                <w:szCs w:val="21"/>
                <w:lang w:val="en-US" w:eastAsia="zh-CN"/>
              </w:rPr>
            </w:pPr>
            <w:r>
              <w:rPr>
                <w:rFonts w:hint="default" w:ascii="Times New Roman" w:hAnsi="Times New Roman" w:cs="Times New Roman" w:eastAsiaTheme="minorEastAsia"/>
                <w:sz w:val="21"/>
                <w:szCs w:val="21"/>
                <w:lang w:val="en-US" w:eastAsia="zh-CN"/>
              </w:rPr>
              <w:t>市政公</w:t>
            </w:r>
          </w:p>
          <w:p w14:paraId="7F9A1585">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eastAsiaTheme="minorEastAsia"/>
                <w:sz w:val="21"/>
                <w:szCs w:val="21"/>
                <w:lang w:val="en-US" w:eastAsia="zh-CN"/>
              </w:rPr>
            </w:pPr>
            <w:r>
              <w:rPr>
                <w:rFonts w:hint="default" w:ascii="Times New Roman" w:hAnsi="Times New Roman" w:cs="Times New Roman" w:eastAsiaTheme="minorEastAsia"/>
                <w:sz w:val="21"/>
                <w:szCs w:val="21"/>
                <w:lang w:val="en-US" w:eastAsia="zh-CN"/>
              </w:rPr>
              <w:t>用工程</w:t>
            </w:r>
          </w:p>
        </w:tc>
        <w:tc>
          <w:tcPr>
            <w:tcW w:w="544"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2F475BEF">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b w:val="0"/>
                <w:bCs w:val="0"/>
                <w:sz w:val="21"/>
                <w:szCs w:val="21"/>
              </w:rPr>
              <w:t>无</w:t>
            </w:r>
          </w:p>
        </w:tc>
      </w:tr>
      <w:tr w14:paraId="0CE6878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909" w:hRule="atLeast"/>
          <w:jc w:val="center"/>
        </w:trPr>
        <w:tc>
          <w:tcPr>
            <w:tcW w:w="938" w:type="dxa"/>
            <w:vMerge w:val="continue"/>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7351A2D6">
            <w:pPr>
              <w:jc w:val="both"/>
              <w:rPr>
                <w:rFonts w:hint="default" w:ascii="Times New Roman" w:hAnsi="Times New Roman" w:cs="Times New Roman"/>
                <w:sz w:val="20"/>
                <w:szCs w:val="20"/>
              </w:rPr>
            </w:pPr>
          </w:p>
        </w:tc>
        <w:tc>
          <w:tcPr>
            <w:tcW w:w="1287"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62CF432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rPr>
            </w:pPr>
            <w:r>
              <w:rPr>
                <w:rFonts w:hint="default" w:ascii="Times New Roman" w:hAnsi="Times New Roman" w:cs="Times New Roman"/>
                <w:sz w:val="21"/>
                <w:szCs w:val="21"/>
              </w:rPr>
              <w:t>施工员</w:t>
            </w:r>
          </w:p>
        </w:tc>
        <w:tc>
          <w:tcPr>
            <w:tcW w:w="910"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16CE48DA">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eastAsiaTheme="minorEastAsia"/>
                <w:sz w:val="21"/>
                <w:szCs w:val="21"/>
                <w:lang w:val="en-US" w:eastAsia="zh-CN"/>
              </w:rPr>
            </w:pPr>
            <w:r>
              <w:rPr>
                <w:rFonts w:hint="default" w:ascii="Times New Roman" w:hAnsi="Times New Roman" w:cs="Times New Roman" w:eastAsiaTheme="minorEastAsia"/>
                <w:sz w:val="21"/>
                <w:szCs w:val="21"/>
                <w:lang w:val="en-US" w:eastAsia="zh-CN"/>
              </w:rPr>
              <w:t>孙长河</w:t>
            </w:r>
          </w:p>
        </w:tc>
        <w:tc>
          <w:tcPr>
            <w:tcW w:w="887"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5342D806">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1"/>
                <w:szCs w:val="21"/>
              </w:rPr>
              <w:t>无</w:t>
            </w:r>
          </w:p>
        </w:tc>
        <w:tc>
          <w:tcPr>
            <w:tcW w:w="1541"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15360449">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rPr>
            </w:pPr>
            <w:r>
              <w:rPr>
                <w:rFonts w:hint="default" w:ascii="Times New Roman" w:hAnsi="Times New Roman" w:cs="Times New Roman"/>
                <w:sz w:val="21"/>
                <w:szCs w:val="21"/>
              </w:rPr>
              <w:t>岗位证</w:t>
            </w:r>
          </w:p>
        </w:tc>
        <w:tc>
          <w:tcPr>
            <w:tcW w:w="778"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2E81F9D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rPr>
            </w:pPr>
            <w:r>
              <w:rPr>
                <w:rFonts w:hint="default" w:ascii="Times New Roman" w:hAnsi="Times New Roman" w:cs="Times New Roman"/>
                <w:sz w:val="21"/>
                <w:szCs w:val="21"/>
              </w:rPr>
              <w:t>初级</w:t>
            </w:r>
          </w:p>
        </w:tc>
        <w:tc>
          <w:tcPr>
            <w:tcW w:w="1950"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539AE29D">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eastAsiaTheme="minorEastAsia"/>
                <w:sz w:val="21"/>
                <w:szCs w:val="21"/>
                <w:lang w:val="en-US" w:eastAsia="zh-CN"/>
              </w:rPr>
            </w:pPr>
            <w:r>
              <w:rPr>
                <w:rFonts w:hint="default" w:ascii="Times New Roman" w:hAnsi="Times New Roman" w:cs="Times New Roman" w:eastAsiaTheme="minorEastAsia"/>
                <w:sz w:val="21"/>
                <w:szCs w:val="21"/>
                <w:lang w:val="en-US" w:eastAsia="zh-CN"/>
              </w:rPr>
              <w:t>0412</w:t>
            </w:r>
            <w:r>
              <w:rPr>
                <w:rFonts w:hint="eastAsia" w:ascii="Times New Roman" w:hAnsi="Times New Roman" w:cs="Times New Roman"/>
                <w:sz w:val="21"/>
                <w:szCs w:val="21"/>
                <w:lang w:val="en-US" w:eastAsia="zh-CN"/>
              </w:rPr>
              <w:t>*</w:t>
            </w:r>
            <w:r>
              <w:rPr>
                <w:rFonts w:hint="default" w:ascii="Times New Roman" w:hAnsi="Times New Roman" w:cs="Times New Roman" w:eastAsiaTheme="minorEastAsia"/>
                <w:sz w:val="21"/>
                <w:szCs w:val="21"/>
                <w:lang w:val="en-US" w:eastAsia="zh-CN"/>
              </w:rPr>
              <w:t>0023</w:t>
            </w:r>
          </w:p>
        </w:tc>
        <w:tc>
          <w:tcPr>
            <w:tcW w:w="1391"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5D446DD7">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eastAsiaTheme="minorEastAsia"/>
                <w:sz w:val="21"/>
                <w:szCs w:val="21"/>
                <w:lang w:val="en-US" w:eastAsia="zh-CN"/>
              </w:rPr>
            </w:pPr>
            <w:r>
              <w:rPr>
                <w:rFonts w:hint="default" w:ascii="Times New Roman" w:hAnsi="Times New Roman" w:cs="Times New Roman" w:eastAsiaTheme="minorEastAsia"/>
                <w:sz w:val="21"/>
                <w:szCs w:val="21"/>
                <w:lang w:val="en-US" w:eastAsia="zh-CN"/>
              </w:rPr>
              <w:t>市政公</w:t>
            </w:r>
          </w:p>
          <w:p w14:paraId="64042E3D">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eastAsiaTheme="minorEastAsia"/>
                <w:sz w:val="21"/>
                <w:szCs w:val="21"/>
                <w:lang w:val="en-US" w:eastAsia="zh-CN"/>
              </w:rPr>
            </w:pPr>
            <w:r>
              <w:rPr>
                <w:rFonts w:hint="default" w:ascii="Times New Roman" w:hAnsi="Times New Roman" w:cs="Times New Roman" w:eastAsiaTheme="minorEastAsia"/>
                <w:sz w:val="21"/>
                <w:szCs w:val="21"/>
                <w:lang w:val="en-US" w:eastAsia="zh-CN"/>
              </w:rPr>
              <w:t>用工程</w:t>
            </w:r>
          </w:p>
        </w:tc>
        <w:tc>
          <w:tcPr>
            <w:tcW w:w="544"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78C27CCA">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b w:val="0"/>
                <w:bCs w:val="0"/>
                <w:sz w:val="21"/>
                <w:szCs w:val="21"/>
              </w:rPr>
              <w:t>无</w:t>
            </w:r>
          </w:p>
        </w:tc>
      </w:tr>
      <w:tr w14:paraId="24ED83E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869" w:hRule="atLeast"/>
          <w:jc w:val="center"/>
        </w:trPr>
        <w:tc>
          <w:tcPr>
            <w:tcW w:w="938" w:type="dxa"/>
            <w:vMerge w:val="continue"/>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7D9E086C">
            <w:pPr>
              <w:jc w:val="both"/>
              <w:rPr>
                <w:rFonts w:hint="default" w:ascii="Times New Roman" w:hAnsi="Times New Roman" w:cs="Times New Roman"/>
                <w:sz w:val="20"/>
                <w:szCs w:val="20"/>
              </w:rPr>
            </w:pPr>
          </w:p>
        </w:tc>
        <w:tc>
          <w:tcPr>
            <w:tcW w:w="1287"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155C03B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rPr>
            </w:pPr>
            <w:r>
              <w:rPr>
                <w:rFonts w:hint="default" w:ascii="Times New Roman" w:hAnsi="Times New Roman" w:cs="Times New Roman"/>
                <w:sz w:val="21"/>
                <w:szCs w:val="21"/>
              </w:rPr>
              <w:t>质量员</w:t>
            </w:r>
          </w:p>
        </w:tc>
        <w:tc>
          <w:tcPr>
            <w:tcW w:w="910"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26A73BB9">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eastAsiaTheme="minorEastAsia"/>
                <w:sz w:val="21"/>
                <w:szCs w:val="21"/>
                <w:lang w:val="en-US" w:eastAsia="zh-CN"/>
              </w:rPr>
            </w:pPr>
            <w:r>
              <w:rPr>
                <w:rFonts w:hint="default" w:ascii="Times New Roman" w:hAnsi="Times New Roman" w:cs="Times New Roman" w:eastAsiaTheme="minorEastAsia"/>
                <w:sz w:val="21"/>
                <w:szCs w:val="21"/>
                <w:lang w:val="en-US" w:eastAsia="zh-CN"/>
              </w:rPr>
              <w:t>赵曙光</w:t>
            </w:r>
          </w:p>
        </w:tc>
        <w:tc>
          <w:tcPr>
            <w:tcW w:w="887"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343FE870">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1"/>
                <w:szCs w:val="21"/>
              </w:rPr>
              <w:t>无</w:t>
            </w:r>
          </w:p>
        </w:tc>
        <w:tc>
          <w:tcPr>
            <w:tcW w:w="1541"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48199AC1">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rPr>
            </w:pPr>
            <w:r>
              <w:rPr>
                <w:rFonts w:hint="default" w:ascii="Times New Roman" w:hAnsi="Times New Roman" w:cs="Times New Roman"/>
                <w:sz w:val="21"/>
                <w:szCs w:val="21"/>
              </w:rPr>
              <w:t>岗位证</w:t>
            </w:r>
          </w:p>
        </w:tc>
        <w:tc>
          <w:tcPr>
            <w:tcW w:w="778"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43F41C9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rPr>
            </w:pPr>
            <w:r>
              <w:rPr>
                <w:rFonts w:hint="default" w:ascii="Times New Roman" w:hAnsi="Times New Roman" w:cs="Times New Roman"/>
                <w:sz w:val="21"/>
                <w:szCs w:val="21"/>
              </w:rPr>
              <w:t>初级</w:t>
            </w:r>
          </w:p>
        </w:tc>
        <w:tc>
          <w:tcPr>
            <w:tcW w:w="1950"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7BB1AEA9">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eastAsiaTheme="minorEastAsia"/>
                <w:sz w:val="21"/>
                <w:szCs w:val="21"/>
                <w:lang w:val="en-US" w:eastAsia="zh-CN"/>
              </w:rPr>
            </w:pPr>
            <w:r>
              <w:rPr>
                <w:rFonts w:hint="default" w:ascii="Times New Roman" w:hAnsi="Times New Roman" w:cs="Times New Roman" w:eastAsiaTheme="minorEastAsia"/>
                <w:sz w:val="21"/>
                <w:szCs w:val="21"/>
                <w:lang w:val="en-US" w:eastAsia="zh-CN"/>
              </w:rPr>
              <w:t>0411</w:t>
            </w:r>
            <w:r>
              <w:rPr>
                <w:rFonts w:hint="eastAsia" w:ascii="Times New Roman" w:hAnsi="Times New Roman" w:cs="Times New Roman"/>
                <w:sz w:val="21"/>
                <w:szCs w:val="21"/>
                <w:lang w:val="en-US" w:eastAsia="zh-CN"/>
              </w:rPr>
              <w:t>*</w:t>
            </w:r>
            <w:r>
              <w:rPr>
                <w:rFonts w:hint="default" w:ascii="Times New Roman" w:hAnsi="Times New Roman" w:cs="Times New Roman" w:eastAsiaTheme="minorEastAsia"/>
                <w:sz w:val="21"/>
                <w:szCs w:val="21"/>
                <w:lang w:val="en-US" w:eastAsia="zh-CN"/>
              </w:rPr>
              <w:t>1031</w:t>
            </w:r>
          </w:p>
        </w:tc>
        <w:tc>
          <w:tcPr>
            <w:tcW w:w="1391"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45BBA946">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eastAsiaTheme="minorEastAsia"/>
                <w:sz w:val="21"/>
                <w:szCs w:val="21"/>
                <w:lang w:val="en-US" w:eastAsia="zh-CN"/>
              </w:rPr>
            </w:pPr>
            <w:r>
              <w:rPr>
                <w:rFonts w:hint="default" w:ascii="Times New Roman" w:hAnsi="Times New Roman" w:cs="Times New Roman" w:eastAsiaTheme="minorEastAsia"/>
                <w:sz w:val="21"/>
                <w:szCs w:val="21"/>
                <w:lang w:val="en-US" w:eastAsia="zh-CN"/>
              </w:rPr>
              <w:t>市政公</w:t>
            </w:r>
          </w:p>
          <w:p w14:paraId="6A5F1380">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eastAsiaTheme="minorEastAsia"/>
                <w:sz w:val="21"/>
                <w:szCs w:val="21"/>
                <w:lang w:val="en-US" w:eastAsia="zh-CN"/>
              </w:rPr>
            </w:pPr>
            <w:r>
              <w:rPr>
                <w:rFonts w:hint="default" w:ascii="Times New Roman" w:hAnsi="Times New Roman" w:cs="Times New Roman" w:eastAsiaTheme="minorEastAsia"/>
                <w:sz w:val="21"/>
                <w:szCs w:val="21"/>
                <w:lang w:val="en-US" w:eastAsia="zh-CN"/>
              </w:rPr>
              <w:t>用工程</w:t>
            </w:r>
          </w:p>
        </w:tc>
        <w:tc>
          <w:tcPr>
            <w:tcW w:w="544"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58E8D8BE">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b w:val="0"/>
                <w:bCs w:val="0"/>
                <w:sz w:val="21"/>
                <w:szCs w:val="21"/>
              </w:rPr>
              <w:t>无</w:t>
            </w:r>
          </w:p>
        </w:tc>
      </w:tr>
      <w:tr w14:paraId="330DDD7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869" w:hRule="atLeast"/>
          <w:jc w:val="center"/>
        </w:trPr>
        <w:tc>
          <w:tcPr>
            <w:tcW w:w="938" w:type="dxa"/>
            <w:vMerge w:val="continue"/>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7C36CC40">
            <w:pPr>
              <w:jc w:val="both"/>
              <w:rPr>
                <w:rFonts w:hint="default" w:ascii="Times New Roman" w:hAnsi="Times New Roman" w:cs="Times New Roman"/>
                <w:sz w:val="20"/>
                <w:szCs w:val="20"/>
              </w:rPr>
            </w:pPr>
          </w:p>
        </w:tc>
        <w:tc>
          <w:tcPr>
            <w:tcW w:w="1287"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645E732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rPr>
              <w:t>材料员</w:t>
            </w:r>
          </w:p>
        </w:tc>
        <w:tc>
          <w:tcPr>
            <w:tcW w:w="910"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6ADF1C5D">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eastAsiaTheme="minorEastAsia"/>
                <w:kern w:val="0"/>
                <w:sz w:val="21"/>
                <w:szCs w:val="21"/>
                <w:lang w:val="en-US" w:eastAsia="zh-CN" w:bidi="ar"/>
              </w:rPr>
            </w:pPr>
            <w:r>
              <w:rPr>
                <w:rFonts w:hint="default" w:ascii="Times New Roman" w:hAnsi="Times New Roman" w:cs="Times New Roman" w:eastAsiaTheme="minorEastAsia"/>
                <w:sz w:val="21"/>
                <w:szCs w:val="21"/>
                <w:lang w:val="en-US" w:eastAsia="zh-CN"/>
              </w:rPr>
              <w:t>朱申</w:t>
            </w:r>
          </w:p>
        </w:tc>
        <w:tc>
          <w:tcPr>
            <w:tcW w:w="887"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56881A57">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eastAsiaTheme="minorEastAsia"/>
                <w:kern w:val="0"/>
                <w:sz w:val="21"/>
                <w:szCs w:val="21"/>
                <w:lang w:val="en-US" w:eastAsia="zh-CN" w:bidi="ar"/>
              </w:rPr>
            </w:pPr>
            <w:r>
              <w:rPr>
                <w:rFonts w:hint="default" w:ascii="Times New Roman" w:hAnsi="Times New Roman" w:cs="Times New Roman"/>
                <w:sz w:val="21"/>
                <w:szCs w:val="21"/>
              </w:rPr>
              <w:t>无</w:t>
            </w:r>
          </w:p>
        </w:tc>
        <w:tc>
          <w:tcPr>
            <w:tcW w:w="1541"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02475889">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eastAsiaTheme="minorEastAsia"/>
                <w:kern w:val="0"/>
                <w:sz w:val="21"/>
                <w:szCs w:val="21"/>
                <w:lang w:val="en-US" w:eastAsia="zh-CN" w:bidi="ar"/>
              </w:rPr>
            </w:pPr>
            <w:r>
              <w:rPr>
                <w:rFonts w:hint="default" w:ascii="Times New Roman" w:hAnsi="Times New Roman" w:cs="Times New Roman" w:eastAsiaTheme="minorEastAsia"/>
                <w:sz w:val="21"/>
                <w:szCs w:val="21"/>
                <w:lang w:val="en-US" w:eastAsia="zh-CN"/>
              </w:rPr>
              <w:t>岗位证</w:t>
            </w:r>
          </w:p>
        </w:tc>
        <w:tc>
          <w:tcPr>
            <w:tcW w:w="778"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56BD747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rPr>
              <w:t>初级</w:t>
            </w:r>
          </w:p>
        </w:tc>
        <w:tc>
          <w:tcPr>
            <w:tcW w:w="1950"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53E1ACE2">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eastAsiaTheme="minorEastAsia"/>
                <w:kern w:val="0"/>
                <w:sz w:val="21"/>
                <w:szCs w:val="21"/>
                <w:lang w:val="en-US" w:eastAsia="zh-CN" w:bidi="ar"/>
              </w:rPr>
            </w:pPr>
            <w:r>
              <w:rPr>
                <w:rFonts w:hint="default" w:ascii="Times New Roman" w:hAnsi="Times New Roman" w:cs="Times New Roman"/>
                <w:sz w:val="21"/>
                <w:szCs w:val="21"/>
              </w:rPr>
              <w:t>0412</w:t>
            </w:r>
            <w:r>
              <w:rPr>
                <w:rFonts w:hint="eastAsia" w:ascii="Times New Roman" w:hAnsi="Times New Roman" w:cs="Times New Roman"/>
                <w:sz w:val="21"/>
                <w:szCs w:val="21"/>
                <w:lang w:val="en-US" w:eastAsia="zh-CN"/>
              </w:rPr>
              <w:t>*</w:t>
            </w:r>
            <w:r>
              <w:rPr>
                <w:rFonts w:hint="default" w:ascii="Times New Roman" w:hAnsi="Times New Roman" w:cs="Times New Roman"/>
                <w:sz w:val="21"/>
                <w:szCs w:val="21"/>
              </w:rPr>
              <w:t>0011</w:t>
            </w:r>
          </w:p>
        </w:tc>
        <w:tc>
          <w:tcPr>
            <w:tcW w:w="1391"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13094292">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eastAsiaTheme="minorEastAsia"/>
                <w:sz w:val="21"/>
                <w:szCs w:val="21"/>
                <w:lang w:val="en-US" w:eastAsia="zh-CN"/>
              </w:rPr>
            </w:pPr>
            <w:r>
              <w:rPr>
                <w:rFonts w:hint="default" w:ascii="Times New Roman" w:hAnsi="Times New Roman" w:cs="Times New Roman" w:eastAsiaTheme="minorEastAsia"/>
                <w:sz w:val="21"/>
                <w:szCs w:val="21"/>
                <w:lang w:val="en-US" w:eastAsia="zh-CN"/>
              </w:rPr>
              <w:t>市政公</w:t>
            </w:r>
          </w:p>
          <w:p w14:paraId="2D3A0829">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eastAsiaTheme="minorEastAsia"/>
                <w:kern w:val="0"/>
                <w:sz w:val="21"/>
                <w:szCs w:val="21"/>
                <w:lang w:val="en-US" w:eastAsia="zh-CN" w:bidi="ar"/>
              </w:rPr>
            </w:pPr>
            <w:r>
              <w:rPr>
                <w:rFonts w:hint="default" w:ascii="Times New Roman" w:hAnsi="Times New Roman" w:cs="Times New Roman" w:eastAsiaTheme="minorEastAsia"/>
                <w:sz w:val="21"/>
                <w:szCs w:val="21"/>
                <w:lang w:val="en-US" w:eastAsia="zh-CN"/>
              </w:rPr>
              <w:t>用工程</w:t>
            </w:r>
          </w:p>
        </w:tc>
        <w:tc>
          <w:tcPr>
            <w:tcW w:w="544"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2258C236">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Times New Roman" w:hAnsi="Times New Roman" w:cs="Times New Roman" w:eastAsiaTheme="minorEastAsia"/>
                <w:kern w:val="0"/>
                <w:sz w:val="21"/>
                <w:szCs w:val="21"/>
                <w:lang w:val="en-US" w:eastAsia="zh-CN" w:bidi="ar"/>
              </w:rPr>
            </w:pPr>
            <w:r>
              <w:rPr>
                <w:rFonts w:hint="eastAsia" w:ascii="宋体" w:hAnsi="宋体" w:eastAsia="宋体" w:cs="宋体"/>
                <w:b w:val="0"/>
                <w:bCs w:val="0"/>
                <w:sz w:val="21"/>
                <w:szCs w:val="21"/>
              </w:rPr>
              <w:t>无</w:t>
            </w:r>
          </w:p>
        </w:tc>
      </w:tr>
      <w:tr w14:paraId="65024D3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921" w:hRule="atLeast"/>
          <w:jc w:val="center"/>
        </w:trPr>
        <w:tc>
          <w:tcPr>
            <w:tcW w:w="938" w:type="dxa"/>
            <w:vMerge w:val="continue"/>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28F83392">
            <w:pPr>
              <w:jc w:val="both"/>
              <w:rPr>
                <w:rFonts w:hint="default" w:ascii="Times New Roman" w:hAnsi="Times New Roman" w:cs="Times New Roman"/>
                <w:sz w:val="20"/>
                <w:szCs w:val="20"/>
              </w:rPr>
            </w:pPr>
          </w:p>
        </w:tc>
        <w:tc>
          <w:tcPr>
            <w:tcW w:w="1287"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68730F0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rPr>
            </w:pPr>
            <w:r>
              <w:rPr>
                <w:rFonts w:hint="default" w:ascii="Times New Roman" w:hAnsi="Times New Roman" w:cs="Times New Roman"/>
                <w:sz w:val="21"/>
                <w:szCs w:val="21"/>
              </w:rPr>
              <w:t>资料员</w:t>
            </w:r>
          </w:p>
        </w:tc>
        <w:tc>
          <w:tcPr>
            <w:tcW w:w="910"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2E77C0FE">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eastAsiaTheme="minorEastAsia"/>
                <w:sz w:val="21"/>
                <w:szCs w:val="21"/>
                <w:lang w:val="en-US" w:eastAsia="zh-CN"/>
              </w:rPr>
            </w:pPr>
            <w:r>
              <w:rPr>
                <w:rFonts w:hint="default" w:ascii="Times New Roman" w:hAnsi="Times New Roman" w:cs="Times New Roman" w:eastAsiaTheme="minorEastAsia"/>
                <w:sz w:val="21"/>
                <w:szCs w:val="21"/>
                <w:lang w:val="en-US" w:eastAsia="zh-CN"/>
              </w:rPr>
              <w:t>叶富强</w:t>
            </w:r>
          </w:p>
        </w:tc>
        <w:tc>
          <w:tcPr>
            <w:tcW w:w="887"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5BE34F32">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rPr>
            </w:pPr>
            <w:r>
              <w:rPr>
                <w:rFonts w:hint="default" w:ascii="Times New Roman" w:hAnsi="Times New Roman" w:cs="Times New Roman"/>
                <w:sz w:val="21"/>
                <w:szCs w:val="21"/>
              </w:rPr>
              <w:t>无</w:t>
            </w:r>
          </w:p>
        </w:tc>
        <w:tc>
          <w:tcPr>
            <w:tcW w:w="1541"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7436A2F0">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eastAsiaTheme="minorEastAsia"/>
                <w:sz w:val="21"/>
                <w:szCs w:val="21"/>
                <w:lang w:val="en-US" w:eastAsia="zh-CN"/>
              </w:rPr>
            </w:pPr>
            <w:r>
              <w:rPr>
                <w:rFonts w:hint="default" w:ascii="Times New Roman" w:hAnsi="Times New Roman" w:cs="Times New Roman" w:eastAsiaTheme="minorEastAsia"/>
                <w:sz w:val="21"/>
                <w:szCs w:val="21"/>
                <w:lang w:val="en-US" w:eastAsia="zh-CN"/>
              </w:rPr>
              <w:t>岗位证</w:t>
            </w:r>
          </w:p>
        </w:tc>
        <w:tc>
          <w:tcPr>
            <w:tcW w:w="778"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7C890D4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rPr>
            </w:pPr>
            <w:r>
              <w:rPr>
                <w:rFonts w:hint="default" w:ascii="Times New Roman" w:hAnsi="Times New Roman" w:cs="Times New Roman"/>
                <w:sz w:val="21"/>
                <w:szCs w:val="21"/>
              </w:rPr>
              <w:t>初级</w:t>
            </w:r>
          </w:p>
        </w:tc>
        <w:tc>
          <w:tcPr>
            <w:tcW w:w="1950"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2F76C986">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rPr>
            </w:pPr>
            <w:r>
              <w:rPr>
                <w:rFonts w:hint="default" w:ascii="Times New Roman" w:hAnsi="Times New Roman" w:cs="Times New Roman"/>
                <w:sz w:val="21"/>
                <w:szCs w:val="21"/>
              </w:rPr>
              <w:t>0411</w:t>
            </w:r>
            <w:r>
              <w:rPr>
                <w:rFonts w:hint="eastAsia" w:ascii="Times New Roman" w:hAnsi="Times New Roman" w:cs="Times New Roman"/>
                <w:sz w:val="21"/>
                <w:szCs w:val="21"/>
                <w:lang w:val="en-US" w:eastAsia="zh-CN"/>
              </w:rPr>
              <w:t>*</w:t>
            </w:r>
            <w:r>
              <w:rPr>
                <w:rFonts w:hint="default" w:ascii="Times New Roman" w:hAnsi="Times New Roman" w:cs="Times New Roman"/>
                <w:sz w:val="21"/>
                <w:szCs w:val="21"/>
              </w:rPr>
              <w:t>0635</w:t>
            </w:r>
          </w:p>
        </w:tc>
        <w:tc>
          <w:tcPr>
            <w:tcW w:w="1391"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4E3AF8C7">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eastAsiaTheme="minorEastAsia"/>
                <w:sz w:val="21"/>
                <w:szCs w:val="21"/>
                <w:lang w:val="en-US" w:eastAsia="zh-CN"/>
              </w:rPr>
            </w:pPr>
            <w:r>
              <w:rPr>
                <w:rFonts w:hint="default" w:ascii="Times New Roman" w:hAnsi="Times New Roman" w:cs="Times New Roman" w:eastAsiaTheme="minorEastAsia"/>
                <w:sz w:val="21"/>
                <w:szCs w:val="21"/>
                <w:lang w:val="en-US" w:eastAsia="zh-CN"/>
              </w:rPr>
              <w:t>市政公</w:t>
            </w:r>
          </w:p>
          <w:p w14:paraId="58372512">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eastAsiaTheme="minorEastAsia"/>
                <w:sz w:val="21"/>
                <w:szCs w:val="21"/>
                <w:lang w:val="en-US" w:eastAsia="zh-CN"/>
              </w:rPr>
            </w:pPr>
            <w:r>
              <w:rPr>
                <w:rFonts w:hint="default" w:ascii="Times New Roman" w:hAnsi="Times New Roman" w:cs="Times New Roman" w:eastAsiaTheme="minorEastAsia"/>
                <w:sz w:val="21"/>
                <w:szCs w:val="21"/>
                <w:lang w:val="en-US" w:eastAsia="zh-CN"/>
              </w:rPr>
              <w:t>用工程</w:t>
            </w:r>
          </w:p>
        </w:tc>
        <w:tc>
          <w:tcPr>
            <w:tcW w:w="544"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25EE7BFB">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rPr>
            </w:pPr>
            <w:r>
              <w:rPr>
                <w:rFonts w:hint="eastAsia" w:ascii="宋体" w:hAnsi="宋体" w:eastAsia="宋体" w:cs="宋体"/>
                <w:b w:val="0"/>
                <w:bCs w:val="0"/>
                <w:sz w:val="21"/>
                <w:szCs w:val="21"/>
                <w:lang w:val="en-US" w:eastAsia="zh-CN"/>
              </w:rPr>
              <w:t>无</w:t>
            </w:r>
          </w:p>
        </w:tc>
      </w:tr>
      <w:tr w14:paraId="7610F7B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1091" w:hRule="atLeast"/>
          <w:jc w:val="center"/>
        </w:trPr>
        <w:tc>
          <w:tcPr>
            <w:tcW w:w="938" w:type="dxa"/>
            <w:vMerge w:val="restart"/>
            <w:tcBorders>
              <w:top w:val="nil"/>
              <w:left w:val="single" w:color="auto" w:sz="8" w:space="0"/>
              <w:right w:val="single" w:color="auto" w:sz="8" w:space="0"/>
            </w:tcBorders>
            <w:shd w:val="clear" w:color="auto" w:fill="auto"/>
            <w:tcMar>
              <w:top w:w="0" w:type="dxa"/>
              <w:left w:w="108" w:type="dxa"/>
              <w:bottom w:w="0" w:type="dxa"/>
              <w:right w:w="108" w:type="dxa"/>
            </w:tcMar>
            <w:vAlign w:val="center"/>
          </w:tcPr>
          <w:p w14:paraId="1DC20C21">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b w:val="0"/>
                <w:bCs w:val="0"/>
                <w:spacing w:val="-2"/>
                <w:sz w:val="21"/>
                <w:szCs w:val="21"/>
              </w:rPr>
              <w:t>中潮建</w:t>
            </w:r>
            <w:r>
              <w:rPr>
                <w:rFonts w:hint="eastAsia" w:ascii="宋体" w:hAnsi="宋体" w:eastAsia="宋体" w:cs="宋体"/>
                <w:b w:val="0"/>
                <w:bCs w:val="0"/>
                <w:spacing w:val="4"/>
                <w:sz w:val="21"/>
                <w:szCs w:val="21"/>
              </w:rPr>
              <w:t>设发展</w:t>
            </w:r>
            <w:r>
              <w:rPr>
                <w:rFonts w:hint="eastAsia" w:ascii="宋体" w:hAnsi="宋体" w:eastAsia="宋体" w:cs="宋体"/>
                <w:b w:val="0"/>
                <w:bCs w:val="0"/>
                <w:spacing w:val="5"/>
                <w:sz w:val="21"/>
                <w:szCs w:val="21"/>
              </w:rPr>
              <w:t>有限公</w:t>
            </w:r>
            <w:r>
              <w:rPr>
                <w:rFonts w:hint="eastAsia" w:ascii="宋体" w:hAnsi="宋体" w:eastAsia="宋体" w:cs="宋体"/>
                <w:b w:val="0"/>
                <w:bCs w:val="0"/>
                <w:spacing w:val="-3"/>
                <w:sz w:val="21"/>
                <w:szCs w:val="21"/>
              </w:rPr>
              <w:t>司</w:t>
            </w:r>
          </w:p>
        </w:tc>
        <w:tc>
          <w:tcPr>
            <w:tcW w:w="1287"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3917B420">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1"/>
                <w:szCs w:val="21"/>
              </w:rPr>
              <w:t>项目经理</w:t>
            </w:r>
          </w:p>
        </w:tc>
        <w:tc>
          <w:tcPr>
            <w:tcW w:w="910"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2CBE3372">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Times New Roman" w:hAnsi="Times New Roman" w:cs="Times New Roman" w:eastAsiaTheme="minorEastAsia"/>
                <w:sz w:val="21"/>
                <w:szCs w:val="21"/>
                <w:lang w:val="en-US" w:eastAsia="zh-CN"/>
              </w:rPr>
            </w:pPr>
            <w:r>
              <w:rPr>
                <w:rFonts w:hint="eastAsia" w:ascii="Times New Roman" w:hAnsi="Times New Roman" w:cs="Times New Roman" w:eastAsiaTheme="minorEastAsia"/>
                <w:sz w:val="21"/>
                <w:szCs w:val="21"/>
                <w:lang w:val="en-US" w:eastAsia="zh-CN"/>
              </w:rPr>
              <w:t>王婷燕</w:t>
            </w:r>
          </w:p>
        </w:tc>
        <w:tc>
          <w:tcPr>
            <w:tcW w:w="887"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66E303B8">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1"/>
                <w:szCs w:val="21"/>
              </w:rPr>
              <w:t>技术员</w:t>
            </w:r>
          </w:p>
        </w:tc>
        <w:tc>
          <w:tcPr>
            <w:tcW w:w="1541"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6DF7D651">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rPr>
            </w:pPr>
            <w:r>
              <w:rPr>
                <w:rFonts w:hint="eastAsia" w:ascii="Times New Roman" w:hAnsi="Times New Roman" w:cs="Times New Roman"/>
                <w:sz w:val="21"/>
                <w:szCs w:val="21"/>
                <w:lang w:val="en-US" w:eastAsia="zh-CN"/>
              </w:rPr>
              <w:t>注册</w:t>
            </w:r>
            <w:r>
              <w:rPr>
                <w:rFonts w:hint="default" w:ascii="Times New Roman" w:hAnsi="Times New Roman" w:cs="Times New Roman"/>
                <w:sz w:val="21"/>
                <w:szCs w:val="21"/>
              </w:rPr>
              <w:t>建造师证</w:t>
            </w:r>
          </w:p>
        </w:tc>
        <w:tc>
          <w:tcPr>
            <w:tcW w:w="778"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25290885">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rPr>
            </w:pPr>
            <w:r>
              <w:rPr>
                <w:rFonts w:hint="default" w:ascii="Times New Roman" w:hAnsi="Times New Roman" w:cs="Times New Roman"/>
                <w:sz w:val="21"/>
                <w:szCs w:val="21"/>
              </w:rPr>
              <w:t>二级</w:t>
            </w:r>
          </w:p>
        </w:tc>
        <w:tc>
          <w:tcPr>
            <w:tcW w:w="1950"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1A5CD9F4">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eastAsiaTheme="minorEastAsia"/>
                <w:sz w:val="21"/>
                <w:szCs w:val="21"/>
                <w:lang w:val="en-US" w:eastAsia="zh-CN"/>
              </w:rPr>
            </w:pPr>
            <w:r>
              <w:rPr>
                <w:rFonts w:hint="default" w:ascii="Times New Roman" w:hAnsi="Times New Roman" w:cs="Times New Roman" w:eastAsiaTheme="minorEastAsia"/>
                <w:sz w:val="21"/>
                <w:szCs w:val="21"/>
                <w:lang w:val="en-US" w:eastAsia="zh-CN"/>
              </w:rPr>
              <w:t>豫2411</w:t>
            </w:r>
            <w:r>
              <w:rPr>
                <w:rFonts w:hint="eastAsia" w:ascii="Times New Roman" w:hAnsi="Times New Roman" w:cs="Times New Roman"/>
                <w:sz w:val="21"/>
                <w:szCs w:val="21"/>
                <w:lang w:val="en-US" w:eastAsia="zh-CN"/>
              </w:rPr>
              <w:t>*</w:t>
            </w:r>
            <w:r>
              <w:rPr>
                <w:rFonts w:hint="default" w:ascii="Times New Roman" w:hAnsi="Times New Roman" w:cs="Times New Roman" w:eastAsiaTheme="minorEastAsia"/>
                <w:sz w:val="21"/>
                <w:szCs w:val="21"/>
                <w:lang w:val="en-US" w:eastAsia="zh-CN"/>
              </w:rPr>
              <w:t>2203</w:t>
            </w:r>
          </w:p>
        </w:tc>
        <w:tc>
          <w:tcPr>
            <w:tcW w:w="1391"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322974DD">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Times New Roman" w:hAnsi="Times New Roman" w:cs="Times New Roman"/>
                <w:sz w:val="21"/>
                <w:szCs w:val="21"/>
                <w:lang w:val="en-US" w:eastAsia="zh-CN"/>
              </w:rPr>
            </w:pPr>
            <w:r>
              <w:rPr>
                <w:rFonts w:hint="default" w:ascii="Times New Roman" w:hAnsi="Times New Roman" w:cs="Times New Roman" w:eastAsiaTheme="minorEastAsia"/>
                <w:sz w:val="21"/>
                <w:szCs w:val="21"/>
                <w:lang w:val="en-US" w:eastAsia="zh-CN"/>
              </w:rPr>
              <w:t>市政</w:t>
            </w:r>
            <w:r>
              <w:rPr>
                <w:rFonts w:hint="eastAsia" w:ascii="Times New Roman" w:hAnsi="Times New Roman" w:cs="Times New Roman"/>
                <w:sz w:val="21"/>
                <w:szCs w:val="21"/>
                <w:lang w:val="en-US" w:eastAsia="zh-CN"/>
              </w:rPr>
              <w:t>公</w:t>
            </w:r>
          </w:p>
          <w:p w14:paraId="51562589">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eastAsiaTheme="minorEastAsia"/>
                <w:sz w:val="21"/>
                <w:szCs w:val="21"/>
                <w:lang w:val="en-US" w:eastAsia="zh-CN"/>
              </w:rPr>
            </w:pPr>
            <w:r>
              <w:rPr>
                <w:rFonts w:hint="eastAsia" w:ascii="Times New Roman" w:hAnsi="Times New Roman" w:cs="Times New Roman"/>
                <w:sz w:val="21"/>
                <w:szCs w:val="21"/>
                <w:lang w:val="en-US" w:eastAsia="zh-CN"/>
              </w:rPr>
              <w:t>用</w:t>
            </w:r>
            <w:r>
              <w:rPr>
                <w:rFonts w:hint="default" w:ascii="Times New Roman" w:hAnsi="Times New Roman" w:cs="Times New Roman" w:eastAsiaTheme="minorEastAsia"/>
                <w:sz w:val="21"/>
                <w:szCs w:val="21"/>
                <w:lang w:val="en-US" w:eastAsia="zh-CN"/>
              </w:rPr>
              <w:t>工程</w:t>
            </w:r>
          </w:p>
        </w:tc>
        <w:tc>
          <w:tcPr>
            <w:tcW w:w="544"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57CE9F4B">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Times New Roman" w:hAnsi="Times New Roman" w:cs="Times New Roman" w:eastAsiaTheme="minorEastAsia"/>
                <w:sz w:val="21"/>
                <w:szCs w:val="21"/>
                <w:lang w:val="en-US" w:eastAsia="zh-CN"/>
              </w:rPr>
            </w:pPr>
            <w:r>
              <w:rPr>
                <w:rFonts w:hint="eastAsia" w:ascii="Times New Roman" w:hAnsi="Times New Roman" w:cs="Times New Roman"/>
                <w:sz w:val="21"/>
                <w:szCs w:val="21"/>
                <w:lang w:val="en-US" w:eastAsia="zh-CN"/>
              </w:rPr>
              <w:t>无</w:t>
            </w:r>
          </w:p>
        </w:tc>
      </w:tr>
      <w:tr w14:paraId="574E80E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850" w:hRule="atLeast"/>
          <w:jc w:val="center"/>
        </w:trPr>
        <w:tc>
          <w:tcPr>
            <w:tcW w:w="938" w:type="dxa"/>
            <w:vMerge w:val="continue"/>
            <w:tcBorders>
              <w:left w:val="single" w:color="auto" w:sz="8" w:space="0"/>
              <w:right w:val="single" w:color="auto" w:sz="8" w:space="0"/>
            </w:tcBorders>
            <w:shd w:val="clear" w:color="auto" w:fill="auto"/>
            <w:tcMar>
              <w:top w:w="0" w:type="dxa"/>
              <w:left w:w="108" w:type="dxa"/>
              <w:bottom w:w="0" w:type="dxa"/>
              <w:right w:w="108" w:type="dxa"/>
            </w:tcMar>
            <w:vAlign w:val="center"/>
          </w:tcPr>
          <w:p w14:paraId="5802BFB1">
            <w:pPr>
              <w:jc w:val="both"/>
              <w:rPr>
                <w:rFonts w:hint="default" w:ascii="Times New Roman" w:hAnsi="Times New Roman" w:cs="Times New Roman"/>
                <w:sz w:val="20"/>
                <w:szCs w:val="20"/>
              </w:rPr>
            </w:pPr>
          </w:p>
        </w:tc>
        <w:tc>
          <w:tcPr>
            <w:tcW w:w="1287"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6F4CBAAD">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1"/>
                <w:szCs w:val="21"/>
              </w:rPr>
              <w:t>技术</w:t>
            </w:r>
          </w:p>
          <w:p w14:paraId="66971728">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1"/>
                <w:szCs w:val="21"/>
              </w:rPr>
              <w:t>负责人</w:t>
            </w:r>
          </w:p>
        </w:tc>
        <w:tc>
          <w:tcPr>
            <w:tcW w:w="910"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4941DEC2">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Times New Roman" w:hAnsi="Times New Roman" w:cs="Times New Roman" w:eastAsiaTheme="minorEastAsia"/>
                <w:sz w:val="21"/>
                <w:szCs w:val="21"/>
                <w:lang w:val="en-US" w:eastAsia="zh-CN"/>
              </w:rPr>
            </w:pPr>
            <w:r>
              <w:rPr>
                <w:rFonts w:hint="eastAsia" w:ascii="Times New Roman" w:hAnsi="Times New Roman" w:cs="Times New Roman" w:eastAsiaTheme="minorEastAsia"/>
                <w:sz w:val="21"/>
                <w:szCs w:val="21"/>
                <w:lang w:val="en-US" w:eastAsia="zh-CN"/>
              </w:rPr>
              <w:t>李朝云</w:t>
            </w:r>
          </w:p>
        </w:tc>
        <w:tc>
          <w:tcPr>
            <w:tcW w:w="887"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2126277B">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1"/>
                <w:szCs w:val="21"/>
              </w:rPr>
              <w:t>工程师</w:t>
            </w:r>
          </w:p>
        </w:tc>
        <w:tc>
          <w:tcPr>
            <w:tcW w:w="1541"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6DC8DC65">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rPr>
            </w:pPr>
            <w:r>
              <w:rPr>
                <w:rFonts w:hint="default" w:ascii="Times New Roman" w:hAnsi="Times New Roman" w:cs="Times New Roman"/>
                <w:sz w:val="21"/>
                <w:szCs w:val="21"/>
              </w:rPr>
              <w:t>职称证</w:t>
            </w:r>
          </w:p>
        </w:tc>
        <w:tc>
          <w:tcPr>
            <w:tcW w:w="778"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35478B76">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Times New Roman" w:hAnsi="Times New Roman" w:cs="Times New Roman" w:eastAsiaTheme="minorEastAsia"/>
                <w:sz w:val="21"/>
                <w:szCs w:val="21"/>
                <w:lang w:val="en-US" w:eastAsia="zh-CN"/>
              </w:rPr>
            </w:pPr>
            <w:r>
              <w:rPr>
                <w:rFonts w:hint="eastAsia" w:ascii="Times New Roman" w:hAnsi="Times New Roman" w:cs="Times New Roman" w:eastAsiaTheme="minorEastAsia"/>
                <w:sz w:val="21"/>
                <w:szCs w:val="21"/>
                <w:lang w:val="en-US" w:eastAsia="zh-CN"/>
              </w:rPr>
              <w:t>中级</w:t>
            </w:r>
          </w:p>
        </w:tc>
        <w:tc>
          <w:tcPr>
            <w:tcW w:w="1950"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49439945">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eastAsiaTheme="minorEastAsia"/>
                <w:sz w:val="21"/>
                <w:szCs w:val="21"/>
                <w:lang w:val="en-US" w:eastAsia="zh-CN"/>
              </w:rPr>
            </w:pPr>
            <w:r>
              <w:rPr>
                <w:rFonts w:hint="default" w:ascii="Times New Roman" w:hAnsi="Times New Roman" w:cs="Times New Roman" w:eastAsiaTheme="minorEastAsia"/>
                <w:sz w:val="21"/>
                <w:szCs w:val="21"/>
                <w:lang w:val="en-US" w:eastAsia="zh-CN"/>
              </w:rPr>
              <w:t>C099</w:t>
            </w:r>
            <w:r>
              <w:rPr>
                <w:rFonts w:hint="eastAsia" w:ascii="Times New Roman" w:hAnsi="Times New Roman" w:cs="Times New Roman"/>
                <w:sz w:val="21"/>
                <w:szCs w:val="21"/>
                <w:lang w:val="en-US" w:eastAsia="zh-CN"/>
              </w:rPr>
              <w:t>*</w:t>
            </w:r>
            <w:r>
              <w:rPr>
                <w:rFonts w:hint="default" w:ascii="Times New Roman" w:hAnsi="Times New Roman" w:cs="Times New Roman" w:eastAsiaTheme="minorEastAsia"/>
                <w:sz w:val="21"/>
                <w:szCs w:val="21"/>
                <w:lang w:val="en-US" w:eastAsia="zh-CN"/>
              </w:rPr>
              <w:t>0307</w:t>
            </w:r>
          </w:p>
        </w:tc>
        <w:tc>
          <w:tcPr>
            <w:tcW w:w="1391"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3EE61872">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eastAsiaTheme="minorEastAsia"/>
                <w:sz w:val="21"/>
                <w:szCs w:val="21"/>
                <w:lang w:val="en-US" w:eastAsia="zh-CN"/>
              </w:rPr>
            </w:pPr>
            <w:r>
              <w:rPr>
                <w:rFonts w:hint="default" w:ascii="Times New Roman" w:hAnsi="Times New Roman" w:cs="Times New Roman" w:eastAsiaTheme="minorEastAsia"/>
                <w:sz w:val="21"/>
                <w:szCs w:val="21"/>
                <w:lang w:val="en-US" w:eastAsia="zh-CN"/>
              </w:rPr>
              <w:t>市政工程</w:t>
            </w:r>
          </w:p>
        </w:tc>
        <w:tc>
          <w:tcPr>
            <w:tcW w:w="544"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5E681683">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b w:val="0"/>
                <w:bCs w:val="0"/>
                <w:sz w:val="21"/>
                <w:szCs w:val="21"/>
              </w:rPr>
              <w:t>无</w:t>
            </w:r>
          </w:p>
        </w:tc>
      </w:tr>
      <w:tr w14:paraId="7AE6C9A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850" w:hRule="atLeast"/>
          <w:jc w:val="center"/>
        </w:trPr>
        <w:tc>
          <w:tcPr>
            <w:tcW w:w="938" w:type="dxa"/>
            <w:vMerge w:val="continue"/>
            <w:tcBorders>
              <w:left w:val="single" w:color="auto" w:sz="8" w:space="0"/>
              <w:right w:val="single" w:color="auto" w:sz="8" w:space="0"/>
            </w:tcBorders>
            <w:shd w:val="clear" w:color="auto" w:fill="auto"/>
            <w:tcMar>
              <w:top w:w="0" w:type="dxa"/>
              <w:left w:w="108" w:type="dxa"/>
              <w:bottom w:w="0" w:type="dxa"/>
              <w:right w:w="108" w:type="dxa"/>
            </w:tcMar>
            <w:vAlign w:val="center"/>
          </w:tcPr>
          <w:p w14:paraId="5505A59C">
            <w:pPr>
              <w:jc w:val="both"/>
              <w:rPr>
                <w:rFonts w:hint="default" w:ascii="Times New Roman" w:hAnsi="Times New Roman" w:cs="Times New Roman"/>
                <w:sz w:val="20"/>
                <w:szCs w:val="20"/>
              </w:rPr>
            </w:pPr>
          </w:p>
        </w:tc>
        <w:tc>
          <w:tcPr>
            <w:tcW w:w="1287"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0272C409">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1"/>
                <w:szCs w:val="21"/>
              </w:rPr>
              <w:t>施工员</w:t>
            </w:r>
          </w:p>
        </w:tc>
        <w:tc>
          <w:tcPr>
            <w:tcW w:w="910"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093512B2">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Times New Roman" w:hAnsi="Times New Roman" w:cs="Times New Roman" w:eastAsiaTheme="minorEastAsia"/>
                <w:sz w:val="21"/>
                <w:szCs w:val="21"/>
                <w:lang w:val="en-US" w:eastAsia="zh-CN"/>
              </w:rPr>
            </w:pPr>
            <w:r>
              <w:rPr>
                <w:rFonts w:hint="eastAsia" w:ascii="Times New Roman" w:hAnsi="Times New Roman" w:cs="Times New Roman" w:eastAsiaTheme="minorEastAsia"/>
                <w:sz w:val="21"/>
                <w:szCs w:val="21"/>
                <w:lang w:val="en-US" w:eastAsia="zh-CN"/>
              </w:rPr>
              <w:t>马君臣</w:t>
            </w:r>
          </w:p>
        </w:tc>
        <w:tc>
          <w:tcPr>
            <w:tcW w:w="887"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153F14C0">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1"/>
                <w:szCs w:val="21"/>
              </w:rPr>
              <w:t>工程师</w:t>
            </w:r>
          </w:p>
        </w:tc>
        <w:tc>
          <w:tcPr>
            <w:tcW w:w="1541"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0E2F1C09">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rPr>
            </w:pPr>
            <w:r>
              <w:rPr>
                <w:rFonts w:hint="default" w:ascii="Times New Roman" w:hAnsi="Times New Roman" w:cs="Times New Roman"/>
                <w:sz w:val="21"/>
                <w:szCs w:val="21"/>
              </w:rPr>
              <w:t>施工员证</w:t>
            </w:r>
          </w:p>
        </w:tc>
        <w:tc>
          <w:tcPr>
            <w:tcW w:w="778"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6344920E">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rPr>
            </w:pPr>
            <w:r>
              <w:rPr>
                <w:rFonts w:hint="default" w:ascii="Times New Roman" w:hAnsi="Times New Roman" w:cs="Times New Roman"/>
                <w:sz w:val="21"/>
                <w:szCs w:val="21"/>
              </w:rPr>
              <w:t>国级</w:t>
            </w:r>
          </w:p>
        </w:tc>
        <w:tc>
          <w:tcPr>
            <w:tcW w:w="1950"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15C36706">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eastAsiaTheme="minorEastAsia"/>
                <w:sz w:val="21"/>
                <w:szCs w:val="21"/>
                <w:lang w:val="en-US" w:eastAsia="zh-CN"/>
              </w:rPr>
            </w:pPr>
            <w:r>
              <w:rPr>
                <w:rFonts w:hint="default" w:ascii="Times New Roman" w:hAnsi="Times New Roman" w:cs="Times New Roman" w:eastAsiaTheme="minorEastAsia"/>
                <w:sz w:val="21"/>
                <w:szCs w:val="21"/>
                <w:lang w:val="en-US" w:eastAsia="zh-CN"/>
              </w:rPr>
              <w:t>0412</w:t>
            </w:r>
            <w:r>
              <w:rPr>
                <w:rFonts w:hint="eastAsia" w:ascii="Times New Roman" w:hAnsi="Times New Roman" w:cs="Times New Roman"/>
                <w:sz w:val="21"/>
                <w:szCs w:val="21"/>
                <w:lang w:val="en-US" w:eastAsia="zh-CN"/>
              </w:rPr>
              <w:t>*</w:t>
            </w:r>
            <w:r>
              <w:rPr>
                <w:rFonts w:hint="default" w:ascii="Times New Roman" w:hAnsi="Times New Roman" w:cs="Times New Roman" w:eastAsiaTheme="minorEastAsia"/>
                <w:sz w:val="21"/>
                <w:szCs w:val="21"/>
                <w:lang w:val="en-US" w:eastAsia="zh-CN"/>
              </w:rPr>
              <w:t>0009</w:t>
            </w:r>
          </w:p>
        </w:tc>
        <w:tc>
          <w:tcPr>
            <w:tcW w:w="1391"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620968E6">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eastAsiaTheme="minorEastAsia"/>
                <w:sz w:val="21"/>
                <w:szCs w:val="21"/>
                <w:lang w:val="en-US" w:eastAsia="zh-CN"/>
              </w:rPr>
            </w:pPr>
            <w:r>
              <w:rPr>
                <w:rFonts w:hint="default" w:ascii="Times New Roman" w:hAnsi="Times New Roman" w:cs="Times New Roman" w:eastAsiaTheme="minorEastAsia"/>
                <w:sz w:val="21"/>
                <w:szCs w:val="21"/>
                <w:lang w:val="en-US" w:eastAsia="zh-CN"/>
              </w:rPr>
              <w:t>市政工程</w:t>
            </w:r>
          </w:p>
        </w:tc>
        <w:tc>
          <w:tcPr>
            <w:tcW w:w="544"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612AC25C">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b w:val="0"/>
                <w:bCs w:val="0"/>
                <w:sz w:val="21"/>
                <w:szCs w:val="21"/>
              </w:rPr>
              <w:t>无</w:t>
            </w:r>
          </w:p>
        </w:tc>
      </w:tr>
      <w:tr w14:paraId="446AB5E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850" w:hRule="atLeast"/>
          <w:jc w:val="center"/>
        </w:trPr>
        <w:tc>
          <w:tcPr>
            <w:tcW w:w="938" w:type="dxa"/>
            <w:vMerge w:val="continue"/>
            <w:tcBorders>
              <w:left w:val="single" w:color="auto" w:sz="8" w:space="0"/>
              <w:right w:val="single" w:color="auto" w:sz="8" w:space="0"/>
            </w:tcBorders>
            <w:shd w:val="clear" w:color="auto" w:fill="auto"/>
            <w:tcMar>
              <w:top w:w="0" w:type="dxa"/>
              <w:left w:w="108" w:type="dxa"/>
              <w:bottom w:w="0" w:type="dxa"/>
              <w:right w:w="108" w:type="dxa"/>
            </w:tcMar>
            <w:vAlign w:val="center"/>
          </w:tcPr>
          <w:p w14:paraId="65AEE540">
            <w:pPr>
              <w:jc w:val="both"/>
              <w:rPr>
                <w:rFonts w:hint="default" w:ascii="Times New Roman" w:hAnsi="Times New Roman" w:cs="Times New Roman"/>
                <w:sz w:val="20"/>
                <w:szCs w:val="20"/>
              </w:rPr>
            </w:pPr>
          </w:p>
        </w:tc>
        <w:tc>
          <w:tcPr>
            <w:tcW w:w="1287"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0D7E9F0D">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1"/>
                <w:szCs w:val="21"/>
              </w:rPr>
              <w:t>质量员</w:t>
            </w:r>
          </w:p>
        </w:tc>
        <w:tc>
          <w:tcPr>
            <w:tcW w:w="910"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5DA4829C">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Times New Roman" w:hAnsi="Times New Roman" w:cs="Times New Roman" w:eastAsiaTheme="minorEastAsia"/>
                <w:sz w:val="21"/>
                <w:szCs w:val="21"/>
                <w:lang w:val="en-US" w:eastAsia="zh-CN"/>
              </w:rPr>
            </w:pPr>
            <w:r>
              <w:rPr>
                <w:rFonts w:hint="eastAsia" w:ascii="Times New Roman" w:hAnsi="Times New Roman" w:cs="Times New Roman" w:eastAsiaTheme="minorEastAsia"/>
                <w:sz w:val="21"/>
                <w:szCs w:val="21"/>
                <w:lang w:val="en-US" w:eastAsia="zh-CN"/>
              </w:rPr>
              <w:t>刘俊芬</w:t>
            </w:r>
          </w:p>
        </w:tc>
        <w:tc>
          <w:tcPr>
            <w:tcW w:w="887"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70BD7364">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1"/>
                <w:szCs w:val="21"/>
              </w:rPr>
              <w:t>无</w:t>
            </w:r>
          </w:p>
        </w:tc>
        <w:tc>
          <w:tcPr>
            <w:tcW w:w="1541"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4849C086">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rPr>
            </w:pPr>
            <w:r>
              <w:rPr>
                <w:rFonts w:hint="default" w:ascii="Times New Roman" w:hAnsi="Times New Roman" w:cs="Times New Roman"/>
                <w:sz w:val="21"/>
                <w:szCs w:val="21"/>
              </w:rPr>
              <w:t>质量员证</w:t>
            </w:r>
          </w:p>
        </w:tc>
        <w:tc>
          <w:tcPr>
            <w:tcW w:w="778"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26112E9D">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rPr>
            </w:pPr>
            <w:r>
              <w:rPr>
                <w:rFonts w:hint="default" w:ascii="Times New Roman" w:hAnsi="Times New Roman" w:cs="Times New Roman"/>
                <w:sz w:val="21"/>
                <w:szCs w:val="21"/>
              </w:rPr>
              <w:t>国级</w:t>
            </w:r>
          </w:p>
        </w:tc>
        <w:tc>
          <w:tcPr>
            <w:tcW w:w="1950"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39F7ED0E">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eastAsiaTheme="minorEastAsia"/>
                <w:sz w:val="21"/>
                <w:szCs w:val="21"/>
                <w:lang w:val="en-US" w:eastAsia="zh-CN"/>
              </w:rPr>
            </w:pPr>
            <w:r>
              <w:rPr>
                <w:rFonts w:hint="default" w:ascii="Times New Roman" w:hAnsi="Times New Roman" w:cs="Times New Roman" w:eastAsiaTheme="minorEastAsia"/>
                <w:sz w:val="21"/>
                <w:szCs w:val="21"/>
                <w:lang w:val="en-US" w:eastAsia="zh-CN"/>
              </w:rPr>
              <w:t>0412</w:t>
            </w:r>
            <w:r>
              <w:rPr>
                <w:rFonts w:hint="eastAsia" w:ascii="Times New Roman" w:hAnsi="Times New Roman" w:cs="Times New Roman"/>
                <w:sz w:val="21"/>
                <w:szCs w:val="21"/>
                <w:lang w:val="en-US" w:eastAsia="zh-CN"/>
              </w:rPr>
              <w:t>*</w:t>
            </w:r>
            <w:r>
              <w:rPr>
                <w:rFonts w:hint="default" w:ascii="Times New Roman" w:hAnsi="Times New Roman" w:cs="Times New Roman" w:eastAsiaTheme="minorEastAsia"/>
                <w:sz w:val="21"/>
                <w:szCs w:val="21"/>
                <w:lang w:val="en-US" w:eastAsia="zh-CN"/>
              </w:rPr>
              <w:t>0001</w:t>
            </w:r>
          </w:p>
        </w:tc>
        <w:tc>
          <w:tcPr>
            <w:tcW w:w="1391"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3FAE1E45">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eastAsiaTheme="minorEastAsia"/>
                <w:sz w:val="21"/>
                <w:szCs w:val="21"/>
                <w:lang w:val="en-US" w:eastAsia="zh-CN"/>
              </w:rPr>
            </w:pPr>
            <w:r>
              <w:rPr>
                <w:rFonts w:hint="default" w:ascii="Times New Roman" w:hAnsi="Times New Roman" w:cs="Times New Roman" w:eastAsiaTheme="minorEastAsia"/>
                <w:sz w:val="21"/>
                <w:szCs w:val="21"/>
                <w:lang w:val="en-US" w:eastAsia="zh-CN"/>
              </w:rPr>
              <w:t>市政工程</w:t>
            </w:r>
          </w:p>
        </w:tc>
        <w:tc>
          <w:tcPr>
            <w:tcW w:w="544"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189A1167">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b w:val="0"/>
                <w:bCs w:val="0"/>
                <w:sz w:val="21"/>
                <w:szCs w:val="21"/>
              </w:rPr>
              <w:t>无</w:t>
            </w:r>
          </w:p>
        </w:tc>
      </w:tr>
      <w:tr w14:paraId="59CA569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1021" w:hRule="atLeast"/>
          <w:jc w:val="center"/>
        </w:trPr>
        <w:tc>
          <w:tcPr>
            <w:tcW w:w="938" w:type="dxa"/>
            <w:vMerge w:val="continue"/>
            <w:tcBorders>
              <w:left w:val="single" w:color="auto" w:sz="8" w:space="0"/>
              <w:right w:val="single" w:color="auto" w:sz="8" w:space="0"/>
            </w:tcBorders>
            <w:shd w:val="clear" w:color="auto" w:fill="auto"/>
            <w:tcMar>
              <w:top w:w="0" w:type="dxa"/>
              <w:left w:w="108" w:type="dxa"/>
              <w:bottom w:w="0" w:type="dxa"/>
              <w:right w:w="108" w:type="dxa"/>
            </w:tcMar>
            <w:vAlign w:val="center"/>
          </w:tcPr>
          <w:p w14:paraId="773AF93D">
            <w:pPr>
              <w:jc w:val="both"/>
              <w:rPr>
                <w:rFonts w:hint="default" w:ascii="Times New Roman" w:hAnsi="Times New Roman" w:cs="Times New Roman"/>
                <w:sz w:val="20"/>
                <w:szCs w:val="20"/>
              </w:rPr>
            </w:pPr>
          </w:p>
        </w:tc>
        <w:tc>
          <w:tcPr>
            <w:tcW w:w="1287" w:type="dxa"/>
            <w:tcBorders>
              <w:top w:val="nil"/>
              <w:left w:val="single" w:color="auto" w:sz="8" w:space="0"/>
              <w:right w:val="single" w:color="auto" w:sz="8" w:space="0"/>
            </w:tcBorders>
            <w:shd w:val="clear" w:color="auto" w:fill="auto"/>
            <w:tcMar>
              <w:top w:w="0" w:type="dxa"/>
              <w:left w:w="108" w:type="dxa"/>
              <w:bottom w:w="0" w:type="dxa"/>
              <w:right w:w="108" w:type="dxa"/>
            </w:tcMar>
            <w:vAlign w:val="center"/>
          </w:tcPr>
          <w:p w14:paraId="59EE1971">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1"/>
                <w:szCs w:val="21"/>
              </w:rPr>
              <w:t>安全员、专</w:t>
            </w:r>
          </w:p>
          <w:p w14:paraId="3B50085F">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1"/>
                <w:szCs w:val="21"/>
              </w:rPr>
              <w:t>职安全员</w:t>
            </w:r>
          </w:p>
        </w:tc>
        <w:tc>
          <w:tcPr>
            <w:tcW w:w="910" w:type="dxa"/>
            <w:tcBorders>
              <w:top w:val="nil"/>
              <w:left w:val="single" w:color="auto" w:sz="8" w:space="0"/>
              <w:right w:val="single" w:color="auto" w:sz="8" w:space="0"/>
            </w:tcBorders>
            <w:shd w:val="clear" w:color="auto" w:fill="auto"/>
            <w:tcMar>
              <w:top w:w="0" w:type="dxa"/>
              <w:left w:w="108" w:type="dxa"/>
              <w:bottom w:w="0" w:type="dxa"/>
              <w:right w:w="108" w:type="dxa"/>
            </w:tcMar>
            <w:vAlign w:val="center"/>
          </w:tcPr>
          <w:p w14:paraId="17FEA0DB">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Times New Roman" w:hAnsi="Times New Roman" w:cs="Times New Roman" w:eastAsiaTheme="minorEastAsia"/>
                <w:sz w:val="21"/>
                <w:szCs w:val="21"/>
                <w:lang w:val="en-US" w:eastAsia="zh-CN"/>
              </w:rPr>
            </w:pPr>
            <w:r>
              <w:rPr>
                <w:rFonts w:hint="eastAsia" w:ascii="Times New Roman" w:hAnsi="Times New Roman" w:cs="Times New Roman" w:eastAsiaTheme="minorEastAsia"/>
                <w:sz w:val="21"/>
                <w:szCs w:val="21"/>
                <w:lang w:val="en-US" w:eastAsia="zh-CN"/>
              </w:rPr>
              <w:t>方林波</w:t>
            </w:r>
          </w:p>
        </w:tc>
        <w:tc>
          <w:tcPr>
            <w:tcW w:w="887" w:type="dxa"/>
            <w:tcBorders>
              <w:top w:val="nil"/>
              <w:left w:val="single" w:color="auto" w:sz="8" w:space="0"/>
              <w:right w:val="single" w:color="auto" w:sz="8" w:space="0"/>
            </w:tcBorders>
            <w:shd w:val="clear" w:color="auto" w:fill="auto"/>
            <w:tcMar>
              <w:top w:w="0" w:type="dxa"/>
              <w:left w:w="108" w:type="dxa"/>
              <w:bottom w:w="0" w:type="dxa"/>
              <w:right w:w="108" w:type="dxa"/>
            </w:tcMar>
            <w:vAlign w:val="center"/>
          </w:tcPr>
          <w:p w14:paraId="5F92444F">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1"/>
                <w:szCs w:val="21"/>
              </w:rPr>
              <w:t>工程师</w:t>
            </w:r>
          </w:p>
        </w:tc>
        <w:tc>
          <w:tcPr>
            <w:tcW w:w="1541" w:type="dxa"/>
            <w:tcBorders>
              <w:top w:val="nil"/>
              <w:left w:val="single" w:color="auto" w:sz="8" w:space="0"/>
              <w:right w:val="single" w:color="auto" w:sz="8" w:space="0"/>
            </w:tcBorders>
            <w:shd w:val="clear" w:color="auto" w:fill="auto"/>
            <w:tcMar>
              <w:top w:w="0" w:type="dxa"/>
              <w:left w:w="108" w:type="dxa"/>
              <w:bottom w:w="0" w:type="dxa"/>
              <w:right w:w="108" w:type="dxa"/>
            </w:tcMar>
            <w:vAlign w:val="center"/>
          </w:tcPr>
          <w:p w14:paraId="246D7661">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eastAsiaTheme="minorEastAsia"/>
                <w:sz w:val="21"/>
                <w:szCs w:val="21"/>
                <w:lang w:val="en-US" w:eastAsia="zh-CN"/>
              </w:rPr>
            </w:pPr>
            <w:r>
              <w:rPr>
                <w:rFonts w:hint="default" w:ascii="Times New Roman" w:hAnsi="Times New Roman" w:cs="Times New Roman" w:eastAsiaTheme="minorEastAsia"/>
                <w:sz w:val="21"/>
                <w:szCs w:val="21"/>
                <w:lang w:val="en-US" w:eastAsia="zh-CN"/>
              </w:rPr>
              <w:t>安全员</w:t>
            </w:r>
          </w:p>
          <w:p w14:paraId="060E9715">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eastAsiaTheme="minorEastAsia"/>
                <w:sz w:val="21"/>
                <w:szCs w:val="21"/>
                <w:lang w:val="en-US" w:eastAsia="zh-CN"/>
              </w:rPr>
            </w:pPr>
            <w:r>
              <w:rPr>
                <w:rFonts w:hint="default" w:ascii="Times New Roman" w:hAnsi="Times New Roman" w:cs="Times New Roman" w:eastAsiaTheme="minorEastAsia"/>
                <w:sz w:val="21"/>
                <w:szCs w:val="21"/>
                <w:lang w:val="en-US" w:eastAsia="zh-CN"/>
              </w:rPr>
              <w:t>证、C证</w:t>
            </w:r>
          </w:p>
        </w:tc>
        <w:tc>
          <w:tcPr>
            <w:tcW w:w="778" w:type="dxa"/>
            <w:tcBorders>
              <w:top w:val="nil"/>
              <w:left w:val="single" w:color="auto" w:sz="8" w:space="0"/>
              <w:right w:val="single" w:color="auto" w:sz="8" w:space="0"/>
            </w:tcBorders>
            <w:shd w:val="clear" w:color="auto" w:fill="auto"/>
            <w:tcMar>
              <w:top w:w="0" w:type="dxa"/>
              <w:left w:w="108" w:type="dxa"/>
              <w:bottom w:w="0" w:type="dxa"/>
              <w:right w:w="108" w:type="dxa"/>
            </w:tcMar>
            <w:vAlign w:val="center"/>
          </w:tcPr>
          <w:p w14:paraId="5CD880E4">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rPr>
            </w:pPr>
            <w:r>
              <w:rPr>
                <w:rFonts w:hint="default" w:ascii="Times New Roman" w:hAnsi="Times New Roman" w:cs="Times New Roman"/>
                <w:sz w:val="21"/>
                <w:szCs w:val="21"/>
              </w:rPr>
              <w:t>省级</w:t>
            </w:r>
          </w:p>
        </w:tc>
        <w:tc>
          <w:tcPr>
            <w:tcW w:w="1950" w:type="dxa"/>
            <w:tcBorders>
              <w:top w:val="nil"/>
              <w:left w:val="single" w:color="auto" w:sz="8" w:space="0"/>
              <w:right w:val="single" w:color="auto" w:sz="8" w:space="0"/>
            </w:tcBorders>
            <w:shd w:val="clear" w:color="auto" w:fill="auto"/>
            <w:tcMar>
              <w:top w:w="0" w:type="dxa"/>
              <w:left w:w="108" w:type="dxa"/>
              <w:bottom w:w="0" w:type="dxa"/>
              <w:right w:w="108" w:type="dxa"/>
            </w:tcMar>
            <w:vAlign w:val="center"/>
          </w:tcPr>
          <w:p w14:paraId="1FB61847">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rPr>
            </w:pPr>
            <w:r>
              <w:rPr>
                <w:rFonts w:hint="default" w:ascii="Times New Roman" w:hAnsi="Times New Roman" w:cs="Times New Roman"/>
                <w:sz w:val="21"/>
                <w:szCs w:val="21"/>
              </w:rPr>
              <w:t>Y0412</w:t>
            </w:r>
            <w:r>
              <w:rPr>
                <w:rFonts w:hint="eastAsia" w:ascii="Times New Roman" w:hAnsi="Times New Roman" w:cs="Times New Roman"/>
                <w:sz w:val="21"/>
                <w:szCs w:val="21"/>
                <w:lang w:val="en-US" w:eastAsia="zh-CN"/>
              </w:rPr>
              <w:t>*</w:t>
            </w:r>
            <w:r>
              <w:rPr>
                <w:rFonts w:hint="default" w:ascii="Times New Roman" w:hAnsi="Times New Roman" w:cs="Times New Roman"/>
                <w:sz w:val="21"/>
                <w:szCs w:val="21"/>
              </w:rPr>
              <w:t>0079、豫建</w:t>
            </w:r>
          </w:p>
          <w:p w14:paraId="40B451CC">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rPr>
            </w:pPr>
            <w:r>
              <w:rPr>
                <w:rFonts w:hint="default" w:ascii="Times New Roman" w:hAnsi="Times New Roman" w:cs="Times New Roman"/>
                <w:sz w:val="21"/>
                <w:szCs w:val="21"/>
              </w:rPr>
              <w:t xml:space="preserve">安C3(2023) </w:t>
            </w:r>
            <w:r>
              <w:rPr>
                <w:rFonts w:hint="eastAsia" w:ascii="Times New Roman" w:hAnsi="Times New Roman" w:cs="Times New Roman"/>
                <w:sz w:val="21"/>
                <w:szCs w:val="21"/>
                <w:lang w:val="en-US" w:eastAsia="zh-CN"/>
              </w:rPr>
              <w:t>*</w:t>
            </w:r>
            <w:r>
              <w:rPr>
                <w:rFonts w:hint="default" w:ascii="Times New Roman" w:hAnsi="Times New Roman" w:cs="Times New Roman"/>
                <w:sz w:val="21"/>
                <w:szCs w:val="21"/>
              </w:rPr>
              <w:t>1373</w:t>
            </w:r>
          </w:p>
        </w:tc>
        <w:tc>
          <w:tcPr>
            <w:tcW w:w="1391" w:type="dxa"/>
            <w:tcBorders>
              <w:top w:val="nil"/>
              <w:left w:val="single" w:color="auto" w:sz="8" w:space="0"/>
              <w:right w:val="single" w:color="auto" w:sz="8" w:space="0"/>
            </w:tcBorders>
            <w:shd w:val="clear" w:color="auto" w:fill="auto"/>
            <w:tcMar>
              <w:top w:w="0" w:type="dxa"/>
              <w:left w:w="108" w:type="dxa"/>
              <w:bottom w:w="0" w:type="dxa"/>
              <w:right w:w="108" w:type="dxa"/>
            </w:tcMar>
            <w:vAlign w:val="center"/>
          </w:tcPr>
          <w:p w14:paraId="3747B710">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Times New Roman" w:hAnsi="Times New Roman" w:cs="Times New Roman" w:eastAsiaTheme="minorEastAsia"/>
                <w:sz w:val="21"/>
                <w:szCs w:val="21"/>
                <w:lang w:val="en-US" w:eastAsia="zh-CN"/>
              </w:rPr>
            </w:pPr>
            <w:r>
              <w:rPr>
                <w:rFonts w:hint="eastAsia" w:ascii="Times New Roman" w:hAnsi="Times New Roman" w:cs="Times New Roman" w:eastAsiaTheme="minorEastAsia"/>
                <w:sz w:val="21"/>
                <w:szCs w:val="21"/>
                <w:lang w:val="en-US" w:eastAsia="zh-CN"/>
              </w:rPr>
              <w:t>市政工程</w:t>
            </w:r>
          </w:p>
        </w:tc>
        <w:tc>
          <w:tcPr>
            <w:tcW w:w="544"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3C952A16">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b w:val="0"/>
                <w:bCs w:val="0"/>
                <w:sz w:val="21"/>
                <w:szCs w:val="21"/>
              </w:rPr>
              <w:t>无</w:t>
            </w:r>
          </w:p>
        </w:tc>
      </w:tr>
      <w:tr w14:paraId="7DAA8C8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1021" w:hRule="atLeast"/>
          <w:jc w:val="center"/>
        </w:trPr>
        <w:tc>
          <w:tcPr>
            <w:tcW w:w="938" w:type="dxa"/>
            <w:vMerge w:val="continue"/>
            <w:tcBorders>
              <w:left w:val="single" w:color="auto" w:sz="8" w:space="0"/>
              <w:right w:val="single" w:color="auto" w:sz="8" w:space="0"/>
            </w:tcBorders>
            <w:shd w:val="clear" w:color="auto" w:fill="auto"/>
            <w:tcMar>
              <w:top w:w="0" w:type="dxa"/>
              <w:left w:w="108" w:type="dxa"/>
              <w:bottom w:w="0" w:type="dxa"/>
              <w:right w:w="108" w:type="dxa"/>
            </w:tcMar>
            <w:vAlign w:val="center"/>
          </w:tcPr>
          <w:p w14:paraId="0BE145EC">
            <w:pPr>
              <w:jc w:val="both"/>
              <w:rPr>
                <w:rFonts w:hint="default" w:ascii="Times New Roman" w:hAnsi="Times New Roman" w:cs="Times New Roman"/>
                <w:sz w:val="20"/>
                <w:szCs w:val="20"/>
              </w:rPr>
            </w:pPr>
          </w:p>
        </w:tc>
        <w:tc>
          <w:tcPr>
            <w:tcW w:w="1287" w:type="dxa"/>
            <w:tcBorders>
              <w:top w:val="nil"/>
              <w:left w:val="single" w:color="auto" w:sz="8" w:space="0"/>
              <w:right w:val="single" w:color="auto" w:sz="8" w:space="0"/>
            </w:tcBorders>
            <w:shd w:val="clear" w:color="auto" w:fill="auto"/>
            <w:tcMar>
              <w:top w:w="0" w:type="dxa"/>
              <w:left w:w="108" w:type="dxa"/>
              <w:bottom w:w="0" w:type="dxa"/>
              <w:right w:w="108" w:type="dxa"/>
            </w:tcMar>
            <w:vAlign w:val="center"/>
          </w:tcPr>
          <w:p w14:paraId="60C1932E">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1"/>
                <w:szCs w:val="21"/>
              </w:rPr>
              <w:t>材料员</w:t>
            </w:r>
          </w:p>
        </w:tc>
        <w:tc>
          <w:tcPr>
            <w:tcW w:w="910" w:type="dxa"/>
            <w:tcBorders>
              <w:top w:val="nil"/>
              <w:left w:val="single" w:color="auto" w:sz="8" w:space="0"/>
              <w:right w:val="single" w:color="auto" w:sz="8" w:space="0"/>
            </w:tcBorders>
            <w:shd w:val="clear" w:color="auto" w:fill="auto"/>
            <w:tcMar>
              <w:top w:w="0" w:type="dxa"/>
              <w:left w:w="108" w:type="dxa"/>
              <w:bottom w:w="0" w:type="dxa"/>
              <w:right w:w="108" w:type="dxa"/>
            </w:tcMar>
            <w:vAlign w:val="center"/>
          </w:tcPr>
          <w:p w14:paraId="259E81D4">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Times New Roman" w:hAnsi="Times New Roman" w:cs="Times New Roman" w:eastAsiaTheme="minorEastAsia"/>
                <w:sz w:val="21"/>
                <w:szCs w:val="21"/>
                <w:lang w:val="en-US" w:eastAsia="zh-CN"/>
              </w:rPr>
            </w:pPr>
            <w:r>
              <w:rPr>
                <w:rFonts w:hint="eastAsia" w:ascii="Times New Roman" w:hAnsi="Times New Roman" w:cs="Times New Roman" w:eastAsiaTheme="minorEastAsia"/>
                <w:sz w:val="21"/>
                <w:szCs w:val="21"/>
                <w:lang w:val="en-US" w:eastAsia="zh-CN"/>
              </w:rPr>
              <w:t>牛保霞</w:t>
            </w:r>
          </w:p>
        </w:tc>
        <w:tc>
          <w:tcPr>
            <w:tcW w:w="887" w:type="dxa"/>
            <w:tcBorders>
              <w:top w:val="nil"/>
              <w:left w:val="single" w:color="auto" w:sz="8" w:space="0"/>
              <w:right w:val="single" w:color="auto" w:sz="8" w:space="0"/>
            </w:tcBorders>
            <w:shd w:val="clear" w:color="auto" w:fill="auto"/>
            <w:tcMar>
              <w:top w:w="0" w:type="dxa"/>
              <w:left w:w="108" w:type="dxa"/>
              <w:bottom w:w="0" w:type="dxa"/>
              <w:right w:w="108" w:type="dxa"/>
            </w:tcMar>
            <w:vAlign w:val="center"/>
          </w:tcPr>
          <w:p w14:paraId="4D7B6304">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1"/>
                <w:szCs w:val="21"/>
              </w:rPr>
              <w:t>无</w:t>
            </w:r>
          </w:p>
        </w:tc>
        <w:tc>
          <w:tcPr>
            <w:tcW w:w="1541" w:type="dxa"/>
            <w:tcBorders>
              <w:top w:val="nil"/>
              <w:left w:val="single" w:color="auto" w:sz="8" w:space="0"/>
              <w:right w:val="single" w:color="auto" w:sz="8" w:space="0"/>
            </w:tcBorders>
            <w:shd w:val="clear" w:color="auto" w:fill="auto"/>
            <w:tcMar>
              <w:top w:w="0" w:type="dxa"/>
              <w:left w:w="108" w:type="dxa"/>
              <w:bottom w:w="0" w:type="dxa"/>
              <w:right w:w="108" w:type="dxa"/>
            </w:tcMar>
            <w:vAlign w:val="center"/>
          </w:tcPr>
          <w:p w14:paraId="1DE77DC2">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eastAsiaTheme="minorEastAsia"/>
                <w:sz w:val="21"/>
                <w:szCs w:val="21"/>
                <w:lang w:val="en-US" w:eastAsia="zh-CN"/>
              </w:rPr>
            </w:pPr>
            <w:r>
              <w:rPr>
                <w:rFonts w:hint="default" w:ascii="Times New Roman" w:hAnsi="Times New Roman" w:cs="Times New Roman" w:eastAsiaTheme="minorEastAsia"/>
                <w:sz w:val="21"/>
                <w:szCs w:val="21"/>
                <w:lang w:val="en-US" w:eastAsia="zh-CN"/>
              </w:rPr>
              <w:t>材料员证</w:t>
            </w:r>
          </w:p>
        </w:tc>
        <w:tc>
          <w:tcPr>
            <w:tcW w:w="778" w:type="dxa"/>
            <w:tcBorders>
              <w:top w:val="nil"/>
              <w:left w:val="single" w:color="auto" w:sz="8" w:space="0"/>
              <w:right w:val="single" w:color="auto" w:sz="8" w:space="0"/>
            </w:tcBorders>
            <w:shd w:val="clear" w:color="auto" w:fill="auto"/>
            <w:tcMar>
              <w:top w:w="0" w:type="dxa"/>
              <w:left w:w="108" w:type="dxa"/>
              <w:bottom w:w="0" w:type="dxa"/>
              <w:right w:w="108" w:type="dxa"/>
            </w:tcMar>
            <w:vAlign w:val="center"/>
          </w:tcPr>
          <w:p w14:paraId="2DE8EA5A">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rPr>
            </w:pPr>
            <w:r>
              <w:rPr>
                <w:rFonts w:hint="default" w:ascii="Times New Roman" w:hAnsi="Times New Roman" w:cs="Times New Roman"/>
                <w:sz w:val="21"/>
                <w:szCs w:val="21"/>
              </w:rPr>
              <w:t>国级</w:t>
            </w:r>
          </w:p>
        </w:tc>
        <w:tc>
          <w:tcPr>
            <w:tcW w:w="1950" w:type="dxa"/>
            <w:tcBorders>
              <w:top w:val="nil"/>
              <w:left w:val="single" w:color="auto" w:sz="8" w:space="0"/>
              <w:right w:val="single" w:color="auto" w:sz="8" w:space="0"/>
            </w:tcBorders>
            <w:shd w:val="clear" w:color="auto" w:fill="auto"/>
            <w:tcMar>
              <w:top w:w="0" w:type="dxa"/>
              <w:left w:w="108" w:type="dxa"/>
              <w:bottom w:w="0" w:type="dxa"/>
              <w:right w:w="108" w:type="dxa"/>
            </w:tcMar>
            <w:vAlign w:val="center"/>
          </w:tcPr>
          <w:p w14:paraId="4FBC82A5">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rPr>
            </w:pPr>
            <w:r>
              <w:rPr>
                <w:rFonts w:hint="default" w:ascii="Times New Roman" w:hAnsi="Times New Roman" w:cs="Times New Roman"/>
                <w:sz w:val="21"/>
                <w:szCs w:val="21"/>
              </w:rPr>
              <w:t>0412</w:t>
            </w:r>
            <w:r>
              <w:rPr>
                <w:rFonts w:hint="eastAsia" w:ascii="Times New Roman" w:hAnsi="Times New Roman" w:cs="Times New Roman"/>
                <w:sz w:val="21"/>
                <w:szCs w:val="21"/>
                <w:lang w:val="en-US" w:eastAsia="zh-CN"/>
              </w:rPr>
              <w:t>*</w:t>
            </w:r>
            <w:r>
              <w:rPr>
                <w:rFonts w:hint="default" w:ascii="Times New Roman" w:hAnsi="Times New Roman" w:cs="Times New Roman"/>
                <w:sz w:val="21"/>
                <w:szCs w:val="21"/>
              </w:rPr>
              <w:t>0010</w:t>
            </w:r>
          </w:p>
        </w:tc>
        <w:tc>
          <w:tcPr>
            <w:tcW w:w="1391" w:type="dxa"/>
            <w:tcBorders>
              <w:top w:val="nil"/>
              <w:left w:val="single" w:color="auto" w:sz="8" w:space="0"/>
              <w:right w:val="single" w:color="auto" w:sz="8" w:space="0"/>
            </w:tcBorders>
            <w:shd w:val="clear" w:color="auto" w:fill="auto"/>
            <w:tcMar>
              <w:top w:w="0" w:type="dxa"/>
              <w:left w:w="108" w:type="dxa"/>
              <w:bottom w:w="0" w:type="dxa"/>
              <w:right w:w="108" w:type="dxa"/>
            </w:tcMar>
            <w:vAlign w:val="center"/>
          </w:tcPr>
          <w:p w14:paraId="72EF9EA1">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Times New Roman" w:hAnsi="Times New Roman" w:cs="Times New Roman" w:eastAsiaTheme="minorEastAsia"/>
                <w:sz w:val="21"/>
                <w:szCs w:val="21"/>
                <w:lang w:val="en-US" w:eastAsia="zh-CN"/>
              </w:rPr>
            </w:pPr>
            <w:r>
              <w:rPr>
                <w:rFonts w:hint="eastAsia" w:ascii="Times New Roman" w:hAnsi="Times New Roman" w:cs="Times New Roman" w:eastAsiaTheme="minorEastAsia"/>
                <w:sz w:val="21"/>
                <w:szCs w:val="21"/>
                <w:lang w:val="en-US" w:eastAsia="zh-CN"/>
              </w:rPr>
              <w:t>市政工程</w:t>
            </w:r>
          </w:p>
        </w:tc>
        <w:tc>
          <w:tcPr>
            <w:tcW w:w="544"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26F547C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b w:val="0"/>
                <w:bCs w:val="0"/>
                <w:sz w:val="21"/>
                <w:szCs w:val="21"/>
              </w:rPr>
            </w:pPr>
            <w:r>
              <w:rPr>
                <w:rFonts w:hint="eastAsia" w:ascii="宋体" w:hAnsi="宋体" w:eastAsia="宋体" w:cs="宋体"/>
                <w:b w:val="0"/>
                <w:bCs w:val="0"/>
                <w:sz w:val="21"/>
                <w:szCs w:val="21"/>
              </w:rPr>
              <w:t>无</w:t>
            </w:r>
          </w:p>
        </w:tc>
      </w:tr>
      <w:tr w14:paraId="7E691B3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1021" w:hRule="atLeast"/>
          <w:jc w:val="center"/>
        </w:trPr>
        <w:tc>
          <w:tcPr>
            <w:tcW w:w="938" w:type="dxa"/>
            <w:vMerge w:val="continue"/>
            <w:tcBorders>
              <w:left w:val="single" w:color="auto" w:sz="8" w:space="0"/>
              <w:right w:val="single" w:color="auto" w:sz="8" w:space="0"/>
            </w:tcBorders>
            <w:shd w:val="clear" w:color="auto" w:fill="auto"/>
            <w:tcMar>
              <w:top w:w="0" w:type="dxa"/>
              <w:left w:w="108" w:type="dxa"/>
              <w:bottom w:w="0" w:type="dxa"/>
              <w:right w:w="108" w:type="dxa"/>
            </w:tcMar>
            <w:vAlign w:val="center"/>
          </w:tcPr>
          <w:p w14:paraId="35DBF6BD">
            <w:pPr>
              <w:jc w:val="both"/>
              <w:rPr>
                <w:rFonts w:hint="default" w:ascii="Times New Roman" w:hAnsi="Times New Roman" w:cs="Times New Roman"/>
                <w:sz w:val="20"/>
                <w:szCs w:val="20"/>
              </w:rPr>
            </w:pPr>
          </w:p>
        </w:tc>
        <w:tc>
          <w:tcPr>
            <w:tcW w:w="1287" w:type="dxa"/>
            <w:tcBorders>
              <w:top w:val="nil"/>
              <w:left w:val="single" w:color="auto" w:sz="8" w:space="0"/>
              <w:right w:val="single" w:color="auto" w:sz="8" w:space="0"/>
            </w:tcBorders>
            <w:shd w:val="clear" w:color="auto" w:fill="auto"/>
            <w:tcMar>
              <w:top w:w="0" w:type="dxa"/>
              <w:left w:w="108" w:type="dxa"/>
              <w:bottom w:w="0" w:type="dxa"/>
              <w:right w:w="108" w:type="dxa"/>
            </w:tcMar>
            <w:vAlign w:val="center"/>
          </w:tcPr>
          <w:p w14:paraId="46787A7B">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1"/>
                <w:szCs w:val="21"/>
              </w:rPr>
              <w:t>资料员</w:t>
            </w:r>
          </w:p>
        </w:tc>
        <w:tc>
          <w:tcPr>
            <w:tcW w:w="910" w:type="dxa"/>
            <w:tcBorders>
              <w:top w:val="nil"/>
              <w:left w:val="single" w:color="auto" w:sz="8" w:space="0"/>
              <w:right w:val="single" w:color="auto" w:sz="8" w:space="0"/>
            </w:tcBorders>
            <w:shd w:val="clear" w:color="auto" w:fill="auto"/>
            <w:tcMar>
              <w:top w:w="0" w:type="dxa"/>
              <w:left w:w="108" w:type="dxa"/>
              <w:bottom w:w="0" w:type="dxa"/>
              <w:right w:w="108" w:type="dxa"/>
            </w:tcMar>
            <w:vAlign w:val="center"/>
          </w:tcPr>
          <w:p w14:paraId="171EC851">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Times New Roman" w:hAnsi="Times New Roman" w:cs="Times New Roman" w:eastAsiaTheme="minorEastAsia"/>
                <w:sz w:val="21"/>
                <w:szCs w:val="21"/>
                <w:lang w:val="en-US" w:eastAsia="zh-CN"/>
              </w:rPr>
            </w:pPr>
            <w:r>
              <w:rPr>
                <w:rFonts w:hint="eastAsia" w:ascii="Times New Roman" w:hAnsi="Times New Roman" w:cs="Times New Roman" w:eastAsiaTheme="minorEastAsia"/>
                <w:sz w:val="21"/>
                <w:szCs w:val="21"/>
                <w:lang w:val="en-US" w:eastAsia="zh-CN"/>
              </w:rPr>
              <w:t>王丽</w:t>
            </w:r>
          </w:p>
        </w:tc>
        <w:tc>
          <w:tcPr>
            <w:tcW w:w="887" w:type="dxa"/>
            <w:tcBorders>
              <w:top w:val="nil"/>
              <w:left w:val="single" w:color="auto" w:sz="8" w:space="0"/>
              <w:right w:val="single" w:color="auto" w:sz="8" w:space="0"/>
            </w:tcBorders>
            <w:shd w:val="clear" w:color="auto" w:fill="auto"/>
            <w:tcMar>
              <w:top w:w="0" w:type="dxa"/>
              <w:left w:w="108" w:type="dxa"/>
              <w:bottom w:w="0" w:type="dxa"/>
              <w:right w:w="108" w:type="dxa"/>
            </w:tcMar>
            <w:vAlign w:val="center"/>
          </w:tcPr>
          <w:p w14:paraId="7826B15F">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1"/>
                <w:szCs w:val="21"/>
              </w:rPr>
              <w:t>无</w:t>
            </w:r>
          </w:p>
        </w:tc>
        <w:tc>
          <w:tcPr>
            <w:tcW w:w="1541" w:type="dxa"/>
            <w:tcBorders>
              <w:top w:val="nil"/>
              <w:left w:val="single" w:color="auto" w:sz="8" w:space="0"/>
              <w:right w:val="single" w:color="auto" w:sz="8" w:space="0"/>
            </w:tcBorders>
            <w:shd w:val="clear" w:color="auto" w:fill="auto"/>
            <w:tcMar>
              <w:top w:w="0" w:type="dxa"/>
              <w:left w:w="108" w:type="dxa"/>
              <w:bottom w:w="0" w:type="dxa"/>
              <w:right w:w="108" w:type="dxa"/>
            </w:tcMar>
            <w:vAlign w:val="center"/>
          </w:tcPr>
          <w:p w14:paraId="7DDDC39A">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eastAsiaTheme="minorEastAsia"/>
                <w:sz w:val="21"/>
                <w:szCs w:val="21"/>
                <w:lang w:val="en-US" w:eastAsia="zh-CN"/>
              </w:rPr>
            </w:pPr>
            <w:r>
              <w:rPr>
                <w:rFonts w:hint="default" w:ascii="Times New Roman" w:hAnsi="Times New Roman" w:cs="Times New Roman" w:eastAsiaTheme="minorEastAsia"/>
                <w:sz w:val="21"/>
                <w:szCs w:val="21"/>
                <w:lang w:val="en-US" w:eastAsia="zh-CN"/>
              </w:rPr>
              <w:t>资料员证</w:t>
            </w:r>
          </w:p>
        </w:tc>
        <w:tc>
          <w:tcPr>
            <w:tcW w:w="778" w:type="dxa"/>
            <w:tcBorders>
              <w:top w:val="nil"/>
              <w:left w:val="single" w:color="auto" w:sz="8" w:space="0"/>
              <w:right w:val="single" w:color="auto" w:sz="8" w:space="0"/>
            </w:tcBorders>
            <w:shd w:val="clear" w:color="auto" w:fill="auto"/>
            <w:tcMar>
              <w:top w:w="0" w:type="dxa"/>
              <w:left w:w="108" w:type="dxa"/>
              <w:bottom w:w="0" w:type="dxa"/>
              <w:right w:w="108" w:type="dxa"/>
            </w:tcMar>
            <w:vAlign w:val="center"/>
          </w:tcPr>
          <w:p w14:paraId="1658177D">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rPr>
            </w:pPr>
            <w:r>
              <w:rPr>
                <w:rFonts w:hint="default" w:ascii="Times New Roman" w:hAnsi="Times New Roman" w:cs="Times New Roman"/>
                <w:sz w:val="21"/>
                <w:szCs w:val="21"/>
              </w:rPr>
              <w:t>国级</w:t>
            </w:r>
          </w:p>
        </w:tc>
        <w:tc>
          <w:tcPr>
            <w:tcW w:w="1950" w:type="dxa"/>
            <w:tcBorders>
              <w:top w:val="nil"/>
              <w:left w:val="single" w:color="auto" w:sz="8" w:space="0"/>
              <w:right w:val="single" w:color="auto" w:sz="8" w:space="0"/>
            </w:tcBorders>
            <w:shd w:val="clear" w:color="auto" w:fill="auto"/>
            <w:tcMar>
              <w:top w:w="0" w:type="dxa"/>
              <w:left w:w="108" w:type="dxa"/>
              <w:bottom w:w="0" w:type="dxa"/>
              <w:right w:w="108" w:type="dxa"/>
            </w:tcMar>
            <w:vAlign w:val="center"/>
          </w:tcPr>
          <w:p w14:paraId="0721004E">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rPr>
            </w:pPr>
            <w:r>
              <w:rPr>
                <w:rFonts w:hint="default" w:ascii="Times New Roman" w:hAnsi="Times New Roman" w:cs="Times New Roman"/>
                <w:sz w:val="21"/>
                <w:szCs w:val="21"/>
              </w:rPr>
              <w:t>0412</w:t>
            </w:r>
            <w:r>
              <w:rPr>
                <w:rFonts w:hint="eastAsia" w:ascii="Times New Roman" w:hAnsi="Times New Roman" w:cs="Times New Roman"/>
                <w:sz w:val="21"/>
                <w:szCs w:val="21"/>
                <w:lang w:val="en-US" w:eastAsia="zh-CN"/>
              </w:rPr>
              <w:t>*</w:t>
            </w:r>
            <w:r>
              <w:rPr>
                <w:rFonts w:hint="default" w:ascii="Times New Roman" w:hAnsi="Times New Roman" w:cs="Times New Roman"/>
                <w:sz w:val="21"/>
                <w:szCs w:val="21"/>
              </w:rPr>
              <w:t>0048</w:t>
            </w:r>
          </w:p>
        </w:tc>
        <w:tc>
          <w:tcPr>
            <w:tcW w:w="1391" w:type="dxa"/>
            <w:tcBorders>
              <w:top w:val="nil"/>
              <w:left w:val="single" w:color="auto" w:sz="8" w:space="0"/>
              <w:right w:val="single" w:color="auto" w:sz="8" w:space="0"/>
            </w:tcBorders>
            <w:shd w:val="clear" w:color="auto" w:fill="auto"/>
            <w:tcMar>
              <w:top w:w="0" w:type="dxa"/>
              <w:left w:w="108" w:type="dxa"/>
              <w:bottom w:w="0" w:type="dxa"/>
              <w:right w:w="108" w:type="dxa"/>
            </w:tcMar>
            <w:vAlign w:val="center"/>
          </w:tcPr>
          <w:p w14:paraId="78510525">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Times New Roman" w:hAnsi="Times New Roman" w:cs="Times New Roman" w:eastAsiaTheme="minorEastAsia"/>
                <w:sz w:val="21"/>
                <w:szCs w:val="21"/>
                <w:lang w:val="en-US" w:eastAsia="zh-CN"/>
              </w:rPr>
            </w:pPr>
            <w:r>
              <w:rPr>
                <w:rFonts w:hint="eastAsia" w:ascii="Times New Roman" w:hAnsi="Times New Roman" w:cs="Times New Roman" w:eastAsiaTheme="minorEastAsia"/>
                <w:sz w:val="21"/>
                <w:szCs w:val="21"/>
                <w:lang w:val="en-US" w:eastAsia="zh-CN"/>
              </w:rPr>
              <w:t>市政工程</w:t>
            </w:r>
          </w:p>
        </w:tc>
        <w:tc>
          <w:tcPr>
            <w:tcW w:w="544"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37E65BF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b w:val="0"/>
                <w:bCs w:val="0"/>
                <w:sz w:val="21"/>
                <w:szCs w:val="21"/>
              </w:rPr>
            </w:pPr>
            <w:r>
              <w:rPr>
                <w:rFonts w:hint="eastAsia" w:ascii="宋体" w:hAnsi="宋体" w:eastAsia="宋体" w:cs="宋体"/>
                <w:b w:val="0"/>
                <w:bCs w:val="0"/>
                <w:sz w:val="21"/>
                <w:szCs w:val="21"/>
              </w:rPr>
              <w:t>无</w:t>
            </w:r>
          </w:p>
        </w:tc>
      </w:tr>
      <w:tr w14:paraId="5A4CA49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850" w:hRule="atLeast"/>
          <w:jc w:val="center"/>
        </w:trPr>
        <w:tc>
          <w:tcPr>
            <w:tcW w:w="938" w:type="dxa"/>
            <w:vMerge w:val="restart"/>
            <w:tcBorders>
              <w:top w:val="nil"/>
              <w:left w:val="single" w:color="auto" w:sz="8" w:space="0"/>
              <w:right w:val="single" w:color="auto" w:sz="8" w:space="0"/>
            </w:tcBorders>
            <w:shd w:val="clear" w:color="auto" w:fill="auto"/>
            <w:tcMar>
              <w:top w:w="0" w:type="dxa"/>
              <w:left w:w="108" w:type="dxa"/>
              <w:bottom w:w="0" w:type="dxa"/>
              <w:right w:w="108" w:type="dxa"/>
            </w:tcMar>
            <w:vAlign w:val="center"/>
          </w:tcPr>
          <w:p w14:paraId="06CBA2EA">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b w:val="0"/>
                <w:bCs w:val="0"/>
                <w:spacing w:val="5"/>
                <w:sz w:val="21"/>
                <w:szCs w:val="21"/>
              </w:rPr>
              <w:t>河南察泰建筑工程有限公司</w:t>
            </w:r>
          </w:p>
        </w:tc>
        <w:tc>
          <w:tcPr>
            <w:tcW w:w="1287"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691FE53C">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1"/>
                <w:szCs w:val="21"/>
              </w:rPr>
              <w:t>项目经理</w:t>
            </w:r>
          </w:p>
        </w:tc>
        <w:tc>
          <w:tcPr>
            <w:tcW w:w="910"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279376CF">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Times New Roman" w:hAnsi="Times New Roman" w:cs="Times New Roman" w:eastAsiaTheme="minorEastAsia"/>
                <w:sz w:val="21"/>
                <w:szCs w:val="21"/>
                <w:lang w:val="en-US" w:eastAsia="zh-CN"/>
              </w:rPr>
            </w:pPr>
            <w:r>
              <w:rPr>
                <w:rFonts w:hint="eastAsia" w:ascii="Times New Roman" w:hAnsi="Times New Roman" w:cs="Times New Roman" w:eastAsiaTheme="minorEastAsia"/>
                <w:sz w:val="21"/>
                <w:szCs w:val="21"/>
                <w:lang w:val="en-US" w:eastAsia="zh-CN"/>
              </w:rPr>
              <w:t>刘占华</w:t>
            </w:r>
          </w:p>
        </w:tc>
        <w:tc>
          <w:tcPr>
            <w:tcW w:w="887"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66C1D5F4">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1"/>
                <w:szCs w:val="21"/>
              </w:rPr>
              <w:t>建造师</w:t>
            </w:r>
          </w:p>
        </w:tc>
        <w:tc>
          <w:tcPr>
            <w:tcW w:w="1541"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5B15222A">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1"/>
                <w:szCs w:val="21"/>
              </w:rPr>
              <w:t>建造师证</w:t>
            </w:r>
          </w:p>
          <w:p w14:paraId="548B8557">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1"/>
                <w:szCs w:val="21"/>
              </w:rPr>
              <w:t>书</w:t>
            </w:r>
          </w:p>
        </w:tc>
        <w:tc>
          <w:tcPr>
            <w:tcW w:w="778"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3661C3B4">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eastAsiaTheme="minorEastAsia"/>
                <w:sz w:val="21"/>
                <w:szCs w:val="21"/>
                <w:lang w:val="en-US" w:eastAsia="zh-CN"/>
              </w:rPr>
            </w:pPr>
            <w:r>
              <w:rPr>
                <w:rFonts w:hint="default" w:ascii="Times New Roman" w:hAnsi="Times New Roman" w:cs="Times New Roman" w:eastAsiaTheme="minorEastAsia"/>
                <w:sz w:val="21"/>
                <w:szCs w:val="21"/>
                <w:lang w:val="en-US" w:eastAsia="zh-CN"/>
              </w:rPr>
              <w:t>二级</w:t>
            </w:r>
          </w:p>
        </w:tc>
        <w:tc>
          <w:tcPr>
            <w:tcW w:w="1950"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4D58BE27">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eastAsiaTheme="minorEastAsia"/>
                <w:sz w:val="21"/>
                <w:szCs w:val="21"/>
                <w:lang w:val="en-US" w:eastAsia="zh-CN"/>
              </w:rPr>
            </w:pPr>
            <w:r>
              <w:rPr>
                <w:rFonts w:hint="default" w:ascii="Times New Roman" w:hAnsi="Times New Roman" w:cs="Times New Roman" w:eastAsiaTheme="minorEastAsia"/>
                <w:sz w:val="21"/>
                <w:szCs w:val="21"/>
                <w:lang w:val="en-US" w:eastAsia="zh-CN"/>
              </w:rPr>
              <w:t>豫2412</w:t>
            </w:r>
            <w:r>
              <w:rPr>
                <w:rFonts w:hint="eastAsia" w:ascii="Times New Roman" w:hAnsi="Times New Roman" w:cs="Times New Roman"/>
                <w:sz w:val="21"/>
                <w:szCs w:val="21"/>
                <w:lang w:val="en-US" w:eastAsia="zh-CN"/>
              </w:rPr>
              <w:t>*</w:t>
            </w:r>
            <w:r>
              <w:rPr>
                <w:rFonts w:hint="default" w:ascii="Times New Roman" w:hAnsi="Times New Roman" w:cs="Times New Roman" w:eastAsiaTheme="minorEastAsia"/>
                <w:sz w:val="21"/>
                <w:szCs w:val="21"/>
                <w:lang w:val="en-US" w:eastAsia="zh-CN"/>
              </w:rPr>
              <w:t>6225</w:t>
            </w:r>
          </w:p>
        </w:tc>
        <w:tc>
          <w:tcPr>
            <w:tcW w:w="1391"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28474330">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eastAsiaTheme="minorEastAsia"/>
                <w:sz w:val="21"/>
                <w:szCs w:val="21"/>
                <w:lang w:val="en-US" w:eastAsia="zh-CN"/>
              </w:rPr>
            </w:pPr>
            <w:r>
              <w:rPr>
                <w:rFonts w:hint="default" w:ascii="Times New Roman" w:hAnsi="Times New Roman" w:cs="Times New Roman" w:eastAsiaTheme="minorEastAsia"/>
                <w:sz w:val="21"/>
                <w:szCs w:val="21"/>
                <w:lang w:val="en-US" w:eastAsia="zh-CN"/>
              </w:rPr>
              <w:t>市政工程</w:t>
            </w:r>
          </w:p>
        </w:tc>
        <w:tc>
          <w:tcPr>
            <w:tcW w:w="544"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6ED7503E">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b w:val="0"/>
                <w:bCs w:val="0"/>
                <w:sz w:val="21"/>
                <w:szCs w:val="21"/>
              </w:rPr>
              <w:t>无</w:t>
            </w:r>
          </w:p>
        </w:tc>
      </w:tr>
      <w:tr w14:paraId="5CAB004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850" w:hRule="atLeast"/>
          <w:jc w:val="center"/>
        </w:trPr>
        <w:tc>
          <w:tcPr>
            <w:tcW w:w="938" w:type="dxa"/>
            <w:vMerge w:val="continue"/>
            <w:tcBorders>
              <w:left w:val="single" w:color="auto" w:sz="8" w:space="0"/>
              <w:right w:val="single" w:color="auto" w:sz="8" w:space="0"/>
            </w:tcBorders>
            <w:shd w:val="clear" w:color="auto" w:fill="auto"/>
            <w:tcMar>
              <w:top w:w="0" w:type="dxa"/>
              <w:left w:w="108" w:type="dxa"/>
              <w:bottom w:w="0" w:type="dxa"/>
              <w:right w:w="108" w:type="dxa"/>
            </w:tcMar>
            <w:vAlign w:val="center"/>
          </w:tcPr>
          <w:p w14:paraId="0ED14C2A">
            <w:pPr>
              <w:jc w:val="both"/>
              <w:rPr>
                <w:rFonts w:hint="default" w:ascii="Times New Roman" w:hAnsi="Times New Roman" w:cs="Times New Roman"/>
                <w:sz w:val="20"/>
                <w:szCs w:val="20"/>
              </w:rPr>
            </w:pPr>
          </w:p>
        </w:tc>
        <w:tc>
          <w:tcPr>
            <w:tcW w:w="1287"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6E3DE634">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eastAsiaTheme="minorEastAsia"/>
                <w:sz w:val="21"/>
                <w:szCs w:val="21"/>
                <w:lang w:val="en-US" w:eastAsia="zh-CN"/>
              </w:rPr>
            </w:pPr>
            <w:r>
              <w:rPr>
                <w:rFonts w:hint="default" w:ascii="Times New Roman" w:hAnsi="Times New Roman" w:cs="Times New Roman" w:eastAsiaTheme="minorEastAsia"/>
                <w:sz w:val="21"/>
                <w:szCs w:val="21"/>
                <w:lang w:val="en-US" w:eastAsia="zh-CN"/>
              </w:rPr>
              <w:t>技术负责人</w:t>
            </w:r>
          </w:p>
        </w:tc>
        <w:tc>
          <w:tcPr>
            <w:tcW w:w="910"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58A8ADE6">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eastAsiaTheme="minorEastAsia"/>
                <w:sz w:val="21"/>
                <w:szCs w:val="21"/>
                <w:lang w:val="en-US" w:eastAsia="zh-CN"/>
              </w:rPr>
            </w:pPr>
            <w:r>
              <w:rPr>
                <w:rFonts w:hint="default" w:ascii="Times New Roman" w:hAnsi="Times New Roman" w:cs="Times New Roman" w:eastAsiaTheme="minorEastAsia"/>
                <w:sz w:val="21"/>
                <w:szCs w:val="21"/>
                <w:lang w:val="en-US" w:eastAsia="zh-CN"/>
              </w:rPr>
              <w:t>杨富伟</w:t>
            </w:r>
          </w:p>
        </w:tc>
        <w:tc>
          <w:tcPr>
            <w:tcW w:w="887"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50451F81">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eastAsiaTheme="minorEastAsia"/>
                <w:sz w:val="21"/>
                <w:szCs w:val="21"/>
                <w:lang w:val="en-US" w:eastAsia="zh-CN"/>
              </w:rPr>
            </w:pPr>
            <w:r>
              <w:rPr>
                <w:rFonts w:hint="default" w:ascii="Times New Roman" w:hAnsi="Times New Roman" w:cs="Times New Roman" w:eastAsiaTheme="minorEastAsia"/>
                <w:sz w:val="21"/>
                <w:szCs w:val="21"/>
                <w:lang w:val="en-US" w:eastAsia="zh-CN"/>
              </w:rPr>
              <w:t>工程师</w:t>
            </w:r>
          </w:p>
        </w:tc>
        <w:tc>
          <w:tcPr>
            <w:tcW w:w="1541"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00BC4807">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rPr>
            </w:pPr>
            <w:r>
              <w:rPr>
                <w:rFonts w:hint="default" w:ascii="Times New Roman" w:hAnsi="Times New Roman" w:cs="Times New Roman"/>
                <w:sz w:val="21"/>
                <w:szCs w:val="21"/>
              </w:rPr>
              <w:t>职称证</w:t>
            </w:r>
          </w:p>
        </w:tc>
        <w:tc>
          <w:tcPr>
            <w:tcW w:w="778"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1C20F09E">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Times New Roman" w:hAnsi="Times New Roman" w:cs="Times New Roman" w:eastAsiaTheme="minorEastAsia"/>
                <w:sz w:val="21"/>
                <w:szCs w:val="21"/>
                <w:lang w:val="en-US" w:eastAsia="zh-CN"/>
              </w:rPr>
            </w:pPr>
            <w:r>
              <w:rPr>
                <w:rFonts w:hint="eastAsia" w:ascii="Times New Roman" w:hAnsi="Times New Roman" w:cs="Times New Roman" w:eastAsiaTheme="minorEastAsia"/>
                <w:sz w:val="21"/>
                <w:szCs w:val="21"/>
                <w:lang w:val="en-US" w:eastAsia="zh-CN"/>
              </w:rPr>
              <w:t>中级</w:t>
            </w:r>
          </w:p>
        </w:tc>
        <w:tc>
          <w:tcPr>
            <w:tcW w:w="1950"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3EEB9A1A">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eastAsiaTheme="minorEastAsia"/>
                <w:sz w:val="21"/>
                <w:szCs w:val="21"/>
                <w:lang w:val="en-US" w:eastAsia="zh-CN"/>
              </w:rPr>
            </w:pPr>
            <w:r>
              <w:rPr>
                <w:rFonts w:hint="default" w:ascii="Times New Roman" w:hAnsi="Times New Roman" w:cs="Times New Roman" w:eastAsiaTheme="minorEastAsia"/>
                <w:sz w:val="21"/>
                <w:szCs w:val="21"/>
                <w:lang w:val="en-US" w:eastAsia="zh-CN"/>
              </w:rPr>
              <w:t>C2023</w:t>
            </w:r>
            <w:r>
              <w:rPr>
                <w:rFonts w:hint="eastAsia" w:ascii="Times New Roman" w:hAnsi="Times New Roman" w:cs="Times New Roman"/>
                <w:sz w:val="21"/>
                <w:szCs w:val="21"/>
                <w:lang w:val="en-US" w:eastAsia="zh-CN"/>
              </w:rPr>
              <w:t>*</w:t>
            </w:r>
            <w:r>
              <w:rPr>
                <w:rFonts w:hint="default" w:ascii="Times New Roman" w:hAnsi="Times New Roman" w:cs="Times New Roman" w:eastAsiaTheme="minorEastAsia"/>
                <w:sz w:val="21"/>
                <w:szCs w:val="21"/>
                <w:lang w:val="en-US" w:eastAsia="zh-CN"/>
              </w:rPr>
              <w:t>0056</w:t>
            </w:r>
          </w:p>
        </w:tc>
        <w:tc>
          <w:tcPr>
            <w:tcW w:w="1391"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26C8344C">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eastAsiaTheme="minorEastAsia"/>
                <w:sz w:val="21"/>
                <w:szCs w:val="21"/>
                <w:lang w:val="en-US" w:eastAsia="zh-CN"/>
              </w:rPr>
            </w:pPr>
            <w:r>
              <w:rPr>
                <w:rFonts w:hint="default" w:ascii="Times New Roman" w:hAnsi="Times New Roman" w:cs="Times New Roman" w:eastAsiaTheme="minorEastAsia"/>
                <w:sz w:val="21"/>
                <w:szCs w:val="21"/>
                <w:lang w:val="en-US" w:eastAsia="zh-CN"/>
              </w:rPr>
              <w:t>市政工程</w:t>
            </w:r>
          </w:p>
        </w:tc>
        <w:tc>
          <w:tcPr>
            <w:tcW w:w="544"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5158BB7E">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Times New Roman" w:hAnsi="Times New Roman" w:cs="Times New Roman" w:eastAsiaTheme="minorEastAsia"/>
                <w:sz w:val="21"/>
                <w:szCs w:val="21"/>
                <w:lang w:val="en-US" w:eastAsia="zh-CN"/>
              </w:rPr>
            </w:pPr>
            <w:r>
              <w:rPr>
                <w:rFonts w:hint="eastAsia" w:ascii="Times New Roman" w:hAnsi="Times New Roman" w:cs="Times New Roman"/>
                <w:sz w:val="21"/>
                <w:szCs w:val="21"/>
                <w:lang w:val="en-US" w:eastAsia="zh-CN"/>
              </w:rPr>
              <w:t>无</w:t>
            </w:r>
          </w:p>
        </w:tc>
      </w:tr>
      <w:tr w14:paraId="7E9C97A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1038" w:hRule="atLeast"/>
          <w:jc w:val="center"/>
        </w:trPr>
        <w:tc>
          <w:tcPr>
            <w:tcW w:w="938" w:type="dxa"/>
            <w:vMerge w:val="continue"/>
            <w:tcBorders>
              <w:left w:val="single" w:color="auto" w:sz="8" w:space="0"/>
              <w:right w:val="single" w:color="auto" w:sz="8" w:space="0"/>
            </w:tcBorders>
            <w:shd w:val="clear" w:color="auto" w:fill="auto"/>
            <w:tcMar>
              <w:top w:w="0" w:type="dxa"/>
              <w:left w:w="108" w:type="dxa"/>
              <w:bottom w:w="0" w:type="dxa"/>
              <w:right w:w="108" w:type="dxa"/>
            </w:tcMar>
            <w:vAlign w:val="center"/>
          </w:tcPr>
          <w:p w14:paraId="65B6ECE7">
            <w:pPr>
              <w:jc w:val="both"/>
              <w:rPr>
                <w:rFonts w:hint="default" w:ascii="Times New Roman" w:hAnsi="Times New Roman" w:cs="Times New Roman"/>
                <w:sz w:val="20"/>
                <w:szCs w:val="20"/>
              </w:rPr>
            </w:pPr>
          </w:p>
        </w:tc>
        <w:tc>
          <w:tcPr>
            <w:tcW w:w="1287"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0E11C3E4">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rPr>
            </w:pPr>
            <w:r>
              <w:rPr>
                <w:rFonts w:hint="default" w:ascii="Times New Roman" w:hAnsi="Times New Roman" w:cs="Times New Roman"/>
                <w:sz w:val="21"/>
                <w:szCs w:val="21"/>
              </w:rPr>
              <w:t>施工员</w:t>
            </w:r>
          </w:p>
        </w:tc>
        <w:tc>
          <w:tcPr>
            <w:tcW w:w="910"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13AEBB42">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eastAsiaTheme="minorEastAsia"/>
                <w:sz w:val="21"/>
                <w:szCs w:val="21"/>
                <w:lang w:val="en-US" w:eastAsia="zh-CN"/>
              </w:rPr>
            </w:pPr>
            <w:r>
              <w:rPr>
                <w:rFonts w:hint="default" w:ascii="Times New Roman" w:hAnsi="Times New Roman" w:cs="Times New Roman" w:eastAsiaTheme="minorEastAsia"/>
                <w:sz w:val="21"/>
                <w:szCs w:val="21"/>
                <w:lang w:val="en-US" w:eastAsia="zh-CN"/>
              </w:rPr>
              <w:t>马启孟</w:t>
            </w:r>
          </w:p>
        </w:tc>
        <w:tc>
          <w:tcPr>
            <w:tcW w:w="887"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048320AC">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eastAsiaTheme="minorEastAsia"/>
                <w:sz w:val="21"/>
                <w:szCs w:val="21"/>
                <w:lang w:val="en-US" w:eastAsia="zh-CN"/>
              </w:rPr>
            </w:pPr>
            <w:r>
              <w:rPr>
                <w:rFonts w:hint="default" w:ascii="Times New Roman" w:hAnsi="Times New Roman" w:cs="Times New Roman" w:eastAsiaTheme="minorEastAsia"/>
                <w:sz w:val="21"/>
                <w:szCs w:val="21"/>
                <w:lang w:val="en-US" w:eastAsia="zh-CN"/>
              </w:rPr>
              <w:t>技术员</w:t>
            </w:r>
          </w:p>
        </w:tc>
        <w:tc>
          <w:tcPr>
            <w:tcW w:w="1541"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69527EB1">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Times New Roman" w:hAnsi="Times New Roman" w:cs="Times New Roman" w:eastAsiaTheme="minorEastAsia"/>
                <w:sz w:val="21"/>
                <w:szCs w:val="21"/>
                <w:lang w:val="en-US" w:eastAsia="zh-CN"/>
              </w:rPr>
            </w:pPr>
            <w:r>
              <w:rPr>
                <w:rFonts w:hint="eastAsia" w:ascii="Times New Roman" w:hAnsi="Times New Roman" w:cs="Times New Roman" w:eastAsiaTheme="minorEastAsia"/>
                <w:sz w:val="21"/>
                <w:szCs w:val="21"/>
                <w:lang w:val="en-US" w:eastAsia="zh-CN"/>
              </w:rPr>
              <w:t>岗位证</w:t>
            </w:r>
          </w:p>
        </w:tc>
        <w:tc>
          <w:tcPr>
            <w:tcW w:w="778"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3EC52B4D">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Times New Roman" w:hAnsi="Times New Roman" w:cs="Times New Roman" w:eastAsiaTheme="minorEastAsia"/>
                <w:sz w:val="21"/>
                <w:szCs w:val="21"/>
                <w:lang w:val="en-US" w:eastAsia="zh-CN"/>
              </w:rPr>
            </w:pPr>
            <w:r>
              <w:rPr>
                <w:rFonts w:hint="eastAsia" w:ascii="Times New Roman" w:hAnsi="Times New Roman" w:cs="Times New Roman" w:eastAsiaTheme="minorEastAsia"/>
                <w:sz w:val="21"/>
                <w:szCs w:val="21"/>
                <w:lang w:val="en-US" w:eastAsia="zh-CN"/>
              </w:rPr>
              <w:t>无</w:t>
            </w:r>
          </w:p>
        </w:tc>
        <w:tc>
          <w:tcPr>
            <w:tcW w:w="1950"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0270A3EE">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eastAsiaTheme="minorEastAsia"/>
                <w:sz w:val="21"/>
                <w:szCs w:val="21"/>
                <w:lang w:val="en-US" w:eastAsia="zh-CN"/>
              </w:rPr>
            </w:pPr>
            <w:r>
              <w:rPr>
                <w:rFonts w:hint="default" w:ascii="Times New Roman" w:hAnsi="Times New Roman" w:cs="Times New Roman" w:eastAsiaTheme="minorEastAsia"/>
                <w:sz w:val="21"/>
                <w:szCs w:val="21"/>
                <w:lang w:val="en-US" w:eastAsia="zh-CN"/>
              </w:rPr>
              <w:t>0412</w:t>
            </w:r>
            <w:r>
              <w:rPr>
                <w:rFonts w:hint="eastAsia" w:ascii="Times New Roman" w:hAnsi="Times New Roman" w:cs="Times New Roman"/>
                <w:sz w:val="21"/>
                <w:szCs w:val="21"/>
                <w:lang w:val="en-US" w:eastAsia="zh-CN"/>
              </w:rPr>
              <w:t>*</w:t>
            </w:r>
            <w:r>
              <w:rPr>
                <w:rFonts w:hint="default" w:ascii="Times New Roman" w:hAnsi="Times New Roman" w:cs="Times New Roman" w:eastAsiaTheme="minorEastAsia"/>
                <w:sz w:val="21"/>
                <w:szCs w:val="21"/>
                <w:lang w:val="en-US" w:eastAsia="zh-CN"/>
              </w:rPr>
              <w:t>0015</w:t>
            </w:r>
          </w:p>
        </w:tc>
        <w:tc>
          <w:tcPr>
            <w:tcW w:w="1391"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1DA326DB">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eastAsiaTheme="minorEastAsia"/>
                <w:sz w:val="21"/>
                <w:szCs w:val="21"/>
                <w:lang w:val="en-US" w:eastAsia="zh-CN"/>
              </w:rPr>
            </w:pPr>
            <w:r>
              <w:rPr>
                <w:rFonts w:hint="default" w:ascii="Times New Roman" w:hAnsi="Times New Roman" w:cs="Times New Roman" w:eastAsiaTheme="minorEastAsia"/>
                <w:sz w:val="21"/>
                <w:szCs w:val="21"/>
                <w:lang w:val="en-US" w:eastAsia="zh-CN"/>
              </w:rPr>
              <w:t>市政工程</w:t>
            </w:r>
          </w:p>
        </w:tc>
        <w:tc>
          <w:tcPr>
            <w:tcW w:w="544"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4FECCA18">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Times New Roman" w:hAnsi="Times New Roman" w:cs="Times New Roman" w:eastAsiaTheme="minorEastAsia"/>
                <w:sz w:val="21"/>
                <w:szCs w:val="21"/>
                <w:lang w:val="en-US" w:eastAsia="zh-CN"/>
              </w:rPr>
            </w:pPr>
            <w:r>
              <w:rPr>
                <w:rFonts w:hint="eastAsia" w:ascii="Times New Roman" w:hAnsi="Times New Roman" w:cs="Times New Roman"/>
                <w:sz w:val="21"/>
                <w:szCs w:val="21"/>
                <w:lang w:val="en-US" w:eastAsia="zh-CN"/>
              </w:rPr>
              <w:t>无</w:t>
            </w:r>
          </w:p>
        </w:tc>
      </w:tr>
      <w:tr w14:paraId="613765E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1000" w:hRule="atLeast"/>
          <w:jc w:val="center"/>
        </w:trPr>
        <w:tc>
          <w:tcPr>
            <w:tcW w:w="938" w:type="dxa"/>
            <w:vMerge w:val="continue"/>
            <w:tcBorders>
              <w:left w:val="single" w:color="auto" w:sz="8" w:space="0"/>
              <w:right w:val="single" w:color="auto" w:sz="8" w:space="0"/>
            </w:tcBorders>
            <w:shd w:val="clear" w:color="auto" w:fill="auto"/>
            <w:tcMar>
              <w:top w:w="0" w:type="dxa"/>
              <w:left w:w="108" w:type="dxa"/>
              <w:bottom w:w="0" w:type="dxa"/>
              <w:right w:w="108" w:type="dxa"/>
            </w:tcMar>
            <w:vAlign w:val="center"/>
          </w:tcPr>
          <w:p w14:paraId="772FE474">
            <w:pPr>
              <w:jc w:val="both"/>
              <w:rPr>
                <w:rFonts w:hint="default" w:ascii="Times New Roman" w:hAnsi="Times New Roman" w:cs="Times New Roman"/>
                <w:sz w:val="20"/>
                <w:szCs w:val="20"/>
              </w:rPr>
            </w:pPr>
          </w:p>
        </w:tc>
        <w:tc>
          <w:tcPr>
            <w:tcW w:w="1287"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69C65C04">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rPr>
            </w:pPr>
            <w:r>
              <w:rPr>
                <w:rFonts w:hint="default" w:ascii="Times New Roman" w:hAnsi="Times New Roman" w:cs="Times New Roman"/>
                <w:sz w:val="21"/>
                <w:szCs w:val="21"/>
              </w:rPr>
              <w:t>质量员</w:t>
            </w:r>
          </w:p>
        </w:tc>
        <w:tc>
          <w:tcPr>
            <w:tcW w:w="910"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26959DC0">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eastAsiaTheme="minorEastAsia"/>
                <w:sz w:val="21"/>
                <w:szCs w:val="21"/>
                <w:lang w:val="en-US" w:eastAsia="zh-CN"/>
              </w:rPr>
            </w:pPr>
            <w:r>
              <w:rPr>
                <w:rFonts w:hint="default" w:ascii="Times New Roman" w:hAnsi="Times New Roman" w:cs="Times New Roman" w:eastAsiaTheme="minorEastAsia"/>
                <w:sz w:val="21"/>
                <w:szCs w:val="21"/>
                <w:lang w:val="en-US" w:eastAsia="zh-CN"/>
              </w:rPr>
              <w:t>盖孟哪</w:t>
            </w:r>
          </w:p>
        </w:tc>
        <w:tc>
          <w:tcPr>
            <w:tcW w:w="887"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163E73B9">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eastAsiaTheme="minorEastAsia"/>
                <w:sz w:val="21"/>
                <w:szCs w:val="21"/>
                <w:lang w:val="en-US" w:eastAsia="zh-CN"/>
              </w:rPr>
            </w:pPr>
            <w:r>
              <w:rPr>
                <w:rFonts w:hint="default" w:ascii="Times New Roman" w:hAnsi="Times New Roman" w:cs="Times New Roman" w:eastAsiaTheme="minorEastAsia"/>
                <w:sz w:val="21"/>
                <w:szCs w:val="21"/>
                <w:lang w:val="en-US" w:eastAsia="zh-CN"/>
              </w:rPr>
              <w:t>技术员</w:t>
            </w:r>
          </w:p>
        </w:tc>
        <w:tc>
          <w:tcPr>
            <w:tcW w:w="1541"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4C11472D">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rPr>
            </w:pPr>
            <w:r>
              <w:rPr>
                <w:rFonts w:hint="default" w:ascii="Times New Roman" w:hAnsi="Times New Roman" w:cs="Times New Roman"/>
                <w:sz w:val="21"/>
                <w:szCs w:val="21"/>
              </w:rPr>
              <w:t>岗位证</w:t>
            </w:r>
          </w:p>
        </w:tc>
        <w:tc>
          <w:tcPr>
            <w:tcW w:w="778"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756588D9">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rPr>
            </w:pPr>
            <w:r>
              <w:rPr>
                <w:rFonts w:hint="default" w:ascii="Times New Roman" w:hAnsi="Times New Roman" w:cs="Times New Roman"/>
                <w:sz w:val="21"/>
                <w:szCs w:val="21"/>
              </w:rPr>
              <w:t>无</w:t>
            </w:r>
          </w:p>
        </w:tc>
        <w:tc>
          <w:tcPr>
            <w:tcW w:w="1950"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1F9C6438">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eastAsiaTheme="minorEastAsia"/>
                <w:sz w:val="21"/>
                <w:szCs w:val="21"/>
                <w:lang w:val="en-US" w:eastAsia="zh-CN"/>
              </w:rPr>
            </w:pPr>
            <w:r>
              <w:rPr>
                <w:rFonts w:hint="default" w:ascii="Times New Roman" w:hAnsi="Times New Roman" w:cs="Times New Roman" w:eastAsiaTheme="minorEastAsia"/>
                <w:sz w:val="21"/>
                <w:szCs w:val="21"/>
                <w:lang w:val="en-US" w:eastAsia="zh-CN"/>
              </w:rPr>
              <w:t>0412</w:t>
            </w:r>
            <w:r>
              <w:rPr>
                <w:rFonts w:hint="eastAsia" w:ascii="Times New Roman" w:hAnsi="Times New Roman" w:cs="Times New Roman"/>
                <w:sz w:val="21"/>
                <w:szCs w:val="21"/>
                <w:lang w:val="en-US" w:eastAsia="zh-CN"/>
              </w:rPr>
              <w:t>*</w:t>
            </w:r>
            <w:r>
              <w:rPr>
                <w:rFonts w:hint="default" w:ascii="Times New Roman" w:hAnsi="Times New Roman" w:cs="Times New Roman" w:eastAsiaTheme="minorEastAsia"/>
                <w:sz w:val="21"/>
                <w:szCs w:val="21"/>
                <w:lang w:val="en-US" w:eastAsia="zh-CN"/>
              </w:rPr>
              <w:t>0014</w:t>
            </w:r>
          </w:p>
        </w:tc>
        <w:tc>
          <w:tcPr>
            <w:tcW w:w="1391"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6F5D4737">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Times New Roman" w:hAnsi="Times New Roman" w:cs="Times New Roman" w:eastAsiaTheme="minorEastAsia"/>
                <w:sz w:val="21"/>
                <w:szCs w:val="21"/>
                <w:lang w:val="en-US" w:eastAsia="zh-CN"/>
              </w:rPr>
            </w:pPr>
            <w:r>
              <w:rPr>
                <w:rFonts w:hint="eastAsia" w:ascii="Times New Roman" w:hAnsi="Times New Roman" w:cs="Times New Roman" w:eastAsiaTheme="minorEastAsia"/>
                <w:sz w:val="21"/>
                <w:szCs w:val="21"/>
                <w:lang w:val="en-US" w:eastAsia="zh-CN"/>
              </w:rPr>
              <w:t>市政工程</w:t>
            </w:r>
          </w:p>
        </w:tc>
        <w:tc>
          <w:tcPr>
            <w:tcW w:w="544"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332F35C1">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Times New Roman" w:hAnsi="Times New Roman" w:cs="Times New Roman" w:eastAsiaTheme="minorEastAsia"/>
                <w:sz w:val="21"/>
                <w:szCs w:val="21"/>
                <w:lang w:val="en-US" w:eastAsia="zh-CN"/>
              </w:rPr>
            </w:pPr>
            <w:r>
              <w:rPr>
                <w:rFonts w:hint="eastAsia" w:ascii="Times New Roman" w:hAnsi="Times New Roman" w:cs="Times New Roman"/>
                <w:sz w:val="21"/>
                <w:szCs w:val="21"/>
                <w:lang w:val="en-US" w:eastAsia="zh-CN"/>
              </w:rPr>
              <w:t>无</w:t>
            </w:r>
          </w:p>
        </w:tc>
      </w:tr>
      <w:tr w14:paraId="0527C96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922" w:hRule="atLeast"/>
          <w:jc w:val="center"/>
        </w:trPr>
        <w:tc>
          <w:tcPr>
            <w:tcW w:w="938" w:type="dxa"/>
            <w:vMerge w:val="continue"/>
            <w:tcBorders>
              <w:left w:val="single" w:color="auto" w:sz="8" w:space="0"/>
              <w:right w:val="single" w:color="auto" w:sz="8" w:space="0"/>
            </w:tcBorders>
            <w:shd w:val="clear" w:color="auto" w:fill="auto"/>
            <w:tcMar>
              <w:top w:w="0" w:type="dxa"/>
              <w:left w:w="108" w:type="dxa"/>
              <w:bottom w:w="0" w:type="dxa"/>
              <w:right w:w="108" w:type="dxa"/>
            </w:tcMar>
            <w:vAlign w:val="center"/>
          </w:tcPr>
          <w:p w14:paraId="4F47C42D">
            <w:pPr>
              <w:jc w:val="both"/>
              <w:rPr>
                <w:rFonts w:hint="default" w:ascii="Times New Roman" w:hAnsi="Times New Roman" w:cs="Times New Roman"/>
                <w:sz w:val="20"/>
                <w:szCs w:val="20"/>
              </w:rPr>
            </w:pPr>
          </w:p>
        </w:tc>
        <w:tc>
          <w:tcPr>
            <w:tcW w:w="1287"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56C0B80B">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rPr>
            </w:pPr>
            <w:r>
              <w:rPr>
                <w:rFonts w:hint="default" w:ascii="Times New Roman" w:hAnsi="Times New Roman" w:cs="Times New Roman"/>
                <w:sz w:val="21"/>
                <w:szCs w:val="21"/>
              </w:rPr>
              <w:t>安全员</w:t>
            </w:r>
          </w:p>
        </w:tc>
        <w:tc>
          <w:tcPr>
            <w:tcW w:w="910"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11FEBAF3">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eastAsiaTheme="minorEastAsia"/>
                <w:sz w:val="21"/>
                <w:szCs w:val="21"/>
                <w:lang w:val="en-US" w:eastAsia="zh-CN"/>
              </w:rPr>
            </w:pPr>
            <w:r>
              <w:rPr>
                <w:rFonts w:hint="default" w:ascii="Times New Roman" w:hAnsi="Times New Roman" w:cs="Times New Roman" w:eastAsiaTheme="minorEastAsia"/>
                <w:sz w:val="21"/>
                <w:szCs w:val="21"/>
                <w:lang w:val="en-US" w:eastAsia="zh-CN"/>
              </w:rPr>
              <w:t>鲁东明</w:t>
            </w:r>
          </w:p>
        </w:tc>
        <w:tc>
          <w:tcPr>
            <w:tcW w:w="887"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06F3954C">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eastAsiaTheme="minorEastAsia"/>
                <w:sz w:val="21"/>
                <w:szCs w:val="21"/>
                <w:lang w:val="en-US" w:eastAsia="zh-CN"/>
              </w:rPr>
            </w:pPr>
            <w:r>
              <w:rPr>
                <w:rFonts w:hint="default" w:ascii="Times New Roman" w:hAnsi="Times New Roman" w:cs="Times New Roman" w:eastAsiaTheme="minorEastAsia"/>
                <w:sz w:val="21"/>
                <w:szCs w:val="21"/>
                <w:lang w:val="en-US" w:eastAsia="zh-CN"/>
              </w:rPr>
              <w:t>技术员</w:t>
            </w:r>
          </w:p>
        </w:tc>
        <w:tc>
          <w:tcPr>
            <w:tcW w:w="1541"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0CBF52E8">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Times New Roman" w:hAnsi="Times New Roman" w:cs="Times New Roman" w:eastAsiaTheme="minorEastAsia"/>
                <w:sz w:val="21"/>
                <w:szCs w:val="21"/>
                <w:lang w:val="en-US" w:eastAsia="zh-CN"/>
              </w:rPr>
            </w:pPr>
            <w:r>
              <w:rPr>
                <w:rFonts w:hint="eastAsia" w:ascii="Times New Roman" w:hAnsi="Times New Roman" w:cs="Times New Roman" w:eastAsiaTheme="minorEastAsia"/>
                <w:sz w:val="21"/>
                <w:szCs w:val="21"/>
                <w:lang w:val="en-US" w:eastAsia="zh-CN"/>
              </w:rPr>
              <w:t>岗位证</w:t>
            </w:r>
          </w:p>
        </w:tc>
        <w:tc>
          <w:tcPr>
            <w:tcW w:w="778"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07F985DA">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eastAsiaTheme="minorEastAsia"/>
                <w:sz w:val="21"/>
                <w:szCs w:val="21"/>
                <w:lang w:val="en-US" w:eastAsia="zh-CN"/>
              </w:rPr>
            </w:pPr>
            <w:r>
              <w:rPr>
                <w:rFonts w:hint="default" w:ascii="Times New Roman" w:hAnsi="Times New Roman" w:cs="Times New Roman" w:eastAsiaTheme="minorEastAsia"/>
                <w:sz w:val="21"/>
                <w:szCs w:val="21"/>
                <w:lang w:val="en-US" w:eastAsia="zh-CN"/>
              </w:rPr>
              <w:t>无</w:t>
            </w:r>
          </w:p>
        </w:tc>
        <w:tc>
          <w:tcPr>
            <w:tcW w:w="1950"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04C524BE">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eastAsiaTheme="minorEastAsia"/>
                <w:sz w:val="21"/>
                <w:szCs w:val="21"/>
                <w:lang w:val="en-US" w:eastAsia="zh-CN"/>
              </w:rPr>
            </w:pPr>
            <w:r>
              <w:rPr>
                <w:rFonts w:hint="default" w:ascii="Times New Roman" w:hAnsi="Times New Roman" w:cs="Times New Roman" w:eastAsiaTheme="minorEastAsia"/>
                <w:sz w:val="21"/>
                <w:szCs w:val="21"/>
                <w:lang w:val="en-US" w:eastAsia="zh-CN"/>
              </w:rPr>
              <w:t>豫建安</w:t>
            </w:r>
          </w:p>
          <w:p w14:paraId="464C8D28">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eastAsiaTheme="minorEastAsia"/>
                <w:sz w:val="21"/>
                <w:szCs w:val="21"/>
                <w:lang w:val="en-US" w:eastAsia="zh-CN"/>
              </w:rPr>
            </w:pPr>
            <w:r>
              <w:rPr>
                <w:rFonts w:hint="default" w:ascii="Times New Roman" w:hAnsi="Times New Roman" w:cs="Times New Roman" w:eastAsiaTheme="minorEastAsia"/>
                <w:sz w:val="21"/>
                <w:szCs w:val="21"/>
                <w:lang w:val="en-US" w:eastAsia="zh-CN"/>
              </w:rPr>
              <w:t>C3(2024)</w:t>
            </w:r>
            <w:r>
              <w:rPr>
                <w:rFonts w:hint="eastAsia" w:ascii="Times New Roman" w:hAnsi="Times New Roman" w:cs="Times New Roman"/>
                <w:sz w:val="21"/>
                <w:szCs w:val="21"/>
                <w:lang w:val="en-US" w:eastAsia="zh-CN"/>
              </w:rPr>
              <w:t>*</w:t>
            </w:r>
            <w:r>
              <w:rPr>
                <w:rFonts w:hint="default" w:ascii="Times New Roman" w:hAnsi="Times New Roman" w:cs="Times New Roman" w:eastAsiaTheme="minorEastAsia"/>
                <w:sz w:val="21"/>
                <w:szCs w:val="21"/>
                <w:lang w:val="en-US" w:eastAsia="zh-CN"/>
              </w:rPr>
              <w:t>3192</w:t>
            </w:r>
          </w:p>
        </w:tc>
        <w:tc>
          <w:tcPr>
            <w:tcW w:w="1391"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2DB82735">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eastAsiaTheme="minorEastAsia"/>
                <w:sz w:val="21"/>
                <w:szCs w:val="21"/>
                <w:lang w:val="en-US" w:eastAsia="zh-CN"/>
              </w:rPr>
            </w:pPr>
            <w:r>
              <w:rPr>
                <w:rFonts w:hint="default" w:ascii="Times New Roman" w:hAnsi="Times New Roman" w:cs="Times New Roman" w:eastAsiaTheme="minorEastAsia"/>
                <w:sz w:val="21"/>
                <w:szCs w:val="21"/>
                <w:lang w:val="en-US" w:eastAsia="zh-CN"/>
              </w:rPr>
              <w:t>市政工程</w:t>
            </w:r>
          </w:p>
        </w:tc>
        <w:tc>
          <w:tcPr>
            <w:tcW w:w="544"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2A1C6201">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Times New Roman" w:hAnsi="Times New Roman" w:cs="Times New Roman" w:eastAsiaTheme="minorEastAsia"/>
                <w:sz w:val="21"/>
                <w:szCs w:val="21"/>
                <w:lang w:val="en-US" w:eastAsia="zh-CN"/>
              </w:rPr>
            </w:pPr>
            <w:r>
              <w:rPr>
                <w:rFonts w:hint="eastAsia" w:ascii="Times New Roman" w:hAnsi="Times New Roman" w:cs="Times New Roman"/>
                <w:sz w:val="21"/>
                <w:szCs w:val="21"/>
                <w:lang w:val="en-US" w:eastAsia="zh-CN"/>
              </w:rPr>
              <w:t>无</w:t>
            </w:r>
          </w:p>
        </w:tc>
      </w:tr>
      <w:tr w14:paraId="13296D4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1314" w:hRule="atLeast"/>
          <w:jc w:val="center"/>
        </w:trPr>
        <w:tc>
          <w:tcPr>
            <w:tcW w:w="938" w:type="dxa"/>
            <w:vMerge w:val="continue"/>
            <w:tcBorders>
              <w:left w:val="single" w:color="auto" w:sz="8" w:space="0"/>
              <w:right w:val="single" w:color="auto" w:sz="8" w:space="0"/>
            </w:tcBorders>
            <w:shd w:val="clear" w:color="auto" w:fill="auto"/>
            <w:tcMar>
              <w:top w:w="0" w:type="dxa"/>
              <w:left w:w="108" w:type="dxa"/>
              <w:bottom w:w="0" w:type="dxa"/>
              <w:right w:w="108" w:type="dxa"/>
            </w:tcMar>
            <w:vAlign w:val="center"/>
          </w:tcPr>
          <w:p w14:paraId="46970F1A">
            <w:pPr>
              <w:jc w:val="both"/>
              <w:rPr>
                <w:rFonts w:hint="default" w:ascii="Times New Roman" w:hAnsi="Times New Roman" w:cs="Times New Roman"/>
                <w:sz w:val="20"/>
                <w:szCs w:val="20"/>
              </w:rPr>
            </w:pPr>
          </w:p>
        </w:tc>
        <w:tc>
          <w:tcPr>
            <w:tcW w:w="1287"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01009F60">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rPr>
            </w:pPr>
            <w:r>
              <w:rPr>
                <w:rFonts w:hint="default" w:ascii="Times New Roman" w:hAnsi="Times New Roman" w:cs="Times New Roman"/>
                <w:sz w:val="21"/>
                <w:szCs w:val="21"/>
              </w:rPr>
              <w:t>资料员</w:t>
            </w:r>
          </w:p>
        </w:tc>
        <w:tc>
          <w:tcPr>
            <w:tcW w:w="910"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00A9CD1C">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eastAsiaTheme="minorEastAsia"/>
                <w:sz w:val="21"/>
                <w:szCs w:val="21"/>
                <w:lang w:val="en-US" w:eastAsia="zh-CN"/>
              </w:rPr>
            </w:pPr>
            <w:r>
              <w:rPr>
                <w:rFonts w:hint="default" w:ascii="Times New Roman" w:hAnsi="Times New Roman" w:cs="Times New Roman" w:eastAsiaTheme="minorEastAsia"/>
                <w:sz w:val="21"/>
                <w:szCs w:val="21"/>
                <w:lang w:val="en-US" w:eastAsia="zh-CN"/>
              </w:rPr>
              <w:t>杨艳敏</w:t>
            </w:r>
          </w:p>
        </w:tc>
        <w:tc>
          <w:tcPr>
            <w:tcW w:w="887"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36C616BB">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eastAsiaTheme="minorEastAsia"/>
                <w:sz w:val="21"/>
                <w:szCs w:val="21"/>
                <w:lang w:val="en-US" w:eastAsia="zh-CN"/>
              </w:rPr>
            </w:pPr>
            <w:r>
              <w:rPr>
                <w:rFonts w:hint="default" w:ascii="Times New Roman" w:hAnsi="Times New Roman" w:cs="Times New Roman" w:eastAsiaTheme="minorEastAsia"/>
                <w:sz w:val="21"/>
                <w:szCs w:val="21"/>
                <w:lang w:val="en-US" w:eastAsia="zh-CN"/>
              </w:rPr>
              <w:t>技术员</w:t>
            </w:r>
          </w:p>
        </w:tc>
        <w:tc>
          <w:tcPr>
            <w:tcW w:w="1541"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45759B56">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rPr>
            </w:pPr>
            <w:r>
              <w:rPr>
                <w:rFonts w:hint="default" w:ascii="Times New Roman" w:hAnsi="Times New Roman" w:cs="Times New Roman"/>
                <w:sz w:val="21"/>
                <w:szCs w:val="21"/>
              </w:rPr>
              <w:t>岗位证</w:t>
            </w:r>
          </w:p>
        </w:tc>
        <w:tc>
          <w:tcPr>
            <w:tcW w:w="778"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0F132F5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rPr>
            </w:pPr>
            <w:r>
              <w:rPr>
                <w:rFonts w:hint="default" w:ascii="Times New Roman" w:hAnsi="Times New Roman" w:cs="Times New Roman"/>
                <w:sz w:val="21"/>
                <w:szCs w:val="21"/>
              </w:rPr>
              <w:t>无</w:t>
            </w:r>
          </w:p>
        </w:tc>
        <w:tc>
          <w:tcPr>
            <w:tcW w:w="1950"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2F2EF5F3">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eastAsiaTheme="minorEastAsia"/>
                <w:sz w:val="21"/>
                <w:szCs w:val="21"/>
                <w:lang w:val="en-US" w:eastAsia="zh-CN"/>
              </w:rPr>
            </w:pPr>
            <w:r>
              <w:rPr>
                <w:rFonts w:hint="default" w:ascii="Times New Roman" w:hAnsi="Times New Roman" w:cs="Times New Roman" w:eastAsiaTheme="minorEastAsia"/>
                <w:sz w:val="21"/>
                <w:szCs w:val="21"/>
                <w:lang w:val="en-US" w:eastAsia="zh-CN"/>
              </w:rPr>
              <w:t>0412</w:t>
            </w:r>
            <w:r>
              <w:rPr>
                <w:rFonts w:hint="eastAsia" w:ascii="Times New Roman" w:hAnsi="Times New Roman" w:cs="Times New Roman"/>
                <w:sz w:val="21"/>
                <w:szCs w:val="21"/>
                <w:lang w:val="en-US" w:eastAsia="zh-CN"/>
              </w:rPr>
              <w:t>*</w:t>
            </w:r>
            <w:r>
              <w:rPr>
                <w:rFonts w:hint="default" w:ascii="Times New Roman" w:hAnsi="Times New Roman" w:cs="Times New Roman" w:eastAsiaTheme="minorEastAsia"/>
                <w:sz w:val="21"/>
                <w:szCs w:val="21"/>
                <w:lang w:val="en-US" w:eastAsia="zh-CN"/>
              </w:rPr>
              <w:t>0013</w:t>
            </w:r>
          </w:p>
        </w:tc>
        <w:tc>
          <w:tcPr>
            <w:tcW w:w="1391"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336C20B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Times New Roman" w:hAnsi="Times New Roman" w:cs="Times New Roman" w:eastAsiaTheme="minorEastAsia"/>
                <w:sz w:val="21"/>
                <w:szCs w:val="21"/>
                <w:lang w:val="en-US" w:eastAsia="zh-CN"/>
              </w:rPr>
            </w:pPr>
            <w:r>
              <w:rPr>
                <w:rFonts w:hint="eastAsia"/>
              </w:rPr>
              <w:t>市政工程</w:t>
            </w:r>
          </w:p>
        </w:tc>
        <w:tc>
          <w:tcPr>
            <w:tcW w:w="544"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1ABBC391">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Times New Roman" w:hAnsi="Times New Roman" w:cs="Times New Roman" w:eastAsiaTheme="minorEastAsia"/>
                <w:sz w:val="21"/>
                <w:szCs w:val="21"/>
                <w:lang w:val="en-US" w:eastAsia="zh-CN"/>
              </w:rPr>
            </w:pPr>
            <w:r>
              <w:rPr>
                <w:rFonts w:hint="eastAsia" w:ascii="Times New Roman" w:hAnsi="Times New Roman" w:cs="Times New Roman"/>
                <w:sz w:val="21"/>
                <w:szCs w:val="21"/>
                <w:lang w:val="en-US" w:eastAsia="zh-CN"/>
              </w:rPr>
              <w:t>无</w:t>
            </w:r>
          </w:p>
        </w:tc>
      </w:tr>
      <w:tr w14:paraId="1F64476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850" w:hRule="atLeast"/>
          <w:jc w:val="center"/>
        </w:trPr>
        <w:tc>
          <w:tcPr>
            <w:tcW w:w="938" w:type="dxa"/>
            <w:vMerge w:val="continue"/>
            <w:tcBorders>
              <w:left w:val="single" w:color="auto" w:sz="8" w:space="0"/>
              <w:right w:val="single" w:color="auto" w:sz="8" w:space="0"/>
            </w:tcBorders>
            <w:shd w:val="clear" w:color="auto" w:fill="auto"/>
            <w:tcMar>
              <w:top w:w="0" w:type="dxa"/>
              <w:left w:w="108" w:type="dxa"/>
              <w:bottom w:w="0" w:type="dxa"/>
              <w:right w:w="108" w:type="dxa"/>
            </w:tcMar>
            <w:vAlign w:val="center"/>
          </w:tcPr>
          <w:p w14:paraId="22ADEC59">
            <w:pPr>
              <w:jc w:val="both"/>
              <w:rPr>
                <w:rFonts w:hint="default" w:ascii="Times New Roman" w:hAnsi="Times New Roman" w:cs="Times New Roman"/>
                <w:sz w:val="20"/>
                <w:szCs w:val="20"/>
              </w:rPr>
            </w:pPr>
          </w:p>
        </w:tc>
        <w:tc>
          <w:tcPr>
            <w:tcW w:w="1287"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0AF65C9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材料员</w:t>
            </w:r>
          </w:p>
        </w:tc>
        <w:tc>
          <w:tcPr>
            <w:tcW w:w="910"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0BE0F2D9">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eastAsiaTheme="minorEastAsia"/>
                <w:sz w:val="21"/>
                <w:szCs w:val="21"/>
                <w:lang w:val="en-US" w:eastAsia="zh-CN"/>
              </w:rPr>
            </w:pPr>
            <w:r>
              <w:rPr>
                <w:rFonts w:hint="default" w:ascii="Times New Roman" w:hAnsi="Times New Roman" w:cs="Times New Roman" w:eastAsiaTheme="minorEastAsia"/>
                <w:sz w:val="21"/>
                <w:szCs w:val="21"/>
                <w:lang w:val="en-US" w:eastAsia="zh-CN"/>
              </w:rPr>
              <w:t>杜会杰</w:t>
            </w:r>
          </w:p>
        </w:tc>
        <w:tc>
          <w:tcPr>
            <w:tcW w:w="887"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4164950B">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eastAsiaTheme="minorEastAsia"/>
                <w:sz w:val="21"/>
                <w:szCs w:val="21"/>
                <w:lang w:val="en-US" w:eastAsia="zh-CN"/>
              </w:rPr>
            </w:pPr>
            <w:r>
              <w:rPr>
                <w:rFonts w:hint="default" w:ascii="Times New Roman" w:hAnsi="Times New Roman" w:cs="Times New Roman" w:eastAsiaTheme="minorEastAsia"/>
                <w:sz w:val="21"/>
                <w:szCs w:val="21"/>
                <w:lang w:val="en-US" w:eastAsia="zh-CN"/>
              </w:rPr>
              <w:t>技术员</w:t>
            </w:r>
          </w:p>
        </w:tc>
        <w:tc>
          <w:tcPr>
            <w:tcW w:w="1541"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49E33025">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rPr>
            </w:pPr>
            <w:r>
              <w:rPr>
                <w:rFonts w:hint="default" w:ascii="Times New Roman" w:hAnsi="Times New Roman" w:cs="Times New Roman"/>
                <w:sz w:val="21"/>
                <w:szCs w:val="21"/>
              </w:rPr>
              <w:t>技术员</w:t>
            </w:r>
          </w:p>
        </w:tc>
        <w:tc>
          <w:tcPr>
            <w:tcW w:w="778"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7D9B0D0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rPr>
            </w:pPr>
            <w:r>
              <w:rPr>
                <w:rFonts w:hint="default" w:ascii="Times New Roman" w:hAnsi="Times New Roman" w:cs="Times New Roman"/>
                <w:sz w:val="21"/>
                <w:szCs w:val="21"/>
              </w:rPr>
              <w:t>无</w:t>
            </w:r>
          </w:p>
        </w:tc>
        <w:tc>
          <w:tcPr>
            <w:tcW w:w="1950"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5DF36454">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eastAsiaTheme="minorEastAsia"/>
                <w:sz w:val="21"/>
                <w:szCs w:val="21"/>
                <w:lang w:val="en-US" w:eastAsia="zh-CN"/>
              </w:rPr>
            </w:pPr>
            <w:r>
              <w:rPr>
                <w:rFonts w:hint="default" w:ascii="Times New Roman" w:hAnsi="Times New Roman" w:cs="Times New Roman" w:eastAsiaTheme="minorEastAsia"/>
                <w:sz w:val="21"/>
                <w:szCs w:val="21"/>
                <w:lang w:val="en-US" w:eastAsia="zh-CN"/>
              </w:rPr>
              <w:t>0412</w:t>
            </w:r>
            <w:r>
              <w:rPr>
                <w:rFonts w:hint="eastAsia" w:ascii="Times New Roman" w:hAnsi="Times New Roman" w:cs="Times New Roman"/>
                <w:sz w:val="21"/>
                <w:szCs w:val="21"/>
                <w:lang w:val="en-US" w:eastAsia="zh-CN"/>
              </w:rPr>
              <w:t>*</w:t>
            </w:r>
            <w:r>
              <w:rPr>
                <w:rFonts w:hint="default" w:ascii="Times New Roman" w:hAnsi="Times New Roman" w:cs="Times New Roman" w:eastAsiaTheme="minorEastAsia"/>
                <w:sz w:val="21"/>
                <w:szCs w:val="21"/>
                <w:lang w:val="en-US" w:eastAsia="zh-CN"/>
              </w:rPr>
              <w:t>0019</w:t>
            </w:r>
          </w:p>
        </w:tc>
        <w:tc>
          <w:tcPr>
            <w:tcW w:w="1391"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378E8C3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eastAsiaTheme="minorEastAsia"/>
                <w:sz w:val="21"/>
                <w:szCs w:val="21"/>
                <w:lang w:val="en-US" w:eastAsia="zh-CN"/>
              </w:rPr>
            </w:pPr>
            <w:r>
              <w:rPr>
                <w:rFonts w:hint="eastAsia"/>
              </w:rPr>
              <w:t>市政工程</w:t>
            </w:r>
          </w:p>
        </w:tc>
        <w:tc>
          <w:tcPr>
            <w:tcW w:w="544"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273191C2">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Times New Roman" w:hAnsi="Times New Roman" w:cs="Times New Roman" w:eastAsiaTheme="minorEastAsia"/>
                <w:sz w:val="21"/>
                <w:szCs w:val="21"/>
                <w:lang w:val="en-US" w:eastAsia="zh-CN"/>
              </w:rPr>
            </w:pPr>
            <w:r>
              <w:rPr>
                <w:rFonts w:hint="eastAsia" w:ascii="Times New Roman" w:hAnsi="Times New Roman" w:cs="Times New Roman"/>
                <w:sz w:val="21"/>
                <w:szCs w:val="21"/>
                <w:lang w:val="en-US" w:eastAsia="zh-CN"/>
              </w:rPr>
              <w:t>无</w:t>
            </w:r>
          </w:p>
        </w:tc>
      </w:tr>
      <w:tr w14:paraId="61C96D2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850" w:hRule="atLeast"/>
          <w:jc w:val="center"/>
        </w:trPr>
        <w:tc>
          <w:tcPr>
            <w:tcW w:w="938" w:type="dxa"/>
            <w:vMerge w:val="restart"/>
            <w:tcBorders>
              <w:left w:val="single" w:color="auto" w:sz="8" w:space="0"/>
              <w:right w:val="single" w:color="auto" w:sz="8" w:space="0"/>
            </w:tcBorders>
            <w:shd w:val="clear" w:color="auto" w:fill="auto"/>
            <w:tcMar>
              <w:top w:w="0" w:type="dxa"/>
              <w:left w:w="108" w:type="dxa"/>
              <w:bottom w:w="0" w:type="dxa"/>
              <w:right w:w="108" w:type="dxa"/>
            </w:tcMar>
            <w:vAlign w:val="center"/>
          </w:tcPr>
          <w:p w14:paraId="4E733CBE">
            <w:pPr>
              <w:jc w:val="both"/>
              <w:rPr>
                <w:rFonts w:hint="default" w:ascii="Times New Roman" w:hAnsi="Times New Roman" w:cs="Times New Roman"/>
                <w:sz w:val="20"/>
                <w:szCs w:val="20"/>
              </w:rPr>
            </w:pPr>
            <w:r>
              <w:rPr>
                <w:rFonts w:hint="eastAsia" w:ascii="宋体" w:hAnsi="宋体" w:eastAsia="宋体" w:cs="宋体"/>
                <w:b w:val="0"/>
                <w:bCs w:val="0"/>
                <w:spacing w:val="5"/>
                <w:sz w:val="21"/>
                <w:szCs w:val="21"/>
              </w:rPr>
              <w:t>河南树岩建设工程有限公司</w:t>
            </w:r>
          </w:p>
        </w:tc>
        <w:tc>
          <w:tcPr>
            <w:tcW w:w="1287"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05FC411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项目经理</w:t>
            </w:r>
          </w:p>
        </w:tc>
        <w:tc>
          <w:tcPr>
            <w:tcW w:w="910"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62FA3C13">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许亚飞</w:t>
            </w:r>
          </w:p>
        </w:tc>
        <w:tc>
          <w:tcPr>
            <w:tcW w:w="887"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05366132">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无</w:t>
            </w:r>
          </w:p>
        </w:tc>
        <w:tc>
          <w:tcPr>
            <w:tcW w:w="1541"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531F8EE6">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建造师证</w:t>
            </w:r>
          </w:p>
        </w:tc>
        <w:tc>
          <w:tcPr>
            <w:tcW w:w="778"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112BC286">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二级</w:t>
            </w:r>
          </w:p>
        </w:tc>
        <w:tc>
          <w:tcPr>
            <w:tcW w:w="1950"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052ED176">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豫2412</w:t>
            </w:r>
            <w:r>
              <w:rPr>
                <w:rFonts w:hint="eastAsia" w:ascii="Times New Roman" w:hAnsi="Times New Roman" w:cs="Times New Roman"/>
                <w:sz w:val="21"/>
                <w:szCs w:val="21"/>
                <w:lang w:val="en-US" w:eastAsia="zh-CN"/>
              </w:rPr>
              <w:t>*</w:t>
            </w:r>
            <w:r>
              <w:rPr>
                <w:rFonts w:hint="default" w:ascii="Times New Roman" w:hAnsi="Times New Roman" w:cs="Times New Roman"/>
                <w:sz w:val="21"/>
                <w:szCs w:val="21"/>
                <w:lang w:val="en-US" w:eastAsia="zh-CN"/>
              </w:rPr>
              <w:t>0798</w:t>
            </w:r>
          </w:p>
        </w:tc>
        <w:tc>
          <w:tcPr>
            <w:tcW w:w="1391"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57819E2C">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市政公用工程</w:t>
            </w:r>
          </w:p>
        </w:tc>
        <w:tc>
          <w:tcPr>
            <w:tcW w:w="544"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568749D6">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无</w:t>
            </w:r>
          </w:p>
        </w:tc>
      </w:tr>
      <w:tr w14:paraId="4B16470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800" w:hRule="atLeast"/>
          <w:jc w:val="center"/>
        </w:trPr>
        <w:tc>
          <w:tcPr>
            <w:tcW w:w="938" w:type="dxa"/>
            <w:vMerge w:val="continue"/>
            <w:tcBorders>
              <w:left w:val="single" w:color="auto" w:sz="8" w:space="0"/>
              <w:right w:val="single" w:color="auto" w:sz="8" w:space="0"/>
            </w:tcBorders>
            <w:shd w:val="clear" w:color="auto" w:fill="auto"/>
            <w:tcMar>
              <w:top w:w="0" w:type="dxa"/>
              <w:left w:w="108" w:type="dxa"/>
              <w:bottom w:w="0" w:type="dxa"/>
              <w:right w:w="108" w:type="dxa"/>
            </w:tcMar>
            <w:vAlign w:val="center"/>
          </w:tcPr>
          <w:p w14:paraId="53624A29">
            <w:pPr>
              <w:jc w:val="both"/>
              <w:rPr>
                <w:rFonts w:hint="default" w:ascii="Times New Roman" w:hAnsi="Times New Roman" w:cs="Times New Roman"/>
                <w:sz w:val="20"/>
                <w:szCs w:val="20"/>
              </w:rPr>
            </w:pPr>
          </w:p>
        </w:tc>
        <w:tc>
          <w:tcPr>
            <w:tcW w:w="1287" w:type="dxa"/>
            <w:tcBorders>
              <w:top w:val="single" w:color="auto" w:sz="8" w:space="0"/>
              <w:left w:val="single" w:color="auto" w:sz="8" w:space="0"/>
              <w:right w:val="single" w:color="auto" w:sz="8" w:space="0"/>
            </w:tcBorders>
            <w:shd w:val="clear" w:color="auto" w:fill="auto"/>
            <w:tcMar>
              <w:top w:w="0" w:type="dxa"/>
              <w:left w:w="108" w:type="dxa"/>
              <w:bottom w:w="0" w:type="dxa"/>
              <w:right w:w="108" w:type="dxa"/>
            </w:tcMar>
            <w:vAlign w:val="center"/>
          </w:tcPr>
          <w:p w14:paraId="12F13D9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技术负责</w:t>
            </w:r>
          </w:p>
          <w:p w14:paraId="4CEF03F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人</w:t>
            </w:r>
          </w:p>
        </w:tc>
        <w:tc>
          <w:tcPr>
            <w:tcW w:w="910" w:type="dxa"/>
            <w:tcBorders>
              <w:top w:val="single" w:color="auto" w:sz="8" w:space="0"/>
              <w:left w:val="single" w:color="auto" w:sz="8" w:space="0"/>
              <w:right w:val="single" w:color="auto" w:sz="8" w:space="0"/>
            </w:tcBorders>
            <w:shd w:val="clear" w:color="auto" w:fill="auto"/>
            <w:tcMar>
              <w:top w:w="0" w:type="dxa"/>
              <w:left w:w="108" w:type="dxa"/>
              <w:bottom w:w="0" w:type="dxa"/>
              <w:right w:w="108" w:type="dxa"/>
            </w:tcMar>
            <w:vAlign w:val="center"/>
          </w:tcPr>
          <w:p w14:paraId="17E9D676">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王彦霞</w:t>
            </w:r>
          </w:p>
        </w:tc>
        <w:tc>
          <w:tcPr>
            <w:tcW w:w="887" w:type="dxa"/>
            <w:tcBorders>
              <w:top w:val="single" w:color="auto" w:sz="8" w:space="0"/>
              <w:left w:val="single" w:color="auto" w:sz="8" w:space="0"/>
              <w:right w:val="single" w:color="auto" w:sz="8" w:space="0"/>
            </w:tcBorders>
            <w:shd w:val="clear" w:color="auto" w:fill="auto"/>
            <w:tcMar>
              <w:top w:w="0" w:type="dxa"/>
              <w:left w:w="108" w:type="dxa"/>
              <w:bottom w:w="0" w:type="dxa"/>
              <w:right w:w="108" w:type="dxa"/>
            </w:tcMar>
            <w:vAlign w:val="center"/>
          </w:tcPr>
          <w:p w14:paraId="2FA0A0E2">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中级工</w:t>
            </w:r>
          </w:p>
          <w:p w14:paraId="4685FC38">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程师</w:t>
            </w:r>
          </w:p>
        </w:tc>
        <w:tc>
          <w:tcPr>
            <w:tcW w:w="1541" w:type="dxa"/>
            <w:tcBorders>
              <w:top w:val="single" w:color="auto" w:sz="8" w:space="0"/>
              <w:left w:val="single" w:color="auto" w:sz="8" w:space="0"/>
              <w:right w:val="single" w:color="auto" w:sz="8" w:space="0"/>
            </w:tcBorders>
            <w:shd w:val="clear" w:color="auto" w:fill="auto"/>
            <w:tcMar>
              <w:top w:w="0" w:type="dxa"/>
              <w:left w:w="108" w:type="dxa"/>
              <w:bottom w:w="0" w:type="dxa"/>
              <w:right w:w="108" w:type="dxa"/>
            </w:tcMar>
            <w:vAlign w:val="center"/>
          </w:tcPr>
          <w:p w14:paraId="1A1B5A4E">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职称证</w:t>
            </w:r>
          </w:p>
        </w:tc>
        <w:tc>
          <w:tcPr>
            <w:tcW w:w="778" w:type="dxa"/>
            <w:tcBorders>
              <w:top w:val="single" w:color="auto" w:sz="8" w:space="0"/>
              <w:left w:val="single" w:color="auto" w:sz="8" w:space="0"/>
              <w:right w:val="single" w:color="auto" w:sz="8" w:space="0"/>
            </w:tcBorders>
            <w:shd w:val="clear" w:color="auto" w:fill="auto"/>
            <w:tcMar>
              <w:top w:w="0" w:type="dxa"/>
              <w:left w:w="108" w:type="dxa"/>
              <w:bottom w:w="0" w:type="dxa"/>
              <w:right w:w="108" w:type="dxa"/>
            </w:tcMar>
            <w:vAlign w:val="center"/>
          </w:tcPr>
          <w:p w14:paraId="1EEA8823">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中级</w:t>
            </w:r>
          </w:p>
        </w:tc>
        <w:tc>
          <w:tcPr>
            <w:tcW w:w="1950" w:type="dxa"/>
            <w:tcBorders>
              <w:top w:val="single" w:color="auto" w:sz="8" w:space="0"/>
              <w:left w:val="single" w:color="auto" w:sz="8" w:space="0"/>
              <w:right w:val="single" w:color="auto" w:sz="8" w:space="0"/>
            </w:tcBorders>
            <w:shd w:val="clear" w:color="auto" w:fill="auto"/>
            <w:tcMar>
              <w:top w:w="0" w:type="dxa"/>
              <w:left w:w="108" w:type="dxa"/>
              <w:bottom w:w="0" w:type="dxa"/>
              <w:right w:w="108" w:type="dxa"/>
            </w:tcMar>
            <w:vAlign w:val="center"/>
          </w:tcPr>
          <w:p w14:paraId="03F4B9F9">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C1903</w:t>
            </w:r>
            <w:r>
              <w:rPr>
                <w:rFonts w:hint="eastAsia" w:ascii="Times New Roman" w:hAnsi="Times New Roman" w:cs="Times New Roman"/>
                <w:sz w:val="21"/>
                <w:szCs w:val="21"/>
                <w:lang w:val="en-US" w:eastAsia="zh-CN"/>
              </w:rPr>
              <w:t>*</w:t>
            </w:r>
            <w:r>
              <w:rPr>
                <w:rFonts w:hint="default" w:ascii="Times New Roman" w:hAnsi="Times New Roman" w:cs="Times New Roman"/>
                <w:sz w:val="21"/>
                <w:szCs w:val="21"/>
                <w:lang w:val="en-US" w:eastAsia="zh-CN"/>
              </w:rPr>
              <w:t>1651</w:t>
            </w:r>
          </w:p>
        </w:tc>
        <w:tc>
          <w:tcPr>
            <w:tcW w:w="1391" w:type="dxa"/>
            <w:tcBorders>
              <w:top w:val="single" w:color="auto" w:sz="8" w:space="0"/>
              <w:left w:val="single" w:color="auto" w:sz="8" w:space="0"/>
              <w:right w:val="single" w:color="auto" w:sz="8" w:space="0"/>
            </w:tcBorders>
            <w:shd w:val="clear" w:color="auto" w:fill="auto"/>
            <w:tcMar>
              <w:top w:w="0" w:type="dxa"/>
              <w:left w:w="108" w:type="dxa"/>
              <w:bottom w:w="0" w:type="dxa"/>
              <w:right w:w="108" w:type="dxa"/>
            </w:tcMar>
            <w:vAlign w:val="center"/>
          </w:tcPr>
          <w:p w14:paraId="0902028B">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市政公用工程</w:t>
            </w:r>
          </w:p>
        </w:tc>
        <w:tc>
          <w:tcPr>
            <w:tcW w:w="544"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456A2A6A">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无</w:t>
            </w:r>
          </w:p>
        </w:tc>
      </w:tr>
      <w:tr w14:paraId="5146152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766" w:hRule="atLeast"/>
          <w:jc w:val="center"/>
        </w:trPr>
        <w:tc>
          <w:tcPr>
            <w:tcW w:w="938" w:type="dxa"/>
            <w:vMerge w:val="continue"/>
            <w:tcBorders>
              <w:left w:val="single" w:color="auto" w:sz="8" w:space="0"/>
              <w:right w:val="single" w:color="auto" w:sz="8" w:space="0"/>
            </w:tcBorders>
            <w:shd w:val="clear" w:color="auto" w:fill="auto"/>
            <w:tcMar>
              <w:top w:w="0" w:type="dxa"/>
              <w:left w:w="108" w:type="dxa"/>
              <w:bottom w:w="0" w:type="dxa"/>
              <w:right w:w="108" w:type="dxa"/>
            </w:tcMar>
            <w:vAlign w:val="center"/>
          </w:tcPr>
          <w:p w14:paraId="300D7EAA">
            <w:pPr>
              <w:jc w:val="both"/>
              <w:rPr>
                <w:rFonts w:hint="default" w:ascii="Times New Roman" w:hAnsi="Times New Roman" w:cs="Times New Roman"/>
                <w:sz w:val="20"/>
                <w:szCs w:val="20"/>
              </w:rPr>
            </w:pPr>
          </w:p>
        </w:tc>
        <w:tc>
          <w:tcPr>
            <w:tcW w:w="1287" w:type="dxa"/>
            <w:tcBorders>
              <w:top w:val="single" w:color="auto" w:sz="8" w:space="0"/>
              <w:left w:val="single" w:color="auto" w:sz="8" w:space="0"/>
              <w:right w:val="single" w:color="auto" w:sz="8" w:space="0"/>
            </w:tcBorders>
            <w:shd w:val="clear" w:color="auto" w:fill="auto"/>
            <w:tcMar>
              <w:top w:w="0" w:type="dxa"/>
              <w:left w:w="108" w:type="dxa"/>
              <w:bottom w:w="0" w:type="dxa"/>
              <w:right w:w="108" w:type="dxa"/>
            </w:tcMar>
            <w:vAlign w:val="center"/>
          </w:tcPr>
          <w:p w14:paraId="4E41205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安全员</w:t>
            </w:r>
          </w:p>
        </w:tc>
        <w:tc>
          <w:tcPr>
            <w:tcW w:w="910" w:type="dxa"/>
            <w:tcBorders>
              <w:top w:val="single" w:color="auto" w:sz="8" w:space="0"/>
              <w:left w:val="single" w:color="auto" w:sz="8" w:space="0"/>
              <w:right w:val="single" w:color="auto" w:sz="8" w:space="0"/>
            </w:tcBorders>
            <w:shd w:val="clear" w:color="auto" w:fill="auto"/>
            <w:tcMar>
              <w:top w:w="0" w:type="dxa"/>
              <w:left w:w="108" w:type="dxa"/>
              <w:bottom w:w="0" w:type="dxa"/>
              <w:right w:w="108" w:type="dxa"/>
            </w:tcMar>
            <w:vAlign w:val="center"/>
          </w:tcPr>
          <w:p w14:paraId="213F831A">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程仲博</w:t>
            </w:r>
          </w:p>
        </w:tc>
        <w:tc>
          <w:tcPr>
            <w:tcW w:w="887" w:type="dxa"/>
            <w:tcBorders>
              <w:top w:val="single" w:color="auto" w:sz="8" w:space="0"/>
              <w:left w:val="single" w:color="auto" w:sz="8" w:space="0"/>
              <w:right w:val="single" w:color="auto" w:sz="8" w:space="0"/>
            </w:tcBorders>
            <w:shd w:val="clear" w:color="auto" w:fill="auto"/>
            <w:tcMar>
              <w:top w:w="0" w:type="dxa"/>
              <w:left w:w="108" w:type="dxa"/>
              <w:bottom w:w="0" w:type="dxa"/>
              <w:right w:w="108" w:type="dxa"/>
            </w:tcMar>
            <w:vAlign w:val="center"/>
          </w:tcPr>
          <w:p w14:paraId="2884FC47">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无</w:t>
            </w:r>
          </w:p>
        </w:tc>
        <w:tc>
          <w:tcPr>
            <w:tcW w:w="1541" w:type="dxa"/>
            <w:tcBorders>
              <w:top w:val="single" w:color="auto" w:sz="8" w:space="0"/>
              <w:left w:val="single" w:color="auto" w:sz="8" w:space="0"/>
              <w:right w:val="single" w:color="auto" w:sz="8" w:space="0"/>
            </w:tcBorders>
            <w:shd w:val="clear" w:color="auto" w:fill="auto"/>
            <w:tcMar>
              <w:top w:w="0" w:type="dxa"/>
              <w:left w:w="108" w:type="dxa"/>
              <w:bottom w:w="0" w:type="dxa"/>
              <w:right w:w="108" w:type="dxa"/>
            </w:tcMar>
            <w:vAlign w:val="center"/>
          </w:tcPr>
          <w:p w14:paraId="27C25165">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岗位证</w:t>
            </w:r>
          </w:p>
        </w:tc>
        <w:tc>
          <w:tcPr>
            <w:tcW w:w="778" w:type="dxa"/>
            <w:tcBorders>
              <w:top w:val="single" w:color="auto" w:sz="8" w:space="0"/>
              <w:left w:val="single" w:color="auto" w:sz="8" w:space="0"/>
              <w:right w:val="single" w:color="auto" w:sz="8" w:space="0"/>
            </w:tcBorders>
            <w:shd w:val="clear" w:color="auto" w:fill="auto"/>
            <w:tcMar>
              <w:top w:w="0" w:type="dxa"/>
              <w:left w:w="108" w:type="dxa"/>
              <w:bottom w:w="0" w:type="dxa"/>
              <w:right w:w="108" w:type="dxa"/>
            </w:tcMar>
            <w:vAlign w:val="center"/>
          </w:tcPr>
          <w:p w14:paraId="2FB5CDB4">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员级</w:t>
            </w:r>
          </w:p>
        </w:tc>
        <w:tc>
          <w:tcPr>
            <w:tcW w:w="1950" w:type="dxa"/>
            <w:tcBorders>
              <w:top w:val="single" w:color="auto" w:sz="8" w:space="0"/>
              <w:left w:val="single" w:color="auto" w:sz="8" w:space="0"/>
              <w:right w:val="single" w:color="auto" w:sz="8" w:space="0"/>
            </w:tcBorders>
            <w:shd w:val="clear" w:color="auto" w:fill="auto"/>
            <w:tcMar>
              <w:top w:w="0" w:type="dxa"/>
              <w:left w:w="108" w:type="dxa"/>
              <w:bottom w:w="0" w:type="dxa"/>
              <w:right w:w="108" w:type="dxa"/>
            </w:tcMar>
            <w:vAlign w:val="center"/>
          </w:tcPr>
          <w:p w14:paraId="4DE749DD">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豫建安</w:t>
            </w:r>
          </w:p>
          <w:p w14:paraId="017BFED9">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C3(2023)</w:t>
            </w:r>
            <w:r>
              <w:rPr>
                <w:rFonts w:hint="eastAsia" w:ascii="Times New Roman" w:hAnsi="Times New Roman" w:cs="Times New Roman"/>
                <w:sz w:val="21"/>
                <w:szCs w:val="21"/>
                <w:lang w:val="en-US" w:eastAsia="zh-CN"/>
              </w:rPr>
              <w:t>*</w:t>
            </w:r>
            <w:r>
              <w:rPr>
                <w:rFonts w:hint="default" w:ascii="Times New Roman" w:hAnsi="Times New Roman" w:cs="Times New Roman"/>
                <w:sz w:val="21"/>
                <w:szCs w:val="21"/>
                <w:lang w:val="en-US" w:eastAsia="zh-CN"/>
              </w:rPr>
              <w:t>4997</w:t>
            </w:r>
          </w:p>
        </w:tc>
        <w:tc>
          <w:tcPr>
            <w:tcW w:w="1391" w:type="dxa"/>
            <w:tcBorders>
              <w:top w:val="single" w:color="auto" w:sz="8" w:space="0"/>
              <w:left w:val="single" w:color="auto" w:sz="8" w:space="0"/>
              <w:right w:val="single" w:color="auto" w:sz="8" w:space="0"/>
            </w:tcBorders>
            <w:shd w:val="clear" w:color="auto" w:fill="auto"/>
            <w:tcMar>
              <w:top w:w="0" w:type="dxa"/>
              <w:left w:w="108" w:type="dxa"/>
              <w:bottom w:w="0" w:type="dxa"/>
              <w:right w:w="108" w:type="dxa"/>
            </w:tcMar>
            <w:vAlign w:val="center"/>
          </w:tcPr>
          <w:p w14:paraId="358C8578">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公用</w:t>
            </w:r>
          </w:p>
        </w:tc>
        <w:tc>
          <w:tcPr>
            <w:tcW w:w="544"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4FE7473D">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Times New Roman" w:hAnsi="Times New Roman" w:cs="Times New Roman"/>
                <w:sz w:val="21"/>
                <w:szCs w:val="21"/>
                <w:lang w:val="en-US" w:eastAsia="zh-CN"/>
              </w:rPr>
            </w:pPr>
          </w:p>
        </w:tc>
      </w:tr>
      <w:tr w14:paraId="66074AF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890" w:hRule="atLeast"/>
          <w:jc w:val="center"/>
        </w:trPr>
        <w:tc>
          <w:tcPr>
            <w:tcW w:w="938" w:type="dxa"/>
            <w:vMerge w:val="continue"/>
            <w:tcBorders>
              <w:left w:val="single" w:color="auto" w:sz="8" w:space="0"/>
              <w:right w:val="single" w:color="auto" w:sz="8" w:space="0"/>
            </w:tcBorders>
            <w:shd w:val="clear" w:color="auto" w:fill="auto"/>
            <w:tcMar>
              <w:top w:w="0" w:type="dxa"/>
              <w:left w:w="108" w:type="dxa"/>
              <w:bottom w:w="0" w:type="dxa"/>
              <w:right w:w="108" w:type="dxa"/>
            </w:tcMar>
            <w:vAlign w:val="center"/>
          </w:tcPr>
          <w:p w14:paraId="064301FB">
            <w:pPr>
              <w:jc w:val="both"/>
              <w:rPr>
                <w:rFonts w:hint="default" w:ascii="Times New Roman" w:hAnsi="Times New Roman" w:cs="Times New Roman"/>
                <w:sz w:val="20"/>
                <w:szCs w:val="20"/>
              </w:rPr>
            </w:pPr>
          </w:p>
        </w:tc>
        <w:tc>
          <w:tcPr>
            <w:tcW w:w="1287" w:type="dxa"/>
            <w:tcBorders>
              <w:top w:val="single" w:color="auto" w:sz="8" w:space="0"/>
              <w:left w:val="single" w:color="auto" w:sz="8" w:space="0"/>
              <w:right w:val="single" w:color="auto" w:sz="8" w:space="0"/>
            </w:tcBorders>
            <w:shd w:val="clear" w:color="auto" w:fill="auto"/>
            <w:tcMar>
              <w:top w:w="0" w:type="dxa"/>
              <w:left w:w="108" w:type="dxa"/>
              <w:bottom w:w="0" w:type="dxa"/>
              <w:right w:w="108" w:type="dxa"/>
            </w:tcMar>
            <w:vAlign w:val="center"/>
          </w:tcPr>
          <w:p w14:paraId="7396A94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施工员</w:t>
            </w:r>
          </w:p>
        </w:tc>
        <w:tc>
          <w:tcPr>
            <w:tcW w:w="910" w:type="dxa"/>
            <w:tcBorders>
              <w:top w:val="single" w:color="auto" w:sz="8" w:space="0"/>
              <w:left w:val="single" w:color="auto" w:sz="8" w:space="0"/>
              <w:right w:val="single" w:color="auto" w:sz="8" w:space="0"/>
            </w:tcBorders>
            <w:shd w:val="clear" w:color="auto" w:fill="auto"/>
            <w:tcMar>
              <w:top w:w="0" w:type="dxa"/>
              <w:left w:w="108" w:type="dxa"/>
              <w:bottom w:w="0" w:type="dxa"/>
              <w:right w:w="108" w:type="dxa"/>
            </w:tcMar>
            <w:vAlign w:val="center"/>
          </w:tcPr>
          <w:p w14:paraId="243D6AFD">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施工员</w:t>
            </w:r>
          </w:p>
        </w:tc>
        <w:tc>
          <w:tcPr>
            <w:tcW w:w="887" w:type="dxa"/>
            <w:tcBorders>
              <w:top w:val="single" w:color="auto" w:sz="8" w:space="0"/>
              <w:left w:val="single" w:color="auto" w:sz="8" w:space="0"/>
              <w:right w:val="single" w:color="auto" w:sz="8" w:space="0"/>
            </w:tcBorders>
            <w:shd w:val="clear" w:color="auto" w:fill="auto"/>
            <w:tcMar>
              <w:top w:w="0" w:type="dxa"/>
              <w:left w:w="108" w:type="dxa"/>
              <w:bottom w:w="0" w:type="dxa"/>
              <w:right w:w="108" w:type="dxa"/>
            </w:tcMar>
            <w:vAlign w:val="center"/>
          </w:tcPr>
          <w:p w14:paraId="5A9FE40A">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工程师</w:t>
            </w:r>
          </w:p>
        </w:tc>
        <w:tc>
          <w:tcPr>
            <w:tcW w:w="1541" w:type="dxa"/>
            <w:tcBorders>
              <w:top w:val="single" w:color="auto" w:sz="8" w:space="0"/>
              <w:left w:val="single" w:color="auto" w:sz="8" w:space="0"/>
              <w:right w:val="single" w:color="auto" w:sz="8" w:space="0"/>
            </w:tcBorders>
            <w:shd w:val="clear" w:color="auto" w:fill="auto"/>
            <w:tcMar>
              <w:top w:w="0" w:type="dxa"/>
              <w:left w:w="108" w:type="dxa"/>
              <w:bottom w:w="0" w:type="dxa"/>
              <w:right w:w="108" w:type="dxa"/>
            </w:tcMar>
            <w:vAlign w:val="center"/>
          </w:tcPr>
          <w:p w14:paraId="2D193266">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岗位证</w:t>
            </w:r>
          </w:p>
        </w:tc>
        <w:tc>
          <w:tcPr>
            <w:tcW w:w="778" w:type="dxa"/>
            <w:tcBorders>
              <w:top w:val="single" w:color="auto" w:sz="8" w:space="0"/>
              <w:left w:val="single" w:color="auto" w:sz="8" w:space="0"/>
              <w:right w:val="single" w:color="auto" w:sz="8" w:space="0"/>
            </w:tcBorders>
            <w:shd w:val="clear" w:color="auto" w:fill="auto"/>
            <w:tcMar>
              <w:top w:w="0" w:type="dxa"/>
              <w:left w:w="108" w:type="dxa"/>
              <w:bottom w:w="0" w:type="dxa"/>
              <w:right w:w="108" w:type="dxa"/>
            </w:tcMar>
            <w:vAlign w:val="center"/>
          </w:tcPr>
          <w:p w14:paraId="20707F3E">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员级</w:t>
            </w:r>
          </w:p>
        </w:tc>
        <w:tc>
          <w:tcPr>
            <w:tcW w:w="1950" w:type="dxa"/>
            <w:tcBorders>
              <w:top w:val="single" w:color="auto" w:sz="8" w:space="0"/>
              <w:left w:val="single" w:color="auto" w:sz="8" w:space="0"/>
              <w:right w:val="single" w:color="auto" w:sz="8" w:space="0"/>
            </w:tcBorders>
            <w:shd w:val="clear" w:color="auto" w:fill="auto"/>
            <w:tcMar>
              <w:top w:w="0" w:type="dxa"/>
              <w:left w:w="108" w:type="dxa"/>
              <w:bottom w:w="0" w:type="dxa"/>
              <w:right w:w="108" w:type="dxa"/>
            </w:tcMar>
            <w:vAlign w:val="center"/>
          </w:tcPr>
          <w:p w14:paraId="220C8D94">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0412</w:t>
            </w:r>
            <w:r>
              <w:rPr>
                <w:rFonts w:hint="eastAsia" w:ascii="Times New Roman" w:hAnsi="Times New Roman" w:cs="Times New Roman"/>
                <w:sz w:val="21"/>
                <w:szCs w:val="21"/>
                <w:lang w:val="en-US" w:eastAsia="zh-CN"/>
              </w:rPr>
              <w:t>*</w:t>
            </w:r>
            <w:r>
              <w:rPr>
                <w:rFonts w:hint="default" w:ascii="Times New Roman" w:hAnsi="Times New Roman" w:cs="Times New Roman"/>
                <w:sz w:val="21"/>
                <w:szCs w:val="21"/>
                <w:lang w:val="en-US" w:eastAsia="zh-CN"/>
              </w:rPr>
              <w:t>0145</w:t>
            </w:r>
          </w:p>
        </w:tc>
        <w:tc>
          <w:tcPr>
            <w:tcW w:w="1391" w:type="dxa"/>
            <w:tcBorders>
              <w:top w:val="single" w:color="auto" w:sz="8" w:space="0"/>
              <w:left w:val="single" w:color="auto" w:sz="8" w:space="0"/>
              <w:right w:val="single" w:color="auto" w:sz="8" w:space="0"/>
            </w:tcBorders>
            <w:shd w:val="clear" w:color="auto" w:fill="auto"/>
            <w:tcMar>
              <w:top w:w="0" w:type="dxa"/>
              <w:left w:w="108" w:type="dxa"/>
              <w:bottom w:w="0" w:type="dxa"/>
              <w:right w:w="108" w:type="dxa"/>
            </w:tcMar>
            <w:vAlign w:val="center"/>
          </w:tcPr>
          <w:p w14:paraId="0FDD2160">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市政工程</w:t>
            </w:r>
          </w:p>
        </w:tc>
        <w:tc>
          <w:tcPr>
            <w:tcW w:w="544"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70AD9EFC">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Times New Roman" w:hAnsi="Times New Roman" w:cs="Times New Roman"/>
                <w:sz w:val="21"/>
                <w:szCs w:val="21"/>
                <w:lang w:val="en-US" w:eastAsia="zh-CN"/>
              </w:rPr>
            </w:pPr>
          </w:p>
        </w:tc>
      </w:tr>
      <w:tr w14:paraId="11EA31C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833" w:hRule="atLeast"/>
          <w:jc w:val="center"/>
        </w:trPr>
        <w:tc>
          <w:tcPr>
            <w:tcW w:w="938" w:type="dxa"/>
            <w:vMerge w:val="continue"/>
            <w:tcBorders>
              <w:left w:val="single" w:color="auto" w:sz="8" w:space="0"/>
              <w:right w:val="single" w:color="auto" w:sz="8" w:space="0"/>
            </w:tcBorders>
            <w:shd w:val="clear" w:color="auto" w:fill="auto"/>
            <w:tcMar>
              <w:top w:w="0" w:type="dxa"/>
              <w:left w:w="108" w:type="dxa"/>
              <w:bottom w:w="0" w:type="dxa"/>
              <w:right w:w="108" w:type="dxa"/>
            </w:tcMar>
            <w:vAlign w:val="center"/>
          </w:tcPr>
          <w:p w14:paraId="04DAF78D">
            <w:pPr>
              <w:jc w:val="both"/>
              <w:rPr>
                <w:rFonts w:hint="default" w:ascii="Times New Roman" w:hAnsi="Times New Roman" w:cs="Times New Roman"/>
                <w:sz w:val="20"/>
                <w:szCs w:val="20"/>
              </w:rPr>
            </w:pPr>
          </w:p>
        </w:tc>
        <w:tc>
          <w:tcPr>
            <w:tcW w:w="1287" w:type="dxa"/>
            <w:tcBorders>
              <w:top w:val="single" w:color="auto" w:sz="8" w:space="0"/>
              <w:left w:val="single" w:color="auto" w:sz="8" w:space="0"/>
              <w:right w:val="single" w:color="auto" w:sz="8" w:space="0"/>
            </w:tcBorders>
            <w:shd w:val="clear" w:color="auto" w:fill="auto"/>
            <w:tcMar>
              <w:top w:w="0" w:type="dxa"/>
              <w:left w:w="108" w:type="dxa"/>
              <w:bottom w:w="0" w:type="dxa"/>
              <w:right w:w="108" w:type="dxa"/>
            </w:tcMar>
            <w:vAlign w:val="center"/>
          </w:tcPr>
          <w:p w14:paraId="3570CEE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质量员</w:t>
            </w:r>
          </w:p>
        </w:tc>
        <w:tc>
          <w:tcPr>
            <w:tcW w:w="910" w:type="dxa"/>
            <w:tcBorders>
              <w:top w:val="single" w:color="auto" w:sz="8" w:space="0"/>
              <w:left w:val="single" w:color="auto" w:sz="8" w:space="0"/>
              <w:right w:val="single" w:color="auto" w:sz="8" w:space="0"/>
            </w:tcBorders>
            <w:shd w:val="clear" w:color="auto" w:fill="auto"/>
            <w:tcMar>
              <w:top w:w="0" w:type="dxa"/>
              <w:left w:w="108" w:type="dxa"/>
              <w:bottom w:w="0" w:type="dxa"/>
              <w:right w:w="108" w:type="dxa"/>
            </w:tcMar>
            <w:vAlign w:val="center"/>
          </w:tcPr>
          <w:p w14:paraId="47502B58">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刘海斌</w:t>
            </w:r>
          </w:p>
        </w:tc>
        <w:tc>
          <w:tcPr>
            <w:tcW w:w="887" w:type="dxa"/>
            <w:tcBorders>
              <w:top w:val="single" w:color="auto" w:sz="8" w:space="0"/>
              <w:left w:val="single" w:color="auto" w:sz="8" w:space="0"/>
              <w:right w:val="single" w:color="auto" w:sz="8" w:space="0"/>
            </w:tcBorders>
            <w:shd w:val="clear" w:color="auto" w:fill="auto"/>
            <w:tcMar>
              <w:top w:w="0" w:type="dxa"/>
              <w:left w:w="108" w:type="dxa"/>
              <w:bottom w:w="0" w:type="dxa"/>
              <w:right w:w="108" w:type="dxa"/>
            </w:tcMar>
            <w:vAlign w:val="center"/>
          </w:tcPr>
          <w:p w14:paraId="1F40EFC8">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无</w:t>
            </w:r>
          </w:p>
        </w:tc>
        <w:tc>
          <w:tcPr>
            <w:tcW w:w="1541" w:type="dxa"/>
            <w:tcBorders>
              <w:top w:val="single" w:color="auto" w:sz="8" w:space="0"/>
              <w:left w:val="single" w:color="auto" w:sz="8" w:space="0"/>
              <w:right w:val="single" w:color="auto" w:sz="8" w:space="0"/>
            </w:tcBorders>
            <w:shd w:val="clear" w:color="auto" w:fill="auto"/>
            <w:tcMar>
              <w:top w:w="0" w:type="dxa"/>
              <w:left w:w="108" w:type="dxa"/>
              <w:bottom w:w="0" w:type="dxa"/>
              <w:right w:w="108" w:type="dxa"/>
            </w:tcMar>
            <w:vAlign w:val="center"/>
          </w:tcPr>
          <w:p w14:paraId="1F26A587">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岗位证</w:t>
            </w:r>
          </w:p>
        </w:tc>
        <w:tc>
          <w:tcPr>
            <w:tcW w:w="778" w:type="dxa"/>
            <w:tcBorders>
              <w:top w:val="single" w:color="auto" w:sz="8" w:space="0"/>
              <w:left w:val="single" w:color="auto" w:sz="8" w:space="0"/>
              <w:right w:val="single" w:color="auto" w:sz="8" w:space="0"/>
            </w:tcBorders>
            <w:shd w:val="clear" w:color="auto" w:fill="auto"/>
            <w:tcMar>
              <w:top w:w="0" w:type="dxa"/>
              <w:left w:w="108" w:type="dxa"/>
              <w:bottom w:w="0" w:type="dxa"/>
              <w:right w:w="108" w:type="dxa"/>
            </w:tcMar>
            <w:vAlign w:val="center"/>
          </w:tcPr>
          <w:p w14:paraId="4CAE0FB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Times New Roman" w:hAnsi="Times New Roman" w:cs="Times New Roman" w:eastAsiaTheme="minorEastAsia"/>
                <w:kern w:val="0"/>
                <w:sz w:val="21"/>
                <w:szCs w:val="21"/>
                <w:lang w:val="en-US" w:eastAsia="zh-CN" w:bidi="ar"/>
              </w:rPr>
            </w:pPr>
            <w:r>
              <w:rPr>
                <w:rFonts w:hint="eastAsia" w:ascii="Times New Roman" w:hAnsi="Times New Roman" w:cs="Times New Roman" w:eastAsiaTheme="minorEastAsia"/>
                <w:kern w:val="0"/>
                <w:sz w:val="21"/>
                <w:szCs w:val="21"/>
                <w:lang w:val="en-US" w:eastAsia="zh-CN" w:bidi="ar"/>
              </w:rPr>
              <w:t>员级</w:t>
            </w:r>
          </w:p>
        </w:tc>
        <w:tc>
          <w:tcPr>
            <w:tcW w:w="1950" w:type="dxa"/>
            <w:tcBorders>
              <w:top w:val="single" w:color="auto" w:sz="8" w:space="0"/>
              <w:left w:val="single" w:color="auto" w:sz="8" w:space="0"/>
              <w:right w:val="single" w:color="auto" w:sz="8" w:space="0"/>
            </w:tcBorders>
            <w:shd w:val="clear" w:color="auto" w:fill="auto"/>
            <w:tcMar>
              <w:top w:w="0" w:type="dxa"/>
              <w:left w:w="108" w:type="dxa"/>
              <w:bottom w:w="0" w:type="dxa"/>
              <w:right w:w="108" w:type="dxa"/>
            </w:tcMar>
            <w:vAlign w:val="center"/>
          </w:tcPr>
          <w:p w14:paraId="5360D93B">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0412</w:t>
            </w:r>
            <w:r>
              <w:rPr>
                <w:rFonts w:hint="eastAsia" w:ascii="Times New Roman" w:hAnsi="Times New Roman" w:cs="Times New Roman"/>
                <w:sz w:val="21"/>
                <w:szCs w:val="21"/>
                <w:lang w:val="en-US" w:eastAsia="zh-CN"/>
              </w:rPr>
              <w:t>*</w:t>
            </w:r>
            <w:r>
              <w:rPr>
                <w:rFonts w:hint="default" w:ascii="Times New Roman" w:hAnsi="Times New Roman" w:cs="Times New Roman"/>
                <w:sz w:val="21"/>
                <w:szCs w:val="21"/>
                <w:lang w:val="en-US" w:eastAsia="zh-CN"/>
              </w:rPr>
              <w:t>0155</w:t>
            </w:r>
          </w:p>
        </w:tc>
        <w:tc>
          <w:tcPr>
            <w:tcW w:w="1391" w:type="dxa"/>
            <w:tcBorders>
              <w:top w:val="single" w:color="auto" w:sz="8" w:space="0"/>
              <w:left w:val="single" w:color="auto" w:sz="8" w:space="0"/>
              <w:right w:val="single" w:color="auto" w:sz="8" w:space="0"/>
            </w:tcBorders>
            <w:shd w:val="clear" w:color="auto" w:fill="auto"/>
            <w:tcMar>
              <w:top w:w="0" w:type="dxa"/>
              <w:left w:w="108" w:type="dxa"/>
              <w:bottom w:w="0" w:type="dxa"/>
              <w:right w:w="108" w:type="dxa"/>
            </w:tcMar>
            <w:vAlign w:val="center"/>
          </w:tcPr>
          <w:p w14:paraId="53DAA3F9">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市政工程</w:t>
            </w:r>
          </w:p>
        </w:tc>
        <w:tc>
          <w:tcPr>
            <w:tcW w:w="544"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75D2D098">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Times New Roman" w:hAnsi="Times New Roman" w:cs="Times New Roman"/>
                <w:sz w:val="21"/>
                <w:szCs w:val="21"/>
                <w:lang w:val="en-US" w:eastAsia="zh-CN"/>
              </w:rPr>
            </w:pPr>
          </w:p>
        </w:tc>
      </w:tr>
      <w:tr w14:paraId="2CC7644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766" w:hRule="atLeast"/>
          <w:jc w:val="center"/>
        </w:trPr>
        <w:tc>
          <w:tcPr>
            <w:tcW w:w="938" w:type="dxa"/>
            <w:vMerge w:val="continue"/>
            <w:tcBorders>
              <w:left w:val="single" w:color="auto" w:sz="8" w:space="0"/>
              <w:right w:val="single" w:color="auto" w:sz="8" w:space="0"/>
            </w:tcBorders>
            <w:shd w:val="clear" w:color="auto" w:fill="auto"/>
            <w:tcMar>
              <w:top w:w="0" w:type="dxa"/>
              <w:left w:w="108" w:type="dxa"/>
              <w:bottom w:w="0" w:type="dxa"/>
              <w:right w:w="108" w:type="dxa"/>
            </w:tcMar>
            <w:vAlign w:val="center"/>
          </w:tcPr>
          <w:p w14:paraId="0373FC3A">
            <w:pPr>
              <w:jc w:val="both"/>
              <w:rPr>
                <w:rFonts w:hint="default" w:ascii="Times New Roman" w:hAnsi="Times New Roman" w:cs="Times New Roman"/>
                <w:sz w:val="20"/>
                <w:szCs w:val="20"/>
              </w:rPr>
            </w:pPr>
          </w:p>
        </w:tc>
        <w:tc>
          <w:tcPr>
            <w:tcW w:w="1287" w:type="dxa"/>
            <w:tcBorders>
              <w:top w:val="single" w:color="auto" w:sz="8" w:space="0"/>
              <w:left w:val="single" w:color="auto" w:sz="8" w:space="0"/>
              <w:right w:val="single" w:color="auto" w:sz="8" w:space="0"/>
            </w:tcBorders>
            <w:shd w:val="clear" w:color="auto" w:fill="auto"/>
            <w:tcMar>
              <w:top w:w="0" w:type="dxa"/>
              <w:left w:w="108" w:type="dxa"/>
              <w:bottom w:w="0" w:type="dxa"/>
              <w:right w:w="108" w:type="dxa"/>
            </w:tcMar>
            <w:vAlign w:val="center"/>
          </w:tcPr>
          <w:p w14:paraId="3EC674D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材料员</w:t>
            </w:r>
          </w:p>
        </w:tc>
        <w:tc>
          <w:tcPr>
            <w:tcW w:w="910" w:type="dxa"/>
            <w:tcBorders>
              <w:top w:val="single" w:color="auto" w:sz="8" w:space="0"/>
              <w:left w:val="single" w:color="auto" w:sz="8" w:space="0"/>
              <w:right w:val="single" w:color="auto" w:sz="8" w:space="0"/>
            </w:tcBorders>
            <w:shd w:val="clear" w:color="auto" w:fill="auto"/>
            <w:tcMar>
              <w:top w:w="0" w:type="dxa"/>
              <w:left w:w="108" w:type="dxa"/>
              <w:bottom w:w="0" w:type="dxa"/>
              <w:right w:w="108" w:type="dxa"/>
            </w:tcMar>
            <w:vAlign w:val="center"/>
          </w:tcPr>
          <w:p w14:paraId="767923A2">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刘大飞</w:t>
            </w:r>
          </w:p>
        </w:tc>
        <w:tc>
          <w:tcPr>
            <w:tcW w:w="887" w:type="dxa"/>
            <w:tcBorders>
              <w:top w:val="single" w:color="auto" w:sz="8" w:space="0"/>
              <w:left w:val="single" w:color="auto" w:sz="8" w:space="0"/>
              <w:right w:val="single" w:color="auto" w:sz="8" w:space="0"/>
            </w:tcBorders>
            <w:shd w:val="clear" w:color="auto" w:fill="auto"/>
            <w:tcMar>
              <w:top w:w="0" w:type="dxa"/>
              <w:left w:w="108" w:type="dxa"/>
              <w:bottom w:w="0" w:type="dxa"/>
              <w:right w:w="108" w:type="dxa"/>
            </w:tcMar>
            <w:vAlign w:val="center"/>
          </w:tcPr>
          <w:p w14:paraId="64CB2F25">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无</w:t>
            </w:r>
          </w:p>
        </w:tc>
        <w:tc>
          <w:tcPr>
            <w:tcW w:w="1541" w:type="dxa"/>
            <w:tcBorders>
              <w:top w:val="single" w:color="auto" w:sz="8" w:space="0"/>
              <w:left w:val="single" w:color="auto" w:sz="8" w:space="0"/>
              <w:right w:val="single" w:color="auto" w:sz="8" w:space="0"/>
            </w:tcBorders>
            <w:shd w:val="clear" w:color="auto" w:fill="auto"/>
            <w:tcMar>
              <w:top w:w="0" w:type="dxa"/>
              <w:left w:w="108" w:type="dxa"/>
              <w:bottom w:w="0" w:type="dxa"/>
              <w:right w:w="108" w:type="dxa"/>
            </w:tcMar>
            <w:vAlign w:val="center"/>
          </w:tcPr>
          <w:p w14:paraId="13C39B42">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岗位证</w:t>
            </w:r>
          </w:p>
        </w:tc>
        <w:tc>
          <w:tcPr>
            <w:tcW w:w="778" w:type="dxa"/>
            <w:tcBorders>
              <w:top w:val="single" w:color="auto" w:sz="8" w:space="0"/>
              <w:left w:val="single" w:color="auto" w:sz="8" w:space="0"/>
              <w:right w:val="single" w:color="auto" w:sz="8" w:space="0"/>
            </w:tcBorders>
            <w:shd w:val="clear" w:color="auto" w:fill="auto"/>
            <w:tcMar>
              <w:top w:w="0" w:type="dxa"/>
              <w:left w:w="108" w:type="dxa"/>
              <w:bottom w:w="0" w:type="dxa"/>
              <w:right w:w="108" w:type="dxa"/>
            </w:tcMar>
            <w:vAlign w:val="center"/>
          </w:tcPr>
          <w:p w14:paraId="1264B956">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员级</w:t>
            </w:r>
          </w:p>
        </w:tc>
        <w:tc>
          <w:tcPr>
            <w:tcW w:w="1950" w:type="dxa"/>
            <w:tcBorders>
              <w:top w:val="single" w:color="auto" w:sz="8" w:space="0"/>
              <w:left w:val="single" w:color="auto" w:sz="8" w:space="0"/>
              <w:right w:val="single" w:color="auto" w:sz="8" w:space="0"/>
            </w:tcBorders>
            <w:shd w:val="clear" w:color="auto" w:fill="auto"/>
            <w:tcMar>
              <w:top w:w="0" w:type="dxa"/>
              <w:left w:w="108" w:type="dxa"/>
              <w:bottom w:w="0" w:type="dxa"/>
              <w:right w:w="108" w:type="dxa"/>
            </w:tcMar>
            <w:vAlign w:val="center"/>
          </w:tcPr>
          <w:p w14:paraId="1633A717">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0412</w:t>
            </w:r>
            <w:r>
              <w:rPr>
                <w:rFonts w:hint="eastAsia" w:ascii="Times New Roman" w:hAnsi="Times New Roman" w:cs="Times New Roman"/>
                <w:sz w:val="21"/>
                <w:szCs w:val="21"/>
                <w:lang w:val="en-US" w:eastAsia="zh-CN"/>
              </w:rPr>
              <w:t>*</w:t>
            </w:r>
            <w:r>
              <w:rPr>
                <w:rFonts w:hint="default" w:ascii="Times New Roman" w:hAnsi="Times New Roman" w:cs="Times New Roman"/>
                <w:sz w:val="21"/>
                <w:szCs w:val="21"/>
                <w:lang w:val="en-US" w:eastAsia="zh-CN"/>
              </w:rPr>
              <w:t>0253</w:t>
            </w:r>
          </w:p>
        </w:tc>
        <w:tc>
          <w:tcPr>
            <w:tcW w:w="1391" w:type="dxa"/>
            <w:tcBorders>
              <w:top w:val="single" w:color="auto" w:sz="8" w:space="0"/>
              <w:left w:val="single" w:color="auto" w:sz="8" w:space="0"/>
              <w:right w:val="single" w:color="auto" w:sz="8" w:space="0"/>
            </w:tcBorders>
            <w:shd w:val="clear" w:color="auto" w:fill="auto"/>
            <w:tcMar>
              <w:top w:w="0" w:type="dxa"/>
              <w:left w:w="108" w:type="dxa"/>
              <w:bottom w:w="0" w:type="dxa"/>
              <w:right w:w="108" w:type="dxa"/>
            </w:tcMar>
            <w:vAlign w:val="center"/>
          </w:tcPr>
          <w:p w14:paraId="0EA921DD">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公用</w:t>
            </w:r>
          </w:p>
        </w:tc>
        <w:tc>
          <w:tcPr>
            <w:tcW w:w="544"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0A726B5E">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Times New Roman" w:hAnsi="Times New Roman" w:cs="Times New Roman"/>
                <w:sz w:val="21"/>
                <w:szCs w:val="21"/>
                <w:lang w:val="en-US" w:eastAsia="zh-CN"/>
              </w:rPr>
            </w:pPr>
          </w:p>
        </w:tc>
      </w:tr>
      <w:tr w14:paraId="65DC62E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763" w:hRule="atLeast"/>
          <w:jc w:val="center"/>
        </w:trPr>
        <w:tc>
          <w:tcPr>
            <w:tcW w:w="938" w:type="dxa"/>
            <w:vMerge w:val="continue"/>
            <w:tcBorders>
              <w:left w:val="single" w:color="auto" w:sz="8" w:space="0"/>
              <w:right w:val="single" w:color="auto" w:sz="8" w:space="0"/>
            </w:tcBorders>
            <w:shd w:val="clear" w:color="auto" w:fill="auto"/>
            <w:tcMar>
              <w:top w:w="0" w:type="dxa"/>
              <w:left w:w="108" w:type="dxa"/>
              <w:bottom w:w="0" w:type="dxa"/>
              <w:right w:w="108" w:type="dxa"/>
            </w:tcMar>
            <w:vAlign w:val="center"/>
          </w:tcPr>
          <w:p w14:paraId="3598CD54">
            <w:pPr>
              <w:jc w:val="both"/>
              <w:rPr>
                <w:rFonts w:hint="default" w:ascii="Times New Roman" w:hAnsi="Times New Roman" w:cs="Times New Roman"/>
                <w:sz w:val="20"/>
                <w:szCs w:val="20"/>
              </w:rPr>
            </w:pPr>
          </w:p>
        </w:tc>
        <w:tc>
          <w:tcPr>
            <w:tcW w:w="1287" w:type="dxa"/>
            <w:tcBorders>
              <w:top w:val="single" w:color="auto" w:sz="8" w:space="0"/>
              <w:left w:val="single" w:color="auto" w:sz="8" w:space="0"/>
              <w:right w:val="single" w:color="auto" w:sz="8" w:space="0"/>
            </w:tcBorders>
            <w:shd w:val="clear" w:color="auto" w:fill="auto"/>
            <w:tcMar>
              <w:top w:w="0" w:type="dxa"/>
              <w:left w:w="108" w:type="dxa"/>
              <w:bottom w:w="0" w:type="dxa"/>
              <w:right w:w="108" w:type="dxa"/>
            </w:tcMar>
            <w:vAlign w:val="center"/>
          </w:tcPr>
          <w:p w14:paraId="229B3BF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造价师</w:t>
            </w:r>
          </w:p>
        </w:tc>
        <w:tc>
          <w:tcPr>
            <w:tcW w:w="910" w:type="dxa"/>
            <w:tcBorders>
              <w:top w:val="single" w:color="auto" w:sz="8" w:space="0"/>
              <w:left w:val="single" w:color="auto" w:sz="8" w:space="0"/>
              <w:right w:val="single" w:color="auto" w:sz="8" w:space="0"/>
            </w:tcBorders>
            <w:shd w:val="clear" w:color="auto" w:fill="auto"/>
            <w:tcMar>
              <w:top w:w="0" w:type="dxa"/>
              <w:left w:w="108" w:type="dxa"/>
              <w:bottom w:w="0" w:type="dxa"/>
              <w:right w:w="108" w:type="dxa"/>
            </w:tcMar>
            <w:vAlign w:val="center"/>
          </w:tcPr>
          <w:p w14:paraId="3260E6C9">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王慧</w:t>
            </w:r>
          </w:p>
        </w:tc>
        <w:tc>
          <w:tcPr>
            <w:tcW w:w="887" w:type="dxa"/>
            <w:tcBorders>
              <w:top w:val="single" w:color="auto" w:sz="8" w:space="0"/>
              <w:left w:val="single" w:color="auto" w:sz="8" w:space="0"/>
              <w:right w:val="single" w:color="auto" w:sz="8" w:space="0"/>
            </w:tcBorders>
            <w:shd w:val="clear" w:color="auto" w:fill="auto"/>
            <w:tcMar>
              <w:top w:w="0" w:type="dxa"/>
              <w:left w:w="108" w:type="dxa"/>
              <w:bottom w:w="0" w:type="dxa"/>
              <w:right w:w="108" w:type="dxa"/>
            </w:tcMar>
            <w:vAlign w:val="center"/>
          </w:tcPr>
          <w:p w14:paraId="425C9C57">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无</w:t>
            </w:r>
          </w:p>
        </w:tc>
        <w:tc>
          <w:tcPr>
            <w:tcW w:w="1541" w:type="dxa"/>
            <w:tcBorders>
              <w:top w:val="single" w:color="auto" w:sz="8" w:space="0"/>
              <w:left w:val="single" w:color="auto" w:sz="8" w:space="0"/>
              <w:right w:val="single" w:color="auto" w:sz="8" w:space="0"/>
            </w:tcBorders>
            <w:shd w:val="clear" w:color="auto" w:fill="auto"/>
            <w:tcMar>
              <w:top w:w="0" w:type="dxa"/>
              <w:left w:w="108" w:type="dxa"/>
              <w:bottom w:w="0" w:type="dxa"/>
              <w:right w:w="108" w:type="dxa"/>
            </w:tcMar>
            <w:vAlign w:val="center"/>
          </w:tcPr>
          <w:p w14:paraId="50D2E602">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造价师证</w:t>
            </w:r>
          </w:p>
        </w:tc>
        <w:tc>
          <w:tcPr>
            <w:tcW w:w="778" w:type="dxa"/>
            <w:tcBorders>
              <w:top w:val="single" w:color="auto" w:sz="8" w:space="0"/>
              <w:left w:val="single" w:color="auto" w:sz="8" w:space="0"/>
              <w:right w:val="single" w:color="auto" w:sz="8" w:space="0"/>
            </w:tcBorders>
            <w:shd w:val="clear" w:color="auto" w:fill="auto"/>
            <w:tcMar>
              <w:top w:w="0" w:type="dxa"/>
              <w:left w:w="108" w:type="dxa"/>
              <w:bottom w:w="0" w:type="dxa"/>
              <w:right w:w="108" w:type="dxa"/>
            </w:tcMar>
            <w:vAlign w:val="center"/>
          </w:tcPr>
          <w:p w14:paraId="309BFA36">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一级</w:t>
            </w:r>
          </w:p>
        </w:tc>
        <w:tc>
          <w:tcPr>
            <w:tcW w:w="1950" w:type="dxa"/>
            <w:tcBorders>
              <w:top w:val="single" w:color="auto" w:sz="8" w:space="0"/>
              <w:left w:val="single" w:color="auto" w:sz="8" w:space="0"/>
              <w:right w:val="single" w:color="auto" w:sz="8" w:space="0"/>
            </w:tcBorders>
            <w:shd w:val="clear" w:color="auto" w:fill="auto"/>
            <w:tcMar>
              <w:top w:w="0" w:type="dxa"/>
              <w:left w:w="108" w:type="dxa"/>
              <w:bottom w:w="0" w:type="dxa"/>
              <w:right w:w="108" w:type="dxa"/>
            </w:tcMar>
            <w:vAlign w:val="center"/>
          </w:tcPr>
          <w:p w14:paraId="31B42CA1">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建［造]1122</w:t>
            </w:r>
            <w:r>
              <w:rPr>
                <w:rFonts w:hint="eastAsia" w:ascii="Times New Roman" w:hAnsi="Times New Roman" w:cs="Times New Roman"/>
                <w:sz w:val="21"/>
                <w:szCs w:val="21"/>
                <w:lang w:val="en-US" w:eastAsia="zh-CN"/>
              </w:rPr>
              <w:t>*</w:t>
            </w:r>
            <w:r>
              <w:rPr>
                <w:rFonts w:hint="default" w:ascii="Times New Roman" w:hAnsi="Times New Roman" w:cs="Times New Roman"/>
                <w:sz w:val="21"/>
                <w:szCs w:val="21"/>
                <w:lang w:val="en-US" w:eastAsia="zh-CN"/>
              </w:rPr>
              <w:t>0263</w:t>
            </w:r>
          </w:p>
        </w:tc>
        <w:tc>
          <w:tcPr>
            <w:tcW w:w="1391" w:type="dxa"/>
            <w:tcBorders>
              <w:top w:val="single" w:color="auto" w:sz="8" w:space="0"/>
              <w:left w:val="single" w:color="auto" w:sz="8" w:space="0"/>
              <w:right w:val="single" w:color="auto" w:sz="8" w:space="0"/>
            </w:tcBorders>
            <w:shd w:val="clear" w:color="auto" w:fill="auto"/>
            <w:tcMar>
              <w:top w:w="0" w:type="dxa"/>
              <w:left w:w="108" w:type="dxa"/>
              <w:bottom w:w="0" w:type="dxa"/>
              <w:right w:w="108" w:type="dxa"/>
            </w:tcMar>
            <w:vAlign w:val="center"/>
          </w:tcPr>
          <w:p w14:paraId="3B286A2A">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土木建筑工程</w:t>
            </w:r>
          </w:p>
        </w:tc>
        <w:tc>
          <w:tcPr>
            <w:tcW w:w="544"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635C2052">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Times New Roman" w:hAnsi="Times New Roman" w:cs="Times New Roman"/>
                <w:sz w:val="21"/>
                <w:szCs w:val="21"/>
                <w:lang w:val="en-US" w:eastAsia="zh-CN"/>
              </w:rPr>
            </w:pPr>
          </w:p>
        </w:tc>
      </w:tr>
      <w:tr w14:paraId="0AA3F31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850" w:hRule="atLeast"/>
          <w:jc w:val="center"/>
        </w:trPr>
        <w:tc>
          <w:tcPr>
            <w:tcW w:w="938" w:type="dxa"/>
            <w:vMerge w:val="restart"/>
            <w:tcBorders>
              <w:left w:val="single" w:color="auto" w:sz="8" w:space="0"/>
              <w:right w:val="single" w:color="auto" w:sz="8" w:space="0"/>
            </w:tcBorders>
            <w:shd w:val="clear" w:color="auto" w:fill="auto"/>
            <w:tcMar>
              <w:top w:w="0" w:type="dxa"/>
              <w:left w:w="108" w:type="dxa"/>
              <w:bottom w:w="0" w:type="dxa"/>
              <w:right w:w="108" w:type="dxa"/>
            </w:tcMar>
            <w:vAlign w:val="center"/>
          </w:tcPr>
          <w:p w14:paraId="37DEA9B8">
            <w:pPr>
              <w:jc w:val="both"/>
              <w:rPr>
                <w:rFonts w:hint="default" w:ascii="Times New Roman" w:hAnsi="Times New Roman" w:cs="Times New Roman"/>
                <w:b w:val="0"/>
                <w:bCs w:val="0"/>
                <w:sz w:val="20"/>
                <w:szCs w:val="20"/>
              </w:rPr>
            </w:pPr>
            <w:r>
              <w:rPr>
                <w:b w:val="0"/>
                <w:bCs w:val="0"/>
                <w:spacing w:val="5"/>
              </w:rPr>
              <w:t>河南璨然建设工程有限公司</w:t>
            </w:r>
          </w:p>
        </w:tc>
        <w:tc>
          <w:tcPr>
            <w:tcW w:w="1287"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076F8D3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项目经理</w:t>
            </w:r>
          </w:p>
        </w:tc>
        <w:tc>
          <w:tcPr>
            <w:tcW w:w="910"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543C813C">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霍斌阳</w:t>
            </w:r>
          </w:p>
        </w:tc>
        <w:tc>
          <w:tcPr>
            <w:tcW w:w="887"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2C6A4947">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无</w:t>
            </w:r>
          </w:p>
        </w:tc>
        <w:tc>
          <w:tcPr>
            <w:tcW w:w="1541"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5FA6B9D8">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建造师证</w:t>
            </w:r>
          </w:p>
        </w:tc>
        <w:tc>
          <w:tcPr>
            <w:tcW w:w="778"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5DB97751">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贰级</w:t>
            </w:r>
          </w:p>
        </w:tc>
        <w:tc>
          <w:tcPr>
            <w:tcW w:w="1950"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00221009">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豫2412</w:t>
            </w:r>
            <w:r>
              <w:rPr>
                <w:rFonts w:hint="eastAsia" w:ascii="Times New Roman" w:hAnsi="Times New Roman" w:cs="Times New Roman"/>
                <w:sz w:val="21"/>
                <w:szCs w:val="21"/>
                <w:lang w:val="en-US" w:eastAsia="zh-CN"/>
              </w:rPr>
              <w:t>*</w:t>
            </w:r>
            <w:r>
              <w:rPr>
                <w:rFonts w:hint="default" w:ascii="Times New Roman" w:hAnsi="Times New Roman" w:cs="Times New Roman"/>
                <w:sz w:val="21"/>
                <w:szCs w:val="21"/>
                <w:lang w:val="en-US" w:eastAsia="zh-CN"/>
              </w:rPr>
              <w:t>0763</w:t>
            </w:r>
          </w:p>
        </w:tc>
        <w:tc>
          <w:tcPr>
            <w:tcW w:w="1391"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337A1C6E">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市政</w:t>
            </w:r>
          </w:p>
        </w:tc>
        <w:tc>
          <w:tcPr>
            <w:tcW w:w="544"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4759536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无</w:t>
            </w:r>
          </w:p>
        </w:tc>
      </w:tr>
      <w:tr w14:paraId="23E248F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850" w:hRule="atLeast"/>
          <w:jc w:val="center"/>
        </w:trPr>
        <w:tc>
          <w:tcPr>
            <w:tcW w:w="938" w:type="dxa"/>
            <w:vMerge w:val="continue"/>
            <w:tcBorders>
              <w:left w:val="single" w:color="auto" w:sz="8" w:space="0"/>
              <w:right w:val="single" w:color="auto" w:sz="8" w:space="0"/>
            </w:tcBorders>
            <w:shd w:val="clear" w:color="auto" w:fill="auto"/>
            <w:tcMar>
              <w:top w:w="0" w:type="dxa"/>
              <w:left w:w="108" w:type="dxa"/>
              <w:bottom w:w="0" w:type="dxa"/>
              <w:right w:w="108" w:type="dxa"/>
            </w:tcMar>
            <w:vAlign w:val="center"/>
          </w:tcPr>
          <w:p w14:paraId="423417F6">
            <w:pPr>
              <w:jc w:val="both"/>
              <w:rPr>
                <w:rFonts w:hint="default" w:ascii="Times New Roman" w:hAnsi="Times New Roman" w:cs="Times New Roman"/>
                <w:sz w:val="20"/>
                <w:szCs w:val="20"/>
              </w:rPr>
            </w:pPr>
          </w:p>
        </w:tc>
        <w:tc>
          <w:tcPr>
            <w:tcW w:w="1287"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637D7E2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技术负责人</w:t>
            </w:r>
          </w:p>
        </w:tc>
        <w:tc>
          <w:tcPr>
            <w:tcW w:w="910"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471EF351">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李巨波</w:t>
            </w:r>
          </w:p>
        </w:tc>
        <w:tc>
          <w:tcPr>
            <w:tcW w:w="887"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6F032380">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工程师</w:t>
            </w:r>
          </w:p>
        </w:tc>
        <w:tc>
          <w:tcPr>
            <w:tcW w:w="1541"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2C9C4BD5">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职称证</w:t>
            </w:r>
          </w:p>
        </w:tc>
        <w:tc>
          <w:tcPr>
            <w:tcW w:w="778"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6937ED92">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中级</w:t>
            </w:r>
          </w:p>
        </w:tc>
        <w:tc>
          <w:tcPr>
            <w:tcW w:w="1950"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74A0FEA3">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C2024</w:t>
            </w:r>
            <w:r>
              <w:rPr>
                <w:rFonts w:hint="eastAsia" w:ascii="Times New Roman" w:hAnsi="Times New Roman" w:cs="Times New Roman"/>
                <w:sz w:val="21"/>
                <w:szCs w:val="21"/>
                <w:lang w:val="en-US" w:eastAsia="zh-CN"/>
              </w:rPr>
              <w:t>*</w:t>
            </w:r>
            <w:r>
              <w:rPr>
                <w:rFonts w:hint="default" w:ascii="Times New Roman" w:hAnsi="Times New Roman" w:cs="Times New Roman"/>
                <w:sz w:val="21"/>
                <w:szCs w:val="21"/>
                <w:lang w:val="en-US" w:eastAsia="zh-CN"/>
              </w:rPr>
              <w:t>0003</w:t>
            </w:r>
          </w:p>
        </w:tc>
        <w:tc>
          <w:tcPr>
            <w:tcW w:w="1391"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032C63BE">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市政</w:t>
            </w:r>
          </w:p>
        </w:tc>
        <w:tc>
          <w:tcPr>
            <w:tcW w:w="544"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2CD1F78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无</w:t>
            </w:r>
          </w:p>
        </w:tc>
      </w:tr>
      <w:tr w14:paraId="4CC3FE3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850" w:hRule="atLeast"/>
          <w:jc w:val="center"/>
        </w:trPr>
        <w:tc>
          <w:tcPr>
            <w:tcW w:w="938" w:type="dxa"/>
            <w:vMerge w:val="continue"/>
            <w:tcBorders>
              <w:left w:val="single" w:color="auto" w:sz="8" w:space="0"/>
              <w:right w:val="single" w:color="auto" w:sz="8" w:space="0"/>
            </w:tcBorders>
            <w:shd w:val="clear" w:color="auto" w:fill="auto"/>
            <w:tcMar>
              <w:top w:w="0" w:type="dxa"/>
              <w:left w:w="108" w:type="dxa"/>
              <w:bottom w:w="0" w:type="dxa"/>
              <w:right w:w="108" w:type="dxa"/>
            </w:tcMar>
            <w:vAlign w:val="center"/>
          </w:tcPr>
          <w:p w14:paraId="39982CD6">
            <w:pPr>
              <w:jc w:val="both"/>
              <w:rPr>
                <w:rFonts w:hint="default" w:ascii="Times New Roman" w:hAnsi="Times New Roman" w:cs="Times New Roman"/>
                <w:sz w:val="20"/>
                <w:szCs w:val="20"/>
              </w:rPr>
            </w:pPr>
          </w:p>
        </w:tc>
        <w:tc>
          <w:tcPr>
            <w:tcW w:w="1287"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30F859B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施工员</w:t>
            </w:r>
          </w:p>
        </w:tc>
        <w:tc>
          <w:tcPr>
            <w:tcW w:w="910"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666B895F">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崔灵利</w:t>
            </w:r>
          </w:p>
        </w:tc>
        <w:tc>
          <w:tcPr>
            <w:tcW w:w="887"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151B8E1B">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无</w:t>
            </w:r>
          </w:p>
        </w:tc>
        <w:tc>
          <w:tcPr>
            <w:tcW w:w="1541"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5E64C878">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岗位证</w:t>
            </w:r>
          </w:p>
        </w:tc>
        <w:tc>
          <w:tcPr>
            <w:tcW w:w="778"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19C23F76">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初级</w:t>
            </w:r>
          </w:p>
        </w:tc>
        <w:tc>
          <w:tcPr>
            <w:tcW w:w="1950"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0BC2F200">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2025</w:t>
            </w:r>
            <w:r>
              <w:rPr>
                <w:rFonts w:hint="eastAsia" w:ascii="Times New Roman" w:hAnsi="Times New Roman" w:cs="Times New Roman"/>
                <w:sz w:val="21"/>
                <w:szCs w:val="21"/>
                <w:lang w:val="en-US" w:eastAsia="zh-CN"/>
              </w:rPr>
              <w:t>*</w:t>
            </w:r>
            <w:r>
              <w:rPr>
                <w:rFonts w:hint="default" w:ascii="Times New Roman" w:hAnsi="Times New Roman" w:cs="Times New Roman"/>
                <w:sz w:val="21"/>
                <w:szCs w:val="21"/>
                <w:lang w:val="en-US" w:eastAsia="zh-CN"/>
              </w:rPr>
              <w:t>9122</w:t>
            </w:r>
          </w:p>
        </w:tc>
        <w:tc>
          <w:tcPr>
            <w:tcW w:w="1391"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34543B41">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市政</w:t>
            </w:r>
          </w:p>
        </w:tc>
        <w:tc>
          <w:tcPr>
            <w:tcW w:w="544"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3CA8BAE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无</w:t>
            </w:r>
          </w:p>
        </w:tc>
      </w:tr>
      <w:tr w14:paraId="613BC65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850" w:hRule="atLeast"/>
          <w:jc w:val="center"/>
        </w:trPr>
        <w:tc>
          <w:tcPr>
            <w:tcW w:w="938" w:type="dxa"/>
            <w:vMerge w:val="continue"/>
            <w:tcBorders>
              <w:left w:val="single" w:color="auto" w:sz="8" w:space="0"/>
              <w:right w:val="single" w:color="auto" w:sz="8" w:space="0"/>
            </w:tcBorders>
            <w:shd w:val="clear" w:color="auto" w:fill="auto"/>
            <w:tcMar>
              <w:top w:w="0" w:type="dxa"/>
              <w:left w:w="108" w:type="dxa"/>
              <w:bottom w:w="0" w:type="dxa"/>
              <w:right w:w="108" w:type="dxa"/>
            </w:tcMar>
            <w:vAlign w:val="center"/>
          </w:tcPr>
          <w:p w14:paraId="6BC31E9F">
            <w:pPr>
              <w:jc w:val="both"/>
              <w:rPr>
                <w:rFonts w:hint="default" w:ascii="Times New Roman" w:hAnsi="Times New Roman" w:cs="Times New Roman"/>
                <w:sz w:val="20"/>
                <w:szCs w:val="20"/>
              </w:rPr>
            </w:pPr>
          </w:p>
        </w:tc>
        <w:tc>
          <w:tcPr>
            <w:tcW w:w="1287"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16A1EC7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质量员</w:t>
            </w:r>
          </w:p>
        </w:tc>
        <w:tc>
          <w:tcPr>
            <w:tcW w:w="910"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7E22EBF8">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何苗</w:t>
            </w:r>
          </w:p>
        </w:tc>
        <w:tc>
          <w:tcPr>
            <w:tcW w:w="887"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0F43CD44">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无</w:t>
            </w:r>
          </w:p>
        </w:tc>
        <w:tc>
          <w:tcPr>
            <w:tcW w:w="1541"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66F5110A">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岗位证</w:t>
            </w:r>
          </w:p>
        </w:tc>
        <w:tc>
          <w:tcPr>
            <w:tcW w:w="778"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2E3BE725">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初级</w:t>
            </w:r>
          </w:p>
        </w:tc>
        <w:tc>
          <w:tcPr>
            <w:tcW w:w="1950"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299B7E93">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JP88</w:t>
            </w:r>
            <w:r>
              <w:rPr>
                <w:rFonts w:hint="eastAsia" w:ascii="Times New Roman" w:hAnsi="Times New Roman" w:cs="Times New Roman"/>
                <w:sz w:val="21"/>
                <w:szCs w:val="21"/>
                <w:lang w:val="en-US" w:eastAsia="zh-CN"/>
              </w:rPr>
              <w:t>*</w:t>
            </w:r>
            <w:r>
              <w:rPr>
                <w:rFonts w:hint="default" w:ascii="Times New Roman" w:hAnsi="Times New Roman" w:cs="Times New Roman"/>
                <w:sz w:val="21"/>
                <w:szCs w:val="21"/>
                <w:lang w:val="en-US" w:eastAsia="zh-CN"/>
              </w:rPr>
              <w:t>0235</w:t>
            </w:r>
          </w:p>
        </w:tc>
        <w:tc>
          <w:tcPr>
            <w:tcW w:w="1391"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2CAB3371">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市政</w:t>
            </w:r>
          </w:p>
        </w:tc>
        <w:tc>
          <w:tcPr>
            <w:tcW w:w="544"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18E7209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无</w:t>
            </w:r>
          </w:p>
        </w:tc>
      </w:tr>
      <w:tr w14:paraId="5FD2507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850" w:hRule="atLeast"/>
          <w:jc w:val="center"/>
        </w:trPr>
        <w:tc>
          <w:tcPr>
            <w:tcW w:w="938" w:type="dxa"/>
            <w:vMerge w:val="continue"/>
            <w:tcBorders>
              <w:left w:val="single" w:color="auto" w:sz="8" w:space="0"/>
              <w:right w:val="single" w:color="auto" w:sz="8" w:space="0"/>
            </w:tcBorders>
            <w:shd w:val="clear" w:color="auto" w:fill="auto"/>
            <w:tcMar>
              <w:top w:w="0" w:type="dxa"/>
              <w:left w:w="108" w:type="dxa"/>
              <w:bottom w:w="0" w:type="dxa"/>
              <w:right w:w="108" w:type="dxa"/>
            </w:tcMar>
            <w:vAlign w:val="center"/>
          </w:tcPr>
          <w:p w14:paraId="566C4DD2">
            <w:pPr>
              <w:jc w:val="both"/>
              <w:rPr>
                <w:rFonts w:hint="default" w:ascii="Times New Roman" w:hAnsi="Times New Roman" w:cs="Times New Roman"/>
                <w:sz w:val="20"/>
                <w:szCs w:val="20"/>
              </w:rPr>
            </w:pPr>
          </w:p>
        </w:tc>
        <w:tc>
          <w:tcPr>
            <w:tcW w:w="1287"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1FE70ED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Times New Roman" w:hAnsi="Times New Roman" w:cs="Times New Roman" w:eastAsiaTheme="minorEastAsia"/>
                <w:kern w:val="2"/>
                <w:sz w:val="21"/>
                <w:szCs w:val="21"/>
                <w:lang w:val="en-US" w:eastAsia="zh-CN" w:bidi="ar-SA"/>
              </w:rPr>
            </w:pPr>
            <w:r>
              <w:rPr>
                <w:rFonts w:hint="eastAsia" w:ascii="Times New Roman" w:hAnsi="Times New Roman" w:cs="Times New Roman"/>
                <w:sz w:val="21"/>
                <w:szCs w:val="21"/>
                <w:lang w:val="en-US" w:eastAsia="zh-CN"/>
              </w:rPr>
              <w:t>安全员</w:t>
            </w:r>
          </w:p>
        </w:tc>
        <w:tc>
          <w:tcPr>
            <w:tcW w:w="910"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4B04D5C1">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eastAsiaTheme="minorEastAsia"/>
                <w:kern w:val="0"/>
                <w:sz w:val="21"/>
                <w:szCs w:val="21"/>
                <w:lang w:val="en-US" w:eastAsia="zh-CN" w:bidi="ar"/>
              </w:rPr>
            </w:pPr>
            <w:r>
              <w:rPr>
                <w:rFonts w:hint="eastAsia" w:ascii="Times New Roman" w:hAnsi="Times New Roman" w:cs="Times New Roman"/>
                <w:sz w:val="21"/>
                <w:szCs w:val="21"/>
                <w:lang w:val="en-US" w:eastAsia="zh-CN"/>
              </w:rPr>
              <w:t>寇晶伟</w:t>
            </w:r>
          </w:p>
        </w:tc>
        <w:tc>
          <w:tcPr>
            <w:tcW w:w="887"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49EFA42D">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Times New Roman" w:hAnsi="Times New Roman" w:cs="Times New Roman" w:eastAsiaTheme="minorEastAsia"/>
                <w:kern w:val="0"/>
                <w:sz w:val="21"/>
                <w:szCs w:val="21"/>
                <w:lang w:val="en-US" w:eastAsia="zh-CN" w:bidi="ar"/>
              </w:rPr>
            </w:pPr>
            <w:r>
              <w:rPr>
                <w:rFonts w:hint="eastAsia" w:ascii="Times New Roman" w:hAnsi="Times New Roman" w:cs="Times New Roman"/>
                <w:sz w:val="21"/>
                <w:szCs w:val="21"/>
                <w:lang w:val="en-US" w:eastAsia="zh-CN"/>
              </w:rPr>
              <w:t>无</w:t>
            </w:r>
          </w:p>
        </w:tc>
        <w:tc>
          <w:tcPr>
            <w:tcW w:w="1541"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0CC6C22B">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Times New Roman" w:hAnsi="Times New Roman" w:cs="Times New Roman" w:eastAsiaTheme="minorEastAsia"/>
                <w:kern w:val="0"/>
                <w:sz w:val="21"/>
                <w:szCs w:val="21"/>
                <w:lang w:val="en-US" w:eastAsia="zh-CN" w:bidi="ar"/>
              </w:rPr>
            </w:pPr>
            <w:r>
              <w:rPr>
                <w:rFonts w:hint="eastAsia" w:ascii="Times New Roman" w:hAnsi="Times New Roman" w:cs="Times New Roman"/>
                <w:sz w:val="21"/>
                <w:szCs w:val="21"/>
                <w:lang w:val="en-US" w:eastAsia="zh-CN"/>
              </w:rPr>
              <w:t>岗位证</w:t>
            </w:r>
          </w:p>
        </w:tc>
        <w:tc>
          <w:tcPr>
            <w:tcW w:w="778"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7EB8FAD8">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Times New Roman" w:hAnsi="Times New Roman" w:cs="Times New Roman" w:eastAsiaTheme="minorEastAsia"/>
                <w:kern w:val="0"/>
                <w:sz w:val="21"/>
                <w:szCs w:val="21"/>
                <w:lang w:val="en-US" w:eastAsia="zh-CN" w:bidi="ar"/>
              </w:rPr>
            </w:pPr>
            <w:r>
              <w:rPr>
                <w:rFonts w:hint="eastAsia" w:ascii="Times New Roman" w:hAnsi="Times New Roman" w:cs="Times New Roman"/>
                <w:sz w:val="21"/>
                <w:szCs w:val="21"/>
                <w:lang w:val="en-US" w:eastAsia="zh-CN"/>
              </w:rPr>
              <w:t>初级</w:t>
            </w:r>
          </w:p>
        </w:tc>
        <w:tc>
          <w:tcPr>
            <w:tcW w:w="1950"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3E9A88E0">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eastAsiaTheme="minorEastAsia"/>
                <w:kern w:val="0"/>
                <w:sz w:val="21"/>
                <w:szCs w:val="21"/>
                <w:lang w:val="en-US" w:eastAsia="zh-CN" w:bidi="ar"/>
              </w:rPr>
            </w:pPr>
            <w:r>
              <w:rPr>
                <w:rFonts w:hint="eastAsia" w:ascii="Times New Roman" w:hAnsi="Times New Roman" w:cs="Times New Roman"/>
                <w:sz w:val="21"/>
                <w:szCs w:val="21"/>
                <w:lang w:val="en-US" w:eastAsia="zh-CN"/>
              </w:rPr>
              <w:t>JP88*0234</w:t>
            </w:r>
          </w:p>
        </w:tc>
        <w:tc>
          <w:tcPr>
            <w:tcW w:w="1391"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54F6B65F">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eastAsiaTheme="minorEastAsia"/>
                <w:kern w:val="0"/>
                <w:sz w:val="21"/>
                <w:szCs w:val="21"/>
                <w:lang w:val="en-US" w:eastAsia="zh-CN" w:bidi="ar"/>
              </w:rPr>
            </w:pPr>
            <w:r>
              <w:rPr>
                <w:rFonts w:hint="eastAsia" w:ascii="Times New Roman" w:hAnsi="Times New Roman" w:cs="Times New Roman"/>
                <w:sz w:val="21"/>
                <w:szCs w:val="21"/>
                <w:lang w:val="en-US" w:eastAsia="zh-CN"/>
              </w:rPr>
              <w:t>公共类</w:t>
            </w:r>
          </w:p>
        </w:tc>
        <w:tc>
          <w:tcPr>
            <w:tcW w:w="544"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679385C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Times New Roman" w:hAnsi="Times New Roman" w:cs="Times New Roman" w:eastAsiaTheme="minorEastAsia"/>
                <w:kern w:val="2"/>
                <w:sz w:val="21"/>
                <w:szCs w:val="21"/>
                <w:lang w:val="en-US" w:eastAsia="zh-CN" w:bidi="ar-SA"/>
              </w:rPr>
            </w:pPr>
            <w:r>
              <w:rPr>
                <w:rFonts w:hint="eastAsia" w:ascii="Times New Roman" w:hAnsi="Times New Roman" w:cs="Times New Roman"/>
                <w:sz w:val="21"/>
                <w:szCs w:val="21"/>
                <w:lang w:val="en-US" w:eastAsia="zh-CN"/>
              </w:rPr>
              <w:t>无</w:t>
            </w:r>
          </w:p>
        </w:tc>
      </w:tr>
      <w:tr w14:paraId="3D036DE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850" w:hRule="atLeast"/>
          <w:jc w:val="center"/>
        </w:trPr>
        <w:tc>
          <w:tcPr>
            <w:tcW w:w="938" w:type="dxa"/>
            <w:vMerge w:val="continue"/>
            <w:tcBorders>
              <w:left w:val="single" w:color="auto" w:sz="8" w:space="0"/>
              <w:right w:val="single" w:color="auto" w:sz="8" w:space="0"/>
            </w:tcBorders>
            <w:shd w:val="clear" w:color="auto" w:fill="auto"/>
            <w:tcMar>
              <w:top w:w="0" w:type="dxa"/>
              <w:left w:w="108" w:type="dxa"/>
              <w:bottom w:w="0" w:type="dxa"/>
              <w:right w:w="108" w:type="dxa"/>
            </w:tcMar>
            <w:vAlign w:val="center"/>
          </w:tcPr>
          <w:p w14:paraId="044DC2C5">
            <w:pPr>
              <w:jc w:val="both"/>
              <w:rPr>
                <w:rFonts w:hint="default" w:ascii="Times New Roman" w:hAnsi="Times New Roman" w:cs="Times New Roman"/>
                <w:sz w:val="20"/>
                <w:szCs w:val="20"/>
              </w:rPr>
            </w:pPr>
          </w:p>
        </w:tc>
        <w:tc>
          <w:tcPr>
            <w:tcW w:w="1287"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7CCCE91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材料员</w:t>
            </w:r>
          </w:p>
        </w:tc>
        <w:tc>
          <w:tcPr>
            <w:tcW w:w="910"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68F313ED">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张祺</w:t>
            </w:r>
          </w:p>
        </w:tc>
        <w:tc>
          <w:tcPr>
            <w:tcW w:w="887"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09792D9F">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无</w:t>
            </w:r>
          </w:p>
        </w:tc>
        <w:tc>
          <w:tcPr>
            <w:tcW w:w="1541"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77DB23CD">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岗位证</w:t>
            </w:r>
          </w:p>
        </w:tc>
        <w:tc>
          <w:tcPr>
            <w:tcW w:w="778"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5B6D3B15">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初级</w:t>
            </w:r>
          </w:p>
        </w:tc>
        <w:tc>
          <w:tcPr>
            <w:tcW w:w="1950"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6CE3FCF1">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JP88</w:t>
            </w:r>
            <w:r>
              <w:rPr>
                <w:rFonts w:hint="eastAsia" w:ascii="Times New Roman" w:hAnsi="Times New Roman" w:cs="Times New Roman"/>
                <w:sz w:val="21"/>
                <w:szCs w:val="21"/>
                <w:lang w:val="en-US" w:eastAsia="zh-CN"/>
              </w:rPr>
              <w:t>*</w:t>
            </w:r>
            <w:r>
              <w:rPr>
                <w:rFonts w:hint="default" w:ascii="Times New Roman" w:hAnsi="Times New Roman" w:cs="Times New Roman"/>
                <w:sz w:val="21"/>
                <w:szCs w:val="21"/>
                <w:lang w:val="en-US" w:eastAsia="zh-CN"/>
              </w:rPr>
              <w:t>6124</w:t>
            </w:r>
          </w:p>
        </w:tc>
        <w:tc>
          <w:tcPr>
            <w:tcW w:w="1391"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14678085">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公共类</w:t>
            </w:r>
          </w:p>
        </w:tc>
        <w:tc>
          <w:tcPr>
            <w:tcW w:w="544"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1BE7269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无</w:t>
            </w:r>
          </w:p>
        </w:tc>
      </w:tr>
      <w:tr w14:paraId="0529794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850" w:hRule="atLeast"/>
          <w:jc w:val="center"/>
        </w:trPr>
        <w:tc>
          <w:tcPr>
            <w:tcW w:w="938" w:type="dxa"/>
            <w:vMerge w:val="continue"/>
            <w:tcBorders>
              <w:left w:val="single" w:color="auto" w:sz="8" w:space="0"/>
              <w:right w:val="single" w:color="auto" w:sz="8" w:space="0"/>
            </w:tcBorders>
            <w:shd w:val="clear" w:color="auto" w:fill="auto"/>
            <w:tcMar>
              <w:top w:w="0" w:type="dxa"/>
              <w:left w:w="108" w:type="dxa"/>
              <w:bottom w:w="0" w:type="dxa"/>
              <w:right w:w="108" w:type="dxa"/>
            </w:tcMar>
            <w:vAlign w:val="center"/>
          </w:tcPr>
          <w:p w14:paraId="2DA58CFB">
            <w:pPr>
              <w:jc w:val="both"/>
              <w:rPr>
                <w:rFonts w:hint="default" w:ascii="Times New Roman" w:hAnsi="Times New Roman" w:cs="Times New Roman"/>
                <w:sz w:val="20"/>
                <w:szCs w:val="20"/>
              </w:rPr>
            </w:pPr>
          </w:p>
        </w:tc>
        <w:tc>
          <w:tcPr>
            <w:tcW w:w="1287"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27D505C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资料员</w:t>
            </w:r>
          </w:p>
        </w:tc>
        <w:tc>
          <w:tcPr>
            <w:tcW w:w="910"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4C0FDEFC">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王楠</w:t>
            </w:r>
          </w:p>
        </w:tc>
        <w:tc>
          <w:tcPr>
            <w:tcW w:w="887"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6D96D38B">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无</w:t>
            </w:r>
          </w:p>
        </w:tc>
        <w:tc>
          <w:tcPr>
            <w:tcW w:w="1541"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0979CB84">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无</w:t>
            </w:r>
          </w:p>
        </w:tc>
        <w:tc>
          <w:tcPr>
            <w:tcW w:w="778"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0CF08690">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初级</w:t>
            </w:r>
          </w:p>
        </w:tc>
        <w:tc>
          <w:tcPr>
            <w:tcW w:w="1950"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5B47D6C7">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JP88</w:t>
            </w:r>
            <w:r>
              <w:rPr>
                <w:rFonts w:hint="eastAsia" w:ascii="Times New Roman" w:hAnsi="Times New Roman" w:cs="Times New Roman"/>
                <w:sz w:val="21"/>
                <w:szCs w:val="21"/>
                <w:lang w:val="en-US" w:eastAsia="zh-CN"/>
              </w:rPr>
              <w:t>*</w:t>
            </w:r>
            <w:r>
              <w:rPr>
                <w:rFonts w:hint="default" w:ascii="Times New Roman" w:hAnsi="Times New Roman" w:cs="Times New Roman"/>
                <w:sz w:val="21"/>
                <w:szCs w:val="21"/>
                <w:lang w:val="en-US" w:eastAsia="zh-CN"/>
              </w:rPr>
              <w:t>0423</w:t>
            </w:r>
          </w:p>
        </w:tc>
        <w:tc>
          <w:tcPr>
            <w:tcW w:w="1391"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7C94EB37">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公共类</w:t>
            </w:r>
          </w:p>
        </w:tc>
        <w:tc>
          <w:tcPr>
            <w:tcW w:w="544"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6B70DE8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无</w:t>
            </w:r>
          </w:p>
        </w:tc>
      </w:tr>
      <w:tr w14:paraId="1E94A04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850" w:hRule="atLeast"/>
          <w:jc w:val="center"/>
        </w:trPr>
        <w:tc>
          <w:tcPr>
            <w:tcW w:w="938" w:type="dxa"/>
            <w:vMerge w:val="continue"/>
            <w:tcBorders>
              <w:left w:val="single" w:color="auto" w:sz="8" w:space="0"/>
              <w:right w:val="single" w:color="auto" w:sz="8" w:space="0"/>
            </w:tcBorders>
            <w:shd w:val="clear" w:color="auto" w:fill="auto"/>
            <w:tcMar>
              <w:top w:w="0" w:type="dxa"/>
              <w:left w:w="108" w:type="dxa"/>
              <w:bottom w:w="0" w:type="dxa"/>
              <w:right w:w="108" w:type="dxa"/>
            </w:tcMar>
            <w:vAlign w:val="center"/>
          </w:tcPr>
          <w:p w14:paraId="35D9DFD0">
            <w:pPr>
              <w:jc w:val="both"/>
              <w:rPr>
                <w:rFonts w:hint="default" w:ascii="Times New Roman" w:hAnsi="Times New Roman" w:cs="Times New Roman"/>
                <w:sz w:val="20"/>
                <w:szCs w:val="20"/>
              </w:rPr>
            </w:pPr>
          </w:p>
        </w:tc>
        <w:tc>
          <w:tcPr>
            <w:tcW w:w="1287"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6324B25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Times New Roman" w:hAnsi="Times New Roman" w:cs="Times New Roman" w:eastAsiaTheme="minorEastAsia"/>
                <w:kern w:val="0"/>
                <w:sz w:val="21"/>
                <w:szCs w:val="21"/>
                <w:lang w:val="en-US" w:eastAsia="zh-CN" w:bidi="ar"/>
              </w:rPr>
            </w:pPr>
            <w:r>
              <w:rPr>
                <w:rFonts w:hint="eastAsia" w:ascii="Times New Roman" w:hAnsi="Times New Roman" w:cs="Times New Roman" w:eastAsiaTheme="minorEastAsia"/>
                <w:kern w:val="0"/>
                <w:sz w:val="21"/>
                <w:szCs w:val="21"/>
                <w:lang w:val="en-US" w:eastAsia="zh-CN" w:bidi="ar"/>
              </w:rPr>
              <w:t>造价师</w:t>
            </w:r>
          </w:p>
        </w:tc>
        <w:tc>
          <w:tcPr>
            <w:tcW w:w="910"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2666D5C9">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苏文峰</w:t>
            </w:r>
          </w:p>
        </w:tc>
        <w:tc>
          <w:tcPr>
            <w:tcW w:w="887"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4581966B">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无</w:t>
            </w:r>
          </w:p>
        </w:tc>
        <w:tc>
          <w:tcPr>
            <w:tcW w:w="1541"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6F74FAAE">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壹级造价</w:t>
            </w:r>
          </w:p>
          <w:p w14:paraId="73D69E05">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师证</w:t>
            </w:r>
          </w:p>
        </w:tc>
        <w:tc>
          <w:tcPr>
            <w:tcW w:w="778"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25FBADA2">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壹级</w:t>
            </w:r>
          </w:p>
        </w:tc>
        <w:tc>
          <w:tcPr>
            <w:tcW w:w="1950"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35D1765A">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建[造]1126</w:t>
            </w:r>
            <w:r>
              <w:rPr>
                <w:rFonts w:hint="eastAsia" w:ascii="Times New Roman" w:hAnsi="Times New Roman" w:cs="Times New Roman"/>
                <w:sz w:val="21"/>
                <w:szCs w:val="21"/>
                <w:lang w:val="en-US" w:eastAsia="zh-CN"/>
              </w:rPr>
              <w:t>*</w:t>
            </w:r>
            <w:r>
              <w:rPr>
                <w:rFonts w:hint="default" w:ascii="Times New Roman" w:hAnsi="Times New Roman" w:cs="Times New Roman"/>
                <w:sz w:val="21"/>
                <w:szCs w:val="21"/>
                <w:lang w:val="en-US" w:eastAsia="zh-CN"/>
              </w:rPr>
              <w:t>7256</w:t>
            </w:r>
          </w:p>
        </w:tc>
        <w:tc>
          <w:tcPr>
            <w:tcW w:w="1391"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2B7F9FAF">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土木</w:t>
            </w:r>
          </w:p>
          <w:p w14:paraId="130879E4">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建筑</w:t>
            </w:r>
          </w:p>
        </w:tc>
        <w:tc>
          <w:tcPr>
            <w:tcW w:w="544"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2C7D793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无</w:t>
            </w:r>
          </w:p>
        </w:tc>
      </w:tr>
      <w:tr w14:paraId="28FB659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850" w:hRule="atLeast"/>
          <w:jc w:val="center"/>
        </w:trPr>
        <w:tc>
          <w:tcPr>
            <w:tcW w:w="938" w:type="dxa"/>
            <w:vMerge w:val="restart"/>
            <w:tcBorders>
              <w:left w:val="single" w:color="auto" w:sz="8" w:space="0"/>
              <w:right w:val="single" w:color="auto" w:sz="8" w:space="0"/>
            </w:tcBorders>
            <w:shd w:val="clear" w:color="auto" w:fill="auto"/>
            <w:tcMar>
              <w:top w:w="0" w:type="dxa"/>
              <w:left w:w="108" w:type="dxa"/>
              <w:bottom w:w="0" w:type="dxa"/>
              <w:right w:w="108" w:type="dxa"/>
            </w:tcMar>
            <w:vAlign w:val="center"/>
          </w:tcPr>
          <w:p w14:paraId="71064A7E">
            <w:pPr>
              <w:spacing w:line="240" w:lineRule="auto"/>
              <w:jc w:val="both"/>
              <w:rPr>
                <w:rFonts w:hint="default" w:ascii="Times New Roman" w:hAnsi="Times New Roman" w:cs="Times New Roman"/>
                <w:sz w:val="20"/>
                <w:szCs w:val="20"/>
              </w:rPr>
            </w:pPr>
            <w:r>
              <w:rPr>
                <w:rFonts w:hint="eastAsia" w:ascii="宋体" w:hAnsi="宋体" w:eastAsia="宋体" w:cs="宋体"/>
                <w:b w:val="0"/>
                <w:bCs w:val="0"/>
                <w:spacing w:val="5"/>
                <w:sz w:val="21"/>
                <w:szCs w:val="21"/>
              </w:rPr>
              <w:t>河南益扬建设</w:t>
            </w:r>
            <w:r>
              <w:rPr>
                <w:rFonts w:hint="eastAsia" w:ascii="宋体" w:hAnsi="宋体" w:eastAsia="宋体" w:cs="宋体"/>
                <w:b w:val="0"/>
                <w:bCs w:val="0"/>
                <w:spacing w:val="4"/>
                <w:sz w:val="21"/>
                <w:szCs w:val="21"/>
              </w:rPr>
              <w:t>工程</w:t>
            </w:r>
            <w:r>
              <w:rPr>
                <w:rFonts w:hint="eastAsia" w:ascii="宋体" w:hAnsi="宋体" w:eastAsia="宋体" w:cs="宋体"/>
                <w:b w:val="0"/>
                <w:bCs w:val="0"/>
                <w:spacing w:val="4"/>
                <w:sz w:val="21"/>
                <w:szCs w:val="21"/>
                <w:lang w:val="en-US" w:eastAsia="zh-CN"/>
              </w:rPr>
              <w:t>有限公司</w:t>
            </w:r>
          </w:p>
        </w:tc>
        <w:tc>
          <w:tcPr>
            <w:tcW w:w="1287"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641447B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项目经理</w:t>
            </w:r>
          </w:p>
        </w:tc>
        <w:tc>
          <w:tcPr>
            <w:tcW w:w="910"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4FC368C2">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马亮</w:t>
            </w:r>
          </w:p>
        </w:tc>
        <w:tc>
          <w:tcPr>
            <w:tcW w:w="887"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5F3DA78E">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无</w:t>
            </w:r>
          </w:p>
        </w:tc>
        <w:tc>
          <w:tcPr>
            <w:tcW w:w="1541"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02633CC3">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建造师证</w:t>
            </w:r>
          </w:p>
        </w:tc>
        <w:tc>
          <w:tcPr>
            <w:tcW w:w="778"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4CB98ADE">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贰级</w:t>
            </w:r>
          </w:p>
        </w:tc>
        <w:tc>
          <w:tcPr>
            <w:tcW w:w="1950"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2EA18291">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豫 2411</w:t>
            </w:r>
            <w:r>
              <w:rPr>
                <w:rFonts w:hint="eastAsia" w:ascii="Times New Roman" w:hAnsi="Times New Roman" w:cs="Times New Roman"/>
                <w:sz w:val="21"/>
                <w:szCs w:val="21"/>
                <w:lang w:val="en-US" w:eastAsia="zh-CN"/>
              </w:rPr>
              <w:t>*</w:t>
            </w:r>
            <w:r>
              <w:rPr>
                <w:rFonts w:hint="default" w:ascii="Times New Roman" w:hAnsi="Times New Roman" w:cs="Times New Roman"/>
                <w:sz w:val="21"/>
                <w:szCs w:val="21"/>
                <w:lang w:val="en-US" w:eastAsia="zh-CN"/>
              </w:rPr>
              <w:t>0802</w:t>
            </w:r>
          </w:p>
        </w:tc>
        <w:tc>
          <w:tcPr>
            <w:tcW w:w="1391"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708E1363">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市政公用</w:t>
            </w:r>
          </w:p>
          <w:p w14:paraId="2913CA7A">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工程</w:t>
            </w:r>
          </w:p>
        </w:tc>
        <w:tc>
          <w:tcPr>
            <w:tcW w:w="544"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199A7701">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无</w:t>
            </w:r>
          </w:p>
        </w:tc>
      </w:tr>
      <w:tr w14:paraId="426948A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850" w:hRule="atLeast"/>
          <w:jc w:val="center"/>
        </w:trPr>
        <w:tc>
          <w:tcPr>
            <w:tcW w:w="938" w:type="dxa"/>
            <w:vMerge w:val="continue"/>
            <w:tcBorders>
              <w:left w:val="single" w:color="auto" w:sz="8" w:space="0"/>
              <w:right w:val="single" w:color="auto" w:sz="8" w:space="0"/>
            </w:tcBorders>
            <w:shd w:val="clear" w:color="auto" w:fill="auto"/>
            <w:tcMar>
              <w:top w:w="0" w:type="dxa"/>
              <w:left w:w="108" w:type="dxa"/>
              <w:bottom w:w="0" w:type="dxa"/>
              <w:right w:w="108" w:type="dxa"/>
            </w:tcMar>
            <w:vAlign w:val="center"/>
          </w:tcPr>
          <w:p w14:paraId="04B16849">
            <w:pPr>
              <w:jc w:val="both"/>
              <w:rPr>
                <w:rFonts w:hint="default" w:ascii="Times New Roman" w:hAnsi="Times New Roman" w:cs="Times New Roman"/>
                <w:sz w:val="20"/>
                <w:szCs w:val="20"/>
              </w:rPr>
            </w:pPr>
          </w:p>
        </w:tc>
        <w:tc>
          <w:tcPr>
            <w:tcW w:w="1287"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4AB7068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市政公用</w:t>
            </w:r>
          </w:p>
          <w:p w14:paraId="09CDE35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工程</w:t>
            </w:r>
          </w:p>
        </w:tc>
        <w:tc>
          <w:tcPr>
            <w:tcW w:w="910"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50BB6EE2">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仇建军</w:t>
            </w:r>
          </w:p>
        </w:tc>
        <w:tc>
          <w:tcPr>
            <w:tcW w:w="887"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48C5CE9E">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工程师</w:t>
            </w:r>
          </w:p>
        </w:tc>
        <w:tc>
          <w:tcPr>
            <w:tcW w:w="1541"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4C1310E7">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职称证</w:t>
            </w:r>
          </w:p>
        </w:tc>
        <w:tc>
          <w:tcPr>
            <w:tcW w:w="778"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56884434">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中级</w:t>
            </w:r>
          </w:p>
        </w:tc>
        <w:tc>
          <w:tcPr>
            <w:tcW w:w="1950"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1EBEB57B">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C2023</w:t>
            </w:r>
            <w:r>
              <w:rPr>
                <w:rFonts w:hint="eastAsia" w:ascii="Times New Roman" w:hAnsi="Times New Roman" w:cs="Times New Roman"/>
                <w:sz w:val="21"/>
                <w:szCs w:val="21"/>
                <w:lang w:val="en-US" w:eastAsia="zh-CN"/>
              </w:rPr>
              <w:t>*</w:t>
            </w:r>
            <w:r>
              <w:rPr>
                <w:rFonts w:hint="default" w:ascii="Times New Roman" w:hAnsi="Times New Roman" w:cs="Times New Roman"/>
                <w:sz w:val="21"/>
                <w:szCs w:val="21"/>
                <w:lang w:val="en-US" w:eastAsia="zh-CN"/>
              </w:rPr>
              <w:t>0297</w:t>
            </w:r>
          </w:p>
        </w:tc>
        <w:tc>
          <w:tcPr>
            <w:tcW w:w="1391"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2E121C21">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市政公用</w:t>
            </w:r>
          </w:p>
          <w:p w14:paraId="1B3F96E4">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工程</w:t>
            </w:r>
          </w:p>
        </w:tc>
        <w:tc>
          <w:tcPr>
            <w:tcW w:w="544"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031B9CC1">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无</w:t>
            </w:r>
          </w:p>
        </w:tc>
      </w:tr>
      <w:tr w14:paraId="508BD57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850" w:hRule="atLeast"/>
          <w:jc w:val="center"/>
        </w:trPr>
        <w:tc>
          <w:tcPr>
            <w:tcW w:w="938" w:type="dxa"/>
            <w:vMerge w:val="continue"/>
            <w:tcBorders>
              <w:left w:val="single" w:color="auto" w:sz="8" w:space="0"/>
              <w:right w:val="single" w:color="auto" w:sz="8" w:space="0"/>
            </w:tcBorders>
            <w:shd w:val="clear" w:color="auto" w:fill="auto"/>
            <w:tcMar>
              <w:top w:w="0" w:type="dxa"/>
              <w:left w:w="108" w:type="dxa"/>
              <w:bottom w:w="0" w:type="dxa"/>
              <w:right w:w="108" w:type="dxa"/>
            </w:tcMar>
            <w:vAlign w:val="center"/>
          </w:tcPr>
          <w:p w14:paraId="279AAED3">
            <w:pPr>
              <w:jc w:val="both"/>
              <w:rPr>
                <w:rFonts w:hint="default" w:ascii="Times New Roman" w:hAnsi="Times New Roman" w:cs="Times New Roman"/>
                <w:sz w:val="20"/>
                <w:szCs w:val="20"/>
              </w:rPr>
            </w:pPr>
          </w:p>
        </w:tc>
        <w:tc>
          <w:tcPr>
            <w:tcW w:w="1287"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14B9D15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施工员</w:t>
            </w:r>
          </w:p>
        </w:tc>
        <w:tc>
          <w:tcPr>
            <w:tcW w:w="910"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5029CF73">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常玉喜</w:t>
            </w:r>
          </w:p>
        </w:tc>
        <w:tc>
          <w:tcPr>
            <w:tcW w:w="887"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5D4F11A7">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无</w:t>
            </w:r>
          </w:p>
        </w:tc>
        <w:tc>
          <w:tcPr>
            <w:tcW w:w="1541"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4F12F63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岗位证</w:t>
            </w:r>
          </w:p>
        </w:tc>
        <w:tc>
          <w:tcPr>
            <w:tcW w:w="778"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4FAB17B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无</w:t>
            </w:r>
          </w:p>
        </w:tc>
        <w:tc>
          <w:tcPr>
            <w:tcW w:w="1950"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671F70F1">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2025</w:t>
            </w:r>
            <w:r>
              <w:rPr>
                <w:rFonts w:hint="eastAsia" w:ascii="Times New Roman" w:hAnsi="Times New Roman" w:cs="Times New Roman"/>
                <w:sz w:val="21"/>
                <w:szCs w:val="21"/>
                <w:lang w:val="en-US" w:eastAsia="zh-CN"/>
              </w:rPr>
              <w:t>*</w:t>
            </w:r>
            <w:r>
              <w:rPr>
                <w:rFonts w:hint="default" w:ascii="Times New Roman" w:hAnsi="Times New Roman" w:cs="Times New Roman"/>
                <w:sz w:val="21"/>
                <w:szCs w:val="21"/>
                <w:lang w:val="en-US" w:eastAsia="zh-CN"/>
              </w:rPr>
              <w:t>3055</w:t>
            </w:r>
          </w:p>
        </w:tc>
        <w:tc>
          <w:tcPr>
            <w:tcW w:w="1391"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2DF7F68B">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公用工程</w:t>
            </w:r>
          </w:p>
        </w:tc>
        <w:tc>
          <w:tcPr>
            <w:tcW w:w="544"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12C301FF">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无</w:t>
            </w:r>
          </w:p>
        </w:tc>
      </w:tr>
      <w:tr w14:paraId="32B9DCD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850" w:hRule="atLeast"/>
          <w:jc w:val="center"/>
        </w:trPr>
        <w:tc>
          <w:tcPr>
            <w:tcW w:w="938" w:type="dxa"/>
            <w:vMerge w:val="continue"/>
            <w:tcBorders>
              <w:left w:val="single" w:color="auto" w:sz="8" w:space="0"/>
              <w:right w:val="single" w:color="auto" w:sz="8" w:space="0"/>
            </w:tcBorders>
            <w:shd w:val="clear" w:color="auto" w:fill="auto"/>
            <w:tcMar>
              <w:top w:w="0" w:type="dxa"/>
              <w:left w:w="108" w:type="dxa"/>
              <w:bottom w:w="0" w:type="dxa"/>
              <w:right w:w="108" w:type="dxa"/>
            </w:tcMar>
            <w:vAlign w:val="center"/>
          </w:tcPr>
          <w:p w14:paraId="648D5D07">
            <w:pPr>
              <w:jc w:val="both"/>
              <w:rPr>
                <w:rFonts w:hint="default" w:ascii="Times New Roman" w:hAnsi="Times New Roman" w:cs="Times New Roman"/>
                <w:sz w:val="20"/>
                <w:szCs w:val="20"/>
              </w:rPr>
            </w:pPr>
          </w:p>
        </w:tc>
        <w:tc>
          <w:tcPr>
            <w:tcW w:w="1287"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0E55FDF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质量员</w:t>
            </w:r>
          </w:p>
        </w:tc>
        <w:tc>
          <w:tcPr>
            <w:tcW w:w="910"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35CEC14C">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刘亚君</w:t>
            </w:r>
          </w:p>
        </w:tc>
        <w:tc>
          <w:tcPr>
            <w:tcW w:w="887"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21611064">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无</w:t>
            </w:r>
          </w:p>
        </w:tc>
        <w:tc>
          <w:tcPr>
            <w:tcW w:w="1541"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0637580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岗位证</w:t>
            </w:r>
          </w:p>
        </w:tc>
        <w:tc>
          <w:tcPr>
            <w:tcW w:w="778"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397838B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Times New Roman" w:hAnsi="Times New Roman" w:cs="Times New Roman" w:eastAsiaTheme="minorEastAsia"/>
                <w:kern w:val="0"/>
                <w:sz w:val="21"/>
                <w:szCs w:val="21"/>
                <w:lang w:val="en-US" w:eastAsia="zh-CN" w:bidi="ar"/>
              </w:rPr>
            </w:pPr>
            <w:r>
              <w:rPr>
                <w:rFonts w:hint="eastAsia" w:ascii="Times New Roman" w:hAnsi="Times New Roman" w:cs="Times New Roman" w:eastAsiaTheme="minorEastAsia"/>
                <w:kern w:val="0"/>
                <w:sz w:val="21"/>
                <w:szCs w:val="21"/>
                <w:lang w:val="en-US" w:eastAsia="zh-CN" w:bidi="ar"/>
              </w:rPr>
              <w:t>无</w:t>
            </w:r>
          </w:p>
        </w:tc>
        <w:tc>
          <w:tcPr>
            <w:tcW w:w="1950"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5C0FCE65">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2025</w:t>
            </w:r>
            <w:r>
              <w:rPr>
                <w:rFonts w:hint="eastAsia" w:ascii="Times New Roman" w:hAnsi="Times New Roman" w:cs="Times New Roman"/>
                <w:sz w:val="21"/>
                <w:szCs w:val="21"/>
                <w:lang w:val="en-US" w:eastAsia="zh-CN"/>
              </w:rPr>
              <w:t>*</w:t>
            </w:r>
            <w:r>
              <w:rPr>
                <w:rFonts w:hint="default" w:ascii="Times New Roman" w:hAnsi="Times New Roman" w:cs="Times New Roman"/>
                <w:sz w:val="21"/>
                <w:szCs w:val="21"/>
                <w:lang w:val="en-US" w:eastAsia="zh-CN"/>
              </w:rPr>
              <w:t>3054</w:t>
            </w:r>
          </w:p>
        </w:tc>
        <w:tc>
          <w:tcPr>
            <w:tcW w:w="1391"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07D896E5">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公用工程</w:t>
            </w:r>
          </w:p>
        </w:tc>
        <w:tc>
          <w:tcPr>
            <w:tcW w:w="544"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00A1A1BC">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Times New Roman" w:hAnsi="Times New Roman" w:cs="Times New Roman"/>
                <w:sz w:val="21"/>
                <w:szCs w:val="21"/>
                <w:lang w:val="en-US" w:eastAsia="zh-CN"/>
              </w:rPr>
            </w:pPr>
          </w:p>
        </w:tc>
      </w:tr>
      <w:tr w14:paraId="7BB656A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850" w:hRule="atLeast"/>
          <w:jc w:val="center"/>
        </w:trPr>
        <w:tc>
          <w:tcPr>
            <w:tcW w:w="938" w:type="dxa"/>
            <w:vMerge w:val="continue"/>
            <w:tcBorders>
              <w:left w:val="single" w:color="auto" w:sz="8" w:space="0"/>
              <w:right w:val="single" w:color="auto" w:sz="8" w:space="0"/>
            </w:tcBorders>
            <w:shd w:val="clear" w:color="auto" w:fill="auto"/>
            <w:tcMar>
              <w:top w:w="0" w:type="dxa"/>
              <w:left w:w="108" w:type="dxa"/>
              <w:bottom w:w="0" w:type="dxa"/>
              <w:right w:w="108" w:type="dxa"/>
            </w:tcMar>
            <w:vAlign w:val="center"/>
          </w:tcPr>
          <w:p w14:paraId="7C80FC20">
            <w:pPr>
              <w:jc w:val="both"/>
              <w:rPr>
                <w:rFonts w:hint="default" w:ascii="Times New Roman" w:hAnsi="Times New Roman" w:cs="Times New Roman"/>
                <w:sz w:val="20"/>
                <w:szCs w:val="20"/>
              </w:rPr>
            </w:pPr>
          </w:p>
        </w:tc>
        <w:tc>
          <w:tcPr>
            <w:tcW w:w="1287"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10F707E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安全员</w:t>
            </w:r>
          </w:p>
        </w:tc>
        <w:tc>
          <w:tcPr>
            <w:tcW w:w="910"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0FC290CE">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崔红斌</w:t>
            </w:r>
          </w:p>
        </w:tc>
        <w:tc>
          <w:tcPr>
            <w:tcW w:w="887"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71CCE225">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无</w:t>
            </w:r>
          </w:p>
        </w:tc>
        <w:tc>
          <w:tcPr>
            <w:tcW w:w="1541"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235C1E9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岗位证</w:t>
            </w:r>
          </w:p>
        </w:tc>
        <w:tc>
          <w:tcPr>
            <w:tcW w:w="778"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58C3D55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无</w:t>
            </w:r>
          </w:p>
        </w:tc>
        <w:tc>
          <w:tcPr>
            <w:tcW w:w="1950"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6DE0D99D">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2025</w:t>
            </w:r>
            <w:r>
              <w:rPr>
                <w:rFonts w:hint="eastAsia" w:ascii="Times New Roman" w:hAnsi="Times New Roman" w:cs="Times New Roman"/>
                <w:sz w:val="21"/>
                <w:szCs w:val="21"/>
                <w:lang w:val="en-US" w:eastAsia="zh-CN"/>
              </w:rPr>
              <w:t>*</w:t>
            </w:r>
            <w:r>
              <w:rPr>
                <w:rFonts w:hint="default" w:ascii="Times New Roman" w:hAnsi="Times New Roman" w:cs="Times New Roman"/>
                <w:sz w:val="21"/>
                <w:szCs w:val="21"/>
                <w:lang w:val="en-US" w:eastAsia="zh-CN"/>
              </w:rPr>
              <w:t>1541</w:t>
            </w:r>
          </w:p>
        </w:tc>
        <w:tc>
          <w:tcPr>
            <w:tcW w:w="1391"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3E186DF9">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公用工程</w:t>
            </w:r>
          </w:p>
        </w:tc>
        <w:tc>
          <w:tcPr>
            <w:tcW w:w="544"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17AA0C94">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Times New Roman" w:hAnsi="Times New Roman" w:cs="Times New Roman"/>
                <w:sz w:val="21"/>
                <w:szCs w:val="21"/>
                <w:lang w:val="en-US" w:eastAsia="zh-CN"/>
              </w:rPr>
            </w:pPr>
          </w:p>
        </w:tc>
      </w:tr>
      <w:tr w14:paraId="6F06DB6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850" w:hRule="atLeast"/>
          <w:jc w:val="center"/>
        </w:trPr>
        <w:tc>
          <w:tcPr>
            <w:tcW w:w="938" w:type="dxa"/>
            <w:vMerge w:val="continue"/>
            <w:tcBorders>
              <w:left w:val="single" w:color="auto" w:sz="8" w:space="0"/>
              <w:right w:val="single" w:color="auto" w:sz="8" w:space="0"/>
            </w:tcBorders>
            <w:shd w:val="clear" w:color="auto" w:fill="auto"/>
            <w:tcMar>
              <w:top w:w="0" w:type="dxa"/>
              <w:left w:w="108" w:type="dxa"/>
              <w:bottom w:w="0" w:type="dxa"/>
              <w:right w:w="108" w:type="dxa"/>
            </w:tcMar>
            <w:vAlign w:val="center"/>
          </w:tcPr>
          <w:p w14:paraId="082E303F">
            <w:pPr>
              <w:jc w:val="both"/>
              <w:rPr>
                <w:rFonts w:hint="default" w:ascii="Times New Roman" w:hAnsi="Times New Roman" w:cs="Times New Roman"/>
                <w:sz w:val="20"/>
                <w:szCs w:val="20"/>
              </w:rPr>
            </w:pPr>
          </w:p>
        </w:tc>
        <w:tc>
          <w:tcPr>
            <w:tcW w:w="1287"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166BBBE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材料员</w:t>
            </w:r>
          </w:p>
        </w:tc>
        <w:tc>
          <w:tcPr>
            <w:tcW w:w="910"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1B5D19EA">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曹跃伟</w:t>
            </w:r>
          </w:p>
        </w:tc>
        <w:tc>
          <w:tcPr>
            <w:tcW w:w="887"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3359F1EA">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无</w:t>
            </w:r>
          </w:p>
        </w:tc>
        <w:tc>
          <w:tcPr>
            <w:tcW w:w="1541"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355EEA6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岗位证</w:t>
            </w:r>
          </w:p>
        </w:tc>
        <w:tc>
          <w:tcPr>
            <w:tcW w:w="778"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750311F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无</w:t>
            </w:r>
          </w:p>
        </w:tc>
        <w:tc>
          <w:tcPr>
            <w:tcW w:w="1950"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0C75E659">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2025</w:t>
            </w:r>
            <w:r>
              <w:rPr>
                <w:rFonts w:hint="eastAsia" w:ascii="Times New Roman" w:hAnsi="Times New Roman" w:cs="Times New Roman"/>
                <w:sz w:val="21"/>
                <w:szCs w:val="21"/>
                <w:lang w:val="en-US" w:eastAsia="zh-CN"/>
              </w:rPr>
              <w:t>*</w:t>
            </w:r>
            <w:r>
              <w:rPr>
                <w:rFonts w:hint="default" w:ascii="Times New Roman" w:hAnsi="Times New Roman" w:cs="Times New Roman"/>
                <w:sz w:val="21"/>
                <w:szCs w:val="21"/>
                <w:lang w:val="en-US" w:eastAsia="zh-CN"/>
              </w:rPr>
              <w:t>1542</w:t>
            </w:r>
          </w:p>
        </w:tc>
        <w:tc>
          <w:tcPr>
            <w:tcW w:w="1391"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0EE4D9FA">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公用工程</w:t>
            </w:r>
          </w:p>
        </w:tc>
        <w:tc>
          <w:tcPr>
            <w:tcW w:w="544"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13DA8E14">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Times New Roman" w:hAnsi="Times New Roman" w:cs="Times New Roman"/>
                <w:sz w:val="21"/>
                <w:szCs w:val="21"/>
                <w:lang w:val="en-US" w:eastAsia="zh-CN"/>
              </w:rPr>
            </w:pPr>
          </w:p>
        </w:tc>
      </w:tr>
      <w:tr w14:paraId="3B5E346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850" w:hRule="atLeast"/>
          <w:jc w:val="center"/>
        </w:trPr>
        <w:tc>
          <w:tcPr>
            <w:tcW w:w="938" w:type="dxa"/>
            <w:vMerge w:val="continue"/>
            <w:tcBorders>
              <w:left w:val="single" w:color="auto" w:sz="8" w:space="0"/>
              <w:right w:val="single" w:color="auto" w:sz="8" w:space="0"/>
            </w:tcBorders>
            <w:shd w:val="clear" w:color="auto" w:fill="auto"/>
            <w:tcMar>
              <w:top w:w="0" w:type="dxa"/>
              <w:left w:w="108" w:type="dxa"/>
              <w:bottom w:w="0" w:type="dxa"/>
              <w:right w:w="108" w:type="dxa"/>
            </w:tcMar>
            <w:vAlign w:val="center"/>
          </w:tcPr>
          <w:p w14:paraId="62BF0C18">
            <w:pPr>
              <w:jc w:val="both"/>
              <w:rPr>
                <w:rFonts w:hint="default" w:ascii="Times New Roman" w:hAnsi="Times New Roman" w:cs="Times New Roman"/>
                <w:sz w:val="20"/>
                <w:szCs w:val="20"/>
              </w:rPr>
            </w:pPr>
          </w:p>
        </w:tc>
        <w:tc>
          <w:tcPr>
            <w:tcW w:w="1287"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52A7047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资料员</w:t>
            </w:r>
          </w:p>
        </w:tc>
        <w:tc>
          <w:tcPr>
            <w:tcW w:w="910"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7B17563C">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奚晓阳</w:t>
            </w:r>
          </w:p>
        </w:tc>
        <w:tc>
          <w:tcPr>
            <w:tcW w:w="887"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6BEA4271">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无</w:t>
            </w:r>
          </w:p>
        </w:tc>
        <w:tc>
          <w:tcPr>
            <w:tcW w:w="1541"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2230181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岗位证</w:t>
            </w:r>
          </w:p>
        </w:tc>
        <w:tc>
          <w:tcPr>
            <w:tcW w:w="778"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38045C7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无</w:t>
            </w:r>
          </w:p>
        </w:tc>
        <w:tc>
          <w:tcPr>
            <w:tcW w:w="1950"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5BA95AC5">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JP88</w:t>
            </w:r>
            <w:r>
              <w:rPr>
                <w:rFonts w:hint="eastAsia" w:ascii="Times New Roman" w:hAnsi="Times New Roman" w:cs="Times New Roman"/>
                <w:sz w:val="21"/>
                <w:szCs w:val="21"/>
                <w:lang w:val="en-US" w:eastAsia="zh-CN"/>
              </w:rPr>
              <w:t>*</w:t>
            </w:r>
            <w:r>
              <w:rPr>
                <w:rFonts w:hint="default" w:ascii="Times New Roman" w:hAnsi="Times New Roman" w:cs="Times New Roman"/>
                <w:sz w:val="21"/>
                <w:szCs w:val="21"/>
                <w:lang w:val="en-US" w:eastAsia="zh-CN"/>
              </w:rPr>
              <w:t>1332</w:t>
            </w:r>
          </w:p>
        </w:tc>
        <w:tc>
          <w:tcPr>
            <w:tcW w:w="1391"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55EED9F9">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公用工程</w:t>
            </w:r>
          </w:p>
        </w:tc>
        <w:tc>
          <w:tcPr>
            <w:tcW w:w="544"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60B3DE83">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Times New Roman" w:hAnsi="Times New Roman" w:cs="Times New Roman"/>
                <w:sz w:val="21"/>
                <w:szCs w:val="21"/>
                <w:lang w:val="en-US" w:eastAsia="zh-CN"/>
              </w:rPr>
            </w:pPr>
          </w:p>
        </w:tc>
      </w:tr>
      <w:tr w14:paraId="78561FB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850" w:hRule="atLeast"/>
          <w:jc w:val="center"/>
        </w:trPr>
        <w:tc>
          <w:tcPr>
            <w:tcW w:w="938" w:type="dxa"/>
            <w:vMerge w:val="continue"/>
            <w:tcBorders>
              <w:left w:val="single" w:color="auto" w:sz="8" w:space="0"/>
              <w:right w:val="single" w:color="auto" w:sz="8" w:space="0"/>
            </w:tcBorders>
            <w:shd w:val="clear" w:color="auto" w:fill="auto"/>
            <w:tcMar>
              <w:top w:w="0" w:type="dxa"/>
              <w:left w:w="108" w:type="dxa"/>
              <w:bottom w:w="0" w:type="dxa"/>
              <w:right w:w="108" w:type="dxa"/>
            </w:tcMar>
            <w:vAlign w:val="center"/>
          </w:tcPr>
          <w:p w14:paraId="32A33B70">
            <w:pPr>
              <w:jc w:val="both"/>
              <w:rPr>
                <w:rFonts w:hint="default" w:ascii="Times New Roman" w:hAnsi="Times New Roman" w:cs="Times New Roman"/>
                <w:sz w:val="20"/>
                <w:szCs w:val="20"/>
              </w:rPr>
            </w:pPr>
          </w:p>
        </w:tc>
        <w:tc>
          <w:tcPr>
            <w:tcW w:w="1287"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0E3164D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预算员</w:t>
            </w:r>
          </w:p>
        </w:tc>
        <w:tc>
          <w:tcPr>
            <w:tcW w:w="910"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1259AC1B">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刘广志</w:t>
            </w:r>
          </w:p>
        </w:tc>
        <w:tc>
          <w:tcPr>
            <w:tcW w:w="887"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2C0C9135">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无</w:t>
            </w:r>
          </w:p>
        </w:tc>
        <w:tc>
          <w:tcPr>
            <w:tcW w:w="1541"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2A8C4296">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岗位证</w:t>
            </w:r>
          </w:p>
        </w:tc>
        <w:tc>
          <w:tcPr>
            <w:tcW w:w="778"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3E033FEF">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无</w:t>
            </w:r>
          </w:p>
        </w:tc>
        <w:tc>
          <w:tcPr>
            <w:tcW w:w="1950"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25DC934E">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2025</w:t>
            </w:r>
            <w:r>
              <w:rPr>
                <w:rFonts w:hint="eastAsia" w:ascii="Times New Roman" w:hAnsi="Times New Roman" w:cs="Times New Roman"/>
                <w:sz w:val="21"/>
                <w:szCs w:val="21"/>
                <w:lang w:val="en-US" w:eastAsia="zh-CN"/>
              </w:rPr>
              <w:t>*</w:t>
            </w:r>
            <w:r>
              <w:rPr>
                <w:rFonts w:hint="default" w:ascii="Times New Roman" w:hAnsi="Times New Roman" w:cs="Times New Roman"/>
                <w:sz w:val="21"/>
                <w:szCs w:val="21"/>
                <w:lang w:val="en-US" w:eastAsia="zh-CN"/>
              </w:rPr>
              <w:t>1543</w:t>
            </w:r>
          </w:p>
        </w:tc>
        <w:tc>
          <w:tcPr>
            <w:tcW w:w="1391"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1CB14C09">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公用工程</w:t>
            </w:r>
          </w:p>
        </w:tc>
        <w:tc>
          <w:tcPr>
            <w:tcW w:w="544"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11BEC5A1">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无</w:t>
            </w:r>
          </w:p>
        </w:tc>
      </w:tr>
      <w:tr w14:paraId="7366E48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850" w:hRule="atLeast"/>
          <w:jc w:val="center"/>
        </w:trPr>
        <w:tc>
          <w:tcPr>
            <w:tcW w:w="938" w:type="dxa"/>
            <w:vMerge w:val="restart"/>
            <w:tcBorders>
              <w:left w:val="single" w:color="auto" w:sz="8" w:space="0"/>
              <w:right w:val="single" w:color="auto" w:sz="8" w:space="0"/>
            </w:tcBorders>
            <w:shd w:val="clear" w:color="auto" w:fill="auto"/>
            <w:tcMar>
              <w:top w:w="0" w:type="dxa"/>
              <w:left w:w="108" w:type="dxa"/>
              <w:bottom w:w="0" w:type="dxa"/>
              <w:right w:w="108" w:type="dxa"/>
            </w:tcMar>
            <w:vAlign w:val="center"/>
          </w:tcPr>
          <w:p w14:paraId="38431F3A">
            <w:pPr>
              <w:jc w:val="both"/>
              <w:rPr>
                <w:rFonts w:hint="default" w:ascii="Times New Roman" w:hAnsi="Times New Roman" w:cs="Times New Roman"/>
                <w:sz w:val="20"/>
                <w:szCs w:val="20"/>
              </w:rPr>
            </w:pPr>
            <w:r>
              <w:rPr>
                <w:rFonts w:hint="eastAsia" w:ascii="宋体" w:hAnsi="宋体" w:eastAsia="宋体" w:cs="宋体"/>
                <w:b w:val="0"/>
                <w:bCs w:val="0"/>
                <w:spacing w:val="5"/>
                <w:sz w:val="21"/>
                <w:szCs w:val="21"/>
              </w:rPr>
              <w:t>河南颐泰市政工程有限公司</w:t>
            </w:r>
          </w:p>
        </w:tc>
        <w:tc>
          <w:tcPr>
            <w:tcW w:w="1287"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70F1443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项目经理</w:t>
            </w:r>
          </w:p>
        </w:tc>
        <w:tc>
          <w:tcPr>
            <w:tcW w:w="910"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71FF8D7F">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王宁</w:t>
            </w:r>
          </w:p>
        </w:tc>
        <w:tc>
          <w:tcPr>
            <w:tcW w:w="887"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54F9F09C">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助理</w:t>
            </w:r>
          </w:p>
          <w:p w14:paraId="3DE12E42">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工程师</w:t>
            </w:r>
          </w:p>
        </w:tc>
        <w:tc>
          <w:tcPr>
            <w:tcW w:w="1541"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68568715">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注册</w:t>
            </w:r>
          </w:p>
          <w:p w14:paraId="38BC0BCC">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建造师证书</w:t>
            </w:r>
          </w:p>
        </w:tc>
        <w:tc>
          <w:tcPr>
            <w:tcW w:w="778"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43D6C19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二级</w:t>
            </w:r>
          </w:p>
        </w:tc>
        <w:tc>
          <w:tcPr>
            <w:tcW w:w="1950"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44F02600">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豫2411</w:t>
            </w:r>
            <w:r>
              <w:rPr>
                <w:rFonts w:hint="eastAsia" w:ascii="Times New Roman" w:hAnsi="Times New Roman" w:cs="Times New Roman"/>
                <w:sz w:val="21"/>
                <w:szCs w:val="21"/>
                <w:lang w:val="en-US" w:eastAsia="zh-CN"/>
              </w:rPr>
              <w:t>*</w:t>
            </w:r>
            <w:r>
              <w:rPr>
                <w:rFonts w:hint="default" w:ascii="Times New Roman" w:hAnsi="Times New Roman" w:cs="Times New Roman"/>
                <w:sz w:val="21"/>
                <w:szCs w:val="21"/>
                <w:lang w:val="en-US" w:eastAsia="zh-CN"/>
              </w:rPr>
              <w:t>7525</w:t>
            </w:r>
          </w:p>
        </w:tc>
        <w:tc>
          <w:tcPr>
            <w:tcW w:w="1391"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4F6122AF">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市政</w:t>
            </w:r>
          </w:p>
          <w:p w14:paraId="45570A5F">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工程</w:t>
            </w:r>
          </w:p>
        </w:tc>
        <w:tc>
          <w:tcPr>
            <w:tcW w:w="544"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63145A45">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无</w:t>
            </w:r>
          </w:p>
        </w:tc>
      </w:tr>
      <w:tr w14:paraId="666E081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850" w:hRule="atLeast"/>
          <w:jc w:val="center"/>
        </w:trPr>
        <w:tc>
          <w:tcPr>
            <w:tcW w:w="938" w:type="dxa"/>
            <w:vMerge w:val="continue"/>
            <w:tcBorders>
              <w:left w:val="single" w:color="auto" w:sz="8" w:space="0"/>
              <w:right w:val="single" w:color="auto" w:sz="8" w:space="0"/>
            </w:tcBorders>
            <w:shd w:val="clear" w:color="auto" w:fill="auto"/>
            <w:tcMar>
              <w:top w:w="0" w:type="dxa"/>
              <w:left w:w="108" w:type="dxa"/>
              <w:bottom w:w="0" w:type="dxa"/>
              <w:right w:w="108" w:type="dxa"/>
            </w:tcMar>
            <w:vAlign w:val="center"/>
          </w:tcPr>
          <w:p w14:paraId="61464805">
            <w:pPr>
              <w:jc w:val="both"/>
              <w:rPr>
                <w:rFonts w:hint="default" w:ascii="Times New Roman" w:hAnsi="Times New Roman" w:cs="Times New Roman"/>
                <w:sz w:val="20"/>
                <w:szCs w:val="20"/>
              </w:rPr>
            </w:pPr>
          </w:p>
        </w:tc>
        <w:tc>
          <w:tcPr>
            <w:tcW w:w="1287"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5DDD61E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技术</w:t>
            </w:r>
          </w:p>
          <w:p w14:paraId="40E1441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负责人</w:t>
            </w:r>
          </w:p>
        </w:tc>
        <w:tc>
          <w:tcPr>
            <w:tcW w:w="910"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15F52254">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张向宇</w:t>
            </w:r>
          </w:p>
        </w:tc>
        <w:tc>
          <w:tcPr>
            <w:tcW w:w="887"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4EA234D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工程师</w:t>
            </w:r>
          </w:p>
        </w:tc>
        <w:tc>
          <w:tcPr>
            <w:tcW w:w="1541"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7438F162">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工程师</w:t>
            </w:r>
          </w:p>
        </w:tc>
        <w:tc>
          <w:tcPr>
            <w:tcW w:w="778"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42FDC55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中级</w:t>
            </w:r>
          </w:p>
        </w:tc>
        <w:tc>
          <w:tcPr>
            <w:tcW w:w="1950"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3DD9D60B">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C2025</w:t>
            </w:r>
            <w:r>
              <w:rPr>
                <w:rFonts w:hint="eastAsia" w:ascii="Times New Roman" w:hAnsi="Times New Roman" w:cs="Times New Roman"/>
                <w:sz w:val="21"/>
                <w:szCs w:val="21"/>
                <w:lang w:val="en-US" w:eastAsia="zh-CN"/>
              </w:rPr>
              <w:t>*</w:t>
            </w:r>
            <w:r>
              <w:rPr>
                <w:rFonts w:hint="default" w:ascii="Times New Roman" w:hAnsi="Times New Roman" w:cs="Times New Roman"/>
                <w:sz w:val="21"/>
                <w:szCs w:val="21"/>
                <w:lang w:val="en-US" w:eastAsia="zh-CN"/>
              </w:rPr>
              <w:t>0031</w:t>
            </w:r>
          </w:p>
        </w:tc>
        <w:tc>
          <w:tcPr>
            <w:tcW w:w="1391"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6D4A336B">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市政</w:t>
            </w:r>
          </w:p>
          <w:p w14:paraId="0022BEA3">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工程</w:t>
            </w:r>
          </w:p>
        </w:tc>
        <w:tc>
          <w:tcPr>
            <w:tcW w:w="544"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0C7C4D5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无</w:t>
            </w:r>
          </w:p>
        </w:tc>
      </w:tr>
      <w:tr w14:paraId="56C979F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850" w:hRule="atLeast"/>
          <w:jc w:val="center"/>
        </w:trPr>
        <w:tc>
          <w:tcPr>
            <w:tcW w:w="938" w:type="dxa"/>
            <w:vMerge w:val="continue"/>
            <w:tcBorders>
              <w:left w:val="single" w:color="auto" w:sz="8" w:space="0"/>
              <w:right w:val="single" w:color="auto" w:sz="8" w:space="0"/>
            </w:tcBorders>
            <w:shd w:val="clear" w:color="auto" w:fill="auto"/>
            <w:tcMar>
              <w:top w:w="0" w:type="dxa"/>
              <w:left w:w="108" w:type="dxa"/>
              <w:bottom w:w="0" w:type="dxa"/>
              <w:right w:w="108" w:type="dxa"/>
            </w:tcMar>
            <w:vAlign w:val="center"/>
          </w:tcPr>
          <w:p w14:paraId="395BFA76">
            <w:pPr>
              <w:jc w:val="both"/>
              <w:rPr>
                <w:rFonts w:hint="default" w:ascii="Times New Roman" w:hAnsi="Times New Roman" w:cs="Times New Roman"/>
                <w:sz w:val="20"/>
                <w:szCs w:val="20"/>
              </w:rPr>
            </w:pPr>
          </w:p>
        </w:tc>
        <w:tc>
          <w:tcPr>
            <w:tcW w:w="1287"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577B7BA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施工员</w:t>
            </w:r>
          </w:p>
        </w:tc>
        <w:tc>
          <w:tcPr>
            <w:tcW w:w="910"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536690EF">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胡社会</w:t>
            </w:r>
          </w:p>
        </w:tc>
        <w:tc>
          <w:tcPr>
            <w:tcW w:w="887"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7B8F25D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技术员</w:t>
            </w:r>
          </w:p>
        </w:tc>
        <w:tc>
          <w:tcPr>
            <w:tcW w:w="1541"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71A26A8E">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岗位证</w:t>
            </w:r>
          </w:p>
        </w:tc>
        <w:tc>
          <w:tcPr>
            <w:tcW w:w="778"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0A0E253D">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初级</w:t>
            </w:r>
          </w:p>
        </w:tc>
        <w:tc>
          <w:tcPr>
            <w:tcW w:w="1950"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3D479EE4">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2501</w:t>
            </w:r>
            <w:r>
              <w:rPr>
                <w:rFonts w:hint="eastAsia" w:ascii="Times New Roman" w:hAnsi="Times New Roman" w:cs="Times New Roman"/>
                <w:sz w:val="21"/>
                <w:szCs w:val="21"/>
                <w:lang w:val="en-US" w:eastAsia="zh-CN"/>
              </w:rPr>
              <w:t>*</w:t>
            </w:r>
            <w:r>
              <w:rPr>
                <w:rFonts w:hint="default" w:ascii="Times New Roman" w:hAnsi="Times New Roman" w:cs="Times New Roman"/>
                <w:sz w:val="21"/>
                <w:szCs w:val="21"/>
                <w:lang w:val="en-US" w:eastAsia="zh-CN"/>
              </w:rPr>
              <w:t>5139</w:t>
            </w:r>
          </w:p>
        </w:tc>
        <w:tc>
          <w:tcPr>
            <w:tcW w:w="1391"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0177B9B6">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市政</w:t>
            </w:r>
          </w:p>
        </w:tc>
        <w:tc>
          <w:tcPr>
            <w:tcW w:w="544"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6902C19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无</w:t>
            </w:r>
          </w:p>
        </w:tc>
      </w:tr>
      <w:tr w14:paraId="39E4A14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850" w:hRule="atLeast"/>
          <w:jc w:val="center"/>
        </w:trPr>
        <w:tc>
          <w:tcPr>
            <w:tcW w:w="938" w:type="dxa"/>
            <w:vMerge w:val="continue"/>
            <w:tcBorders>
              <w:left w:val="single" w:color="auto" w:sz="8" w:space="0"/>
              <w:right w:val="single" w:color="auto" w:sz="8" w:space="0"/>
            </w:tcBorders>
            <w:shd w:val="clear" w:color="auto" w:fill="auto"/>
            <w:tcMar>
              <w:top w:w="0" w:type="dxa"/>
              <w:left w:w="108" w:type="dxa"/>
              <w:bottom w:w="0" w:type="dxa"/>
              <w:right w:w="108" w:type="dxa"/>
            </w:tcMar>
            <w:vAlign w:val="center"/>
          </w:tcPr>
          <w:p w14:paraId="3F08949E">
            <w:pPr>
              <w:jc w:val="both"/>
              <w:rPr>
                <w:rFonts w:hint="default" w:ascii="Times New Roman" w:hAnsi="Times New Roman" w:cs="Times New Roman"/>
                <w:sz w:val="20"/>
                <w:szCs w:val="20"/>
              </w:rPr>
            </w:pPr>
          </w:p>
        </w:tc>
        <w:tc>
          <w:tcPr>
            <w:tcW w:w="1287"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54F46C4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材料员</w:t>
            </w:r>
          </w:p>
        </w:tc>
        <w:tc>
          <w:tcPr>
            <w:tcW w:w="910"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11B6A034">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李亚伟</w:t>
            </w:r>
          </w:p>
        </w:tc>
        <w:tc>
          <w:tcPr>
            <w:tcW w:w="887"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2032592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技术员</w:t>
            </w:r>
          </w:p>
        </w:tc>
        <w:tc>
          <w:tcPr>
            <w:tcW w:w="1541"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35EAF723">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岗位证</w:t>
            </w:r>
          </w:p>
        </w:tc>
        <w:tc>
          <w:tcPr>
            <w:tcW w:w="778"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3229F162">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初级</w:t>
            </w:r>
          </w:p>
        </w:tc>
        <w:tc>
          <w:tcPr>
            <w:tcW w:w="1950"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4E211D7A">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2501</w:t>
            </w:r>
            <w:r>
              <w:rPr>
                <w:rFonts w:hint="eastAsia" w:ascii="Times New Roman" w:hAnsi="Times New Roman" w:cs="Times New Roman"/>
                <w:sz w:val="21"/>
                <w:szCs w:val="21"/>
                <w:lang w:val="en-US" w:eastAsia="zh-CN"/>
              </w:rPr>
              <w:t>*</w:t>
            </w:r>
            <w:r>
              <w:rPr>
                <w:rFonts w:hint="default" w:ascii="Times New Roman" w:hAnsi="Times New Roman" w:cs="Times New Roman"/>
                <w:sz w:val="21"/>
                <w:szCs w:val="21"/>
                <w:lang w:val="en-US" w:eastAsia="zh-CN"/>
              </w:rPr>
              <w:t>6471</w:t>
            </w:r>
          </w:p>
        </w:tc>
        <w:tc>
          <w:tcPr>
            <w:tcW w:w="1391"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45280E2D">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市政</w:t>
            </w:r>
          </w:p>
        </w:tc>
        <w:tc>
          <w:tcPr>
            <w:tcW w:w="544"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0E9F43C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无</w:t>
            </w:r>
          </w:p>
        </w:tc>
      </w:tr>
      <w:tr w14:paraId="3994245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850" w:hRule="atLeast"/>
          <w:jc w:val="center"/>
        </w:trPr>
        <w:tc>
          <w:tcPr>
            <w:tcW w:w="938" w:type="dxa"/>
            <w:vMerge w:val="continue"/>
            <w:tcBorders>
              <w:left w:val="single" w:color="auto" w:sz="8" w:space="0"/>
              <w:right w:val="single" w:color="auto" w:sz="8" w:space="0"/>
            </w:tcBorders>
            <w:shd w:val="clear" w:color="auto" w:fill="auto"/>
            <w:tcMar>
              <w:top w:w="0" w:type="dxa"/>
              <w:left w:w="108" w:type="dxa"/>
              <w:bottom w:w="0" w:type="dxa"/>
              <w:right w:w="108" w:type="dxa"/>
            </w:tcMar>
            <w:vAlign w:val="center"/>
          </w:tcPr>
          <w:p w14:paraId="0E291B36">
            <w:pPr>
              <w:jc w:val="both"/>
              <w:rPr>
                <w:rFonts w:hint="default" w:ascii="Times New Roman" w:hAnsi="Times New Roman" w:cs="Times New Roman"/>
                <w:sz w:val="20"/>
                <w:szCs w:val="20"/>
              </w:rPr>
            </w:pPr>
          </w:p>
        </w:tc>
        <w:tc>
          <w:tcPr>
            <w:tcW w:w="1287"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2EC1C70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专职</w:t>
            </w:r>
          </w:p>
          <w:p w14:paraId="5B69A01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安全员</w:t>
            </w:r>
          </w:p>
        </w:tc>
        <w:tc>
          <w:tcPr>
            <w:tcW w:w="910"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2545E864">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段俊勇</w:t>
            </w:r>
          </w:p>
        </w:tc>
        <w:tc>
          <w:tcPr>
            <w:tcW w:w="887"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32422B9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技术员</w:t>
            </w:r>
          </w:p>
        </w:tc>
        <w:tc>
          <w:tcPr>
            <w:tcW w:w="1541"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7F481A61">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安全生产考</w:t>
            </w:r>
          </w:p>
          <w:p w14:paraId="55457784">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核合格证</w:t>
            </w:r>
          </w:p>
        </w:tc>
        <w:tc>
          <w:tcPr>
            <w:tcW w:w="778"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76A64F64">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C3</w:t>
            </w:r>
          </w:p>
        </w:tc>
        <w:tc>
          <w:tcPr>
            <w:tcW w:w="1950"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7BD85BC3">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豫建安C3（2023）</w:t>
            </w:r>
            <w:r>
              <w:rPr>
                <w:rFonts w:hint="eastAsia" w:ascii="Times New Roman" w:hAnsi="Times New Roman" w:cs="Times New Roman"/>
                <w:sz w:val="21"/>
                <w:szCs w:val="21"/>
                <w:lang w:val="en-US" w:eastAsia="zh-CN"/>
              </w:rPr>
              <w:t>*</w:t>
            </w:r>
            <w:r>
              <w:rPr>
                <w:rFonts w:hint="default" w:ascii="Times New Roman" w:hAnsi="Times New Roman" w:cs="Times New Roman"/>
                <w:sz w:val="21"/>
                <w:szCs w:val="21"/>
                <w:lang w:val="en-US" w:eastAsia="zh-CN"/>
              </w:rPr>
              <w:t>0488</w:t>
            </w:r>
          </w:p>
        </w:tc>
        <w:tc>
          <w:tcPr>
            <w:tcW w:w="1391"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71694F21">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市政</w:t>
            </w:r>
          </w:p>
        </w:tc>
        <w:tc>
          <w:tcPr>
            <w:tcW w:w="544"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243053F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Times New Roman" w:hAnsi="Times New Roman" w:cs="Times New Roman"/>
                <w:sz w:val="21"/>
                <w:szCs w:val="21"/>
                <w:lang w:val="en-US" w:eastAsia="zh-CN"/>
              </w:rPr>
            </w:pPr>
          </w:p>
        </w:tc>
      </w:tr>
      <w:tr w14:paraId="3890053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850" w:hRule="atLeast"/>
          <w:jc w:val="center"/>
        </w:trPr>
        <w:tc>
          <w:tcPr>
            <w:tcW w:w="938" w:type="dxa"/>
            <w:vMerge w:val="continue"/>
            <w:tcBorders>
              <w:left w:val="single" w:color="auto" w:sz="8" w:space="0"/>
              <w:right w:val="single" w:color="auto" w:sz="8" w:space="0"/>
            </w:tcBorders>
            <w:shd w:val="clear" w:color="auto" w:fill="auto"/>
            <w:tcMar>
              <w:top w:w="0" w:type="dxa"/>
              <w:left w:w="108" w:type="dxa"/>
              <w:bottom w:w="0" w:type="dxa"/>
              <w:right w:w="108" w:type="dxa"/>
            </w:tcMar>
            <w:vAlign w:val="center"/>
          </w:tcPr>
          <w:p w14:paraId="7AF328B4">
            <w:pPr>
              <w:jc w:val="both"/>
              <w:rPr>
                <w:rFonts w:hint="default" w:ascii="Times New Roman" w:hAnsi="Times New Roman" w:cs="Times New Roman"/>
                <w:sz w:val="20"/>
                <w:szCs w:val="20"/>
              </w:rPr>
            </w:pPr>
          </w:p>
        </w:tc>
        <w:tc>
          <w:tcPr>
            <w:tcW w:w="1287"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3AF208D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预算员</w:t>
            </w:r>
          </w:p>
        </w:tc>
        <w:tc>
          <w:tcPr>
            <w:tcW w:w="910"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6C6B443E">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侯胜军</w:t>
            </w:r>
          </w:p>
        </w:tc>
        <w:tc>
          <w:tcPr>
            <w:tcW w:w="887"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059C4EF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预算员</w:t>
            </w:r>
          </w:p>
        </w:tc>
        <w:tc>
          <w:tcPr>
            <w:tcW w:w="1541"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36BC15CB">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岗位证</w:t>
            </w:r>
          </w:p>
        </w:tc>
        <w:tc>
          <w:tcPr>
            <w:tcW w:w="778"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4CE93466">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初级</w:t>
            </w:r>
          </w:p>
        </w:tc>
        <w:tc>
          <w:tcPr>
            <w:tcW w:w="1950"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5BB5D0FF">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2501</w:t>
            </w:r>
            <w:r>
              <w:rPr>
                <w:rFonts w:hint="eastAsia" w:ascii="Times New Roman" w:hAnsi="Times New Roman" w:cs="Times New Roman"/>
                <w:sz w:val="21"/>
                <w:szCs w:val="21"/>
                <w:lang w:val="en-US" w:eastAsia="zh-CN"/>
              </w:rPr>
              <w:t>*</w:t>
            </w:r>
            <w:r>
              <w:rPr>
                <w:rFonts w:hint="default" w:ascii="Times New Roman" w:hAnsi="Times New Roman" w:cs="Times New Roman"/>
                <w:sz w:val="21"/>
                <w:szCs w:val="21"/>
                <w:lang w:val="en-US" w:eastAsia="zh-CN"/>
              </w:rPr>
              <w:t>5106</w:t>
            </w:r>
          </w:p>
        </w:tc>
        <w:tc>
          <w:tcPr>
            <w:tcW w:w="1391"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6F20069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lang w:val="en-US" w:eastAsia="zh-CN"/>
              </w:rPr>
            </w:pPr>
            <w:r>
              <w:rPr>
                <w:rFonts w:hint="eastAsia"/>
              </w:rPr>
              <w:t>市政</w:t>
            </w:r>
          </w:p>
        </w:tc>
        <w:tc>
          <w:tcPr>
            <w:tcW w:w="544"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2AE1638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Times New Roman" w:hAnsi="Times New Roman" w:cs="Times New Roman"/>
                <w:sz w:val="21"/>
                <w:szCs w:val="21"/>
                <w:lang w:val="en-US" w:eastAsia="zh-CN"/>
              </w:rPr>
            </w:pPr>
          </w:p>
        </w:tc>
      </w:tr>
      <w:tr w14:paraId="712F7FF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850" w:hRule="atLeast"/>
          <w:jc w:val="center"/>
        </w:trPr>
        <w:tc>
          <w:tcPr>
            <w:tcW w:w="938" w:type="dxa"/>
            <w:vMerge w:val="continue"/>
            <w:tcBorders>
              <w:left w:val="single" w:color="auto" w:sz="8" w:space="0"/>
              <w:right w:val="single" w:color="auto" w:sz="8" w:space="0"/>
            </w:tcBorders>
            <w:shd w:val="clear" w:color="auto" w:fill="auto"/>
            <w:tcMar>
              <w:top w:w="0" w:type="dxa"/>
              <w:left w:w="108" w:type="dxa"/>
              <w:bottom w:w="0" w:type="dxa"/>
              <w:right w:w="108" w:type="dxa"/>
            </w:tcMar>
            <w:vAlign w:val="center"/>
          </w:tcPr>
          <w:p w14:paraId="182CD515">
            <w:pPr>
              <w:jc w:val="both"/>
              <w:rPr>
                <w:rFonts w:hint="default" w:ascii="Times New Roman" w:hAnsi="Times New Roman" w:cs="Times New Roman"/>
                <w:sz w:val="20"/>
                <w:szCs w:val="20"/>
              </w:rPr>
            </w:pPr>
          </w:p>
        </w:tc>
        <w:tc>
          <w:tcPr>
            <w:tcW w:w="1287"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17E72B0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质量员</w:t>
            </w:r>
          </w:p>
        </w:tc>
        <w:tc>
          <w:tcPr>
            <w:tcW w:w="910"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7FCCA874">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贾丽</w:t>
            </w:r>
          </w:p>
        </w:tc>
        <w:tc>
          <w:tcPr>
            <w:tcW w:w="887"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698DCB7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技术员</w:t>
            </w:r>
          </w:p>
        </w:tc>
        <w:tc>
          <w:tcPr>
            <w:tcW w:w="1541"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104EFEF8">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岗位证</w:t>
            </w:r>
          </w:p>
        </w:tc>
        <w:tc>
          <w:tcPr>
            <w:tcW w:w="778"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31198495">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初级</w:t>
            </w:r>
          </w:p>
        </w:tc>
        <w:tc>
          <w:tcPr>
            <w:tcW w:w="1950"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4582E2D4">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2501</w:t>
            </w:r>
            <w:r>
              <w:rPr>
                <w:rFonts w:hint="eastAsia" w:ascii="Times New Roman" w:hAnsi="Times New Roman" w:cs="Times New Roman"/>
                <w:sz w:val="21"/>
                <w:szCs w:val="21"/>
                <w:lang w:val="en-US" w:eastAsia="zh-CN"/>
              </w:rPr>
              <w:t>*</w:t>
            </w:r>
            <w:r>
              <w:rPr>
                <w:rFonts w:hint="default" w:ascii="Times New Roman" w:hAnsi="Times New Roman" w:cs="Times New Roman"/>
                <w:sz w:val="21"/>
                <w:szCs w:val="21"/>
                <w:lang w:val="en-US" w:eastAsia="zh-CN"/>
              </w:rPr>
              <w:t>4155</w:t>
            </w:r>
          </w:p>
        </w:tc>
        <w:tc>
          <w:tcPr>
            <w:tcW w:w="1391"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21CD035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lang w:val="en-US" w:eastAsia="zh-CN"/>
              </w:rPr>
            </w:pPr>
            <w:r>
              <w:rPr>
                <w:rFonts w:hint="eastAsia"/>
              </w:rPr>
              <w:t>市政</w:t>
            </w:r>
          </w:p>
        </w:tc>
        <w:tc>
          <w:tcPr>
            <w:tcW w:w="544"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1986ECF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Times New Roman" w:hAnsi="Times New Roman" w:cs="Times New Roman"/>
                <w:sz w:val="21"/>
                <w:szCs w:val="21"/>
                <w:lang w:val="en-US" w:eastAsia="zh-CN"/>
              </w:rPr>
            </w:pPr>
          </w:p>
        </w:tc>
      </w:tr>
      <w:tr w14:paraId="72EBDFC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850" w:hRule="atLeast"/>
          <w:jc w:val="center"/>
        </w:trPr>
        <w:tc>
          <w:tcPr>
            <w:tcW w:w="938" w:type="dxa"/>
            <w:vMerge w:val="continue"/>
            <w:tcBorders>
              <w:left w:val="single" w:color="auto" w:sz="8" w:space="0"/>
              <w:right w:val="single" w:color="auto" w:sz="8" w:space="0"/>
            </w:tcBorders>
            <w:shd w:val="clear" w:color="auto" w:fill="auto"/>
            <w:tcMar>
              <w:top w:w="0" w:type="dxa"/>
              <w:left w:w="108" w:type="dxa"/>
              <w:bottom w:w="0" w:type="dxa"/>
              <w:right w:w="108" w:type="dxa"/>
            </w:tcMar>
            <w:vAlign w:val="center"/>
          </w:tcPr>
          <w:p w14:paraId="3ABFE669">
            <w:pPr>
              <w:jc w:val="both"/>
              <w:rPr>
                <w:rFonts w:hint="default" w:ascii="Times New Roman" w:hAnsi="Times New Roman" w:cs="Times New Roman"/>
                <w:sz w:val="20"/>
                <w:szCs w:val="20"/>
              </w:rPr>
            </w:pPr>
          </w:p>
        </w:tc>
        <w:tc>
          <w:tcPr>
            <w:tcW w:w="1287"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1185A0F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资料员</w:t>
            </w:r>
          </w:p>
        </w:tc>
        <w:tc>
          <w:tcPr>
            <w:tcW w:w="910"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01C29CE5">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王书华</w:t>
            </w:r>
          </w:p>
        </w:tc>
        <w:tc>
          <w:tcPr>
            <w:tcW w:w="887"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64029BC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技术员</w:t>
            </w:r>
          </w:p>
        </w:tc>
        <w:tc>
          <w:tcPr>
            <w:tcW w:w="1541"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11C0B7F3">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岗位证</w:t>
            </w:r>
          </w:p>
        </w:tc>
        <w:tc>
          <w:tcPr>
            <w:tcW w:w="778"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6A1642FA">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初级</w:t>
            </w:r>
          </w:p>
        </w:tc>
        <w:tc>
          <w:tcPr>
            <w:tcW w:w="1950"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03FA96C1">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2501</w:t>
            </w:r>
            <w:r>
              <w:rPr>
                <w:rFonts w:hint="eastAsia" w:ascii="Times New Roman" w:hAnsi="Times New Roman" w:cs="Times New Roman"/>
                <w:sz w:val="21"/>
                <w:szCs w:val="21"/>
                <w:lang w:val="en-US" w:eastAsia="zh-CN"/>
              </w:rPr>
              <w:t>*</w:t>
            </w:r>
            <w:r>
              <w:rPr>
                <w:rFonts w:hint="default" w:ascii="Times New Roman" w:hAnsi="Times New Roman" w:cs="Times New Roman"/>
                <w:sz w:val="21"/>
                <w:szCs w:val="21"/>
                <w:lang w:val="en-US" w:eastAsia="zh-CN"/>
              </w:rPr>
              <w:t>3530</w:t>
            </w:r>
          </w:p>
        </w:tc>
        <w:tc>
          <w:tcPr>
            <w:tcW w:w="1391"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08BADCB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lang w:val="en-US" w:eastAsia="zh-CN"/>
              </w:rPr>
            </w:pPr>
            <w:r>
              <w:rPr>
                <w:rFonts w:hint="eastAsia"/>
              </w:rPr>
              <w:t>市政</w:t>
            </w:r>
          </w:p>
        </w:tc>
        <w:tc>
          <w:tcPr>
            <w:tcW w:w="544"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2348798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Times New Roman" w:hAnsi="Times New Roman" w:cs="Times New Roman"/>
                <w:sz w:val="21"/>
                <w:szCs w:val="21"/>
                <w:lang w:val="en-US" w:eastAsia="zh-CN"/>
              </w:rPr>
            </w:pPr>
          </w:p>
        </w:tc>
      </w:tr>
      <w:tr w14:paraId="5BA43B7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850" w:hRule="atLeast"/>
          <w:jc w:val="center"/>
        </w:trPr>
        <w:tc>
          <w:tcPr>
            <w:tcW w:w="938" w:type="dxa"/>
            <w:vMerge w:val="continue"/>
            <w:tcBorders>
              <w:left w:val="single" w:color="auto" w:sz="8" w:space="0"/>
              <w:right w:val="single" w:color="auto" w:sz="8" w:space="0"/>
            </w:tcBorders>
            <w:shd w:val="clear" w:color="auto" w:fill="auto"/>
            <w:tcMar>
              <w:top w:w="0" w:type="dxa"/>
              <w:left w:w="108" w:type="dxa"/>
              <w:bottom w:w="0" w:type="dxa"/>
              <w:right w:w="108" w:type="dxa"/>
            </w:tcMar>
            <w:vAlign w:val="center"/>
          </w:tcPr>
          <w:p w14:paraId="291A4069">
            <w:pPr>
              <w:jc w:val="both"/>
              <w:rPr>
                <w:rFonts w:hint="default" w:ascii="Times New Roman" w:hAnsi="Times New Roman" w:cs="Times New Roman"/>
                <w:sz w:val="20"/>
                <w:szCs w:val="20"/>
              </w:rPr>
            </w:pPr>
          </w:p>
        </w:tc>
        <w:tc>
          <w:tcPr>
            <w:tcW w:w="1287"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645EEF6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安全员</w:t>
            </w:r>
          </w:p>
        </w:tc>
        <w:tc>
          <w:tcPr>
            <w:tcW w:w="910"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4DC92CE0">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曹红岗</w:t>
            </w:r>
          </w:p>
        </w:tc>
        <w:tc>
          <w:tcPr>
            <w:tcW w:w="887"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0213756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技术员</w:t>
            </w:r>
          </w:p>
        </w:tc>
        <w:tc>
          <w:tcPr>
            <w:tcW w:w="1541"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1117C409">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岗位证</w:t>
            </w:r>
          </w:p>
        </w:tc>
        <w:tc>
          <w:tcPr>
            <w:tcW w:w="778"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4B1DDC13">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初级</w:t>
            </w:r>
          </w:p>
        </w:tc>
        <w:tc>
          <w:tcPr>
            <w:tcW w:w="1950"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386FFC89">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2501</w:t>
            </w:r>
            <w:r>
              <w:rPr>
                <w:rFonts w:hint="eastAsia" w:ascii="Times New Roman" w:hAnsi="Times New Roman" w:cs="Times New Roman"/>
                <w:sz w:val="21"/>
                <w:szCs w:val="21"/>
                <w:lang w:val="en-US" w:eastAsia="zh-CN"/>
              </w:rPr>
              <w:t>*</w:t>
            </w:r>
            <w:r>
              <w:rPr>
                <w:rFonts w:hint="default" w:ascii="Times New Roman" w:hAnsi="Times New Roman" w:cs="Times New Roman"/>
                <w:sz w:val="21"/>
                <w:szCs w:val="21"/>
                <w:lang w:val="en-US" w:eastAsia="zh-CN"/>
              </w:rPr>
              <w:t>5549</w:t>
            </w:r>
          </w:p>
        </w:tc>
        <w:tc>
          <w:tcPr>
            <w:tcW w:w="1391"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4E3F77C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lang w:val="en-US" w:eastAsia="zh-CN"/>
              </w:rPr>
            </w:pPr>
            <w:r>
              <w:rPr>
                <w:rFonts w:hint="eastAsia"/>
              </w:rPr>
              <w:t>市政</w:t>
            </w:r>
          </w:p>
        </w:tc>
        <w:tc>
          <w:tcPr>
            <w:tcW w:w="544"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311EA71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Times New Roman" w:hAnsi="Times New Roman" w:cs="Times New Roman"/>
                <w:sz w:val="21"/>
                <w:szCs w:val="21"/>
                <w:lang w:val="en-US" w:eastAsia="zh-CN"/>
              </w:rPr>
            </w:pPr>
          </w:p>
        </w:tc>
      </w:tr>
      <w:tr w14:paraId="4096AA5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850" w:hRule="atLeast"/>
          <w:jc w:val="center"/>
        </w:trPr>
        <w:tc>
          <w:tcPr>
            <w:tcW w:w="938" w:type="dxa"/>
            <w:vMerge w:val="continue"/>
            <w:tcBorders>
              <w:left w:val="single" w:color="auto" w:sz="8" w:space="0"/>
              <w:right w:val="single" w:color="auto" w:sz="8" w:space="0"/>
            </w:tcBorders>
            <w:shd w:val="clear" w:color="auto" w:fill="auto"/>
            <w:tcMar>
              <w:top w:w="0" w:type="dxa"/>
              <w:left w:w="108" w:type="dxa"/>
              <w:bottom w:w="0" w:type="dxa"/>
              <w:right w:w="108" w:type="dxa"/>
            </w:tcMar>
            <w:vAlign w:val="center"/>
          </w:tcPr>
          <w:p w14:paraId="546558E9">
            <w:pPr>
              <w:jc w:val="both"/>
              <w:rPr>
                <w:rFonts w:hint="default" w:ascii="Times New Roman" w:hAnsi="Times New Roman" w:cs="Times New Roman"/>
                <w:sz w:val="20"/>
                <w:szCs w:val="20"/>
              </w:rPr>
            </w:pPr>
          </w:p>
        </w:tc>
        <w:tc>
          <w:tcPr>
            <w:tcW w:w="1287"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1E5312C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造价工</w:t>
            </w:r>
          </w:p>
          <w:p w14:paraId="4C5F65A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程师</w:t>
            </w:r>
          </w:p>
        </w:tc>
        <w:tc>
          <w:tcPr>
            <w:tcW w:w="910"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4F2549D7">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张潘军</w:t>
            </w:r>
          </w:p>
        </w:tc>
        <w:tc>
          <w:tcPr>
            <w:tcW w:w="887"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0A64B89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造价师</w:t>
            </w:r>
          </w:p>
        </w:tc>
        <w:tc>
          <w:tcPr>
            <w:tcW w:w="1541"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74715283">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造价工程师</w:t>
            </w:r>
          </w:p>
          <w:p w14:paraId="3DDA8E6C">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证</w:t>
            </w:r>
          </w:p>
        </w:tc>
        <w:tc>
          <w:tcPr>
            <w:tcW w:w="778"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054DAA1C">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一级</w:t>
            </w:r>
          </w:p>
        </w:tc>
        <w:tc>
          <w:tcPr>
            <w:tcW w:w="1950"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3637FAC9">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建[造]1123</w:t>
            </w:r>
            <w:r>
              <w:rPr>
                <w:rFonts w:hint="eastAsia" w:ascii="Times New Roman" w:hAnsi="Times New Roman" w:cs="Times New Roman"/>
                <w:sz w:val="21"/>
                <w:szCs w:val="21"/>
                <w:lang w:val="en-US" w:eastAsia="zh-CN"/>
              </w:rPr>
              <w:t>*</w:t>
            </w:r>
            <w:r>
              <w:rPr>
                <w:rFonts w:hint="default" w:ascii="Times New Roman" w:hAnsi="Times New Roman" w:cs="Times New Roman"/>
                <w:sz w:val="21"/>
                <w:szCs w:val="21"/>
                <w:lang w:val="en-US" w:eastAsia="zh-CN"/>
              </w:rPr>
              <w:t>5683</w:t>
            </w:r>
          </w:p>
        </w:tc>
        <w:tc>
          <w:tcPr>
            <w:tcW w:w="1391"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7B26990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Times New Roman" w:hAnsi="Times New Roman" w:cs="Times New Roman"/>
                <w:sz w:val="21"/>
                <w:szCs w:val="21"/>
                <w:lang w:val="en-US" w:eastAsia="zh-CN"/>
              </w:rPr>
            </w:pPr>
            <w:r>
              <w:rPr>
                <w:rFonts w:hint="eastAsia"/>
              </w:rPr>
              <w:t>土建</w:t>
            </w:r>
          </w:p>
        </w:tc>
        <w:tc>
          <w:tcPr>
            <w:tcW w:w="544"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34923E3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Times New Roman" w:hAnsi="Times New Roman" w:cs="Times New Roman"/>
                <w:sz w:val="21"/>
                <w:szCs w:val="21"/>
                <w:lang w:val="en-US" w:eastAsia="zh-CN"/>
              </w:rPr>
            </w:pPr>
          </w:p>
        </w:tc>
      </w:tr>
    </w:tbl>
    <w:p w14:paraId="57D1DD2D">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right="0"/>
        <w:jc w:val="both"/>
        <w:rPr>
          <w:rFonts w:hint="default" w:ascii="Times New Roman" w:hAnsi="Times New Roman" w:cs="Times New Roman"/>
          <w:sz w:val="21"/>
          <w:szCs w:val="21"/>
        </w:rPr>
      </w:pPr>
      <w:bookmarkStart w:id="0" w:name="_GoBack"/>
      <w:bookmarkEnd w:id="0"/>
      <w:r>
        <w:rPr>
          <w:rFonts w:hint="eastAsia" w:ascii="宋体" w:hAnsi="宋体" w:eastAsia="宋体" w:cs="宋体"/>
          <w:b/>
          <w:bCs/>
          <w:i w:val="0"/>
          <w:iCs w:val="0"/>
          <w:caps w:val="0"/>
          <w:color w:val="333333"/>
          <w:spacing w:val="0"/>
          <w:sz w:val="21"/>
          <w:szCs w:val="21"/>
          <w:shd w:val="clear" w:fill="FFFFFF"/>
        </w:rPr>
        <w:t>3、中标候选人企业业绩</w:t>
      </w:r>
    </w:p>
    <w:tbl>
      <w:tblPr>
        <w:tblStyle w:val="10"/>
        <w:tblW w:w="9559" w:type="dxa"/>
        <w:tblInd w:w="-62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fixed"/>
        <w:tblCellMar>
          <w:top w:w="15" w:type="dxa"/>
          <w:left w:w="15" w:type="dxa"/>
          <w:bottom w:w="15" w:type="dxa"/>
          <w:right w:w="15" w:type="dxa"/>
        </w:tblCellMar>
      </w:tblPr>
      <w:tblGrid>
        <w:gridCol w:w="1916"/>
        <w:gridCol w:w="3150"/>
        <w:gridCol w:w="1678"/>
        <w:gridCol w:w="1418"/>
        <w:gridCol w:w="1397"/>
      </w:tblGrid>
      <w:tr w14:paraId="5ADE904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899" w:hRule="atLeast"/>
        </w:trPr>
        <w:tc>
          <w:tcPr>
            <w:tcW w:w="1916"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287FEDE2">
            <w:pPr>
              <w:bidi w:val="0"/>
              <w:jc w:val="center"/>
              <w:rPr>
                <w:rFonts w:hint="default"/>
              </w:rPr>
            </w:pPr>
            <w:r>
              <w:rPr>
                <w:rFonts w:hint="eastAsia"/>
              </w:rPr>
              <w:t>中标候选人名称</w:t>
            </w:r>
          </w:p>
        </w:tc>
        <w:tc>
          <w:tcPr>
            <w:tcW w:w="3150"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13BD6BC9">
            <w:pPr>
              <w:bidi w:val="0"/>
              <w:jc w:val="center"/>
              <w:rPr>
                <w:rFonts w:hint="default"/>
              </w:rPr>
            </w:pPr>
            <w:r>
              <w:rPr>
                <w:rFonts w:hint="eastAsia"/>
              </w:rPr>
              <w:t>工程名称</w:t>
            </w:r>
          </w:p>
        </w:tc>
        <w:tc>
          <w:tcPr>
            <w:tcW w:w="1678"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573F93FE">
            <w:pPr>
              <w:bidi w:val="0"/>
              <w:jc w:val="center"/>
              <w:rPr>
                <w:rFonts w:hint="default"/>
              </w:rPr>
            </w:pPr>
            <w:r>
              <w:rPr>
                <w:rFonts w:hint="eastAsia"/>
              </w:rPr>
              <w:t>建设单位</w:t>
            </w:r>
          </w:p>
        </w:tc>
        <w:tc>
          <w:tcPr>
            <w:tcW w:w="1418"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6ABFB421">
            <w:pPr>
              <w:bidi w:val="0"/>
              <w:jc w:val="center"/>
              <w:rPr>
                <w:rFonts w:hint="default"/>
              </w:rPr>
            </w:pPr>
            <w:r>
              <w:rPr>
                <w:rFonts w:hint="eastAsia"/>
              </w:rPr>
              <w:t>合同签订时间</w:t>
            </w:r>
          </w:p>
        </w:tc>
        <w:tc>
          <w:tcPr>
            <w:tcW w:w="1397"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7638CE09">
            <w:pPr>
              <w:bidi w:val="0"/>
              <w:jc w:val="center"/>
              <w:rPr>
                <w:rFonts w:hint="eastAsia"/>
                <w:lang w:eastAsia="zh-CN"/>
              </w:rPr>
            </w:pPr>
            <w:r>
              <w:rPr>
                <w:rFonts w:hint="eastAsia"/>
              </w:rPr>
              <w:t>金额</w:t>
            </w:r>
            <w:r>
              <w:rPr>
                <w:rFonts w:hint="eastAsia"/>
                <w:lang w:eastAsia="zh-CN"/>
              </w:rPr>
              <w:t>（</w:t>
            </w:r>
            <w:r>
              <w:rPr>
                <w:rFonts w:hint="eastAsia"/>
                <w:lang w:val="en-US" w:eastAsia="zh-CN"/>
              </w:rPr>
              <w:t>元</w:t>
            </w:r>
            <w:r>
              <w:rPr>
                <w:rFonts w:hint="eastAsia"/>
                <w:lang w:eastAsia="zh-CN"/>
              </w:rPr>
              <w:t>）</w:t>
            </w:r>
          </w:p>
        </w:tc>
      </w:tr>
      <w:tr w14:paraId="60D786E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c>
          <w:tcPr>
            <w:tcW w:w="1916" w:type="dxa"/>
            <w:vMerge w:val="restart"/>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7603CE08">
            <w:pPr>
              <w:bidi w:val="0"/>
              <w:jc w:val="center"/>
              <w:rPr>
                <w:rFonts w:hint="default"/>
              </w:rPr>
            </w:pPr>
            <w:r>
              <w:rPr>
                <w:b w:val="0"/>
                <w:bCs w:val="0"/>
                <w:spacing w:val="5"/>
              </w:rPr>
              <w:t>河南邦</w:t>
            </w:r>
            <w:r>
              <w:rPr>
                <w:b w:val="0"/>
                <w:bCs w:val="0"/>
                <w:spacing w:val="4"/>
              </w:rPr>
              <w:t>昊建设工程有限公司</w:t>
            </w:r>
          </w:p>
        </w:tc>
        <w:tc>
          <w:tcPr>
            <w:tcW w:w="3150"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6314D741">
            <w:pPr>
              <w:bidi w:val="0"/>
              <w:jc w:val="center"/>
              <w:rPr>
                <w:rFonts w:hint="default"/>
                <w:lang w:val="en-US" w:eastAsia="zh-CN"/>
              </w:rPr>
            </w:pPr>
            <w:r>
              <w:rPr>
                <w:rFonts w:hint="default"/>
                <w:lang w:val="en-US" w:eastAsia="zh-CN"/>
              </w:rPr>
              <w:t>林州市人民医院二期道路铺装项目</w:t>
            </w:r>
          </w:p>
        </w:tc>
        <w:tc>
          <w:tcPr>
            <w:tcW w:w="1678"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101C426C">
            <w:pPr>
              <w:bidi w:val="0"/>
              <w:jc w:val="center"/>
              <w:rPr>
                <w:rFonts w:hint="default"/>
                <w:lang w:val="en-US" w:eastAsia="zh-CN"/>
              </w:rPr>
            </w:pPr>
            <w:r>
              <w:rPr>
                <w:rFonts w:hint="default"/>
                <w:lang w:val="en-US" w:eastAsia="zh-CN"/>
              </w:rPr>
              <w:t>林州市人民医院</w:t>
            </w:r>
          </w:p>
        </w:tc>
        <w:tc>
          <w:tcPr>
            <w:tcW w:w="1418"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3B88409B">
            <w:pPr>
              <w:bidi w:val="0"/>
              <w:jc w:val="center"/>
              <w:rPr>
                <w:rFonts w:hint="default"/>
                <w:lang w:val="en-US" w:eastAsia="zh-CN"/>
              </w:rPr>
            </w:pPr>
            <w:r>
              <w:rPr>
                <w:rFonts w:hint="eastAsia"/>
                <w:lang w:val="en-US" w:eastAsia="zh-CN"/>
              </w:rPr>
              <w:t>2023年5月30日</w:t>
            </w:r>
          </w:p>
        </w:tc>
        <w:tc>
          <w:tcPr>
            <w:tcW w:w="1397"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4B3BE49A">
            <w:pPr>
              <w:bidi w:val="0"/>
              <w:jc w:val="center"/>
              <w:rPr>
                <w:rFonts w:hint="default"/>
                <w:lang w:val="en-US" w:eastAsia="zh-CN"/>
              </w:rPr>
            </w:pPr>
            <w:r>
              <w:rPr>
                <w:rFonts w:hint="eastAsia"/>
                <w:lang w:val="en-US" w:eastAsia="zh-CN"/>
              </w:rPr>
              <w:t>3480700.00</w:t>
            </w:r>
          </w:p>
        </w:tc>
      </w:tr>
      <w:tr w14:paraId="03D83F5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90" w:hRule="atLeast"/>
        </w:trPr>
        <w:tc>
          <w:tcPr>
            <w:tcW w:w="1916" w:type="dxa"/>
            <w:vMerge w:val="continue"/>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495FE217">
            <w:pPr>
              <w:bidi w:val="0"/>
              <w:jc w:val="center"/>
              <w:rPr>
                <w:rFonts w:hint="default"/>
              </w:rPr>
            </w:pPr>
          </w:p>
        </w:tc>
        <w:tc>
          <w:tcPr>
            <w:tcW w:w="3150" w:type="dxa"/>
            <w:tcBorders>
              <w:top w:val="nil"/>
              <w:left w:val="single" w:color="auto" w:sz="8" w:space="0"/>
              <w:right w:val="single" w:color="auto" w:sz="8" w:space="0"/>
            </w:tcBorders>
            <w:shd w:val="clear" w:color="auto" w:fill="auto"/>
            <w:tcMar>
              <w:top w:w="0" w:type="dxa"/>
              <w:left w:w="108" w:type="dxa"/>
              <w:bottom w:w="0" w:type="dxa"/>
              <w:right w:w="108" w:type="dxa"/>
            </w:tcMar>
            <w:vAlign w:val="center"/>
          </w:tcPr>
          <w:p w14:paraId="4AF01AB0">
            <w:pPr>
              <w:bidi w:val="0"/>
              <w:jc w:val="center"/>
              <w:rPr>
                <w:rFonts w:hint="default"/>
              </w:rPr>
            </w:pPr>
            <w:r>
              <w:rPr>
                <w:rFonts w:hint="default"/>
              </w:rPr>
              <w:t>林州市市政雨水管网改造工程</w:t>
            </w:r>
          </w:p>
        </w:tc>
        <w:tc>
          <w:tcPr>
            <w:tcW w:w="1678" w:type="dxa"/>
            <w:tcBorders>
              <w:top w:val="nil"/>
              <w:left w:val="single" w:color="auto" w:sz="8" w:space="0"/>
              <w:right w:val="single" w:color="auto" w:sz="8" w:space="0"/>
            </w:tcBorders>
            <w:shd w:val="clear" w:color="auto" w:fill="auto"/>
            <w:tcMar>
              <w:top w:w="0" w:type="dxa"/>
              <w:left w:w="108" w:type="dxa"/>
              <w:bottom w:w="0" w:type="dxa"/>
              <w:right w:w="108" w:type="dxa"/>
            </w:tcMar>
            <w:vAlign w:val="center"/>
          </w:tcPr>
          <w:p w14:paraId="1D4F0134">
            <w:pPr>
              <w:bidi w:val="0"/>
              <w:jc w:val="center"/>
              <w:rPr>
                <w:rFonts w:hint="default"/>
              </w:rPr>
            </w:pPr>
            <w:r>
              <w:rPr>
                <w:rFonts w:hint="default"/>
              </w:rPr>
              <w:t>林州市城市管理局</w:t>
            </w:r>
          </w:p>
        </w:tc>
        <w:tc>
          <w:tcPr>
            <w:tcW w:w="1418" w:type="dxa"/>
            <w:tcBorders>
              <w:top w:val="nil"/>
              <w:left w:val="single" w:color="auto" w:sz="8" w:space="0"/>
              <w:right w:val="single" w:color="auto" w:sz="8" w:space="0"/>
            </w:tcBorders>
            <w:shd w:val="clear" w:color="auto" w:fill="auto"/>
            <w:tcMar>
              <w:top w:w="0" w:type="dxa"/>
              <w:left w:w="108" w:type="dxa"/>
              <w:bottom w:w="0" w:type="dxa"/>
              <w:right w:w="108" w:type="dxa"/>
            </w:tcMar>
            <w:vAlign w:val="center"/>
          </w:tcPr>
          <w:p w14:paraId="097F0729">
            <w:pPr>
              <w:bidi w:val="0"/>
              <w:jc w:val="center"/>
              <w:rPr>
                <w:rFonts w:hint="default"/>
                <w:lang w:val="en-US" w:eastAsia="zh-CN"/>
              </w:rPr>
            </w:pPr>
            <w:r>
              <w:rPr>
                <w:rFonts w:hint="eastAsia"/>
                <w:lang w:val="en-US" w:eastAsia="zh-CN"/>
              </w:rPr>
              <w:t>2024年2月7日</w:t>
            </w:r>
          </w:p>
        </w:tc>
        <w:tc>
          <w:tcPr>
            <w:tcW w:w="1397"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11C1AEB5">
            <w:pPr>
              <w:bidi w:val="0"/>
              <w:jc w:val="center"/>
              <w:rPr>
                <w:rFonts w:hint="default"/>
                <w:lang w:val="en-US" w:eastAsia="zh-CN"/>
              </w:rPr>
            </w:pPr>
            <w:r>
              <w:rPr>
                <w:rFonts w:hint="eastAsia"/>
                <w:lang w:val="en-US" w:eastAsia="zh-CN"/>
              </w:rPr>
              <w:t>8741319.70</w:t>
            </w:r>
          </w:p>
        </w:tc>
      </w:tr>
      <w:tr w14:paraId="088FCC7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895" w:hRule="atLeast"/>
        </w:trPr>
        <w:tc>
          <w:tcPr>
            <w:tcW w:w="1916" w:type="dxa"/>
            <w:vMerge w:val="restart"/>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38DC8B07">
            <w:pPr>
              <w:bidi w:val="0"/>
              <w:jc w:val="center"/>
              <w:rPr>
                <w:rFonts w:hint="default"/>
              </w:rPr>
            </w:pPr>
            <w:r>
              <w:rPr>
                <w:rFonts w:hint="default"/>
              </w:rPr>
              <w:t>河南盛联市政工程有限公司</w:t>
            </w:r>
          </w:p>
        </w:tc>
        <w:tc>
          <w:tcPr>
            <w:tcW w:w="3150"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6CF5E47B">
            <w:pPr>
              <w:bidi w:val="0"/>
              <w:jc w:val="center"/>
              <w:rPr>
                <w:rFonts w:hint="default"/>
              </w:rPr>
            </w:pPr>
            <w:r>
              <w:rPr>
                <w:rFonts w:hint="default"/>
              </w:rPr>
              <w:t>盐山县农村人居环境整治提升项目十九标段</w:t>
            </w:r>
          </w:p>
        </w:tc>
        <w:tc>
          <w:tcPr>
            <w:tcW w:w="1678"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3D3FE093">
            <w:pPr>
              <w:bidi w:val="0"/>
              <w:jc w:val="center"/>
              <w:rPr>
                <w:rFonts w:hint="default"/>
                <w:lang w:val="en-US" w:eastAsia="zh-CN"/>
              </w:rPr>
            </w:pPr>
            <w:r>
              <w:rPr>
                <w:rFonts w:hint="default"/>
                <w:lang w:val="en-US" w:eastAsia="zh-CN"/>
              </w:rPr>
              <w:t>盐山县农业农村局</w:t>
            </w:r>
          </w:p>
        </w:tc>
        <w:tc>
          <w:tcPr>
            <w:tcW w:w="1418"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337957C4">
            <w:pPr>
              <w:bidi w:val="0"/>
              <w:jc w:val="center"/>
              <w:rPr>
                <w:rFonts w:hint="default"/>
                <w:lang w:val="en-US" w:eastAsia="zh-CN"/>
              </w:rPr>
            </w:pPr>
            <w:r>
              <w:rPr>
                <w:rFonts w:hint="eastAsia"/>
                <w:lang w:val="en-US" w:eastAsia="zh-CN"/>
              </w:rPr>
              <w:t>2023年1月1日</w:t>
            </w:r>
          </w:p>
        </w:tc>
        <w:tc>
          <w:tcPr>
            <w:tcW w:w="1397"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43499E7C">
            <w:pPr>
              <w:bidi w:val="0"/>
              <w:jc w:val="center"/>
              <w:rPr>
                <w:rFonts w:hint="default"/>
                <w:lang w:val="en-US" w:eastAsia="zh-CN"/>
              </w:rPr>
            </w:pPr>
            <w:r>
              <w:rPr>
                <w:rFonts w:hint="default"/>
                <w:lang w:val="en-US" w:eastAsia="zh-CN"/>
              </w:rPr>
              <w:t>4784876.25</w:t>
            </w:r>
          </w:p>
        </w:tc>
      </w:tr>
      <w:tr w14:paraId="419338F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1004" w:hRule="atLeast"/>
        </w:trPr>
        <w:tc>
          <w:tcPr>
            <w:tcW w:w="1916" w:type="dxa"/>
            <w:vMerge w:val="continue"/>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071D0010">
            <w:pPr>
              <w:bidi w:val="0"/>
              <w:jc w:val="center"/>
              <w:rPr>
                <w:rFonts w:hint="default"/>
              </w:rPr>
            </w:pPr>
          </w:p>
        </w:tc>
        <w:tc>
          <w:tcPr>
            <w:tcW w:w="3150"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016397A6">
            <w:pPr>
              <w:bidi w:val="0"/>
              <w:jc w:val="center"/>
              <w:rPr>
                <w:rFonts w:hint="default"/>
              </w:rPr>
            </w:pPr>
            <w:r>
              <w:rPr>
                <w:rFonts w:hint="default"/>
              </w:rPr>
              <w:t>开封市监狱改扩建项目院区工程项目</w:t>
            </w:r>
          </w:p>
        </w:tc>
        <w:tc>
          <w:tcPr>
            <w:tcW w:w="1678"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789ACCEF">
            <w:pPr>
              <w:bidi w:val="0"/>
              <w:jc w:val="center"/>
              <w:rPr>
                <w:rFonts w:hint="default"/>
                <w:lang w:val="en-US" w:eastAsia="zh-CN"/>
              </w:rPr>
            </w:pPr>
            <w:r>
              <w:rPr>
                <w:rFonts w:hint="default"/>
                <w:lang w:val="en-US" w:eastAsia="zh-CN"/>
              </w:rPr>
              <w:t>开封市监狱</w:t>
            </w:r>
          </w:p>
        </w:tc>
        <w:tc>
          <w:tcPr>
            <w:tcW w:w="1418"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6268343E">
            <w:pPr>
              <w:bidi w:val="0"/>
              <w:jc w:val="center"/>
              <w:rPr>
                <w:rFonts w:hint="default"/>
                <w:lang w:val="en-US" w:eastAsia="zh-CN"/>
              </w:rPr>
            </w:pPr>
            <w:r>
              <w:rPr>
                <w:rFonts w:hint="eastAsia"/>
                <w:lang w:val="en-US" w:eastAsia="zh-CN"/>
              </w:rPr>
              <w:t>2021年10月20日</w:t>
            </w:r>
          </w:p>
        </w:tc>
        <w:tc>
          <w:tcPr>
            <w:tcW w:w="1397"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46D781D0">
            <w:pPr>
              <w:bidi w:val="0"/>
              <w:jc w:val="center"/>
              <w:rPr>
                <w:rFonts w:hint="default"/>
                <w:lang w:val="en-US" w:eastAsia="zh-CN"/>
              </w:rPr>
            </w:pPr>
            <w:r>
              <w:rPr>
                <w:rFonts w:hint="default"/>
                <w:lang w:val="en-US" w:eastAsia="zh-CN"/>
              </w:rPr>
              <w:t>13310682.79</w:t>
            </w:r>
          </w:p>
        </w:tc>
      </w:tr>
      <w:tr w14:paraId="441E890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1171" w:hRule="atLeast"/>
        </w:trPr>
        <w:tc>
          <w:tcPr>
            <w:tcW w:w="1916"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34E27B55">
            <w:pPr>
              <w:bidi w:val="0"/>
              <w:jc w:val="center"/>
              <w:rPr>
                <w:rFonts w:hint="default"/>
              </w:rPr>
            </w:pPr>
            <w:r>
              <w:rPr>
                <w:rFonts w:hint="default"/>
              </w:rPr>
              <w:t>中潮建设发展有限公司</w:t>
            </w:r>
          </w:p>
        </w:tc>
        <w:tc>
          <w:tcPr>
            <w:tcW w:w="3150"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4DEA1995">
            <w:pPr>
              <w:bidi w:val="0"/>
              <w:jc w:val="center"/>
              <w:rPr>
                <w:rFonts w:hint="default"/>
              </w:rPr>
            </w:pPr>
            <w:r>
              <w:rPr>
                <w:rFonts w:hint="default"/>
              </w:rPr>
              <w:t>安阳新型化工产业园区铜冶片区化工安全技术实训基地</w:t>
            </w:r>
          </w:p>
        </w:tc>
        <w:tc>
          <w:tcPr>
            <w:tcW w:w="1678"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3532C58B">
            <w:pPr>
              <w:bidi w:val="0"/>
              <w:jc w:val="center"/>
              <w:rPr>
                <w:rFonts w:hint="default"/>
                <w:lang w:val="en-US"/>
              </w:rPr>
            </w:pPr>
            <w:r>
              <w:rPr>
                <w:rFonts w:hint="default"/>
                <w:lang w:val="en-US"/>
              </w:rPr>
              <w:t>安阳职业安全技能培训中心</w:t>
            </w:r>
          </w:p>
        </w:tc>
        <w:tc>
          <w:tcPr>
            <w:tcW w:w="1418"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444E536F">
            <w:pPr>
              <w:bidi w:val="0"/>
              <w:jc w:val="center"/>
              <w:rPr>
                <w:rFonts w:hint="default"/>
                <w:lang w:val="en-US" w:eastAsia="zh-CN"/>
              </w:rPr>
            </w:pPr>
            <w:r>
              <w:rPr>
                <w:rFonts w:hint="eastAsia"/>
                <w:lang w:val="en-US" w:eastAsia="zh-CN"/>
              </w:rPr>
              <w:t>2024年8月16日</w:t>
            </w:r>
          </w:p>
        </w:tc>
        <w:tc>
          <w:tcPr>
            <w:tcW w:w="1397"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4BBB0BB6">
            <w:pPr>
              <w:bidi w:val="0"/>
              <w:jc w:val="center"/>
              <w:rPr>
                <w:rFonts w:hint="default"/>
                <w:lang w:val="en-US" w:eastAsia="zh-CN"/>
              </w:rPr>
            </w:pPr>
            <w:r>
              <w:rPr>
                <w:rFonts w:hint="default"/>
                <w:lang w:val="en-US" w:eastAsia="zh-CN"/>
              </w:rPr>
              <w:t>7840000.00</w:t>
            </w:r>
          </w:p>
        </w:tc>
      </w:tr>
      <w:tr w14:paraId="75DB206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1303" w:hRule="atLeast"/>
        </w:trPr>
        <w:tc>
          <w:tcPr>
            <w:tcW w:w="1916" w:type="dxa"/>
            <w:tcBorders>
              <w:top w:val="single" w:color="auto" w:sz="8" w:space="0"/>
              <w:left w:val="single" w:color="auto" w:sz="8" w:space="0"/>
              <w:right w:val="single" w:color="auto" w:sz="8" w:space="0"/>
            </w:tcBorders>
            <w:shd w:val="clear" w:color="auto" w:fill="auto"/>
            <w:tcMar>
              <w:top w:w="0" w:type="dxa"/>
              <w:left w:w="108" w:type="dxa"/>
              <w:bottom w:w="0" w:type="dxa"/>
              <w:right w:w="108" w:type="dxa"/>
            </w:tcMar>
            <w:vAlign w:val="center"/>
          </w:tcPr>
          <w:p w14:paraId="3F9DC6C4">
            <w:pPr>
              <w:bidi w:val="0"/>
              <w:jc w:val="center"/>
              <w:rPr>
                <w:rFonts w:hint="default"/>
              </w:rPr>
            </w:pPr>
            <w:r>
              <w:rPr>
                <w:rFonts w:hint="default"/>
              </w:rPr>
              <w:t>河南察泰建筑工程有限公司</w:t>
            </w:r>
          </w:p>
        </w:tc>
        <w:tc>
          <w:tcPr>
            <w:tcW w:w="3150"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155659AC">
            <w:pPr>
              <w:bidi w:val="0"/>
              <w:jc w:val="center"/>
              <w:rPr>
                <w:rFonts w:hint="default"/>
                <w:lang w:val="en-US" w:eastAsia="zh-CN"/>
              </w:rPr>
            </w:pPr>
            <w:r>
              <w:rPr>
                <w:rFonts w:hint="eastAsia"/>
                <w:lang w:val="en-US" w:eastAsia="zh-CN"/>
              </w:rPr>
              <w:t>无</w:t>
            </w:r>
          </w:p>
        </w:tc>
        <w:tc>
          <w:tcPr>
            <w:tcW w:w="1678"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6BEF2E88">
            <w:pPr>
              <w:bidi w:val="0"/>
              <w:jc w:val="center"/>
              <w:rPr>
                <w:rFonts w:hint="default"/>
                <w:lang w:val="en-US" w:eastAsia="zh-CN"/>
              </w:rPr>
            </w:pPr>
            <w:r>
              <w:rPr>
                <w:rFonts w:hint="eastAsia"/>
                <w:lang w:val="en-US" w:eastAsia="zh-CN"/>
              </w:rPr>
              <w:t>无</w:t>
            </w:r>
          </w:p>
        </w:tc>
        <w:tc>
          <w:tcPr>
            <w:tcW w:w="1418"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378E8C1F">
            <w:pPr>
              <w:bidi w:val="0"/>
              <w:jc w:val="center"/>
              <w:rPr>
                <w:rFonts w:hint="default"/>
                <w:lang w:val="en-US" w:eastAsia="zh-CN"/>
              </w:rPr>
            </w:pPr>
            <w:r>
              <w:rPr>
                <w:rFonts w:hint="eastAsia"/>
                <w:lang w:val="en-US" w:eastAsia="zh-CN"/>
              </w:rPr>
              <w:t>无</w:t>
            </w:r>
          </w:p>
        </w:tc>
        <w:tc>
          <w:tcPr>
            <w:tcW w:w="1397"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5381D58D">
            <w:pPr>
              <w:bidi w:val="0"/>
              <w:jc w:val="center"/>
              <w:rPr>
                <w:rFonts w:hint="default"/>
                <w:lang w:val="en-US" w:eastAsia="zh-CN"/>
              </w:rPr>
            </w:pPr>
            <w:r>
              <w:rPr>
                <w:rFonts w:hint="eastAsia"/>
                <w:lang w:val="en-US" w:eastAsia="zh-CN"/>
              </w:rPr>
              <w:t>无</w:t>
            </w:r>
          </w:p>
        </w:tc>
      </w:tr>
      <w:tr w14:paraId="31FBBC1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1564" w:hRule="atLeast"/>
        </w:trPr>
        <w:tc>
          <w:tcPr>
            <w:tcW w:w="1916" w:type="dxa"/>
            <w:tcBorders>
              <w:left w:val="single" w:color="auto" w:sz="8" w:space="0"/>
              <w:right w:val="single" w:color="auto" w:sz="8" w:space="0"/>
            </w:tcBorders>
            <w:shd w:val="clear" w:color="auto" w:fill="auto"/>
            <w:tcMar>
              <w:top w:w="0" w:type="dxa"/>
              <w:left w:w="108" w:type="dxa"/>
              <w:bottom w:w="0" w:type="dxa"/>
              <w:right w:w="108" w:type="dxa"/>
            </w:tcMar>
            <w:vAlign w:val="center"/>
          </w:tcPr>
          <w:p w14:paraId="27850B14">
            <w:pPr>
              <w:bidi w:val="0"/>
              <w:jc w:val="center"/>
              <w:rPr>
                <w:rFonts w:hint="default"/>
              </w:rPr>
            </w:pPr>
            <w:r>
              <w:rPr>
                <w:rFonts w:hint="default"/>
              </w:rPr>
              <w:t>河南树岩建设工程有限公司</w:t>
            </w:r>
          </w:p>
        </w:tc>
        <w:tc>
          <w:tcPr>
            <w:tcW w:w="3150"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38F05C84">
            <w:pPr>
              <w:bidi w:val="0"/>
              <w:jc w:val="center"/>
              <w:rPr>
                <w:rFonts w:hint="default"/>
                <w:lang w:val="en-US" w:eastAsia="zh-CN"/>
              </w:rPr>
            </w:pPr>
            <w:r>
              <w:rPr>
                <w:rFonts w:hint="default"/>
                <w:lang w:val="en-US" w:eastAsia="zh-CN"/>
              </w:rPr>
              <w:t>盐山县“金果银花”产业融合乡村振兴项目三标段</w:t>
            </w:r>
          </w:p>
        </w:tc>
        <w:tc>
          <w:tcPr>
            <w:tcW w:w="1678"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1754ECB8">
            <w:pPr>
              <w:bidi w:val="0"/>
              <w:jc w:val="center"/>
              <w:rPr>
                <w:rFonts w:hint="default"/>
                <w:lang w:val="en-US" w:eastAsia="zh-CN"/>
              </w:rPr>
            </w:pPr>
            <w:r>
              <w:rPr>
                <w:rFonts w:hint="default"/>
                <w:lang w:val="en-US" w:eastAsia="zh-CN"/>
              </w:rPr>
              <w:t>盐山县农业农村局</w:t>
            </w:r>
          </w:p>
        </w:tc>
        <w:tc>
          <w:tcPr>
            <w:tcW w:w="1418"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16E2D7C5">
            <w:pPr>
              <w:bidi w:val="0"/>
              <w:jc w:val="center"/>
              <w:rPr>
                <w:rFonts w:hint="default"/>
                <w:lang w:val="en-US" w:eastAsia="zh-CN"/>
              </w:rPr>
            </w:pPr>
            <w:r>
              <w:rPr>
                <w:rFonts w:hint="eastAsia"/>
                <w:lang w:val="en-US" w:eastAsia="zh-CN"/>
              </w:rPr>
              <w:t>2024年9月30日</w:t>
            </w:r>
          </w:p>
        </w:tc>
        <w:tc>
          <w:tcPr>
            <w:tcW w:w="1397"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7A107FA4">
            <w:pPr>
              <w:bidi w:val="0"/>
              <w:jc w:val="center"/>
              <w:rPr>
                <w:rFonts w:hint="default"/>
                <w:lang w:val="en-US" w:eastAsia="zh-CN"/>
              </w:rPr>
            </w:pPr>
            <w:r>
              <w:rPr>
                <w:rFonts w:hint="default"/>
                <w:lang w:val="en-US" w:eastAsia="zh-CN"/>
              </w:rPr>
              <w:t>9424596.59</w:t>
            </w:r>
          </w:p>
        </w:tc>
      </w:tr>
      <w:tr w14:paraId="5283EDC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1213" w:hRule="atLeast"/>
        </w:trPr>
        <w:tc>
          <w:tcPr>
            <w:tcW w:w="1916" w:type="dxa"/>
            <w:tcBorders>
              <w:left w:val="single" w:color="auto" w:sz="8" w:space="0"/>
              <w:right w:val="single" w:color="auto" w:sz="8" w:space="0"/>
            </w:tcBorders>
            <w:shd w:val="clear" w:color="auto" w:fill="auto"/>
            <w:tcMar>
              <w:top w:w="0" w:type="dxa"/>
              <w:left w:w="108" w:type="dxa"/>
              <w:bottom w:w="0" w:type="dxa"/>
              <w:right w:w="108" w:type="dxa"/>
            </w:tcMar>
            <w:vAlign w:val="center"/>
          </w:tcPr>
          <w:p w14:paraId="71D3547B">
            <w:pPr>
              <w:bidi w:val="0"/>
              <w:jc w:val="center"/>
              <w:rPr>
                <w:rFonts w:hint="default"/>
              </w:rPr>
            </w:pPr>
            <w:r>
              <w:rPr>
                <w:rFonts w:hint="default"/>
              </w:rPr>
              <w:t>河南璨然建设工程有限公司</w:t>
            </w:r>
          </w:p>
        </w:tc>
        <w:tc>
          <w:tcPr>
            <w:tcW w:w="3150"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3518FF87">
            <w:pPr>
              <w:bidi w:val="0"/>
              <w:jc w:val="center"/>
              <w:rPr>
                <w:rFonts w:hint="eastAsia"/>
                <w:lang w:val="en-US" w:eastAsia="zh-CN"/>
              </w:rPr>
            </w:pPr>
            <w:r>
              <w:rPr>
                <w:rFonts w:hint="eastAsia"/>
                <w:lang w:val="en-US" w:eastAsia="zh-CN"/>
              </w:rPr>
              <w:t>泌阳县农业农村局泌阳县 2024 年 6.5 万亩高标准农田建设项目(第四批)项目</w:t>
            </w:r>
          </w:p>
        </w:tc>
        <w:tc>
          <w:tcPr>
            <w:tcW w:w="1678"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73B7F6DA">
            <w:pPr>
              <w:bidi w:val="0"/>
              <w:jc w:val="center"/>
              <w:rPr>
                <w:rFonts w:hint="default"/>
                <w:lang w:val="en-US" w:eastAsia="zh-CN"/>
              </w:rPr>
            </w:pPr>
            <w:r>
              <w:rPr>
                <w:rFonts w:hint="default"/>
                <w:lang w:val="en-US" w:eastAsia="zh-CN"/>
              </w:rPr>
              <w:t>泌阳县农业农村局</w:t>
            </w:r>
          </w:p>
        </w:tc>
        <w:tc>
          <w:tcPr>
            <w:tcW w:w="1418"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134B6938">
            <w:pPr>
              <w:bidi w:val="0"/>
              <w:jc w:val="center"/>
              <w:rPr>
                <w:rFonts w:hint="default"/>
                <w:lang w:val="en-US" w:eastAsia="zh-CN"/>
              </w:rPr>
            </w:pPr>
            <w:r>
              <w:rPr>
                <w:rFonts w:hint="eastAsia"/>
                <w:lang w:val="en-US" w:eastAsia="zh-CN"/>
              </w:rPr>
              <w:t>2024年7月31日</w:t>
            </w:r>
          </w:p>
        </w:tc>
        <w:tc>
          <w:tcPr>
            <w:tcW w:w="1397"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3386962B">
            <w:pPr>
              <w:bidi w:val="0"/>
              <w:jc w:val="center"/>
              <w:rPr>
                <w:rFonts w:hint="default"/>
                <w:lang w:val="en-US" w:eastAsia="zh-CN"/>
              </w:rPr>
            </w:pPr>
            <w:r>
              <w:rPr>
                <w:rFonts w:hint="default"/>
                <w:lang w:val="en-US" w:eastAsia="zh-CN"/>
              </w:rPr>
              <w:t>2543302.92</w:t>
            </w:r>
          </w:p>
        </w:tc>
      </w:tr>
      <w:tr w14:paraId="1059B38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922" w:hRule="atLeast"/>
        </w:trPr>
        <w:tc>
          <w:tcPr>
            <w:tcW w:w="1916" w:type="dxa"/>
            <w:tcBorders>
              <w:left w:val="single" w:color="auto" w:sz="8" w:space="0"/>
              <w:right w:val="single" w:color="auto" w:sz="8" w:space="0"/>
            </w:tcBorders>
            <w:shd w:val="clear" w:color="auto" w:fill="auto"/>
            <w:tcMar>
              <w:top w:w="0" w:type="dxa"/>
              <w:left w:w="108" w:type="dxa"/>
              <w:bottom w:w="0" w:type="dxa"/>
              <w:right w:w="108" w:type="dxa"/>
            </w:tcMar>
            <w:vAlign w:val="center"/>
          </w:tcPr>
          <w:p w14:paraId="30093DB6">
            <w:pPr>
              <w:bidi w:val="0"/>
              <w:jc w:val="center"/>
              <w:rPr>
                <w:rFonts w:hint="default"/>
              </w:rPr>
            </w:pPr>
            <w:r>
              <w:rPr>
                <w:rFonts w:hint="default"/>
              </w:rPr>
              <w:t>河南益扬建设工程有限公司</w:t>
            </w:r>
          </w:p>
        </w:tc>
        <w:tc>
          <w:tcPr>
            <w:tcW w:w="3150"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5C00A6E8">
            <w:pPr>
              <w:bidi w:val="0"/>
              <w:jc w:val="center"/>
              <w:rPr>
                <w:rFonts w:hint="default"/>
                <w:lang w:val="en-US" w:eastAsia="zh-CN"/>
              </w:rPr>
            </w:pPr>
            <w:r>
              <w:rPr>
                <w:rFonts w:hint="eastAsia"/>
                <w:lang w:val="en-US" w:eastAsia="zh-CN"/>
              </w:rPr>
              <w:t>无</w:t>
            </w:r>
          </w:p>
        </w:tc>
        <w:tc>
          <w:tcPr>
            <w:tcW w:w="1678"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44E29EA7">
            <w:pPr>
              <w:bidi w:val="0"/>
              <w:jc w:val="center"/>
              <w:rPr>
                <w:rFonts w:hint="default"/>
                <w:lang w:val="en-US" w:eastAsia="zh-CN"/>
              </w:rPr>
            </w:pPr>
            <w:r>
              <w:rPr>
                <w:rFonts w:hint="eastAsia"/>
                <w:lang w:val="en-US" w:eastAsia="zh-CN"/>
              </w:rPr>
              <w:t>无</w:t>
            </w:r>
          </w:p>
        </w:tc>
        <w:tc>
          <w:tcPr>
            <w:tcW w:w="1418"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558E1185">
            <w:pPr>
              <w:bidi w:val="0"/>
              <w:jc w:val="center"/>
              <w:rPr>
                <w:rFonts w:hint="default"/>
                <w:lang w:val="en-US" w:eastAsia="zh-CN"/>
              </w:rPr>
            </w:pPr>
            <w:r>
              <w:rPr>
                <w:rFonts w:hint="eastAsia"/>
                <w:lang w:val="en-US" w:eastAsia="zh-CN"/>
              </w:rPr>
              <w:t>无</w:t>
            </w:r>
          </w:p>
        </w:tc>
        <w:tc>
          <w:tcPr>
            <w:tcW w:w="1397"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17A79C31">
            <w:pPr>
              <w:bidi w:val="0"/>
              <w:jc w:val="center"/>
              <w:rPr>
                <w:rFonts w:hint="default"/>
                <w:lang w:val="en-US" w:eastAsia="zh-CN"/>
              </w:rPr>
            </w:pPr>
            <w:r>
              <w:rPr>
                <w:rFonts w:hint="eastAsia"/>
                <w:lang w:val="en-US" w:eastAsia="zh-CN"/>
              </w:rPr>
              <w:t>无</w:t>
            </w:r>
          </w:p>
        </w:tc>
      </w:tr>
      <w:tr w14:paraId="7160091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1415" w:hRule="atLeast"/>
        </w:trPr>
        <w:tc>
          <w:tcPr>
            <w:tcW w:w="1916" w:type="dxa"/>
            <w:tcBorders>
              <w:left w:val="single" w:color="auto" w:sz="8" w:space="0"/>
              <w:right w:val="single" w:color="auto" w:sz="8" w:space="0"/>
            </w:tcBorders>
            <w:shd w:val="clear" w:color="auto" w:fill="auto"/>
            <w:tcMar>
              <w:top w:w="0" w:type="dxa"/>
              <w:left w:w="108" w:type="dxa"/>
              <w:bottom w:w="0" w:type="dxa"/>
              <w:right w:w="108" w:type="dxa"/>
            </w:tcMar>
            <w:vAlign w:val="center"/>
          </w:tcPr>
          <w:p w14:paraId="31690CC2">
            <w:pPr>
              <w:bidi w:val="0"/>
              <w:jc w:val="center"/>
              <w:rPr>
                <w:rFonts w:hint="default"/>
              </w:rPr>
            </w:pPr>
            <w:r>
              <w:rPr>
                <w:rFonts w:hint="default"/>
              </w:rPr>
              <w:t>河南颐泰市政工程有限公司</w:t>
            </w:r>
          </w:p>
        </w:tc>
        <w:tc>
          <w:tcPr>
            <w:tcW w:w="3150"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62A86DC9">
            <w:pPr>
              <w:bidi w:val="0"/>
              <w:jc w:val="center"/>
              <w:rPr>
                <w:rFonts w:hint="eastAsia"/>
                <w:lang w:val="en-US" w:eastAsia="zh-CN"/>
              </w:rPr>
            </w:pPr>
            <w:r>
              <w:rPr>
                <w:rFonts w:hint="eastAsia"/>
                <w:lang w:val="en-US" w:eastAsia="zh-CN"/>
              </w:rPr>
              <w:t>西平县产业集聚区蒸汽管道建设工程</w:t>
            </w:r>
          </w:p>
        </w:tc>
        <w:tc>
          <w:tcPr>
            <w:tcW w:w="1678"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53825451">
            <w:pPr>
              <w:bidi w:val="0"/>
              <w:jc w:val="center"/>
              <w:rPr>
                <w:rFonts w:hint="eastAsia"/>
                <w:lang w:val="en-US" w:eastAsia="zh-CN"/>
              </w:rPr>
            </w:pPr>
            <w:r>
              <w:rPr>
                <w:rFonts w:hint="eastAsia"/>
                <w:lang w:val="en-US" w:eastAsia="zh-CN"/>
              </w:rPr>
              <w:t>西平县产业集聚区投融资有限公司</w:t>
            </w:r>
          </w:p>
        </w:tc>
        <w:tc>
          <w:tcPr>
            <w:tcW w:w="1418"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5EE0A49B">
            <w:pPr>
              <w:bidi w:val="0"/>
              <w:jc w:val="center"/>
              <w:rPr>
                <w:rFonts w:hint="default"/>
                <w:lang w:val="en-US" w:eastAsia="zh-CN"/>
              </w:rPr>
            </w:pPr>
            <w:r>
              <w:rPr>
                <w:rFonts w:hint="eastAsia"/>
                <w:lang w:val="en-US" w:eastAsia="zh-CN"/>
              </w:rPr>
              <w:t>2022年9月8日</w:t>
            </w:r>
          </w:p>
        </w:tc>
        <w:tc>
          <w:tcPr>
            <w:tcW w:w="1397"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49B72263">
            <w:pPr>
              <w:bidi w:val="0"/>
              <w:jc w:val="center"/>
              <w:rPr>
                <w:rFonts w:hint="default"/>
                <w:lang w:val="en-US" w:eastAsia="zh-CN"/>
              </w:rPr>
            </w:pPr>
            <w:r>
              <w:rPr>
                <w:rFonts w:hint="default"/>
                <w:lang w:val="en-US" w:eastAsia="zh-CN"/>
              </w:rPr>
              <w:t>8225339.55</w:t>
            </w:r>
          </w:p>
        </w:tc>
      </w:tr>
    </w:tbl>
    <w:p w14:paraId="0939CAF0">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jc w:val="both"/>
        <w:rPr>
          <w:rFonts w:hint="default" w:ascii="Times New Roman" w:hAnsi="Times New Roman" w:cs="Times New Roman"/>
          <w:sz w:val="21"/>
          <w:szCs w:val="21"/>
        </w:rPr>
      </w:pPr>
      <w:r>
        <w:rPr>
          <w:rFonts w:hint="eastAsia" w:ascii="宋体" w:hAnsi="宋体" w:eastAsia="宋体" w:cs="宋体"/>
          <w:b/>
          <w:bCs/>
          <w:i w:val="0"/>
          <w:iCs w:val="0"/>
          <w:caps w:val="0"/>
          <w:color w:val="333333"/>
          <w:spacing w:val="0"/>
          <w:sz w:val="21"/>
          <w:szCs w:val="21"/>
          <w:shd w:val="clear" w:fill="FFFFFF"/>
        </w:rPr>
        <w:t>七、评标结果公示期：</w:t>
      </w:r>
    </w:p>
    <w:p w14:paraId="349B4E09">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firstLine="420"/>
        <w:jc w:val="both"/>
        <w:rPr>
          <w:rFonts w:hint="eastAsia" w:ascii="宋体" w:hAnsi="宋体" w:eastAsia="宋体" w:cs="宋体"/>
          <w:i w:val="0"/>
          <w:iCs w:val="0"/>
          <w:caps w:val="0"/>
          <w:color w:val="333333"/>
          <w:spacing w:val="0"/>
          <w:sz w:val="21"/>
          <w:szCs w:val="21"/>
          <w:shd w:val="clear" w:fill="FFFFFF"/>
          <w:lang w:val="en-US" w:eastAsia="zh-CN"/>
        </w:rPr>
      </w:pPr>
      <w:r>
        <w:rPr>
          <w:rFonts w:hint="eastAsia" w:ascii="宋体" w:hAnsi="宋体" w:eastAsia="宋体" w:cs="宋体"/>
          <w:i w:val="0"/>
          <w:iCs w:val="0"/>
          <w:caps w:val="0"/>
          <w:color w:val="333333"/>
          <w:spacing w:val="0"/>
          <w:sz w:val="21"/>
          <w:szCs w:val="21"/>
          <w:shd w:val="clear" w:fill="FFFFFF"/>
        </w:rPr>
        <w:t>1、2026年</w:t>
      </w:r>
      <w:r>
        <w:rPr>
          <w:rFonts w:hint="eastAsia" w:ascii="宋体" w:hAnsi="宋体" w:eastAsia="宋体" w:cs="宋体"/>
          <w:i w:val="0"/>
          <w:iCs w:val="0"/>
          <w:caps w:val="0"/>
          <w:color w:val="333333"/>
          <w:spacing w:val="0"/>
          <w:sz w:val="21"/>
          <w:szCs w:val="21"/>
          <w:shd w:val="clear" w:fill="FFFFFF"/>
          <w:lang w:val="en-US" w:eastAsia="zh-CN"/>
        </w:rPr>
        <w:t>9</w:t>
      </w:r>
      <w:r>
        <w:rPr>
          <w:rFonts w:hint="eastAsia" w:ascii="宋体" w:hAnsi="宋体" w:eastAsia="宋体" w:cs="宋体"/>
          <w:i w:val="0"/>
          <w:iCs w:val="0"/>
          <w:caps w:val="0"/>
          <w:color w:val="333333"/>
          <w:spacing w:val="0"/>
          <w:sz w:val="21"/>
          <w:szCs w:val="21"/>
          <w:shd w:val="clear" w:fill="FFFFFF"/>
        </w:rPr>
        <w:t>月</w:t>
      </w:r>
      <w:r>
        <w:rPr>
          <w:rFonts w:hint="eastAsia" w:ascii="宋体" w:hAnsi="宋体" w:eastAsia="宋体" w:cs="宋体"/>
          <w:i w:val="0"/>
          <w:iCs w:val="0"/>
          <w:caps w:val="0"/>
          <w:color w:val="333333"/>
          <w:spacing w:val="0"/>
          <w:sz w:val="21"/>
          <w:szCs w:val="21"/>
          <w:shd w:val="clear" w:fill="FFFFFF"/>
          <w:lang w:val="en-US" w:eastAsia="zh-CN"/>
        </w:rPr>
        <w:t>10</w:t>
      </w:r>
      <w:r>
        <w:rPr>
          <w:rFonts w:hint="eastAsia" w:ascii="宋体" w:hAnsi="宋体" w:eastAsia="宋体" w:cs="宋体"/>
          <w:i w:val="0"/>
          <w:iCs w:val="0"/>
          <w:caps w:val="0"/>
          <w:color w:val="333333"/>
          <w:spacing w:val="0"/>
          <w:sz w:val="21"/>
          <w:szCs w:val="21"/>
          <w:shd w:val="clear" w:fill="FFFFFF"/>
        </w:rPr>
        <w:t>日至2026年</w:t>
      </w:r>
      <w:r>
        <w:rPr>
          <w:rFonts w:hint="eastAsia" w:ascii="宋体" w:hAnsi="宋体" w:eastAsia="宋体" w:cs="宋体"/>
          <w:i w:val="0"/>
          <w:iCs w:val="0"/>
          <w:caps w:val="0"/>
          <w:color w:val="333333"/>
          <w:spacing w:val="0"/>
          <w:sz w:val="21"/>
          <w:szCs w:val="21"/>
          <w:shd w:val="clear" w:fill="FFFFFF"/>
          <w:lang w:val="en-US" w:eastAsia="zh-CN"/>
        </w:rPr>
        <w:t>9</w:t>
      </w:r>
      <w:r>
        <w:rPr>
          <w:rFonts w:hint="eastAsia" w:ascii="宋体" w:hAnsi="宋体" w:eastAsia="宋体" w:cs="宋体"/>
          <w:i w:val="0"/>
          <w:iCs w:val="0"/>
          <w:caps w:val="0"/>
          <w:color w:val="333333"/>
          <w:spacing w:val="0"/>
          <w:sz w:val="21"/>
          <w:szCs w:val="21"/>
          <w:shd w:val="clear" w:fill="FFFFFF"/>
        </w:rPr>
        <w:t>月</w:t>
      </w:r>
      <w:r>
        <w:rPr>
          <w:rFonts w:hint="eastAsia" w:ascii="宋体" w:hAnsi="宋体" w:eastAsia="宋体" w:cs="宋体"/>
          <w:i w:val="0"/>
          <w:iCs w:val="0"/>
          <w:caps w:val="0"/>
          <w:color w:val="333333"/>
          <w:spacing w:val="0"/>
          <w:sz w:val="21"/>
          <w:szCs w:val="21"/>
          <w:shd w:val="clear" w:fill="FFFFFF"/>
          <w:lang w:val="en-US" w:eastAsia="zh-CN"/>
        </w:rPr>
        <w:t>14</w:t>
      </w:r>
      <w:r>
        <w:rPr>
          <w:rFonts w:hint="eastAsia" w:ascii="宋体" w:hAnsi="宋体" w:eastAsia="宋体" w:cs="宋体"/>
          <w:i w:val="0"/>
          <w:iCs w:val="0"/>
          <w:caps w:val="0"/>
          <w:color w:val="333333"/>
          <w:spacing w:val="0"/>
          <w:sz w:val="21"/>
          <w:szCs w:val="21"/>
          <w:shd w:val="clear" w:fill="FFFFFF"/>
        </w:rPr>
        <w:t>日，本次公示同时在</w:t>
      </w:r>
      <w:r>
        <w:rPr>
          <w:rFonts w:hint="eastAsia" w:ascii="宋体" w:hAnsi="宋体" w:eastAsia="宋体" w:cs="宋体"/>
          <w:i w:val="0"/>
          <w:iCs w:val="0"/>
          <w:caps w:val="0"/>
          <w:color w:val="333333"/>
          <w:spacing w:val="0"/>
          <w:sz w:val="21"/>
          <w:szCs w:val="21"/>
          <w:shd w:val="clear" w:fill="FFFFFF"/>
          <w:lang w:val="en-US" w:eastAsia="zh-CN"/>
        </w:rPr>
        <w:t>《中国招标投标公共服务平台》《河南省政府采购网》《驻马店市公共资源交易平台》发布</w:t>
      </w:r>
      <w:r>
        <w:rPr>
          <w:rFonts w:hint="eastAsia" w:ascii="宋体" w:hAnsi="宋体" w:eastAsia="宋体" w:cs="宋体"/>
          <w:i w:val="0"/>
          <w:iCs w:val="0"/>
          <w:caps w:val="0"/>
          <w:color w:val="333333"/>
          <w:spacing w:val="0"/>
          <w:sz w:val="21"/>
          <w:szCs w:val="21"/>
          <w:shd w:val="clear" w:fill="FFFFFF"/>
        </w:rPr>
        <w:t>。</w:t>
      </w:r>
      <w:r>
        <w:rPr>
          <w:rFonts w:hint="eastAsia" w:ascii="宋体" w:hAnsi="宋体" w:eastAsia="宋体" w:cs="宋体"/>
          <w:i w:val="0"/>
          <w:iCs w:val="0"/>
          <w:caps w:val="0"/>
          <w:color w:val="333333"/>
          <w:spacing w:val="0"/>
          <w:sz w:val="21"/>
          <w:szCs w:val="21"/>
          <w:shd w:val="clear" w:fill="FFFFFF"/>
          <w:lang w:val="en-US" w:eastAsia="zh-CN"/>
        </w:rPr>
        <w:t>投标人或者其他利害关系人对评标结果有异议的，应当在本公示期内，按照相关法律法规等规定，以书面形式向招标人和招标代理机构提出。（注：异议应明确阐述使自己合法权益受到损害的实质性内容，并提供相关事实、依据和证据及其来源或线索，由法定代表人签字并加盖单位公章。）</w:t>
      </w:r>
    </w:p>
    <w:p w14:paraId="308FAACE">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firstLine="420"/>
        <w:jc w:val="both"/>
        <w:rPr>
          <w:rFonts w:hint="eastAsia" w:ascii="宋体" w:hAnsi="宋体" w:eastAsia="宋体" w:cs="宋体"/>
          <w:i w:val="0"/>
          <w:iCs w:val="0"/>
          <w:caps w:val="0"/>
          <w:color w:val="333333"/>
          <w:spacing w:val="0"/>
          <w:sz w:val="21"/>
          <w:szCs w:val="21"/>
          <w:shd w:val="clear" w:fill="FFFFFF"/>
          <w:lang w:val="en-US" w:eastAsia="zh-CN"/>
        </w:rPr>
      </w:pPr>
      <w:r>
        <w:rPr>
          <w:rFonts w:hint="eastAsia" w:ascii="宋体" w:hAnsi="宋体" w:eastAsia="宋体" w:cs="宋体"/>
          <w:i w:val="0"/>
          <w:iCs w:val="0"/>
          <w:caps w:val="0"/>
          <w:color w:val="333333"/>
          <w:spacing w:val="0"/>
          <w:sz w:val="21"/>
          <w:szCs w:val="21"/>
          <w:shd w:val="clear" w:fill="FFFFFF"/>
          <w:lang w:val="en-US" w:eastAsia="zh-CN"/>
        </w:rPr>
        <w:t>投标人对异议回复不满的，可在法律规定的时间内向行政监督部门进行投诉。投诉函必须以书面形式且应明确阐述使自己合法权益受到损害的实质性内容，并提供相关事实、依据和证据及其来源或线索，由法人代表签字盖章并加盖单位公章，并由法定代表人携带营业执照及本人身份证或由法人授权委托代理人携带营业执照、授权委托书及授权委托人本人身份证至现场一并进行提交，邮寄、传真件将不予受理，未按规定提交的投诉函将不予受理。</w:t>
      </w:r>
    </w:p>
    <w:p w14:paraId="06EDEFB5">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firstLine="420"/>
        <w:jc w:val="both"/>
        <w:rPr>
          <w:rFonts w:hint="default" w:ascii="Times New Roman" w:hAnsi="Times New Roman" w:cs="Times New Roman"/>
          <w:spacing w:val="0"/>
          <w:sz w:val="21"/>
          <w:szCs w:val="21"/>
        </w:rPr>
      </w:pPr>
      <w:r>
        <w:rPr>
          <w:rFonts w:hint="eastAsia" w:ascii="宋体" w:hAnsi="宋体" w:eastAsia="宋体" w:cs="宋体"/>
          <w:i w:val="0"/>
          <w:iCs w:val="0"/>
          <w:caps w:val="0"/>
          <w:color w:val="333333"/>
          <w:spacing w:val="0"/>
          <w:sz w:val="21"/>
          <w:szCs w:val="21"/>
          <w:shd w:val="clear" w:fill="FFFFFF"/>
        </w:rPr>
        <w:t>2、</w:t>
      </w:r>
      <w:r>
        <w:rPr>
          <w:rFonts w:hint="eastAsia" w:ascii="宋体" w:hAnsi="宋体" w:eastAsia="宋体" w:cs="宋体"/>
          <w:i w:val="0"/>
          <w:iCs w:val="0"/>
          <w:caps w:val="0"/>
          <w:color w:val="333333"/>
          <w:spacing w:val="0"/>
          <w:sz w:val="21"/>
          <w:szCs w:val="21"/>
          <w:shd w:val="clear" w:fill="FFFFFF"/>
          <w:lang w:val="en-US" w:eastAsia="zh-CN"/>
        </w:rPr>
        <w:t>各中标候选人请于2026年9月15日12：00前向招标人或招标代理机构提供与上传电子投标文件一致的纸质投标文件正本壹份、副本肆份，供定标委员会核查定标。纸质文件装订成册，不得采用活页夹等可随时拆换的方式装订。</w:t>
      </w:r>
    </w:p>
    <w:p w14:paraId="2002A07F">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right="0"/>
        <w:jc w:val="both"/>
        <w:rPr>
          <w:rFonts w:hint="default" w:ascii="Times New Roman" w:hAnsi="Times New Roman" w:cs="Times New Roman"/>
          <w:sz w:val="21"/>
          <w:szCs w:val="21"/>
        </w:rPr>
      </w:pPr>
      <w:r>
        <w:rPr>
          <w:rFonts w:hint="eastAsia" w:ascii="宋体" w:hAnsi="宋体" w:eastAsia="宋体" w:cs="宋体"/>
          <w:b/>
          <w:bCs/>
          <w:i w:val="0"/>
          <w:iCs w:val="0"/>
          <w:caps w:val="0"/>
          <w:color w:val="333333"/>
          <w:spacing w:val="0"/>
          <w:sz w:val="21"/>
          <w:szCs w:val="21"/>
          <w:shd w:val="clear" w:fill="FFFFFF"/>
        </w:rPr>
        <w:t>八、联系方式：</w:t>
      </w:r>
    </w:p>
    <w:p w14:paraId="0446071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leftChars="0" w:right="0" w:rightChars="0" w:firstLine="422" w:firstLineChars="0"/>
        <w:jc w:val="both"/>
        <w:rPr>
          <w:rFonts w:hint="eastAsia" w:ascii="宋体" w:hAnsi="宋体" w:eastAsia="宋体" w:cs="宋体"/>
          <w:i w:val="0"/>
          <w:iCs w:val="0"/>
          <w:caps w:val="0"/>
          <w:color w:val="333333"/>
          <w:spacing w:val="0"/>
          <w:kern w:val="0"/>
          <w:sz w:val="21"/>
          <w:szCs w:val="21"/>
          <w:shd w:val="clear" w:fill="FFFFFF"/>
          <w:lang w:val="en-US" w:eastAsia="zh-CN" w:bidi="ar"/>
        </w:rPr>
      </w:pPr>
      <w:r>
        <w:rPr>
          <w:rFonts w:hint="eastAsia" w:ascii="宋体" w:hAnsi="宋体" w:eastAsia="宋体" w:cs="宋体"/>
          <w:i w:val="0"/>
          <w:iCs w:val="0"/>
          <w:caps w:val="0"/>
          <w:color w:val="333333"/>
          <w:spacing w:val="0"/>
          <w:kern w:val="0"/>
          <w:sz w:val="21"/>
          <w:szCs w:val="21"/>
          <w:shd w:val="clear" w:fill="FFFFFF"/>
          <w:lang w:val="en-US" w:eastAsia="zh-CN" w:bidi="ar"/>
        </w:rPr>
        <w:t>招 标 人：驻马店市城乡一体化示范区管理委员会</w:t>
      </w:r>
    </w:p>
    <w:p w14:paraId="5FFCD13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leftChars="0" w:right="0" w:rightChars="0" w:firstLine="422" w:firstLineChars="0"/>
        <w:jc w:val="both"/>
        <w:rPr>
          <w:rFonts w:hint="eastAsia" w:ascii="宋体" w:hAnsi="宋体" w:eastAsia="宋体" w:cs="宋体"/>
          <w:i w:val="0"/>
          <w:iCs w:val="0"/>
          <w:caps w:val="0"/>
          <w:color w:val="333333"/>
          <w:spacing w:val="0"/>
          <w:kern w:val="0"/>
          <w:sz w:val="21"/>
          <w:szCs w:val="21"/>
          <w:shd w:val="clear" w:fill="FFFFFF"/>
          <w:lang w:val="en-US" w:eastAsia="zh-CN" w:bidi="ar"/>
        </w:rPr>
      </w:pPr>
      <w:r>
        <w:rPr>
          <w:rFonts w:hint="eastAsia" w:ascii="宋体" w:hAnsi="宋体" w:eastAsia="宋体" w:cs="宋体"/>
          <w:i w:val="0"/>
          <w:iCs w:val="0"/>
          <w:caps w:val="0"/>
          <w:color w:val="333333"/>
          <w:spacing w:val="0"/>
          <w:kern w:val="0"/>
          <w:sz w:val="21"/>
          <w:szCs w:val="21"/>
          <w:shd w:val="clear" w:fill="FFFFFF"/>
          <w:lang w:val="en-US" w:eastAsia="zh-CN" w:bidi="ar"/>
        </w:rPr>
        <w:t>办公地址：淮河大道与薄山路交叉口西南侧华尔大厦A座7层</w:t>
      </w:r>
    </w:p>
    <w:p w14:paraId="6D9D673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leftChars="0" w:right="0" w:rightChars="0" w:firstLine="422" w:firstLineChars="0"/>
        <w:jc w:val="both"/>
        <w:rPr>
          <w:rFonts w:hint="eastAsia" w:ascii="宋体" w:hAnsi="宋体" w:eastAsia="宋体" w:cs="宋体"/>
          <w:i w:val="0"/>
          <w:iCs w:val="0"/>
          <w:caps w:val="0"/>
          <w:color w:val="333333"/>
          <w:spacing w:val="0"/>
          <w:kern w:val="0"/>
          <w:sz w:val="21"/>
          <w:szCs w:val="21"/>
          <w:shd w:val="clear" w:fill="FFFFFF"/>
          <w:lang w:val="en-US" w:eastAsia="zh-CN" w:bidi="ar"/>
        </w:rPr>
      </w:pPr>
      <w:r>
        <w:rPr>
          <w:rFonts w:hint="eastAsia" w:ascii="宋体" w:hAnsi="宋体" w:eastAsia="宋体" w:cs="宋体"/>
          <w:i w:val="0"/>
          <w:iCs w:val="0"/>
          <w:caps w:val="0"/>
          <w:color w:val="333333"/>
          <w:spacing w:val="0"/>
          <w:kern w:val="0"/>
          <w:sz w:val="21"/>
          <w:szCs w:val="21"/>
          <w:shd w:val="clear" w:fill="FFFFFF"/>
          <w:lang w:val="en-US" w:eastAsia="zh-CN" w:bidi="ar"/>
        </w:rPr>
        <w:t>联 系 人：黄先生</w:t>
      </w:r>
    </w:p>
    <w:p w14:paraId="024ECCB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leftChars="0" w:right="0" w:rightChars="0" w:firstLine="422" w:firstLineChars="0"/>
        <w:jc w:val="both"/>
        <w:rPr>
          <w:rFonts w:hint="eastAsia" w:ascii="宋体" w:hAnsi="宋体" w:eastAsia="宋体" w:cs="宋体"/>
          <w:i w:val="0"/>
          <w:iCs w:val="0"/>
          <w:caps w:val="0"/>
          <w:color w:val="333333"/>
          <w:spacing w:val="0"/>
          <w:kern w:val="0"/>
          <w:sz w:val="21"/>
          <w:szCs w:val="21"/>
          <w:shd w:val="clear" w:fill="FFFFFF"/>
          <w:lang w:val="en-US" w:eastAsia="zh-CN" w:bidi="ar"/>
        </w:rPr>
      </w:pPr>
      <w:r>
        <w:rPr>
          <w:rFonts w:hint="eastAsia" w:ascii="宋体" w:hAnsi="宋体" w:eastAsia="宋体" w:cs="宋体"/>
          <w:i w:val="0"/>
          <w:iCs w:val="0"/>
          <w:caps w:val="0"/>
          <w:color w:val="333333"/>
          <w:spacing w:val="0"/>
          <w:kern w:val="0"/>
          <w:sz w:val="21"/>
          <w:szCs w:val="21"/>
          <w:shd w:val="clear" w:fill="FFFFFF"/>
          <w:lang w:val="en-US" w:eastAsia="zh-CN" w:bidi="ar"/>
        </w:rPr>
        <w:t>电    话：0396-2817767</w:t>
      </w:r>
    </w:p>
    <w:p w14:paraId="6E250FD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leftChars="0" w:right="0" w:rightChars="0" w:firstLine="422" w:firstLineChars="0"/>
        <w:jc w:val="both"/>
        <w:rPr>
          <w:rFonts w:hint="eastAsia" w:ascii="宋体" w:hAnsi="宋体" w:eastAsia="宋体" w:cs="宋体"/>
          <w:i w:val="0"/>
          <w:iCs w:val="0"/>
          <w:caps w:val="0"/>
          <w:color w:val="333333"/>
          <w:spacing w:val="0"/>
          <w:kern w:val="0"/>
          <w:sz w:val="21"/>
          <w:szCs w:val="21"/>
          <w:shd w:val="clear" w:fill="FFFFFF"/>
          <w:lang w:val="en-US" w:eastAsia="zh-CN" w:bidi="ar"/>
        </w:rPr>
      </w:pPr>
      <w:r>
        <w:rPr>
          <w:rFonts w:hint="eastAsia" w:ascii="宋体" w:hAnsi="宋体" w:eastAsia="宋体" w:cs="宋体"/>
          <w:i w:val="0"/>
          <w:iCs w:val="0"/>
          <w:caps w:val="0"/>
          <w:color w:val="333333"/>
          <w:spacing w:val="0"/>
          <w:kern w:val="0"/>
          <w:sz w:val="21"/>
          <w:szCs w:val="21"/>
          <w:shd w:val="clear" w:fill="FFFFFF"/>
          <w:lang w:val="en-US" w:eastAsia="zh-CN" w:bidi="ar"/>
        </w:rPr>
        <w:t xml:space="preserve">招标代理机构：河南行知工程咨询有限公司 </w:t>
      </w:r>
    </w:p>
    <w:p w14:paraId="4E86F7D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leftChars="0" w:right="0" w:rightChars="0" w:firstLine="422" w:firstLineChars="0"/>
        <w:jc w:val="both"/>
        <w:rPr>
          <w:rFonts w:hint="eastAsia" w:ascii="宋体" w:hAnsi="宋体" w:eastAsia="宋体" w:cs="宋体"/>
          <w:i w:val="0"/>
          <w:iCs w:val="0"/>
          <w:caps w:val="0"/>
          <w:color w:val="333333"/>
          <w:spacing w:val="0"/>
          <w:kern w:val="0"/>
          <w:sz w:val="21"/>
          <w:szCs w:val="21"/>
          <w:shd w:val="clear" w:fill="FFFFFF"/>
          <w:lang w:val="en-US" w:eastAsia="zh-CN" w:bidi="ar"/>
        </w:rPr>
      </w:pPr>
      <w:r>
        <w:rPr>
          <w:rFonts w:hint="eastAsia" w:ascii="宋体" w:hAnsi="宋体" w:eastAsia="宋体" w:cs="宋体"/>
          <w:i w:val="0"/>
          <w:iCs w:val="0"/>
          <w:caps w:val="0"/>
          <w:color w:val="333333"/>
          <w:spacing w:val="0"/>
          <w:kern w:val="0"/>
          <w:sz w:val="21"/>
          <w:szCs w:val="21"/>
          <w:shd w:val="clear" w:fill="FFFFFF"/>
          <w:lang w:val="en-US" w:eastAsia="zh-CN" w:bidi="ar"/>
        </w:rPr>
        <w:t>办公地址：驻马店市驿城区淮河大道与薄山路交叉口西南侧华尔大厦13层</w:t>
      </w:r>
    </w:p>
    <w:p w14:paraId="1F32E6F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leftChars="0" w:right="0" w:rightChars="0" w:firstLine="422" w:firstLineChars="0"/>
        <w:jc w:val="both"/>
        <w:rPr>
          <w:rFonts w:hint="eastAsia" w:ascii="宋体" w:hAnsi="宋体" w:eastAsia="宋体" w:cs="宋体"/>
          <w:i w:val="0"/>
          <w:iCs w:val="0"/>
          <w:caps w:val="0"/>
          <w:color w:val="333333"/>
          <w:spacing w:val="0"/>
          <w:kern w:val="0"/>
          <w:sz w:val="21"/>
          <w:szCs w:val="21"/>
          <w:shd w:val="clear" w:fill="FFFFFF"/>
          <w:lang w:val="en-US" w:eastAsia="zh-CN" w:bidi="ar"/>
        </w:rPr>
      </w:pPr>
      <w:r>
        <w:rPr>
          <w:rFonts w:hint="eastAsia" w:ascii="宋体" w:hAnsi="宋体" w:eastAsia="宋体" w:cs="宋体"/>
          <w:i w:val="0"/>
          <w:iCs w:val="0"/>
          <w:caps w:val="0"/>
          <w:color w:val="333333"/>
          <w:spacing w:val="0"/>
          <w:kern w:val="0"/>
          <w:sz w:val="21"/>
          <w:szCs w:val="21"/>
          <w:shd w:val="clear" w:fill="FFFFFF"/>
          <w:lang w:val="en-US" w:eastAsia="zh-CN" w:bidi="ar"/>
        </w:rPr>
        <w:t>联 系 人：周先生</w:t>
      </w:r>
    </w:p>
    <w:p w14:paraId="55AADA8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leftChars="0" w:right="0" w:rightChars="0" w:firstLine="422" w:firstLineChars="0"/>
        <w:jc w:val="both"/>
        <w:rPr>
          <w:rFonts w:hint="eastAsia" w:ascii="宋体" w:hAnsi="宋体" w:eastAsia="宋体" w:cs="宋体"/>
          <w:i w:val="0"/>
          <w:iCs w:val="0"/>
          <w:caps w:val="0"/>
          <w:color w:val="333333"/>
          <w:spacing w:val="0"/>
          <w:kern w:val="0"/>
          <w:sz w:val="21"/>
          <w:szCs w:val="21"/>
          <w:shd w:val="clear" w:fill="FFFFFF"/>
          <w:lang w:val="en-US" w:eastAsia="zh-CN" w:bidi="ar"/>
        </w:rPr>
      </w:pPr>
      <w:r>
        <w:rPr>
          <w:rFonts w:hint="eastAsia" w:ascii="宋体" w:hAnsi="宋体" w:eastAsia="宋体" w:cs="宋体"/>
          <w:i w:val="0"/>
          <w:iCs w:val="0"/>
          <w:caps w:val="0"/>
          <w:color w:val="333333"/>
          <w:spacing w:val="0"/>
          <w:kern w:val="0"/>
          <w:sz w:val="21"/>
          <w:szCs w:val="21"/>
          <w:shd w:val="clear" w:fill="FFFFFF"/>
          <w:lang w:val="en-US" w:eastAsia="zh-CN" w:bidi="ar"/>
        </w:rPr>
        <w:t>电    话：18839907322</w:t>
      </w:r>
    </w:p>
    <w:p w14:paraId="45A4183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leftChars="0" w:right="0" w:rightChars="0" w:firstLine="422" w:firstLineChars="0"/>
        <w:jc w:val="both"/>
        <w:rPr>
          <w:rFonts w:hint="eastAsia" w:ascii="宋体" w:hAnsi="宋体" w:eastAsia="宋体" w:cs="宋体"/>
          <w:i w:val="0"/>
          <w:iCs w:val="0"/>
          <w:caps w:val="0"/>
          <w:color w:val="333333"/>
          <w:spacing w:val="0"/>
          <w:kern w:val="0"/>
          <w:sz w:val="21"/>
          <w:szCs w:val="21"/>
          <w:shd w:val="clear" w:fill="FFFFFF"/>
          <w:lang w:val="en-US" w:eastAsia="zh-CN" w:bidi="ar"/>
        </w:rPr>
      </w:pPr>
      <w:r>
        <w:rPr>
          <w:rFonts w:hint="eastAsia" w:ascii="宋体" w:hAnsi="宋体" w:eastAsia="宋体" w:cs="宋体"/>
          <w:i w:val="0"/>
          <w:iCs w:val="0"/>
          <w:caps w:val="0"/>
          <w:color w:val="333333"/>
          <w:spacing w:val="0"/>
          <w:kern w:val="0"/>
          <w:sz w:val="21"/>
          <w:szCs w:val="21"/>
          <w:shd w:val="clear" w:fill="FFFFFF"/>
          <w:lang w:val="en-US" w:eastAsia="zh-CN" w:bidi="ar"/>
        </w:rPr>
        <w:t>监督部门：驻马店市住房和城乡建设局</w:t>
      </w:r>
    </w:p>
    <w:p w14:paraId="65D3CDC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leftChars="0" w:right="0" w:rightChars="0" w:firstLine="422" w:firstLineChars="0"/>
        <w:jc w:val="both"/>
        <w:rPr>
          <w:rFonts w:hint="eastAsia" w:ascii="宋体" w:hAnsi="宋体" w:eastAsia="宋体" w:cs="宋体"/>
          <w:i w:val="0"/>
          <w:iCs w:val="0"/>
          <w:caps w:val="0"/>
          <w:color w:val="333333"/>
          <w:spacing w:val="0"/>
          <w:kern w:val="0"/>
          <w:sz w:val="21"/>
          <w:szCs w:val="21"/>
          <w:shd w:val="clear" w:fill="FFFFFF"/>
          <w:lang w:val="en-US" w:eastAsia="zh-CN" w:bidi="ar"/>
        </w:rPr>
      </w:pPr>
      <w:r>
        <w:rPr>
          <w:rFonts w:hint="eastAsia" w:ascii="宋体" w:hAnsi="宋体" w:eastAsia="宋体" w:cs="宋体"/>
          <w:i w:val="0"/>
          <w:iCs w:val="0"/>
          <w:caps w:val="0"/>
          <w:color w:val="333333"/>
          <w:spacing w:val="0"/>
          <w:kern w:val="0"/>
          <w:sz w:val="21"/>
          <w:szCs w:val="21"/>
          <w:shd w:val="clear" w:fill="FFFFFF"/>
          <w:lang w:val="en-US" w:eastAsia="zh-CN" w:bidi="ar"/>
        </w:rPr>
        <w:t>办公地址：驻马店市天中山大道1329号</w:t>
      </w:r>
    </w:p>
    <w:p w14:paraId="73BDD57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leftChars="0" w:right="0" w:rightChars="0" w:firstLine="422" w:firstLineChars="0"/>
        <w:jc w:val="both"/>
        <w:rPr>
          <w:rFonts w:hint="eastAsia" w:ascii="宋体" w:hAnsi="宋体" w:eastAsia="宋体" w:cs="宋体"/>
          <w:i w:val="0"/>
          <w:iCs w:val="0"/>
          <w:caps w:val="0"/>
          <w:color w:val="333333"/>
          <w:spacing w:val="0"/>
          <w:kern w:val="0"/>
          <w:sz w:val="21"/>
          <w:szCs w:val="21"/>
          <w:shd w:val="clear" w:fill="FFFFFF"/>
          <w:lang w:val="en-US" w:eastAsia="zh-CN" w:bidi="ar"/>
        </w:rPr>
      </w:pPr>
      <w:r>
        <w:rPr>
          <w:rFonts w:hint="eastAsia" w:ascii="宋体" w:hAnsi="宋体" w:eastAsia="宋体" w:cs="宋体"/>
          <w:i w:val="0"/>
          <w:iCs w:val="0"/>
          <w:caps w:val="0"/>
          <w:color w:val="333333"/>
          <w:spacing w:val="0"/>
          <w:kern w:val="0"/>
          <w:sz w:val="21"/>
          <w:szCs w:val="21"/>
          <w:shd w:val="clear" w:fill="FFFFFF"/>
          <w:lang w:val="en-US" w:eastAsia="zh-CN" w:bidi="ar"/>
        </w:rPr>
        <w:t>电    话：0396-2626233</w:t>
      </w:r>
    </w:p>
    <w:p w14:paraId="1C1CDE2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leftChars="0" w:right="0" w:rightChars="0" w:firstLine="422" w:firstLineChars="0"/>
        <w:jc w:val="both"/>
        <w:rPr>
          <w:rFonts w:hint="eastAsia" w:ascii="宋体" w:hAnsi="宋体" w:eastAsia="宋体" w:cs="宋体"/>
          <w:i w:val="0"/>
          <w:iCs w:val="0"/>
          <w:caps w:val="0"/>
          <w:color w:val="333333"/>
          <w:spacing w:val="0"/>
          <w:kern w:val="0"/>
          <w:sz w:val="21"/>
          <w:szCs w:val="21"/>
          <w:shd w:val="clear" w:fill="FFFFFF"/>
          <w:lang w:val="en-US" w:eastAsia="zh-CN" w:bidi="ar"/>
        </w:rPr>
      </w:pPr>
    </w:p>
    <w:sectPr>
      <w:pgSz w:w="11906" w:h="16838"/>
      <w:pgMar w:top="1440" w:right="1800" w:bottom="1440" w:left="1800" w:header="851" w:footer="992" w:gutter="0"/>
      <w:pgBorders w:offsetFrom="page">
        <w:top w:val="none" w:sz="0" w:space="0"/>
        <w:left w:val="none" w:sz="0" w:space="0"/>
        <w:bottom w:val="none" w:sz="0" w:space="0"/>
        <w:right w:val="none" w:sz="0" w:space="0"/>
      </w:pgBorders>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
    <w:altName w:val="DejaVu Math TeX Gyre"/>
    <w:panose1 w:val="00000000000000000000"/>
    <w:charset w:val="00"/>
    <w:family w:val="auto"/>
    <w:pitch w:val="default"/>
    <w:sig w:usb0="00000000" w:usb1="00000000" w:usb2="00000000" w:usb3="00000000" w:csb0="00000001" w:csb1="00000000"/>
  </w:font>
  <w:font w:name="DejaVu Math TeX Gyre">
    <w:panose1 w:val="02000503000000000000"/>
    <w:charset w:val="00"/>
    <w:family w:val="auto"/>
    <w:pitch w:val="default"/>
    <w:sig w:usb0="A10000EF" w:usb1="4201F9EE" w:usb2="02000000" w:usb3="00000000" w:csb0="60000193" w:csb1="0DD40000"/>
  </w:font>
  <w:font w:name="微软雅黑">
    <w:panose1 w:val="020B0503020204020204"/>
    <w:charset w:val="86"/>
    <w:family w:val="auto"/>
    <w:pitch w:val="default"/>
    <w:sig w:usb0="80000287" w:usb1="2ACF3C5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KSOFE44F9426">
    <w:panose1 w:val="02010609060101010101"/>
    <w:charset w:val="86"/>
    <w:family w:val="auto"/>
    <w:pitch w:val="default"/>
    <w:sig w:usb0="00000001" w:usb1="00000000" w:usb2="00000000" w:usb3="00000000" w:csb0="00040001" w:csb1="00000000"/>
  </w:font>
  <w:font w:name="sans-serif">
    <w:altName w:val="AMGDT"/>
    <w:panose1 w:val="00000000000000000000"/>
    <w:charset w:val="00"/>
    <w:family w:val="auto"/>
    <w:pitch w:val="default"/>
    <w:sig w:usb0="00000000" w:usb1="00000000" w:usb2="00000000" w:usb3="00000000" w:csb0="00000000" w:csb1="00000000"/>
  </w:font>
  <w:font w:name="AMGDT">
    <w:panose1 w:val="02000400000000000000"/>
    <w:charset w:val="00"/>
    <w:family w:val="auto"/>
    <w:pitch w:val="default"/>
    <w:sig w:usb0="80000003"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77EBB6">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89F6A78">
                          <w:pPr>
                            <w:pStyle w:val="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89F6A78">
                    <w:pPr>
                      <w:pStyle w:val="7"/>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9"/>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21762B6"/>
    <w:rsid w:val="010230DF"/>
    <w:rsid w:val="07442078"/>
    <w:rsid w:val="121762B6"/>
    <w:rsid w:val="15080666"/>
    <w:rsid w:val="169A2C55"/>
    <w:rsid w:val="1E8D490C"/>
    <w:rsid w:val="24635DDC"/>
    <w:rsid w:val="27174C5C"/>
    <w:rsid w:val="281D4DFD"/>
    <w:rsid w:val="2F6027A5"/>
    <w:rsid w:val="2FC162CB"/>
    <w:rsid w:val="30A135BD"/>
    <w:rsid w:val="34167612"/>
    <w:rsid w:val="3DE552EB"/>
    <w:rsid w:val="41016309"/>
    <w:rsid w:val="47846179"/>
    <w:rsid w:val="4D5C1A47"/>
    <w:rsid w:val="50FB4B23"/>
    <w:rsid w:val="510C4F82"/>
    <w:rsid w:val="514D0B72"/>
    <w:rsid w:val="56641C65"/>
    <w:rsid w:val="5AB31168"/>
    <w:rsid w:val="5E5644D2"/>
    <w:rsid w:val="6CBC2697"/>
    <w:rsid w:val="744C3764"/>
    <w:rsid w:val="75D7370F"/>
    <w:rsid w:val="77BD2282"/>
    <w:rsid w:val="7EEF49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2">
    <w:name w:val="Default Paragraph Font"/>
    <w:semiHidden/>
    <w:uiPriority w:val="0"/>
  </w:style>
  <w:style w:type="table" w:default="1" w:styleId="10">
    <w:name w:val="Normal Table"/>
    <w:semiHidden/>
    <w:uiPriority w:val="0"/>
    <w:tblPr>
      <w:tblCellMar>
        <w:top w:w="0" w:type="dxa"/>
        <w:left w:w="108" w:type="dxa"/>
        <w:bottom w:w="0" w:type="dxa"/>
        <w:right w:w="108" w:type="dxa"/>
      </w:tblCellMar>
    </w:tblPr>
  </w:style>
  <w:style w:type="paragraph" w:styleId="2">
    <w:name w:val="Body Text"/>
    <w:basedOn w:val="1"/>
    <w:next w:val="3"/>
    <w:qFormat/>
    <w:uiPriority w:val="0"/>
    <w:pPr>
      <w:adjustRightInd w:val="0"/>
      <w:spacing w:after="60" w:line="360" w:lineRule="atLeast"/>
      <w:ind w:left="72" w:leftChars="30" w:right="30" w:rightChars="30"/>
      <w:jc w:val="center"/>
      <w:textAlignment w:val="baseline"/>
    </w:pPr>
    <w:rPr>
      <w:kern w:val="0"/>
      <w:sz w:val="20"/>
    </w:rPr>
  </w:style>
  <w:style w:type="paragraph" w:customStyle="1" w:styleId="3">
    <w:name w:val="style4"/>
    <w:basedOn w:val="4"/>
    <w:next w:val="6"/>
    <w:qFormat/>
    <w:uiPriority w:val="0"/>
    <w:pPr>
      <w:widowControl/>
      <w:autoSpaceDE/>
      <w:autoSpaceDN/>
      <w:spacing w:before="280" w:after="280" w:line="240" w:lineRule="auto"/>
      <w:ind w:left="0" w:firstLine="0"/>
      <w:jc w:val="both"/>
    </w:pPr>
    <w:rPr>
      <w:rFonts w:ascii="宋体" w:eastAsia="宋体"/>
      <w:sz w:val="18"/>
    </w:rPr>
  </w:style>
  <w:style w:type="paragraph" w:customStyle="1" w:styleId="4">
    <w:name w:val="Normal"/>
    <w:next w:val="5"/>
    <w:qFormat/>
    <w:uiPriority w:val="0"/>
    <w:pPr>
      <w:widowControl w:val="0"/>
      <w:jc w:val="both"/>
    </w:pPr>
    <w:rPr>
      <w:rFonts w:ascii="仿宋_GB2312" w:hAnsi="仿宋_GB2312" w:eastAsia="仿宋_GB2312" w:cs="??"/>
      <w:kern w:val="2"/>
      <w:sz w:val="21"/>
      <w:szCs w:val="24"/>
      <w:lang w:val="en-US" w:eastAsia="zh-CN" w:bidi="ar-SA"/>
    </w:rPr>
  </w:style>
  <w:style w:type="paragraph" w:styleId="5">
    <w:name w:val="Body Text First Indent"/>
    <w:basedOn w:val="2"/>
    <w:next w:val="1"/>
    <w:qFormat/>
    <w:uiPriority w:val="0"/>
    <w:pPr>
      <w:adjustRightInd/>
      <w:spacing w:after="120" w:line="240" w:lineRule="auto"/>
      <w:ind w:left="0" w:leftChars="0" w:right="0" w:rightChars="0" w:firstLine="420" w:firstLineChars="100"/>
      <w:jc w:val="both"/>
      <w:textAlignment w:val="auto"/>
    </w:pPr>
  </w:style>
  <w:style w:type="paragraph" w:customStyle="1" w:styleId="6">
    <w:name w:val="2"/>
    <w:next w:val="1"/>
    <w:qFormat/>
    <w:uiPriority w:val="0"/>
    <w:pPr>
      <w:widowControl w:val="0"/>
      <w:jc w:val="both"/>
    </w:pPr>
    <w:rPr>
      <w:rFonts w:ascii="Times New Roman" w:hAnsi="Times New Roman" w:eastAsia="宋体" w:cs="Times New Roman"/>
      <w:sz w:val="21"/>
      <w:szCs w:val="22"/>
      <w:lang w:val="en-US" w:eastAsia="zh-CN" w:bidi="ar-SA"/>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pPr>
      <w:spacing w:before="0" w:beforeAutospacing="1" w:after="0" w:afterAutospacing="1"/>
      <w:ind w:left="0" w:right="0"/>
      <w:jc w:val="left"/>
    </w:pPr>
    <w:rPr>
      <w:kern w:val="0"/>
      <w:sz w:val="24"/>
      <w:lang w:val="en-US" w:eastAsia="zh-CN" w:bidi="ar"/>
    </w:rPr>
  </w:style>
  <w:style w:type="table" w:styleId="11">
    <w:name w:val="Table Grid"/>
    <w:basedOn w:val="10"/>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3">
    <w:name w:val="toolbarlabel"/>
    <w:basedOn w:val="12"/>
    <w:qFormat/>
    <w:uiPriority w:val="0"/>
    <w:rPr>
      <w:color w:val="333333"/>
      <w:sz w:val="18"/>
      <w:szCs w:val="18"/>
    </w:rPr>
  </w:style>
  <w:style w:type="character" w:customStyle="1" w:styleId="14">
    <w:name w:val="toolbarlabel2"/>
    <w:basedOn w:val="12"/>
    <w:qFormat/>
    <w:uiPriority w:val="0"/>
  </w:style>
  <w:style w:type="paragraph" w:customStyle="1" w:styleId="15">
    <w:name w:val="Table Text"/>
    <w:basedOn w:val="1"/>
    <w:semiHidden/>
    <w:qFormat/>
    <w:uiPriority w:val="0"/>
    <w:rPr>
      <w:rFonts w:ascii="宋体" w:hAnsi="宋体" w:eastAsia="宋体" w:cs="宋体"/>
      <w:sz w:val="21"/>
      <w:szCs w:val="21"/>
      <w:lang w:val="en-US" w:eastAsia="en-US" w:bidi="ar-SA"/>
    </w:rPr>
  </w:style>
  <w:style w:type="table" w:customStyle="1" w:styleId="16">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5994</Words>
  <Characters>7140</Characters>
  <Lines>0</Lines>
  <Paragraphs>0</Paragraphs>
  <TotalTime>4</TotalTime>
  <ScaleCrop>false</ScaleCrop>
  <LinksUpToDate>false</LinksUpToDate>
  <CharactersWithSpaces>7178</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2026-02-05T01:44:00Z</dcterms:created>
  <dc:creator>周存明</dc:creator>
  <cp:lastModifiedBy>zcm</cp:lastModifiedBy>
  <dcterms:modified xsi:type="dcterms:W3CDTF">2026-09-10T02:08:15Z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AE09EA35942B42A193557355C80326D3_13</vt:lpwstr>
  </property>
  <property fmtid="{D5CDD505-2E9C-101B-9397-08002B2CF9AE}" pid="4" name="KSOTemplateDocerSaveRecord">
    <vt:lpwstr>eyJoZGlkIjoiY2YyMzllODhjZTI0ODM0ZWVmOTYxNjczM2NjOWFhNWQiLCJ1c2VySWQiOiIyMzI1MDc3MDkifQ==</vt:lpwstr>
  </property>
</Properties>
</file>