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C826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6052820"/>
            <wp:effectExtent l="0" t="0" r="5715" b="5080"/>
            <wp:docPr id="6" name="图片 6" descr="本国产品声明函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本国产品声明函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05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5956300"/>
            <wp:effectExtent l="0" t="0" r="5080" b="6350"/>
            <wp:docPr id="5" name="图片 5" descr="本国产品声明函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本国产品声明函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131560"/>
            <wp:effectExtent l="0" t="0" r="6985" b="2540"/>
            <wp:docPr id="4" name="图片 4" descr="本国产品声明函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本国产品声明函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13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5897880"/>
            <wp:effectExtent l="0" t="0" r="6350" b="7620"/>
            <wp:docPr id="3" name="图片 3" descr="本国产品声明函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本国产品声明函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89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861685"/>
            <wp:effectExtent l="0" t="0" r="7620" b="5715"/>
            <wp:docPr id="2" name="图片 2" descr="本国产品声明函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本国产品声明函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86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4394835"/>
            <wp:effectExtent l="0" t="0" r="3175" b="5715"/>
            <wp:docPr id="1" name="图片 1" descr="本国产品声明函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本国产品声明函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50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2026-10-14T02:02:37Z</dcterms:created>
  <dc:creator>Administrator</dc:creator>
  <cp:lastModifiedBy>大鹏</cp:lastModifiedBy>
  <dcterms:modified xsi:type="dcterms:W3CDTF">2026-10-14T02:03:08Z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eyJoZGlkIjoiNTNmM2YzNzI2YzQ3MjJkMGVhMjI0ZmY0MTllNzI0NjAiLCJ1c2VySWQiOiI2NzgyNjk1MzcifQ==</vt:lpwstr>
  </property>
  <property fmtid="{D5CDD505-2E9C-101B-9397-08002B2CF9AE}" pid="4" name="ICV">
    <vt:lpwstr>FCFDB612031F42059FA40E39FA21D830_12</vt:lpwstr>
  </property>
</Properties>
</file>