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7E9C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6892290"/>
            <wp:effectExtent l="0" t="0" r="3175" b="3810"/>
            <wp:docPr id="1" name="图片 1" descr="1dcc3ba9-6d88-47f6-b63e-eaaf98ec64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dcc3ba9-6d88-47f6-b63e-eaaf98ec64f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6892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11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2025-12-09T07:43:51Z</dcterms:created>
  <dc:creator>Administrator</dc:creator>
  <cp:lastModifiedBy>Administrator</cp:lastModifiedBy>
  <dcterms:modified xsi:type="dcterms:W3CDTF">2025-12-09T07:44:08Z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eyJoZGlkIjoiMDMxMGNmNmI0M2UzNWY1OGU5ZDViOGY5ZTgxN2MzZmMiLCJ1c2VySWQiOiIxNjc0NDM4MTk1In0=</vt:lpwstr>
  </property>
  <property fmtid="{D5CDD505-2E9C-101B-9397-08002B2CF9AE}" pid="4" name="ICV">
    <vt:lpwstr>6047E93EDA64494CA492BC1DFAE64BA0_12</vt:lpwstr>
  </property>
</Properties>
</file>