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B0E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555230"/>
            <wp:effectExtent l="0" t="0" r="8255" b="7620"/>
            <wp:docPr id="1" name="图片 1" descr="dcdedf82668a1fe7bfb3ae05fa075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dedf82668a1fe7bfb3ae05fa0756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55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EDE0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468235"/>
            <wp:effectExtent l="0" t="0" r="0" b="18415"/>
            <wp:docPr id="2" name="图片 2" descr="de048d41afff77f822abf9731fd5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e048d41afff77f822abf9731fd53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46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C90B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38975"/>
            <wp:effectExtent l="0" t="0" r="0" b="9525"/>
            <wp:docPr id="3" name="图片 3" descr="f4efd5b787f848aa9a156762d7d32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4efd5b787f848aa9a156762d7d32e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3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ZTBiMGMxMTJiZWM2ZGJiYjgxYzA0MGI2MzdjYzEifQ=="/>
  </w:docVars>
  <w:rsids>
    <w:rsidRoot w:val="00000000"/>
    <w:rsid w:val="0822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2024-07-12T02:35:26Z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4839E855B8C8498BAE7D52098C82349C_12</vt:lpwstr>
  </property>
</Properties>
</file>