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F1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800" w:firstLineChars="600"/>
        <w:jc w:val="both"/>
        <w:textAlignment w:val="auto"/>
        <w:rPr>
          <w:rFonts w:ascii="新宋体" w:hAnsi="新宋体" w:eastAsia="新宋体" w:cs="新宋体"/>
          <w:b w:val="0"/>
          <w:bCs w:val="0"/>
          <w:sz w:val="30"/>
          <w:szCs w:val="30"/>
        </w:rPr>
      </w:pPr>
      <w:r>
        <w:rPr>
          <w:rFonts w:hint="eastAsia" w:ascii="新宋体" w:hAnsi="新宋体" w:eastAsia="新宋体" w:cs="新宋体"/>
          <w:b w:val="0"/>
          <w:bCs w:val="0"/>
          <w:sz w:val="30"/>
          <w:szCs w:val="30"/>
          <w:lang w:eastAsia="zh-CN"/>
        </w:rPr>
        <w:t>空气压力波治疗仪</w:t>
      </w:r>
      <w:r>
        <w:rPr>
          <w:rFonts w:hint="eastAsia" w:ascii="新宋体" w:hAnsi="新宋体" w:eastAsia="新宋体" w:cs="新宋体"/>
          <w:b w:val="0"/>
          <w:bCs w:val="0"/>
          <w:sz w:val="30"/>
          <w:szCs w:val="30"/>
        </w:rPr>
        <w:t>技术参数</w:t>
      </w:r>
    </w:p>
    <w:p w14:paraId="096A5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1、治疗时间：1min--99min，可调节；</w:t>
      </w:r>
    </w:p>
    <w:p w14:paraId="6E7EF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2、压力范围：40--200mmHg,可调节；</w:t>
      </w:r>
    </w:p>
    <w:p w14:paraId="169B3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3、电源电压：AC220v/50HZ  功率：45VA；</w:t>
      </w:r>
    </w:p>
    <w:p w14:paraId="797A3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sz w:val="32"/>
          <w:szCs w:val="32"/>
        </w:rPr>
        <w:t>4、显示方式：</w:t>
      </w:r>
      <w:r>
        <w:rPr>
          <w:rFonts w:hint="eastAsia" w:ascii="宋体" w:hAnsi="宋体" w:eastAsia="宋体" w:cs="宋体"/>
          <w:kern w:val="0"/>
          <w:sz w:val="24"/>
          <w:szCs w:val="24"/>
        </w:rPr>
        <w:t>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1.8</w:t>
      </w:r>
      <w:r>
        <w:rPr>
          <w:rFonts w:hint="eastAsia" w:ascii="新宋体" w:hAnsi="新宋体" w:eastAsia="新宋体" w:cs="新宋体"/>
          <w:b w:val="0"/>
          <w:sz w:val="32"/>
          <w:szCs w:val="32"/>
        </w:rPr>
        <w:t>寸液晶显示、中文菜单、触摸按键操作；</w:t>
      </w:r>
      <w:r>
        <w:rPr>
          <w:rFonts w:hint="eastAsia" w:ascii="宋体" w:hAnsi="宋体"/>
          <w:b w:val="0"/>
          <w:sz w:val="32"/>
          <w:szCs w:val="32"/>
        </w:rPr>
        <w:t xml:space="preserve"> </w:t>
      </w:r>
      <w:r>
        <w:rPr>
          <w:rFonts w:hint="eastAsia" w:ascii="新宋体" w:hAnsi="新宋体" w:eastAsia="新宋体" w:cs="新宋体"/>
          <w:b w:val="0"/>
          <w:sz w:val="32"/>
          <w:szCs w:val="32"/>
        </w:rPr>
        <w:t xml:space="preserve">   </w:t>
      </w: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 xml:space="preserve">       </w:t>
      </w:r>
    </w:p>
    <w:p w14:paraId="20A88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※</w:t>
      </w: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5、治疗模式:</w:t>
      </w:r>
      <w:r>
        <w:rPr>
          <w:rFonts w:hint="eastAsia" w:ascii="新宋体" w:hAnsi="新宋体" w:eastAsia="新宋体" w:cs="新宋体"/>
          <w:b w:val="0"/>
          <w:bCs w:val="0"/>
          <w:sz w:val="32"/>
          <w:szCs w:val="32"/>
          <w:lang w:val="en-US" w:eastAsia="zh-CN"/>
        </w:rPr>
        <w:t>具有3种标准治疗模式。</w:t>
      </w: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；</w:t>
      </w:r>
    </w:p>
    <w:p w14:paraId="6E271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6、连接套筒：可同时连接2个4腔套筒，同时治疗2个肢体；</w:t>
      </w:r>
    </w:p>
    <w:p w14:paraId="713AC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7、充气气泵：噪音低，振动小，充气速度快；</w:t>
      </w:r>
    </w:p>
    <w:p w14:paraId="6C266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8、报警功能：实时压力监测，漏气自动报警；</w:t>
      </w:r>
    </w:p>
    <w:p w14:paraId="325B2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9、</w:t>
      </w:r>
      <w:r>
        <w:rPr>
          <w:rFonts w:hint="eastAsia" w:ascii="新宋体" w:hAnsi="新宋体" w:eastAsia="新宋体" w:cs="新宋体"/>
          <w:b w:val="0"/>
          <w:bCs w:val="0"/>
          <w:sz w:val="32"/>
          <w:szCs w:val="32"/>
          <w:lang w:val="en-US" w:eastAsia="zh-CN"/>
        </w:rPr>
        <w:t>可选配</w:t>
      </w: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医用小推车，静音脚轮，移动方便；</w:t>
      </w:r>
    </w:p>
    <w:p w14:paraId="154CA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10、记忆功能：设备断电后自动存储上次设定参数，以供下次使用参考，一键启动；</w:t>
      </w:r>
    </w:p>
    <w:p w14:paraId="25F53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11、实时显示：治疗状态、治疗部位，组合模式，剩余时间，每腔的真实压力， 充气速度等参数，便于护理巡视；</w:t>
      </w:r>
    </w:p>
    <w:p w14:paraId="7572B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12、连续加压：</w:t>
      </w:r>
      <w:r>
        <w:rPr>
          <w:rFonts w:hint="eastAsia" w:ascii="新宋体" w:hAnsi="新宋体" w:eastAsia="新宋体" w:cs="新宋体"/>
          <w:b w:val="0"/>
          <w:bCs w:val="0"/>
          <w:sz w:val="32"/>
          <w:szCs w:val="32"/>
          <w:lang w:val="en-US" w:eastAsia="zh-CN"/>
        </w:rPr>
        <w:t>符合行业标准，符合国家标准</w:t>
      </w: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；</w:t>
      </w:r>
    </w:p>
    <w:p w14:paraId="1BDCB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r>
        <w:rPr>
          <w:rFonts w:hint="eastAsia" w:ascii="新宋体" w:hAnsi="新宋体" w:eastAsia="新宋体" w:cs="新宋体"/>
          <w:b w:val="0"/>
          <w:bCs w:val="0"/>
          <w:sz w:val="32"/>
          <w:szCs w:val="32"/>
        </w:rPr>
        <w:t>13、套筒内胆：为医用级TPU材料，超强抗压气囊，不易破损，均为圆周压力设计，带内衬布可拆洗；</w:t>
      </w:r>
    </w:p>
    <w:p w14:paraId="2F729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  <w:bookmarkStart w:id="0" w:name="_GoBack"/>
      <w:bookmarkEnd w:id="0"/>
    </w:p>
    <w:p w14:paraId="621AC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</w:p>
    <w:p w14:paraId="4AEF7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32"/>
          <w:szCs w:val="32"/>
        </w:rPr>
      </w:pPr>
    </w:p>
    <w:p w14:paraId="652DF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332F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267C9">
    <w:pPr>
      <w:pStyle w:val="3"/>
      <w:pBdr>
        <w:bottom w:val="none" w:color="auto" w:sz="0" w:space="0"/>
      </w:pBdr>
      <w:rPr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jZmJhZGNiOTM4ZjQ1ZDA3NDAxMGMzMTgxZTYxZTgifQ=="/>
  </w:docVars>
  <w:rsids>
    <w:rsidRoot w:val="65243DCB"/>
    <w:rsid w:val="000B0E9D"/>
    <w:rsid w:val="00560694"/>
    <w:rsid w:val="009177B6"/>
    <w:rsid w:val="2B301400"/>
    <w:rsid w:val="2C24316A"/>
    <w:rsid w:val="3FE95BE6"/>
    <w:rsid w:val="40C41769"/>
    <w:rsid w:val="44E7639D"/>
    <w:rsid w:val="45DD7101"/>
    <w:rsid w:val="536F339B"/>
    <w:rsid w:val="5DF35B7C"/>
    <w:rsid w:val="65243DCB"/>
    <w:rsid w:val="65DB643B"/>
    <w:rsid w:val="6AAB7178"/>
    <w:rsid w:val="76D25A81"/>
    <w:rsid w:val="79F3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b/>
      <w:bCs/>
      <w:kern w:val="2"/>
      <w:sz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417</Words>
  <Characters>472</Characters>
  <Lines>3</Lines>
  <Paragraphs>1</Paragraphs>
  <TotalTime>0</TotalTime>
  <ScaleCrop>false</ScaleCrop>
  <LinksUpToDate>false</LinksUpToDate>
  <CharactersWithSpaces>486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2020-09-24T00:58:00Z</dcterms:created>
  <dc:creator>Administrator</dc:creator>
  <cp:lastModifiedBy>想回到过去拥抱你</cp:lastModifiedBy>
  <cp:lastPrinted>2021-01-26T06:18:00Z</cp:lastPrinted>
  <dcterms:modified xsi:type="dcterms:W3CDTF">2024-09-03T06:56:40Z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97C3B5D5C0F245B7BB2F6729FD9D98F5</vt:lpwstr>
  </property>
</Properties>
</file>