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7D6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专家评审结果：</w:t>
      </w:r>
    </w:p>
    <w:p w14:paraId="369D5B76">
      <w:p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865" cy="1626870"/>
            <wp:effectExtent l="0" t="0" r="3175" b="3810"/>
            <wp:docPr id="1" name="图片 1" descr="评审结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评审结果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62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358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第一中标候选人：鹤壁市鹤山区鹤源福盈有限公司</w:t>
      </w:r>
    </w:p>
    <w:p w14:paraId="6CA043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第二中标候选人：濮阳市盛旺工程机械有限公司</w:t>
      </w:r>
    </w:p>
    <w:p w14:paraId="1E326C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第三中标候选人：河南海威英达重工有限公司</w:t>
      </w:r>
    </w:p>
    <w:p w14:paraId="3E1D33BF">
      <w:pPr>
        <w:rPr>
          <w:rFonts w:hint="eastAsia"/>
          <w:lang w:val="en-US" w:eastAsia="zh-CN"/>
        </w:rPr>
      </w:pPr>
      <w:bookmarkStart w:id="0" w:name="_GoBack"/>
      <w:bookmarkEnd w:id="0"/>
    </w:p>
    <w:p w14:paraId="2C2978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采购人依法确定第一中标候选人为本项目中标人。</w:t>
      </w:r>
    </w:p>
    <w:p w14:paraId="789880DF">
      <w:pPr>
        <w:rPr>
          <w:rFonts w:hint="default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CBB1D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DFA70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DFA70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73F31"/>
    <w:rsid w:val="0A634F0B"/>
    <w:rsid w:val="0C720CE8"/>
    <w:rsid w:val="157B5B54"/>
    <w:rsid w:val="1980492F"/>
    <w:rsid w:val="21F40B20"/>
    <w:rsid w:val="45DF550E"/>
    <w:rsid w:val="5F27519B"/>
    <w:rsid w:val="628717A9"/>
    <w:rsid w:val="62BB05B6"/>
    <w:rsid w:val="64E03399"/>
    <w:rsid w:val="654277D0"/>
    <w:rsid w:val="6D910891"/>
    <w:rsid w:val="730D4E13"/>
    <w:rsid w:val="749D6354"/>
    <w:rsid w:val="77525D78"/>
    <w:rsid w:val="79B23F06"/>
    <w:rsid w:val="7EBB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beforeLines="0" w:after="260" w:afterLines="0" w:line="560" w:lineRule="exact"/>
      <w:jc w:val="center"/>
      <w:outlineLvl w:val="1"/>
    </w:pPr>
    <w:rPr>
      <w:rFonts w:ascii="宋体" w:hAnsi="宋体" w:eastAsia="宋体" w:cs="宋体"/>
      <w:b/>
      <w:bCs/>
      <w:color w:val="auto"/>
      <w:sz w:val="28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2"/>
    </w:pPr>
    <w:rPr>
      <w:rFonts w:eastAsia="楷体_GB2312"/>
      <w:b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8"/>
    <w:basedOn w:val="1"/>
    <w:next w:val="1"/>
    <w:qFormat/>
    <w:uiPriority w:val="0"/>
    <w:pPr>
      <w:ind w:left="2940" w:leftChars="14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next w:val="4"/>
    <w:qFormat/>
    <w:uiPriority w:val="0"/>
    <w:pPr>
      <w:widowControl/>
      <w:spacing w:line="570" w:lineRule="atLeast"/>
      <w:ind w:firstLine="640" w:firstLineChars="200"/>
    </w:pPr>
    <w:rPr>
      <w:rFonts w:ascii="Times New Roman" w:hAnsi="Times New Roman" w:eastAsia="仿宋_GB2312" w:cs="Times New Roman"/>
      <w:color w:val="333333"/>
      <w:kern w:val="0"/>
      <w:sz w:val="32"/>
      <w:szCs w:val="32"/>
      <w:shd w:val="clear" w:color="auto" w:fill="FFFFFF"/>
      <w:lang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2"/>
      <w:sz w:val="28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0</TotalTime>
  <ScaleCrop>false</ScaleCrop>
  <LinksUpToDate>false</LinksUpToDate>
  <CharactersWithSpaces>124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2024-12-13T00:07:00Z</dcterms:created>
  <dc:creator>PC</dc:creator>
  <cp:lastModifiedBy>清松</cp:lastModifiedBy>
  <dcterms:modified xsi:type="dcterms:W3CDTF">2026-02-13T07:53:33Z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FD791934D07641B8A86D77435DE0B448_12</vt:lpwstr>
  </property>
  <property fmtid="{D5CDD505-2E9C-101B-9397-08002B2CF9AE}" pid="4" name="KSOTemplateDocerSaveRecord">
    <vt:lpwstr>eyJoZGlkIjoiYTc2ZGZiNzZiNDVlOGViOWVmM2JhOTY0NGJkNjUyYzgiLCJ1c2VySWQiOiIxMTI4MTU5MjYzIn0=</vt:lpwstr>
  </property>
</Properties>
</file>