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688"/>
        <w:gridCol w:w="6285"/>
        <w:gridCol w:w="676"/>
      </w:tblGrid>
      <w:tr w:rsidR="001C257A" w:rsidRPr="00E34A75" w14:paraId="048FFC05" w14:textId="77777777" w:rsidTr="00A425E9">
        <w:trPr>
          <w:trHeight w:val="590"/>
          <w:jc w:val="center"/>
        </w:trPr>
        <w:tc>
          <w:tcPr>
            <w:tcW w:w="675" w:type="dxa"/>
            <w:vAlign w:val="center"/>
          </w:tcPr>
          <w:p w14:paraId="1182ED3B" w14:textId="77777777" w:rsidR="001C257A" w:rsidRPr="00E34A75" w:rsidRDefault="001C257A" w:rsidP="00A425E9">
            <w:pPr>
              <w:rPr>
                <w:rFonts w:ascii="宋体" w:eastAsia="宋体" w:hAnsi="宋体" w:cs="Times New Roman"/>
                <w:b/>
                <w:bCs/>
                <w:szCs w:val="21"/>
                <w14:ligatures w14:val="none"/>
              </w:rPr>
            </w:pPr>
            <w:bookmarkStart w:id="0" w:name="_Hlk137563322"/>
            <w:r w:rsidRPr="00E34A75">
              <w:rPr>
                <w:rFonts w:ascii="宋体" w:eastAsia="宋体" w:hAnsi="宋体" w:cs="Times New Roman" w:hint="eastAsia"/>
                <w:b/>
                <w:bCs/>
                <w:szCs w:val="21"/>
                <w14:ligatures w14:val="none"/>
              </w:rPr>
              <w:t>序号</w:t>
            </w:r>
          </w:p>
        </w:tc>
        <w:tc>
          <w:tcPr>
            <w:tcW w:w="709" w:type="dxa"/>
            <w:vAlign w:val="center"/>
          </w:tcPr>
          <w:p w14:paraId="66D3A5B5" w14:textId="77777777" w:rsidR="001C257A" w:rsidRPr="00E34A75" w:rsidRDefault="001C257A" w:rsidP="00A425E9">
            <w:pPr>
              <w:jc w:val="cente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设备名称</w:t>
            </w:r>
          </w:p>
        </w:tc>
        <w:tc>
          <w:tcPr>
            <w:tcW w:w="6804" w:type="dxa"/>
            <w:vAlign w:val="center"/>
          </w:tcPr>
          <w:p w14:paraId="6088F036" w14:textId="77777777" w:rsidR="001C257A" w:rsidRPr="00E34A75" w:rsidRDefault="001C257A" w:rsidP="00A425E9">
            <w:pPr>
              <w:jc w:val="cente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技术参数与相关要求</w:t>
            </w:r>
          </w:p>
        </w:tc>
        <w:tc>
          <w:tcPr>
            <w:tcW w:w="709" w:type="dxa"/>
            <w:vAlign w:val="center"/>
          </w:tcPr>
          <w:p w14:paraId="00743132" w14:textId="77777777" w:rsidR="001C257A" w:rsidRPr="00E34A75" w:rsidRDefault="001C257A" w:rsidP="00A425E9">
            <w:pPr>
              <w:jc w:val="cente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数量</w:t>
            </w:r>
          </w:p>
        </w:tc>
      </w:tr>
      <w:tr w:rsidR="001C257A" w:rsidRPr="00E34A75" w14:paraId="069EAF44" w14:textId="77777777" w:rsidTr="00A425E9">
        <w:trPr>
          <w:trHeight w:val="590"/>
          <w:jc w:val="center"/>
        </w:trPr>
        <w:tc>
          <w:tcPr>
            <w:tcW w:w="675" w:type="dxa"/>
            <w:vAlign w:val="center"/>
          </w:tcPr>
          <w:p w14:paraId="22C40FC8"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1</w:t>
            </w:r>
          </w:p>
        </w:tc>
        <w:tc>
          <w:tcPr>
            <w:tcW w:w="709" w:type="dxa"/>
            <w:vAlign w:val="center"/>
          </w:tcPr>
          <w:p w14:paraId="569E20F6"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自动微生物生化鉴定系统</w:t>
            </w:r>
          </w:p>
        </w:tc>
        <w:tc>
          <w:tcPr>
            <w:tcW w:w="6804" w:type="dxa"/>
          </w:tcPr>
          <w:p w14:paraId="0B636BDA" w14:textId="77777777" w:rsidR="001C257A" w:rsidRPr="00E34A75" w:rsidRDefault="001C257A" w:rsidP="00A425E9">
            <w:pP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一、设备功能：</w:t>
            </w:r>
          </w:p>
          <w:p w14:paraId="002D4A57"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1)</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可高通量测定微生物对碳、氮等化合物代谢过程电子流信号，对</w:t>
            </w:r>
            <w:r w:rsidRPr="00E34A75">
              <w:rPr>
                <w:rFonts w:ascii="宋体" w:eastAsia="宋体" w:hAnsi="宋体" w:cs="Times New Roman"/>
                <w:szCs w:val="21"/>
                <w14:ligatures w14:val="none"/>
              </w:rPr>
              <w:t>1900</w:t>
            </w:r>
            <w:r w:rsidRPr="00E34A75">
              <w:rPr>
                <w:rFonts w:ascii="宋体" w:eastAsia="宋体" w:hAnsi="宋体" w:cs="Times New Roman" w:hint="eastAsia"/>
                <w:szCs w:val="21"/>
                <w14:ligatures w14:val="none"/>
              </w:rPr>
              <w:t>种以上已经发现的代谢表型进行高通量数据测定，包括C、N、P、S、营养添加物、离子、pH、化学敏感物质等各类代谢表型；</w:t>
            </w:r>
          </w:p>
          <w:p w14:paraId="64898B4C"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2)</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食品微生物菌种资源的选育、鉴定和分类；</w:t>
            </w:r>
          </w:p>
          <w:p w14:paraId="0BB1DC73"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3)</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食品微生物工艺研究 工艺研究涉及微生物培养条件优化、提高代谢产物的产率、优化产物提取纯化工艺等各个方面；</w:t>
            </w:r>
          </w:p>
          <w:p w14:paraId="4162D09D"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4)</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对重要的食品微生物菌株建立全面的代谢信息数据库，分析不同条件（温度、pH、氧浓度等）下微生物代谢及生长情况研究；</w:t>
            </w:r>
          </w:p>
          <w:p w14:paraId="06E9F0A7"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5)</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对重要的食品微生物菌株尤其是基因工程菌株进行基因功能研究，研究已知基因的表达，或确定未知功能的基因；</w:t>
            </w:r>
          </w:p>
          <w:p w14:paraId="57C1F36F"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6)</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对环境中筛选到的野生菌株进行研究，发现可能的营养缺陷型，结合初筛方法，确定菌株的潜在工业用途；</w:t>
            </w:r>
          </w:p>
          <w:p w14:paraId="46A4CF14"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7)</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在发酵工业、酶制剂工业及功能食品开发领域，表型分析系统可用于微生物的培养条件优化、代谢调控研究，以期提高产物产率，减少毒素生成，提高生产效率和经济效益；</w:t>
            </w:r>
          </w:p>
          <w:p w14:paraId="3BA8FF5E"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8)</w:t>
            </w:r>
            <w:r w:rsidRPr="00E34A75">
              <w:rPr>
                <w:rFonts w:ascii="宋体" w:eastAsia="宋体" w:hAnsi="宋体" w:cs="Times New Roman"/>
                <w:szCs w:val="21"/>
                <w14:ligatures w14:val="none"/>
              </w:rPr>
              <w:t xml:space="preserve"> </w:t>
            </w:r>
            <w:r w:rsidRPr="00E34A75">
              <w:rPr>
                <w:rFonts w:ascii="宋体" w:eastAsia="宋体" w:hAnsi="宋体" w:cs="Times New Roman" w:hint="eastAsia"/>
                <w:szCs w:val="21"/>
                <w14:ligatures w14:val="none"/>
              </w:rPr>
              <w:t>在食品安全领域，表型分析系统可用于微生物鉴定、微生物快速检测方法的开发研究、微生物风险评估等。</w:t>
            </w:r>
          </w:p>
          <w:p w14:paraId="5D598F77" w14:textId="77777777" w:rsidR="001C257A" w:rsidRPr="00E34A75" w:rsidRDefault="001C257A" w:rsidP="00A425E9">
            <w:pP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二</w:t>
            </w:r>
            <w:r w:rsidRPr="00E34A75">
              <w:rPr>
                <w:rFonts w:ascii="宋体" w:eastAsia="宋体" w:hAnsi="宋体" w:cs="Times New Roman"/>
                <w:b/>
                <w:bCs/>
                <w:szCs w:val="21"/>
                <w14:ligatures w14:val="none"/>
              </w:rPr>
              <w:t xml:space="preserve"> </w:t>
            </w:r>
            <w:r w:rsidRPr="00E34A75">
              <w:rPr>
                <w:rFonts w:ascii="宋体" w:eastAsia="宋体" w:hAnsi="宋体" w:cs="Times New Roman" w:hint="eastAsia"/>
                <w:b/>
                <w:bCs/>
                <w:szCs w:val="21"/>
                <w14:ligatures w14:val="none"/>
              </w:rPr>
              <w:t>、设备参数：</w:t>
            </w:r>
          </w:p>
          <w:p w14:paraId="4FE1ABA9"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（一）、表型分析系统部分：</w:t>
            </w:r>
          </w:p>
          <w:p w14:paraId="1F834DA9"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1.用于对微生物细胞表型进行高通量测试。可用于纯种或混合细胞的表型测试，包括碳源、氮源、</w:t>
            </w:r>
            <w:proofErr w:type="gramStart"/>
            <w:r w:rsidRPr="00E34A75">
              <w:rPr>
                <w:rFonts w:ascii="宋体" w:eastAsia="宋体" w:hAnsi="宋体" w:cs="Times New Roman" w:hint="eastAsia"/>
                <w:szCs w:val="21"/>
                <w14:ligatures w14:val="none"/>
              </w:rPr>
              <w:t>磷源和硫源</w:t>
            </w:r>
            <w:proofErr w:type="gramEnd"/>
            <w:r w:rsidRPr="00E34A75">
              <w:rPr>
                <w:rFonts w:ascii="宋体" w:eastAsia="宋体" w:hAnsi="宋体" w:cs="Times New Roman" w:hint="eastAsia"/>
                <w:szCs w:val="21"/>
                <w14:ligatures w14:val="none"/>
              </w:rPr>
              <w:t>、渗透压、pH值及各种化学敏感物质的表型特征分析；</w:t>
            </w:r>
          </w:p>
          <w:p w14:paraId="0B470904"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▲2.表型分析系统（PM）的各种表型分析板由主机完成培养和读数，系统每15分钟定时测定颜色变化值，最后得到表型反应的动力学图曲线，从而定量测定表型反应的强弱。</w:t>
            </w:r>
          </w:p>
          <w:p w14:paraId="3F318FE8"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▲3.表型分析系统（PM）可检测的微生物表型达</w:t>
            </w:r>
            <w:r w:rsidRPr="00E34A75">
              <w:rPr>
                <w:rFonts w:ascii="宋体" w:eastAsia="宋体" w:hAnsi="宋体" w:cs="Times New Roman"/>
                <w:szCs w:val="21"/>
                <w14:ligatures w14:val="none"/>
              </w:rPr>
              <w:t>19</w:t>
            </w:r>
            <w:r w:rsidRPr="00E34A75">
              <w:rPr>
                <w:rFonts w:ascii="宋体" w:eastAsia="宋体" w:hAnsi="宋体" w:cs="Times New Roman" w:hint="eastAsia"/>
                <w:szCs w:val="21"/>
                <w14:ligatures w14:val="none"/>
              </w:rPr>
              <w:t>00种以上，可以用于革兰氏阴性细菌、阳性细菌、酵母和丝状真菌等细胞表型的研究。本系统可适配的PM</w:t>
            </w:r>
            <w:proofErr w:type="gramStart"/>
            <w:r w:rsidRPr="00E34A75">
              <w:rPr>
                <w:rFonts w:ascii="宋体" w:eastAsia="宋体" w:hAnsi="宋体" w:cs="Times New Roman" w:hint="eastAsia"/>
                <w:szCs w:val="21"/>
                <w14:ligatures w14:val="none"/>
              </w:rPr>
              <w:t>板包括碳源板</w:t>
            </w:r>
            <w:proofErr w:type="gramEnd"/>
            <w:r w:rsidRPr="00E34A75">
              <w:rPr>
                <w:rFonts w:ascii="宋体" w:eastAsia="宋体" w:hAnsi="宋体" w:cs="Times New Roman" w:hint="eastAsia"/>
                <w:szCs w:val="21"/>
                <w14:ligatures w14:val="none"/>
              </w:rPr>
              <w:t>2种、</w:t>
            </w:r>
            <w:proofErr w:type="gramStart"/>
            <w:r w:rsidRPr="00E34A75">
              <w:rPr>
                <w:rFonts w:ascii="宋体" w:eastAsia="宋体" w:hAnsi="宋体" w:cs="Times New Roman" w:hint="eastAsia"/>
                <w:szCs w:val="21"/>
                <w14:ligatures w14:val="none"/>
              </w:rPr>
              <w:t>氮源板</w:t>
            </w:r>
            <w:proofErr w:type="gramEnd"/>
            <w:r w:rsidRPr="00E34A75">
              <w:rPr>
                <w:rFonts w:ascii="宋体" w:eastAsia="宋体" w:hAnsi="宋体" w:cs="Times New Roman" w:hint="eastAsia"/>
                <w:szCs w:val="21"/>
                <w14:ligatures w14:val="none"/>
              </w:rPr>
              <w:t>4种、</w:t>
            </w:r>
            <w:proofErr w:type="gramStart"/>
            <w:r w:rsidRPr="00E34A75">
              <w:rPr>
                <w:rFonts w:ascii="宋体" w:eastAsia="宋体" w:hAnsi="宋体" w:cs="Times New Roman" w:hint="eastAsia"/>
                <w:szCs w:val="21"/>
                <w14:ligatures w14:val="none"/>
              </w:rPr>
              <w:t>磷源/硫源板</w:t>
            </w:r>
            <w:proofErr w:type="gramEnd"/>
            <w:r w:rsidRPr="00E34A75">
              <w:rPr>
                <w:rFonts w:ascii="宋体" w:eastAsia="宋体" w:hAnsi="宋体" w:cs="Times New Roman" w:hint="eastAsia"/>
                <w:szCs w:val="21"/>
                <w14:ligatures w14:val="none"/>
              </w:rPr>
              <w:t>1种、生物合成路径板1种、渗透压及离子板1种、pH板1种及化学敏感物质板15种（其中5种真菌专用板），每种板有96种反应，孔内固定有冻干的各种相应的化学物质。</w:t>
            </w:r>
          </w:p>
          <w:p w14:paraId="6B6A8C9F"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▲4.表型分析系统软件可以自动比较两个或多个样品的19</w:t>
            </w:r>
            <w:r w:rsidRPr="00E34A75">
              <w:rPr>
                <w:rFonts w:ascii="宋体" w:eastAsia="宋体" w:hAnsi="宋体" w:cs="Times New Roman"/>
                <w:szCs w:val="21"/>
                <w14:ligatures w14:val="none"/>
              </w:rPr>
              <w:t>0</w:t>
            </w:r>
            <w:r w:rsidRPr="00E34A75">
              <w:rPr>
                <w:rFonts w:ascii="宋体" w:eastAsia="宋体" w:hAnsi="宋体" w:cs="Times New Roman" w:hint="eastAsia"/>
                <w:szCs w:val="21"/>
                <w14:ligatures w14:val="none"/>
              </w:rPr>
              <w:t>0种以上表型的动力学曲线，通过对不同样品及其表型反应的比较可以提供表型差异信息。在两个样品有同样表型反应动力学的曲线标注为黄色，某一细胞系特有的表型反应标注为指定给该细胞系的特有曲线颜色。研究开发人员可以很快地看到图形方式的输出结果，并从视觉上判定两个细胞系之间的变化。</w:t>
            </w:r>
          </w:p>
          <w:p w14:paraId="71A1ABB1"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5.所获得的动力学曲线可以按照：面积、初始期时间、斜率、平均高度、一阶导数及拐点时间等不同的参数形式显示出来，软件会自动根据不同参数情况下的曲线差异自动标注、突出显示这个差异，并生成报告列出找到的细胞表型差异。</w:t>
            </w:r>
          </w:p>
          <w:p w14:paraId="62448FEC"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▲6.在微生物表型分析软件的任何一个表型孔上单击，即可显示每种表型测试的底物，并可直接链接至网络数据库，可查阅该底物的相关信息及分子式等，并可显示与该底物有关的酶及代谢途径等。</w:t>
            </w:r>
          </w:p>
          <w:p w14:paraId="7B523CDA"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（二）、鉴定系统部分：</w:t>
            </w:r>
          </w:p>
          <w:p w14:paraId="1CF57B85"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▲1.可鉴定包括细菌、酵母和丝状真菌在内总计大于</w:t>
            </w:r>
            <w:r w:rsidRPr="00E34A75">
              <w:rPr>
                <w:rFonts w:ascii="宋体" w:eastAsia="宋体" w:hAnsi="宋体" w:cs="Times New Roman"/>
                <w:szCs w:val="21"/>
                <w14:ligatures w14:val="none"/>
              </w:rPr>
              <w:t>2</w:t>
            </w:r>
            <w:r w:rsidRPr="00E34A75">
              <w:rPr>
                <w:rFonts w:ascii="宋体" w:eastAsia="宋体" w:hAnsi="宋体" w:cs="Times New Roman" w:hint="eastAsia"/>
                <w:szCs w:val="21"/>
                <w14:ligatures w14:val="none"/>
              </w:rPr>
              <w:t>900种(species，不是strain)微生物，范围包括人类、动物和植物病原菌以及食品和环境微生物，具体包括：</w:t>
            </w:r>
          </w:p>
          <w:p w14:paraId="10906EC4" w14:textId="77777777" w:rsidR="001C257A" w:rsidRPr="00E34A75" w:rsidRDefault="001C257A" w:rsidP="00A425E9">
            <w:pPr>
              <w:ind w:firstLineChars="200" w:firstLine="420"/>
              <w:rPr>
                <w:rFonts w:ascii="宋体" w:eastAsia="宋体" w:hAnsi="宋体" w:cs="Times New Roman"/>
                <w:szCs w:val="21"/>
                <w14:ligatures w14:val="none"/>
              </w:rPr>
            </w:pPr>
            <w:r w:rsidRPr="00E34A75">
              <w:rPr>
                <w:rFonts w:ascii="宋体" w:eastAsia="宋体" w:hAnsi="宋体" w:cs="Times New Roman"/>
                <w:szCs w:val="21"/>
                <w14:ligatures w14:val="none"/>
              </w:rPr>
              <w:t>1</w:t>
            </w:r>
            <w:r w:rsidRPr="00E34A75">
              <w:rPr>
                <w:rFonts w:ascii="宋体" w:eastAsia="宋体" w:hAnsi="宋体" w:cs="Times New Roman" w:hint="eastAsia"/>
                <w:szCs w:val="21"/>
                <w14:ligatures w14:val="none"/>
              </w:rPr>
              <w:t>）</w:t>
            </w:r>
            <w:proofErr w:type="spellStart"/>
            <w:r w:rsidRPr="00E34A75">
              <w:rPr>
                <w:rFonts w:ascii="宋体" w:eastAsia="宋体" w:hAnsi="宋体" w:cs="Times New Roman" w:hint="eastAsia"/>
                <w:szCs w:val="21"/>
                <w14:ligatures w14:val="none"/>
              </w:rPr>
              <w:t>GenIII</w:t>
            </w:r>
            <w:proofErr w:type="spellEnd"/>
            <w:r w:rsidRPr="00E34A75">
              <w:rPr>
                <w:rFonts w:ascii="宋体" w:eastAsia="宋体" w:hAnsi="宋体" w:cs="Times New Roman" w:hint="eastAsia"/>
                <w:szCs w:val="21"/>
                <w14:ligatures w14:val="none"/>
              </w:rPr>
              <w:t xml:space="preserve">好氧细菌数据库1568种，其中包含革兰氏阴性细菌（GN）800种，革兰氏阳性菌细菌（GP）768种，鉴定时间2-22小时； </w:t>
            </w:r>
          </w:p>
          <w:p w14:paraId="0FF619B1" w14:textId="77777777" w:rsidR="001C257A" w:rsidRPr="00E34A75" w:rsidRDefault="001C257A" w:rsidP="00A425E9">
            <w:pPr>
              <w:ind w:firstLineChars="200" w:firstLine="420"/>
              <w:rPr>
                <w:rFonts w:ascii="宋体" w:eastAsia="宋体" w:hAnsi="宋体" w:cs="Times New Roman"/>
                <w:szCs w:val="21"/>
                <w14:ligatures w14:val="none"/>
              </w:rPr>
            </w:pPr>
            <w:r w:rsidRPr="00E34A75">
              <w:rPr>
                <w:rFonts w:ascii="宋体" w:eastAsia="宋体" w:hAnsi="宋体" w:cs="Times New Roman"/>
                <w:szCs w:val="21"/>
                <w14:ligatures w14:val="none"/>
              </w:rPr>
              <w:t>2</w:t>
            </w:r>
            <w:r w:rsidRPr="00E34A75">
              <w:rPr>
                <w:rFonts w:ascii="宋体" w:eastAsia="宋体" w:hAnsi="宋体" w:cs="Times New Roman" w:hint="eastAsia"/>
                <w:szCs w:val="21"/>
                <w14:ligatures w14:val="none"/>
              </w:rPr>
              <w:t xml:space="preserve">）厌氧菌361种，鉴定所需时间20-24小时； </w:t>
            </w:r>
          </w:p>
          <w:p w14:paraId="6F444F86" w14:textId="77777777" w:rsidR="001C257A" w:rsidRPr="00E34A75" w:rsidRDefault="001C257A" w:rsidP="00A425E9">
            <w:pPr>
              <w:ind w:firstLineChars="200" w:firstLine="420"/>
              <w:rPr>
                <w:rFonts w:ascii="宋体" w:eastAsia="宋体" w:hAnsi="宋体" w:cs="Times New Roman"/>
                <w:szCs w:val="21"/>
                <w14:ligatures w14:val="none"/>
              </w:rPr>
            </w:pPr>
            <w:r w:rsidRPr="00E34A75">
              <w:rPr>
                <w:rFonts w:ascii="宋体" w:eastAsia="宋体" w:hAnsi="宋体" w:cs="Times New Roman"/>
                <w:szCs w:val="21"/>
                <w14:ligatures w14:val="none"/>
              </w:rPr>
              <w:t>3</w:t>
            </w:r>
            <w:r w:rsidRPr="00E34A75">
              <w:rPr>
                <w:rFonts w:ascii="宋体" w:eastAsia="宋体" w:hAnsi="宋体" w:cs="Times New Roman" w:hint="eastAsia"/>
                <w:szCs w:val="21"/>
                <w14:ligatures w14:val="none"/>
              </w:rPr>
              <w:t xml:space="preserve">）酵母菌267种，鉴定所需时间24-72小时； </w:t>
            </w:r>
          </w:p>
          <w:p w14:paraId="2AABB8AC" w14:textId="77777777" w:rsidR="001C257A" w:rsidRPr="00E34A75" w:rsidRDefault="001C257A" w:rsidP="00A425E9">
            <w:pPr>
              <w:ind w:firstLineChars="200" w:firstLine="420"/>
              <w:rPr>
                <w:rFonts w:ascii="宋体" w:eastAsia="宋体" w:hAnsi="宋体" w:cs="Times New Roman"/>
                <w:szCs w:val="21"/>
                <w14:ligatures w14:val="none"/>
              </w:rPr>
            </w:pPr>
            <w:r w:rsidRPr="00E34A75">
              <w:rPr>
                <w:rFonts w:ascii="宋体" w:eastAsia="宋体" w:hAnsi="宋体" w:cs="Times New Roman"/>
                <w:szCs w:val="21"/>
                <w14:ligatures w14:val="none"/>
              </w:rPr>
              <w:t>4</w:t>
            </w:r>
            <w:r w:rsidRPr="00E34A75">
              <w:rPr>
                <w:rFonts w:ascii="宋体" w:eastAsia="宋体" w:hAnsi="宋体" w:cs="Times New Roman" w:hint="eastAsia"/>
                <w:szCs w:val="21"/>
                <w14:ligatures w14:val="none"/>
              </w:rPr>
              <w:t>）丝状真菌710种，鉴定所需时间72小时或以上。</w:t>
            </w:r>
          </w:p>
          <w:p w14:paraId="18D87507"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▲2.GN和GP细菌实现在同一种鉴定</w:t>
            </w:r>
            <w:proofErr w:type="gramStart"/>
            <w:r w:rsidRPr="00E34A75">
              <w:rPr>
                <w:rFonts w:ascii="宋体" w:eastAsia="宋体" w:hAnsi="宋体" w:cs="Times New Roman" w:hint="eastAsia"/>
                <w:szCs w:val="21"/>
                <w14:ligatures w14:val="none"/>
              </w:rPr>
              <w:t>板完成</w:t>
            </w:r>
            <w:proofErr w:type="gramEnd"/>
            <w:r w:rsidRPr="00E34A75">
              <w:rPr>
                <w:rFonts w:ascii="宋体" w:eastAsia="宋体" w:hAnsi="宋体" w:cs="Times New Roman" w:hint="eastAsia"/>
                <w:szCs w:val="21"/>
                <w14:ligatures w14:val="none"/>
              </w:rPr>
              <w:t>鉴定；</w:t>
            </w:r>
          </w:p>
          <w:p w14:paraId="430E5F84"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▲3.以</w:t>
            </w:r>
            <w:proofErr w:type="gramStart"/>
            <w:r w:rsidRPr="00E34A75">
              <w:rPr>
                <w:rFonts w:ascii="宋体" w:eastAsia="宋体" w:hAnsi="宋体" w:cs="Times New Roman" w:hint="eastAsia"/>
                <w:szCs w:val="21"/>
                <w14:ligatures w14:val="none"/>
              </w:rPr>
              <w:t>碳源利用</w:t>
            </w:r>
            <w:proofErr w:type="gramEnd"/>
            <w:r w:rsidRPr="00E34A75">
              <w:rPr>
                <w:rFonts w:ascii="宋体" w:eastAsia="宋体" w:hAnsi="宋体" w:cs="Times New Roman" w:hint="eastAsia"/>
                <w:szCs w:val="21"/>
                <w14:ligatures w14:val="none"/>
              </w:rPr>
              <w:t>及化学物质敏感性检测为原理，用于鉴定的反应数量95种。</w:t>
            </w:r>
            <w:proofErr w:type="spellStart"/>
            <w:r w:rsidRPr="00E34A75">
              <w:rPr>
                <w:rFonts w:ascii="宋体" w:eastAsia="宋体" w:hAnsi="宋体" w:cs="Times New Roman" w:hint="eastAsia"/>
                <w:szCs w:val="21"/>
                <w14:ligatures w14:val="none"/>
              </w:rPr>
              <w:t>GenIII</w:t>
            </w:r>
            <w:proofErr w:type="spellEnd"/>
            <w:r w:rsidRPr="00E34A75">
              <w:rPr>
                <w:rFonts w:ascii="宋体" w:eastAsia="宋体" w:hAnsi="宋体" w:cs="Times New Roman" w:hint="eastAsia"/>
                <w:szCs w:val="21"/>
                <w14:ligatures w14:val="none"/>
              </w:rPr>
              <w:t>鉴定板底物不仅包含71种碳源，还增加了23种化学物敏感性测试，不仅增强了对鉴定菌株的扩展性，也增加了鉴定灵敏性，同时使准确性进一步提升；</w:t>
            </w:r>
          </w:p>
          <w:p w14:paraId="197319D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▲4.好氧细菌鉴定</w:t>
            </w:r>
            <w:proofErr w:type="gramStart"/>
            <w:r w:rsidRPr="00E34A75">
              <w:rPr>
                <w:rFonts w:ascii="宋体" w:eastAsia="宋体" w:hAnsi="宋体" w:cs="Times New Roman" w:hint="eastAsia"/>
                <w:szCs w:val="21"/>
                <w14:ligatures w14:val="none"/>
              </w:rPr>
              <w:t>不需做需做</w:t>
            </w:r>
            <w:proofErr w:type="gramEnd"/>
            <w:r w:rsidRPr="00E34A75">
              <w:rPr>
                <w:rFonts w:ascii="宋体" w:eastAsia="宋体" w:hAnsi="宋体" w:cs="Times New Roman" w:hint="eastAsia"/>
                <w:szCs w:val="21"/>
                <w14:ligatures w14:val="none"/>
              </w:rPr>
              <w:t>革兰氏染色、氧化酶试验或三糖铁琼脂试验等预实验，直接将培养好的纯种配制</w:t>
            </w:r>
            <w:proofErr w:type="gramStart"/>
            <w:r w:rsidRPr="00E34A75">
              <w:rPr>
                <w:rFonts w:ascii="宋体" w:eastAsia="宋体" w:hAnsi="宋体" w:cs="Times New Roman" w:hint="eastAsia"/>
                <w:szCs w:val="21"/>
                <w14:ligatures w14:val="none"/>
              </w:rPr>
              <w:t>菌</w:t>
            </w:r>
            <w:proofErr w:type="gramEnd"/>
            <w:r w:rsidRPr="00E34A75">
              <w:rPr>
                <w:rFonts w:ascii="宋体" w:eastAsia="宋体" w:hAnsi="宋体" w:cs="Times New Roman" w:hint="eastAsia"/>
                <w:szCs w:val="21"/>
                <w14:ligatures w14:val="none"/>
              </w:rPr>
              <w:t>悬液后定量接种至</w:t>
            </w:r>
            <w:proofErr w:type="spellStart"/>
            <w:r w:rsidRPr="00E34A75">
              <w:rPr>
                <w:rFonts w:ascii="宋体" w:eastAsia="宋体" w:hAnsi="宋体" w:cs="Times New Roman" w:hint="eastAsia"/>
                <w:szCs w:val="21"/>
                <w14:ligatures w14:val="none"/>
              </w:rPr>
              <w:t>GenIII</w:t>
            </w:r>
            <w:proofErr w:type="spellEnd"/>
            <w:r w:rsidRPr="00E34A75">
              <w:rPr>
                <w:rFonts w:ascii="宋体" w:eastAsia="宋体" w:hAnsi="宋体" w:cs="Times New Roman" w:hint="eastAsia"/>
                <w:szCs w:val="21"/>
                <w14:ligatures w14:val="none"/>
              </w:rPr>
              <w:t>鉴定板即可，所需</w:t>
            </w:r>
            <w:proofErr w:type="gramStart"/>
            <w:r w:rsidRPr="00E34A75">
              <w:rPr>
                <w:rFonts w:ascii="宋体" w:eastAsia="宋体" w:hAnsi="宋体" w:cs="Times New Roman" w:hint="eastAsia"/>
                <w:szCs w:val="21"/>
                <w14:ligatures w14:val="none"/>
              </w:rPr>
              <w:t>菌</w:t>
            </w:r>
            <w:proofErr w:type="gramEnd"/>
            <w:r w:rsidRPr="00E34A75">
              <w:rPr>
                <w:rFonts w:ascii="宋体" w:eastAsia="宋体" w:hAnsi="宋体" w:cs="Times New Roman" w:hint="eastAsia"/>
                <w:szCs w:val="21"/>
                <w14:ligatures w14:val="none"/>
              </w:rPr>
              <w:t>悬液浓度OD≤0.01；</w:t>
            </w:r>
          </w:p>
          <w:p w14:paraId="6FB3A44C"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▲5.可鉴定包括临床、工业、农业及环境中常见的青霉（153种）、曲霉（89种）、刺盘</w:t>
            </w:r>
            <w:proofErr w:type="gramStart"/>
            <w:r w:rsidRPr="00E34A75">
              <w:rPr>
                <w:rFonts w:ascii="宋体" w:eastAsia="宋体" w:hAnsi="宋体" w:cs="Times New Roman" w:hint="eastAsia"/>
                <w:szCs w:val="21"/>
                <w14:ligatures w14:val="none"/>
              </w:rPr>
              <w:t>孢</w:t>
            </w:r>
            <w:proofErr w:type="gramEnd"/>
            <w:r w:rsidRPr="00E34A75">
              <w:rPr>
                <w:rFonts w:ascii="宋体" w:eastAsia="宋体" w:hAnsi="宋体" w:cs="Times New Roman" w:hint="eastAsia"/>
                <w:szCs w:val="21"/>
                <w14:ligatures w14:val="none"/>
              </w:rPr>
              <w:t>霉（18种）、镰刀霉（79种）、木霉、枝孢霉、</w:t>
            </w:r>
            <w:proofErr w:type="gramStart"/>
            <w:r w:rsidRPr="00E34A75">
              <w:rPr>
                <w:rFonts w:ascii="宋体" w:eastAsia="宋体" w:hAnsi="宋体" w:cs="Times New Roman" w:hint="eastAsia"/>
                <w:szCs w:val="21"/>
                <w14:ligatures w14:val="none"/>
              </w:rPr>
              <w:t>穗霉等</w:t>
            </w:r>
            <w:proofErr w:type="gramEnd"/>
            <w:r w:rsidRPr="00E34A75">
              <w:rPr>
                <w:rFonts w:ascii="宋体" w:eastAsia="宋体" w:hAnsi="宋体" w:cs="Times New Roman" w:hint="eastAsia"/>
                <w:szCs w:val="21"/>
                <w14:ligatures w14:val="none"/>
              </w:rPr>
              <w:t>708多种丝状真菌。并与传统的真菌形态学鉴定相结合，提供1000多张精美的宏观和显微图片供用户参考比对；</w:t>
            </w:r>
          </w:p>
          <w:p w14:paraId="59B2EB39"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6.可鉴定常见的植物病原菌258种，其中：假单胞菌(130种)、伯克霍尔德菌（13种）、黄单</w:t>
            </w:r>
            <w:proofErr w:type="gramStart"/>
            <w:r w:rsidRPr="00E34A75">
              <w:rPr>
                <w:rFonts w:ascii="宋体" w:eastAsia="宋体" w:hAnsi="宋体" w:cs="Times New Roman" w:hint="eastAsia"/>
                <w:szCs w:val="21"/>
                <w14:ligatures w14:val="none"/>
              </w:rPr>
              <w:t>孢</w:t>
            </w:r>
            <w:proofErr w:type="gramEnd"/>
            <w:r w:rsidRPr="00E34A75">
              <w:rPr>
                <w:rFonts w:ascii="宋体" w:eastAsia="宋体" w:hAnsi="宋体" w:cs="Times New Roman" w:hint="eastAsia"/>
                <w:szCs w:val="21"/>
                <w14:ligatures w14:val="none"/>
              </w:rPr>
              <w:t>菌属（81种）、果胶杆菌属、食酸菌属（7种）、根瘤菌属（4种）；</w:t>
            </w:r>
          </w:p>
          <w:p w14:paraId="3FF6CE09"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7.数据库包括食品工业应用领域70多种乳酸菌；</w:t>
            </w:r>
          </w:p>
          <w:p w14:paraId="7A4B116C"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8.数据库包括食品、化妆品及工业中大量常见的致病菌数据库，包括沙门氏菌（15种）、李斯</w:t>
            </w:r>
            <w:proofErr w:type="gramStart"/>
            <w:r w:rsidRPr="00E34A75">
              <w:rPr>
                <w:rFonts w:ascii="宋体" w:eastAsia="宋体" w:hAnsi="宋体" w:cs="Times New Roman" w:hint="eastAsia"/>
                <w:szCs w:val="21"/>
                <w14:ligatures w14:val="none"/>
              </w:rPr>
              <w:t>特</w:t>
            </w:r>
            <w:proofErr w:type="gramEnd"/>
            <w:r w:rsidRPr="00E34A75">
              <w:rPr>
                <w:rFonts w:ascii="宋体" w:eastAsia="宋体" w:hAnsi="宋体" w:cs="Times New Roman" w:hint="eastAsia"/>
                <w:szCs w:val="21"/>
                <w14:ligatures w14:val="none"/>
              </w:rPr>
              <w:t>菌（8种）、大肠杆菌（7种，含O157:H7）、</w:t>
            </w:r>
            <w:proofErr w:type="gramStart"/>
            <w:r w:rsidRPr="00E34A75">
              <w:rPr>
                <w:rFonts w:ascii="宋体" w:eastAsia="宋体" w:hAnsi="宋体" w:cs="Times New Roman" w:hint="eastAsia"/>
                <w:szCs w:val="21"/>
                <w14:ligatures w14:val="none"/>
              </w:rPr>
              <w:t>阪崎</w:t>
            </w:r>
            <w:proofErr w:type="gramEnd"/>
            <w:r w:rsidRPr="00E34A75">
              <w:rPr>
                <w:rFonts w:ascii="宋体" w:eastAsia="宋体" w:hAnsi="宋体" w:cs="Times New Roman" w:hint="eastAsia"/>
                <w:szCs w:val="21"/>
                <w14:ligatures w14:val="none"/>
              </w:rPr>
              <w:t>肠杆菌、葡萄球菌（45种）、弯曲菌、假单胞菌（130种）、弧菌（23种）、梭菌（60种）、志贺氏菌（4种）、耶尔森氏菌（14种）、链球菌（61种，</w:t>
            </w:r>
            <w:proofErr w:type="gramStart"/>
            <w:r w:rsidRPr="00E34A75">
              <w:rPr>
                <w:rFonts w:ascii="宋体" w:eastAsia="宋体" w:hAnsi="宋体" w:cs="Times New Roman" w:hint="eastAsia"/>
                <w:szCs w:val="21"/>
                <w14:ligatures w14:val="none"/>
              </w:rPr>
              <w:t>含猪链球菌</w:t>
            </w:r>
            <w:proofErr w:type="gramEnd"/>
            <w:r w:rsidRPr="00E34A75">
              <w:rPr>
                <w:rFonts w:ascii="宋体" w:eastAsia="宋体" w:hAnsi="宋体" w:cs="Times New Roman" w:hint="eastAsia"/>
                <w:szCs w:val="21"/>
                <w14:ligatures w14:val="none"/>
              </w:rPr>
              <w:t>）等；</w:t>
            </w:r>
          </w:p>
          <w:p w14:paraId="2CE85A7D"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9.可鉴定23种分枝杆菌(Mycobacterium)；</w:t>
            </w:r>
          </w:p>
          <w:p w14:paraId="68E449C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10.可鉴定一些传统方法不宜鉴定的革兰氏阳性好氧菌，如芽孢</w:t>
            </w:r>
            <w:proofErr w:type="gramStart"/>
            <w:r w:rsidRPr="00E34A75">
              <w:rPr>
                <w:rFonts w:ascii="宋体" w:eastAsia="宋体" w:hAnsi="宋体" w:cs="Times New Roman" w:hint="eastAsia"/>
                <w:szCs w:val="21"/>
                <w14:ligatures w14:val="none"/>
              </w:rPr>
              <w:t>菌</w:t>
            </w:r>
            <w:proofErr w:type="gramEnd"/>
            <w:r w:rsidRPr="00E34A75">
              <w:rPr>
                <w:rFonts w:ascii="宋体" w:eastAsia="宋体" w:hAnsi="宋体" w:cs="Times New Roman" w:hint="eastAsia"/>
                <w:szCs w:val="21"/>
                <w14:ligatures w14:val="none"/>
              </w:rPr>
              <w:t>90种；</w:t>
            </w:r>
          </w:p>
          <w:p w14:paraId="18EFEF87"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11.可鉴定放线菌21种，革兰氏阳性好氧放线杆菌7种，厌氧放线菌14种；</w:t>
            </w:r>
          </w:p>
          <w:p w14:paraId="47C4CE68"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▲12.可以进行微生物群落分析和生态研究，提供专用的ECO板，每块板31种碳源，可做3组平行；</w:t>
            </w:r>
          </w:p>
          <w:p w14:paraId="642F46BE"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13.细菌鉴定结果判断采用动态数据库(progressive database) ；</w:t>
            </w:r>
          </w:p>
          <w:p w14:paraId="04B9D47F"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14.智能化数据管理软件，可生成自定义数据库、系统树图等图表；</w:t>
            </w:r>
          </w:p>
          <w:p w14:paraId="6819CE12"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▲15.鉴定板种类为4种，除此之外还有用于微生物特征和群落分析研究的ECO板，用于微生物代谢研究的MT2板；</w:t>
            </w:r>
          </w:p>
          <w:p w14:paraId="410382BF"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16.具有数据管理功能，可对数据文件进行备份、合并、浏览、编辑及表格形式输入或输出；</w:t>
            </w:r>
          </w:p>
          <w:p w14:paraId="3EBBBD0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17.独创的算法分析模型，用可能性（PROB）、相似性（SIM）和距离（DIS）三个参数来判断鉴定结果，综合考虑分析结果与标准数据库的匹配与分离程度；</w:t>
            </w:r>
          </w:p>
          <w:p w14:paraId="435018CD"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18.鉴定板的培养、读数，结果的判断、储存及打印全部由系统自动完成；</w:t>
            </w:r>
          </w:p>
          <w:p w14:paraId="72D44716"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19.可同时对50个样品进行鉴定；</w:t>
            </w:r>
          </w:p>
          <w:p w14:paraId="54B8164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20.允许使用者在任何时间进入系统，样品的装载和卸载不会影响到其他仍在进程中的样品；</w:t>
            </w:r>
          </w:p>
          <w:p w14:paraId="353C2C77"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21.用户可根据被鉴定微生物的最适温度自定义培养温度，而对某些需要特殊培养环境的微生物可进行“脱机”培养后再放入读数仪进行鉴定；</w:t>
            </w:r>
          </w:p>
          <w:p w14:paraId="60829650"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22.可定义用户使用权限，保证数据安全。</w:t>
            </w:r>
          </w:p>
          <w:p w14:paraId="0CCD670A" w14:textId="77777777" w:rsidR="001C257A" w:rsidRPr="00E34A75" w:rsidRDefault="001C257A" w:rsidP="00A425E9">
            <w:pP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（三）、硬件部分参数：</w:t>
            </w:r>
          </w:p>
          <w:p w14:paraId="3EF6944B" w14:textId="77777777" w:rsidR="001C257A" w:rsidRPr="00E34A75" w:rsidRDefault="001C257A" w:rsidP="00A425E9">
            <w:pPr>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1.培养箱/读数仪主机：</w:t>
            </w:r>
          </w:p>
          <w:p w14:paraId="14A3DACA"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w:t>
            </w:r>
            <w:r w:rsidRPr="00E34A75">
              <w:rPr>
                <w:rFonts w:ascii="宋体" w:eastAsia="宋体" w:hAnsi="宋体" w:cs="Times New Roman" w:hint="eastAsia"/>
                <w:szCs w:val="21"/>
                <w14:ligatures w14:val="none"/>
              </w:rPr>
              <w:t>）主机最大容量：25层，每层2块板，最大容量50块板；</w:t>
            </w:r>
          </w:p>
          <w:p w14:paraId="6D0D2D2E"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2</w:t>
            </w:r>
            <w:r w:rsidRPr="00E34A75">
              <w:rPr>
                <w:rFonts w:ascii="宋体" w:eastAsia="宋体" w:hAnsi="宋体" w:cs="Times New Roman" w:hint="eastAsia"/>
                <w:szCs w:val="21"/>
                <w14:ligatures w14:val="none"/>
              </w:rPr>
              <w:t>）主机温度范围：22~45℃；</w:t>
            </w:r>
          </w:p>
          <w:p w14:paraId="2D8B2796"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3</w:t>
            </w:r>
            <w:r w:rsidRPr="00E34A75">
              <w:rPr>
                <w:rFonts w:ascii="宋体" w:eastAsia="宋体" w:hAnsi="宋体" w:cs="Times New Roman" w:hint="eastAsia"/>
                <w:szCs w:val="21"/>
                <w14:ligatures w14:val="none"/>
              </w:rPr>
              <w:t>）主机温度一致性：±2.0℃；</w:t>
            </w:r>
          </w:p>
          <w:p w14:paraId="4E7A724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4</w:t>
            </w:r>
            <w:r w:rsidRPr="00E34A75">
              <w:rPr>
                <w:rFonts w:ascii="宋体" w:eastAsia="宋体" w:hAnsi="宋体" w:cs="Times New Roman" w:hint="eastAsia"/>
                <w:szCs w:val="21"/>
                <w14:ligatures w14:val="none"/>
              </w:rPr>
              <w:t>）主机循环读取时间：25块盘架（50块板），15分钟；</w:t>
            </w:r>
          </w:p>
          <w:p w14:paraId="4A7F880E"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b/>
                <w:bCs/>
                <w:szCs w:val="21"/>
                <w14:ligatures w14:val="none"/>
              </w:rPr>
              <w:t>2.读数仪：</w:t>
            </w:r>
            <w:r w:rsidRPr="00E34A75">
              <w:rPr>
                <w:rFonts w:ascii="宋体" w:eastAsia="宋体" w:hAnsi="宋体" w:cs="Times New Roman" w:hint="eastAsia"/>
                <w:szCs w:val="21"/>
                <w14:ligatures w14:val="none"/>
              </w:rPr>
              <w:t>双波长读数仪，至少配备490nm,590nm和750nm</w:t>
            </w:r>
            <w:r w:rsidRPr="00E34A75">
              <w:rPr>
                <w:rFonts w:ascii="宋体" w:eastAsia="宋体" w:hAnsi="宋体" w:cs="Times New Roman"/>
                <w:szCs w:val="21"/>
                <w14:ligatures w14:val="none"/>
              </w:rPr>
              <w:t>3</w:t>
            </w:r>
            <w:r w:rsidRPr="00E34A75">
              <w:rPr>
                <w:rFonts w:ascii="宋体" w:eastAsia="宋体" w:hAnsi="宋体" w:cs="Times New Roman" w:hint="eastAsia"/>
                <w:szCs w:val="21"/>
                <w14:ligatures w14:val="none"/>
              </w:rPr>
              <w:t>种滤光片；</w:t>
            </w:r>
          </w:p>
          <w:p w14:paraId="19934EA4"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3.浊度计：OD值和透光率双刻度指针式显示，电池供电。</w:t>
            </w:r>
          </w:p>
          <w:p w14:paraId="433C9CF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4.八通道连续加液器：电动八通道连续加液器，加液量范围25-1250μL,精确度±3.5%（125μL），准确度0.8%(125μL)。</w:t>
            </w:r>
          </w:p>
          <w:p w14:paraId="075F13E4" w14:textId="77777777" w:rsidR="001C257A" w:rsidRPr="00E34A75" w:rsidRDefault="001C257A" w:rsidP="00A425E9">
            <w:pPr>
              <w:numPr>
                <w:ilvl w:val="0"/>
                <w:numId w:val="1"/>
              </w:numPr>
              <w:spacing w:line="360"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主要配置</w:t>
            </w:r>
          </w:p>
          <w:p w14:paraId="658AC8F9"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1)培养箱/读数仪一套；（参数见二（三）硬件参数）</w:t>
            </w:r>
          </w:p>
          <w:p w14:paraId="184CECAC"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2)数据收集软件一套：每15分钟读取一次鉴定</w:t>
            </w:r>
            <w:proofErr w:type="gramStart"/>
            <w:r w:rsidRPr="00E34A75">
              <w:rPr>
                <w:rFonts w:ascii="宋体" w:eastAsia="宋体" w:hAnsi="宋体" w:cs="Times New Roman" w:hint="eastAsia"/>
                <w:szCs w:val="21"/>
                <w14:ligatures w14:val="none"/>
              </w:rPr>
              <w:t>板或者</w:t>
            </w:r>
            <w:proofErr w:type="gramEnd"/>
            <w:r w:rsidRPr="00E34A75">
              <w:rPr>
                <w:rFonts w:ascii="宋体" w:eastAsia="宋体" w:hAnsi="宋体" w:cs="Times New Roman" w:hint="eastAsia"/>
                <w:szCs w:val="21"/>
                <w14:ligatures w14:val="none"/>
              </w:rPr>
              <w:t>表型板的反应数据，并讲获取的光学信号转换为数字信号，并存储为数据文件，以便后期分析。</w:t>
            </w:r>
          </w:p>
          <w:p w14:paraId="5A2051C2"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3)数据管理软件一套：用于不同时间、不同样品</w:t>
            </w:r>
            <w:proofErr w:type="gramStart"/>
            <w:r w:rsidRPr="00E34A75">
              <w:rPr>
                <w:rFonts w:ascii="宋体" w:eastAsia="宋体" w:hAnsi="宋体" w:cs="Times New Roman" w:hint="eastAsia"/>
                <w:szCs w:val="21"/>
                <w14:ligatures w14:val="none"/>
              </w:rPr>
              <w:t>间数据</w:t>
            </w:r>
            <w:proofErr w:type="gramEnd"/>
            <w:r w:rsidRPr="00E34A75">
              <w:rPr>
                <w:rFonts w:ascii="宋体" w:eastAsia="宋体" w:hAnsi="宋体" w:cs="Times New Roman" w:hint="eastAsia"/>
                <w:szCs w:val="21"/>
                <w14:ligatures w14:val="none"/>
              </w:rPr>
              <w:t>的管理、合并、转换等操作。</w:t>
            </w:r>
          </w:p>
          <w:p w14:paraId="24ED6010"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4)微生物表型分析软件一套；用于将不同样品的表型动力学数据进行分析、比较、并导出。</w:t>
            </w:r>
          </w:p>
          <w:p w14:paraId="418AFE75"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szCs w:val="21"/>
                <w14:ligatures w14:val="none"/>
              </w:rPr>
              <w:t>5</w:t>
            </w:r>
            <w:r w:rsidRPr="00E34A75">
              <w:rPr>
                <w:rFonts w:ascii="宋体" w:eastAsia="宋体" w:hAnsi="宋体" w:cs="Times New Roman" w:hint="eastAsia"/>
                <w:szCs w:val="21"/>
                <w14:ligatures w14:val="none"/>
              </w:rPr>
              <w:t>)读数仪一套；（参数见二（三）硬件参数）</w:t>
            </w:r>
          </w:p>
          <w:p w14:paraId="0C50B4A2"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szCs w:val="21"/>
                <w14:ligatures w14:val="none"/>
              </w:rPr>
              <w:t>6</w:t>
            </w:r>
            <w:r w:rsidRPr="00E34A75">
              <w:rPr>
                <w:rFonts w:ascii="宋体" w:eastAsia="宋体" w:hAnsi="宋体" w:cs="Times New Roman" w:hint="eastAsia"/>
                <w:szCs w:val="21"/>
                <w14:ligatures w14:val="none"/>
              </w:rPr>
              <w:t>)电脑一套；配置： CPU: 主频</w:t>
            </w:r>
            <w:r w:rsidRPr="00E34A75">
              <w:rPr>
                <w:rFonts w:ascii="宋体" w:eastAsia="宋体" w:hAnsi="宋体" w:cs="Times New Roman" w:hint="eastAsia"/>
                <w:szCs w:val="21"/>
                <w:shd w:val="clear" w:color="auto" w:fill="FFFFFF"/>
                <w14:ligatures w14:val="none"/>
              </w:rPr>
              <w:t>≥</w:t>
            </w:r>
            <w:r w:rsidRPr="00E34A75">
              <w:rPr>
                <w:rFonts w:ascii="宋体" w:eastAsia="宋体" w:hAnsi="宋体" w:cs="Times New Roman" w:hint="eastAsia"/>
                <w:szCs w:val="21"/>
                <w14:ligatures w14:val="none"/>
              </w:rPr>
              <w:t>3</w:t>
            </w:r>
            <w:r w:rsidRPr="00E34A75">
              <w:rPr>
                <w:rFonts w:ascii="宋体" w:eastAsia="宋体" w:hAnsi="宋体" w:cs="Times New Roman"/>
                <w:szCs w:val="21"/>
                <w14:ligatures w14:val="none"/>
              </w:rPr>
              <w:t>Ghz</w:t>
            </w:r>
            <w:r w:rsidRPr="00E34A75">
              <w:rPr>
                <w:rFonts w:ascii="宋体" w:eastAsia="宋体" w:hAnsi="宋体" w:cs="Times New Roman" w:hint="eastAsia"/>
                <w:szCs w:val="21"/>
                <w14:ligatures w14:val="none"/>
              </w:rPr>
              <w:t>、内存：</w:t>
            </w:r>
            <w:r w:rsidRPr="00E34A75">
              <w:rPr>
                <w:rFonts w:ascii="宋体" w:eastAsia="宋体" w:hAnsi="宋体" w:cs="Times New Roman" w:hint="eastAsia"/>
                <w:szCs w:val="21"/>
                <w:shd w:val="clear" w:color="auto" w:fill="FFFFFF"/>
                <w14:ligatures w14:val="none"/>
              </w:rPr>
              <w:t>≥</w:t>
            </w:r>
            <w:r w:rsidRPr="00E34A75">
              <w:rPr>
                <w:rFonts w:ascii="宋体" w:eastAsia="宋体" w:hAnsi="宋体" w:cs="Times New Roman" w:hint="eastAsia"/>
                <w:szCs w:val="21"/>
                <w14:ligatures w14:val="none"/>
              </w:rPr>
              <w:t>8G、硬盘：</w:t>
            </w:r>
            <w:r w:rsidRPr="00E34A75">
              <w:rPr>
                <w:rFonts w:ascii="宋体" w:eastAsia="宋体" w:hAnsi="宋体" w:cs="Times New Roman" w:hint="eastAsia"/>
                <w:szCs w:val="21"/>
                <w:shd w:val="clear" w:color="auto" w:fill="FFFFFF"/>
                <w14:ligatures w14:val="none"/>
              </w:rPr>
              <w:t>≥</w:t>
            </w:r>
            <w:r w:rsidRPr="00E34A75">
              <w:rPr>
                <w:rFonts w:ascii="宋体" w:eastAsia="宋体" w:hAnsi="宋体" w:cs="Times New Roman" w:hint="eastAsia"/>
                <w:szCs w:val="21"/>
                <w14:ligatures w14:val="none"/>
              </w:rPr>
              <w:t>1T 、显示器：</w:t>
            </w:r>
            <w:r w:rsidRPr="00E34A75">
              <w:rPr>
                <w:rFonts w:ascii="宋体" w:eastAsia="宋体" w:hAnsi="宋体" w:cs="Times New Roman" w:hint="eastAsia"/>
                <w:szCs w:val="21"/>
                <w:shd w:val="clear" w:color="auto" w:fill="FFFFFF"/>
                <w14:ligatures w14:val="none"/>
              </w:rPr>
              <w:t>≥</w:t>
            </w:r>
            <w:r w:rsidRPr="00E34A75">
              <w:rPr>
                <w:rFonts w:ascii="宋体" w:eastAsia="宋体" w:hAnsi="宋体" w:cs="Times New Roman" w:hint="eastAsia"/>
                <w:szCs w:val="21"/>
                <w14:ligatures w14:val="none"/>
              </w:rPr>
              <w:t xml:space="preserve"> 22英寸、无线鼠标键盘、操作系统：Win 10及以上。（</w:t>
            </w:r>
            <w:r w:rsidRPr="00E34A75">
              <w:rPr>
                <w:rFonts w:ascii="宋体" w:eastAsia="宋体" w:hAnsi="宋体" w:cs="宋体" w:hint="eastAsia"/>
                <w:b/>
                <w:bCs/>
                <w:szCs w:val="21"/>
                <w14:ligatures w14:val="none"/>
              </w:rPr>
              <w:t>“计算机”设备属于“节能清单”中标记“★”产品，磋商响应文件中必须提供所投货物品牌型号和“节能产品认证证书”，未提供的按无效投标处理。</w:t>
            </w:r>
            <w:r w:rsidRPr="00E34A75">
              <w:rPr>
                <w:rFonts w:ascii="宋体" w:eastAsia="宋体" w:hAnsi="宋体" w:cs="Times New Roman" w:hint="eastAsia"/>
                <w:szCs w:val="21"/>
                <w14:ligatures w14:val="none"/>
              </w:rPr>
              <w:t>）</w:t>
            </w:r>
          </w:p>
          <w:p w14:paraId="0F2E746F"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7)</w:t>
            </w:r>
            <w:r w:rsidRPr="00E34A75">
              <w:rPr>
                <w:rFonts w:ascii="宋体" w:eastAsia="宋体" w:hAnsi="宋体" w:cs="Times New Roman"/>
                <w:szCs w:val="21"/>
                <w14:ligatures w14:val="none"/>
              </w:rPr>
              <w:t>A4</w:t>
            </w:r>
            <w:r w:rsidRPr="00E34A75">
              <w:rPr>
                <w:rFonts w:ascii="宋体" w:eastAsia="宋体" w:hAnsi="宋体" w:cs="Times New Roman" w:hint="eastAsia"/>
                <w:szCs w:val="21"/>
                <w14:ligatures w14:val="none"/>
              </w:rPr>
              <w:t>彩色打印机一台；（</w:t>
            </w:r>
            <w:r w:rsidRPr="00E34A75">
              <w:rPr>
                <w:rFonts w:ascii="宋体" w:eastAsia="宋体" w:hAnsi="宋体" w:cs="宋体" w:hint="eastAsia"/>
                <w:b/>
                <w:bCs/>
                <w:szCs w:val="21"/>
                <w14:ligatures w14:val="none"/>
              </w:rPr>
              <w:t>“打印机”设备属于“节能清单”中标记“★”产品，磋商响应文件中必须提供所投货物品牌型号和“节能产品认证证书”，未提供的按无效投标处理。</w:t>
            </w:r>
            <w:r w:rsidRPr="00E34A75">
              <w:rPr>
                <w:rFonts w:ascii="宋体" w:eastAsia="宋体" w:hAnsi="宋体" w:cs="Times New Roman" w:hint="eastAsia"/>
                <w:szCs w:val="21"/>
                <w14:ligatures w14:val="none"/>
              </w:rPr>
              <w:t>）</w:t>
            </w:r>
          </w:p>
          <w:p w14:paraId="0435880A"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8)八道</w:t>
            </w:r>
            <w:proofErr w:type="gramStart"/>
            <w:r w:rsidRPr="00E34A75">
              <w:rPr>
                <w:rFonts w:ascii="宋体" w:eastAsia="宋体" w:hAnsi="宋体" w:cs="Times New Roman" w:hint="eastAsia"/>
                <w:szCs w:val="21"/>
                <w14:ligatures w14:val="none"/>
              </w:rPr>
              <w:t>电动移液器</w:t>
            </w:r>
            <w:proofErr w:type="gramEnd"/>
            <w:r w:rsidRPr="00E34A75">
              <w:rPr>
                <w:rFonts w:ascii="宋体" w:eastAsia="宋体" w:hAnsi="宋体" w:cs="Times New Roman" w:hint="eastAsia"/>
                <w:szCs w:val="21"/>
                <w14:ligatures w14:val="none"/>
              </w:rPr>
              <w:t>一支；（参数见二（三）硬件参数）</w:t>
            </w:r>
          </w:p>
          <w:p w14:paraId="14B0A693"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9)浊度仪一台；（参数见二（三）硬件参数）</w:t>
            </w:r>
          </w:p>
          <w:p w14:paraId="57F31F0E"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10)好氧菌、厌氧菌、酵母菌、丝状真菌数据库各一套；（参数见二（二）鉴定部分参数）</w:t>
            </w:r>
          </w:p>
          <w:p w14:paraId="24FB4B22" w14:textId="77777777" w:rsidR="001C257A" w:rsidRPr="00E34A75" w:rsidRDefault="001C257A" w:rsidP="00A425E9">
            <w:pPr>
              <w:spacing w:line="276"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11) 初始套装一套：包含：G</w:t>
            </w:r>
            <w:r w:rsidRPr="00E34A75">
              <w:rPr>
                <w:rFonts w:ascii="宋体" w:eastAsia="宋体" w:hAnsi="宋体" w:cs="Times New Roman"/>
                <w:szCs w:val="21"/>
                <w14:ligatures w14:val="none"/>
              </w:rPr>
              <w:t>ENIII</w:t>
            </w:r>
            <w:r w:rsidRPr="00E34A75">
              <w:rPr>
                <w:rFonts w:ascii="宋体" w:eastAsia="宋体" w:hAnsi="宋体" w:cs="Times New Roman" w:hint="eastAsia"/>
                <w:szCs w:val="21"/>
                <w14:ligatures w14:val="none"/>
              </w:rPr>
              <w:t>鉴定板2</w:t>
            </w:r>
            <w:r w:rsidRPr="00E34A75">
              <w:rPr>
                <w:rFonts w:ascii="宋体" w:eastAsia="宋体" w:hAnsi="宋体" w:cs="Times New Roman"/>
                <w:szCs w:val="21"/>
                <w14:ligatures w14:val="none"/>
              </w:rPr>
              <w:t>0</w:t>
            </w:r>
            <w:r w:rsidRPr="00E34A75">
              <w:rPr>
                <w:rFonts w:ascii="宋体" w:eastAsia="宋体" w:hAnsi="宋体" w:cs="Times New Roman" w:hint="eastAsia"/>
                <w:szCs w:val="21"/>
                <w14:ligatures w14:val="none"/>
              </w:rPr>
              <w:t>块，I</w:t>
            </w:r>
            <w:r w:rsidRPr="00E34A75">
              <w:rPr>
                <w:rFonts w:ascii="宋体" w:eastAsia="宋体" w:hAnsi="宋体" w:cs="Times New Roman"/>
                <w:szCs w:val="21"/>
                <w14:ligatures w14:val="none"/>
              </w:rPr>
              <w:t>F-A</w:t>
            </w:r>
            <w:r w:rsidRPr="00E34A75">
              <w:rPr>
                <w:rFonts w:ascii="宋体" w:eastAsia="宋体" w:hAnsi="宋体" w:cs="Times New Roman" w:hint="eastAsia"/>
                <w:szCs w:val="21"/>
                <w14:ligatures w14:val="none"/>
              </w:rPr>
              <w:t>接种液2</w:t>
            </w:r>
            <w:r w:rsidRPr="00E34A75">
              <w:rPr>
                <w:rFonts w:ascii="宋体" w:eastAsia="宋体" w:hAnsi="宋体" w:cs="Times New Roman"/>
                <w:szCs w:val="21"/>
                <w14:ligatures w14:val="none"/>
              </w:rPr>
              <w:t>0</w:t>
            </w:r>
            <w:r w:rsidRPr="00E34A75">
              <w:rPr>
                <w:rFonts w:ascii="宋体" w:eastAsia="宋体" w:hAnsi="宋体" w:cs="Times New Roman" w:hint="eastAsia"/>
                <w:szCs w:val="21"/>
                <w14:ligatures w14:val="none"/>
              </w:rPr>
              <w:t>支，I</w:t>
            </w:r>
            <w:r w:rsidRPr="00E34A75">
              <w:rPr>
                <w:rFonts w:ascii="宋体" w:eastAsia="宋体" w:hAnsi="宋体" w:cs="Times New Roman"/>
                <w:szCs w:val="21"/>
                <w14:ligatures w14:val="none"/>
              </w:rPr>
              <w:t>F-B</w:t>
            </w:r>
            <w:r w:rsidRPr="00E34A75">
              <w:rPr>
                <w:rFonts w:ascii="宋体" w:eastAsia="宋体" w:hAnsi="宋体" w:cs="Times New Roman" w:hint="eastAsia"/>
                <w:szCs w:val="21"/>
                <w14:ligatures w14:val="none"/>
              </w:rPr>
              <w:t>接种液2</w:t>
            </w:r>
            <w:r w:rsidRPr="00E34A75">
              <w:rPr>
                <w:rFonts w:ascii="宋体" w:eastAsia="宋体" w:hAnsi="宋体" w:cs="Times New Roman"/>
                <w:szCs w:val="21"/>
                <w14:ligatures w14:val="none"/>
              </w:rPr>
              <w:t>0</w:t>
            </w:r>
            <w:r w:rsidRPr="00E34A75">
              <w:rPr>
                <w:rFonts w:ascii="宋体" w:eastAsia="宋体" w:hAnsi="宋体" w:cs="Times New Roman" w:hint="eastAsia"/>
                <w:szCs w:val="21"/>
                <w14:ligatures w14:val="none"/>
              </w:rPr>
              <w:t>支，B</w:t>
            </w:r>
            <w:r w:rsidRPr="00E34A75">
              <w:rPr>
                <w:rFonts w:ascii="宋体" w:eastAsia="宋体" w:hAnsi="宋体" w:cs="Times New Roman"/>
                <w:szCs w:val="21"/>
                <w14:ligatures w14:val="none"/>
              </w:rPr>
              <w:t>UG</w:t>
            </w:r>
            <w:r w:rsidRPr="00E34A75">
              <w:rPr>
                <w:rFonts w:ascii="宋体" w:eastAsia="宋体" w:hAnsi="宋体" w:cs="Times New Roman" w:hint="eastAsia"/>
                <w:szCs w:val="21"/>
                <w14:ligatures w14:val="none"/>
              </w:rPr>
              <w:t>培养基1瓶，接种棒1盒（1</w:t>
            </w:r>
            <w:r w:rsidRPr="00E34A75">
              <w:rPr>
                <w:rFonts w:ascii="宋体" w:eastAsia="宋体" w:hAnsi="宋体" w:cs="Times New Roman"/>
                <w:szCs w:val="21"/>
                <w14:ligatures w14:val="none"/>
              </w:rPr>
              <w:t>00</w:t>
            </w:r>
            <w:r w:rsidRPr="00E34A75">
              <w:rPr>
                <w:rFonts w:ascii="宋体" w:eastAsia="宋体" w:hAnsi="宋体" w:cs="Times New Roman" w:hint="eastAsia"/>
                <w:szCs w:val="21"/>
                <w14:ligatures w14:val="none"/>
              </w:rPr>
              <w:t>支），吸嘴一箱、加样槽1盒（1</w:t>
            </w:r>
            <w:r w:rsidRPr="00E34A75">
              <w:rPr>
                <w:rFonts w:ascii="宋体" w:eastAsia="宋体" w:hAnsi="宋体" w:cs="Times New Roman"/>
                <w:szCs w:val="21"/>
                <w14:ligatures w14:val="none"/>
              </w:rPr>
              <w:t>00</w:t>
            </w:r>
            <w:r w:rsidRPr="00E34A75">
              <w:rPr>
                <w:rFonts w:ascii="宋体" w:eastAsia="宋体" w:hAnsi="宋体" w:cs="Times New Roman" w:hint="eastAsia"/>
                <w:szCs w:val="21"/>
                <w14:ligatures w14:val="none"/>
              </w:rPr>
              <w:t>个）。</w:t>
            </w:r>
          </w:p>
          <w:p w14:paraId="577E122B" w14:textId="77777777" w:rsidR="001C257A" w:rsidRPr="00E34A75" w:rsidRDefault="001C257A" w:rsidP="00A425E9">
            <w:pPr>
              <w:spacing w:line="360"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1</w:t>
            </w:r>
            <w:r w:rsidRPr="00E34A75">
              <w:rPr>
                <w:rFonts w:ascii="宋体" w:eastAsia="宋体" w:hAnsi="宋体" w:cs="Times New Roman"/>
                <w:szCs w:val="21"/>
                <w14:ligatures w14:val="none"/>
              </w:rPr>
              <w:t>2</w:t>
            </w:r>
            <w:r w:rsidRPr="00E34A75">
              <w:rPr>
                <w:rFonts w:ascii="宋体" w:eastAsia="宋体" w:hAnsi="宋体" w:cs="Times New Roman" w:hint="eastAsia"/>
                <w:szCs w:val="21"/>
                <w14:ligatures w14:val="none"/>
              </w:rPr>
              <w:t>)耗材配置：</w:t>
            </w:r>
            <w:r w:rsidRPr="00E34A75">
              <w:rPr>
                <w:rFonts w:ascii="宋体" w:eastAsia="宋体" w:hAnsi="宋体" w:cs="Times New Roman"/>
                <w:szCs w:val="21"/>
                <w14:ligatures w14:val="none"/>
              </w:rPr>
              <w:t>AN</w:t>
            </w:r>
            <w:r w:rsidRPr="00E34A75">
              <w:rPr>
                <w:rFonts w:ascii="宋体" w:eastAsia="宋体" w:hAnsi="宋体" w:cs="Times New Roman" w:hint="eastAsia"/>
                <w:szCs w:val="21"/>
                <w14:ligatures w14:val="none"/>
              </w:rPr>
              <w:t>鉴定板1盒、F</w:t>
            </w:r>
            <w:r w:rsidRPr="00E34A75">
              <w:rPr>
                <w:rFonts w:ascii="宋体" w:eastAsia="宋体" w:hAnsi="宋体" w:cs="Times New Roman"/>
                <w:szCs w:val="21"/>
                <w14:ligatures w14:val="none"/>
              </w:rPr>
              <w:t>F</w:t>
            </w:r>
            <w:r w:rsidRPr="00E34A75">
              <w:rPr>
                <w:rFonts w:ascii="宋体" w:eastAsia="宋体" w:hAnsi="宋体" w:cs="Times New Roman" w:hint="eastAsia"/>
                <w:szCs w:val="21"/>
                <w14:ligatures w14:val="none"/>
              </w:rPr>
              <w:t>鉴定板1盒、Y</w:t>
            </w:r>
            <w:r w:rsidRPr="00E34A75">
              <w:rPr>
                <w:rFonts w:ascii="宋体" w:eastAsia="宋体" w:hAnsi="宋体" w:cs="Times New Roman"/>
                <w:szCs w:val="21"/>
                <w14:ligatures w14:val="none"/>
              </w:rPr>
              <w:t>T</w:t>
            </w:r>
            <w:r w:rsidRPr="00E34A75">
              <w:rPr>
                <w:rFonts w:ascii="宋体" w:eastAsia="宋体" w:hAnsi="宋体" w:cs="Times New Roman" w:hint="eastAsia"/>
                <w:szCs w:val="21"/>
                <w14:ligatures w14:val="none"/>
              </w:rPr>
              <w:t>鉴定板1盒、E</w:t>
            </w:r>
            <w:r w:rsidRPr="00E34A75">
              <w:rPr>
                <w:rFonts w:ascii="宋体" w:eastAsia="宋体" w:hAnsi="宋体" w:cs="Times New Roman"/>
                <w:szCs w:val="21"/>
                <w14:ligatures w14:val="none"/>
              </w:rPr>
              <w:t>CO</w:t>
            </w:r>
            <w:r w:rsidRPr="00E34A75">
              <w:rPr>
                <w:rFonts w:ascii="宋体" w:eastAsia="宋体" w:hAnsi="宋体" w:cs="Times New Roman" w:hint="eastAsia"/>
                <w:szCs w:val="21"/>
                <w14:ligatures w14:val="none"/>
              </w:rPr>
              <w:t>板1盒、B</w:t>
            </w:r>
            <w:r w:rsidRPr="00E34A75">
              <w:rPr>
                <w:rFonts w:ascii="宋体" w:eastAsia="宋体" w:hAnsi="宋体" w:cs="Times New Roman"/>
                <w:szCs w:val="21"/>
                <w14:ligatures w14:val="none"/>
              </w:rPr>
              <w:t>UY</w:t>
            </w:r>
            <w:r w:rsidRPr="00E34A75">
              <w:rPr>
                <w:rFonts w:ascii="宋体" w:eastAsia="宋体" w:hAnsi="宋体" w:cs="Times New Roman" w:hint="eastAsia"/>
                <w:szCs w:val="21"/>
                <w14:ligatures w14:val="none"/>
              </w:rPr>
              <w:t>培养基1瓶、B</w:t>
            </w:r>
            <w:r w:rsidRPr="00E34A75">
              <w:rPr>
                <w:rFonts w:ascii="宋体" w:eastAsia="宋体" w:hAnsi="宋体" w:cs="Times New Roman"/>
                <w:szCs w:val="21"/>
                <w14:ligatures w14:val="none"/>
              </w:rPr>
              <w:t>UA</w:t>
            </w:r>
            <w:r w:rsidRPr="00E34A75">
              <w:rPr>
                <w:rFonts w:ascii="宋体" w:eastAsia="宋体" w:hAnsi="宋体" w:cs="Times New Roman" w:hint="eastAsia"/>
                <w:szCs w:val="21"/>
                <w14:ligatures w14:val="none"/>
              </w:rPr>
              <w:t>培养基1瓶、I</w:t>
            </w:r>
            <w:r w:rsidRPr="00E34A75">
              <w:rPr>
                <w:rFonts w:ascii="宋体" w:eastAsia="宋体" w:hAnsi="宋体" w:cs="Times New Roman"/>
                <w:szCs w:val="21"/>
                <w14:ligatures w14:val="none"/>
              </w:rPr>
              <w:t>F-C</w:t>
            </w:r>
            <w:r w:rsidRPr="00E34A75">
              <w:rPr>
                <w:rFonts w:ascii="宋体" w:eastAsia="宋体" w:hAnsi="宋体" w:cs="Times New Roman" w:hint="eastAsia"/>
                <w:szCs w:val="21"/>
                <w14:ligatures w14:val="none"/>
              </w:rPr>
              <w:t>接种液1盒、A</w:t>
            </w:r>
            <w:r w:rsidRPr="00E34A75">
              <w:rPr>
                <w:rFonts w:ascii="宋体" w:eastAsia="宋体" w:hAnsi="宋体" w:cs="Times New Roman"/>
                <w:szCs w:val="21"/>
                <w14:ligatures w14:val="none"/>
              </w:rPr>
              <w:t>N-IF</w:t>
            </w:r>
            <w:r w:rsidRPr="00E34A75">
              <w:rPr>
                <w:rFonts w:ascii="宋体" w:eastAsia="宋体" w:hAnsi="宋体" w:cs="Times New Roman" w:hint="eastAsia"/>
                <w:szCs w:val="21"/>
                <w14:ligatures w14:val="none"/>
              </w:rPr>
              <w:t>接种液1盒、F</w:t>
            </w:r>
            <w:r w:rsidRPr="00E34A75">
              <w:rPr>
                <w:rFonts w:ascii="宋体" w:eastAsia="宋体" w:hAnsi="宋体" w:cs="Times New Roman"/>
                <w:szCs w:val="21"/>
                <w14:ligatures w14:val="none"/>
              </w:rPr>
              <w:t>F-IF</w:t>
            </w:r>
            <w:r w:rsidRPr="00E34A75">
              <w:rPr>
                <w:rFonts w:ascii="宋体" w:eastAsia="宋体" w:hAnsi="宋体" w:cs="Times New Roman" w:hint="eastAsia"/>
                <w:szCs w:val="21"/>
                <w14:ligatures w14:val="none"/>
              </w:rPr>
              <w:t>接种液1盒</w:t>
            </w:r>
          </w:p>
          <w:p w14:paraId="1A8BEC04" w14:textId="77777777" w:rsidR="001C257A" w:rsidRPr="00E34A75" w:rsidRDefault="001C257A" w:rsidP="00A425E9">
            <w:pPr>
              <w:spacing w:line="360" w:lineRule="auto"/>
              <w:rPr>
                <w:rFonts w:ascii="宋体" w:eastAsia="宋体" w:hAnsi="宋体" w:cs="Times New Roman"/>
                <w:szCs w:val="21"/>
                <w14:ligatures w14:val="none"/>
              </w:rPr>
            </w:pPr>
            <w:r w:rsidRPr="00E34A75">
              <w:rPr>
                <w:rFonts w:ascii="宋体" w:eastAsia="宋体" w:hAnsi="宋体" w:cs="Times New Roman" w:hint="eastAsia"/>
                <w:szCs w:val="21"/>
                <w14:ligatures w14:val="none"/>
              </w:rPr>
              <w:t>四、售后服务</w:t>
            </w:r>
          </w:p>
          <w:p w14:paraId="04EA1A9E"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w:t>
            </w:r>
            <w:r w:rsidRPr="00E34A75">
              <w:rPr>
                <w:rFonts w:ascii="宋体" w:eastAsia="宋体" w:hAnsi="宋体" w:cs="Times New Roman"/>
                <w:szCs w:val="21"/>
                <w14:ligatures w14:val="none"/>
              </w:rPr>
              <w:t>.</w:t>
            </w:r>
            <w:r w:rsidRPr="00E34A75">
              <w:rPr>
                <w:rFonts w:ascii="宋体" w:eastAsia="宋体" w:hAnsi="宋体" w:cs="Times New Roman" w:hint="eastAsia"/>
                <w:szCs w:val="21"/>
                <w14:ligatures w14:val="none"/>
              </w:rPr>
              <w:t>验收</w:t>
            </w:r>
            <w:proofErr w:type="gramStart"/>
            <w:r w:rsidRPr="00E34A75">
              <w:rPr>
                <w:rFonts w:ascii="宋体" w:eastAsia="宋体" w:hAnsi="宋体" w:cs="Times New Roman" w:hint="eastAsia"/>
                <w:szCs w:val="21"/>
                <w14:ligatures w14:val="none"/>
              </w:rPr>
              <w:t>合格后质保</w:t>
            </w:r>
            <w:proofErr w:type="gramEnd"/>
            <w:r w:rsidRPr="00E34A75">
              <w:rPr>
                <w:rFonts w:ascii="宋体" w:eastAsia="宋体" w:hAnsi="宋体" w:cs="Times New Roman" w:hint="eastAsia"/>
                <w:szCs w:val="21"/>
                <w14:ligatures w14:val="none"/>
              </w:rPr>
              <w:t>一年</w:t>
            </w:r>
          </w:p>
          <w:p w14:paraId="240BC59D"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w:t>
            </w:r>
            <w:r w:rsidRPr="00E34A75">
              <w:rPr>
                <w:rFonts w:ascii="宋体" w:eastAsia="宋体" w:hAnsi="宋体" w:cs="Times New Roman"/>
                <w:szCs w:val="21"/>
                <w14:ligatures w14:val="none"/>
              </w:rPr>
              <w:t>.</w:t>
            </w:r>
            <w:r w:rsidRPr="00E34A75">
              <w:rPr>
                <w:rFonts w:ascii="宋体" w:eastAsia="宋体" w:hAnsi="宋体" w:cs="Times New Roman" w:hint="eastAsia"/>
                <w:szCs w:val="21"/>
                <w14:ligatures w14:val="none"/>
              </w:rPr>
              <w:t>一般问题8小时内响应并提供解决方案，需要现场解决的问题要求4</w:t>
            </w:r>
            <w:r w:rsidRPr="00E34A75">
              <w:rPr>
                <w:rFonts w:ascii="宋体" w:eastAsia="宋体" w:hAnsi="宋体" w:cs="Times New Roman"/>
                <w:szCs w:val="21"/>
                <w14:ligatures w14:val="none"/>
              </w:rPr>
              <w:t>8</w:t>
            </w:r>
            <w:r w:rsidRPr="00E34A75">
              <w:rPr>
                <w:rFonts w:ascii="宋体" w:eastAsia="宋体" w:hAnsi="宋体" w:cs="Times New Roman" w:hint="eastAsia"/>
                <w:szCs w:val="21"/>
                <w14:ligatures w14:val="none"/>
              </w:rPr>
              <w:t>小时内达到现场</w:t>
            </w:r>
          </w:p>
          <w:p w14:paraId="72A8E3EF"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3</w:t>
            </w:r>
            <w:r w:rsidRPr="00E34A75">
              <w:rPr>
                <w:rFonts w:ascii="宋体" w:eastAsia="宋体" w:hAnsi="宋体" w:cs="Times New Roman"/>
                <w:szCs w:val="21"/>
                <w14:ligatures w14:val="none"/>
              </w:rPr>
              <w:t>.</w:t>
            </w:r>
            <w:r w:rsidRPr="00E34A75">
              <w:rPr>
                <w:rFonts w:ascii="宋体" w:eastAsia="宋体" w:hAnsi="宋体" w:cs="Times New Roman" w:hint="eastAsia"/>
                <w:szCs w:val="21"/>
                <w14:ligatures w14:val="none"/>
              </w:rPr>
              <w:t>保证十年内可以正常提供耗材供应及数据库免费升级</w:t>
            </w:r>
          </w:p>
          <w:p w14:paraId="543D481A" w14:textId="77777777" w:rsidR="001C257A" w:rsidRPr="00E34A75" w:rsidRDefault="001C257A" w:rsidP="00A425E9">
            <w:pPr>
              <w:jc w:val="left"/>
              <w:rPr>
                <w:rFonts w:ascii="宋体" w:eastAsia="宋体" w:hAnsi="宋体" w:cs="Times New Roman"/>
                <w:szCs w:val="21"/>
                <w14:ligatures w14:val="none"/>
              </w:rPr>
            </w:pPr>
            <w:r w:rsidRPr="00E34A75">
              <w:rPr>
                <w:rFonts w:ascii="宋体" w:eastAsia="宋体" w:hAnsi="宋体" w:cs="Times New Roman" w:hint="eastAsia"/>
                <w:szCs w:val="21"/>
                <w14:ligatures w14:val="none"/>
              </w:rPr>
              <w:t>▲五、为了保证产品质量和售后服务，该设备需提供盖有生产厂家或总代理公章的投标授权书及技术证明材料（含彩页）及定期设备培训。</w:t>
            </w:r>
          </w:p>
        </w:tc>
        <w:tc>
          <w:tcPr>
            <w:tcW w:w="709" w:type="dxa"/>
            <w:vAlign w:val="center"/>
          </w:tcPr>
          <w:p w14:paraId="4E03E616"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1</w:t>
            </w:r>
          </w:p>
        </w:tc>
      </w:tr>
      <w:tr w:rsidR="001C257A" w:rsidRPr="00E34A75" w14:paraId="33A91E18" w14:textId="77777777" w:rsidTr="00A425E9">
        <w:trPr>
          <w:trHeight w:val="590"/>
          <w:jc w:val="center"/>
        </w:trPr>
        <w:tc>
          <w:tcPr>
            <w:tcW w:w="675" w:type="dxa"/>
            <w:vAlign w:val="center"/>
          </w:tcPr>
          <w:p w14:paraId="10B66BF1" w14:textId="77777777" w:rsidR="001C257A" w:rsidRPr="00E34A75" w:rsidRDefault="001C257A" w:rsidP="00A425E9">
            <w:pPr>
              <w:jc w:val="center"/>
              <w:rPr>
                <w:rFonts w:ascii="宋体" w:eastAsia="宋体" w:hAnsi="宋体" w:cs="Times New Roman"/>
                <w:szCs w:val="21"/>
                <w14:ligatures w14:val="none"/>
              </w:rPr>
            </w:pPr>
            <w:bookmarkStart w:id="1" w:name="_Hlk137569920"/>
            <w:r w:rsidRPr="00E34A75">
              <w:rPr>
                <w:rFonts w:ascii="宋体" w:eastAsia="宋体" w:hAnsi="宋体" w:cs="Times New Roman"/>
                <w:szCs w:val="21"/>
                <w14:ligatures w14:val="none"/>
              </w:rPr>
              <w:t>2</w:t>
            </w:r>
          </w:p>
        </w:tc>
        <w:tc>
          <w:tcPr>
            <w:tcW w:w="709" w:type="dxa"/>
            <w:vAlign w:val="center"/>
          </w:tcPr>
          <w:p w14:paraId="4157C4C8"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连续流动分析仪</w:t>
            </w:r>
          </w:p>
        </w:tc>
        <w:tc>
          <w:tcPr>
            <w:tcW w:w="6804" w:type="dxa"/>
          </w:tcPr>
          <w:p w14:paraId="5F250A64"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一、设备功能</w:t>
            </w:r>
          </w:p>
          <w:p w14:paraId="2B0C811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用于土壤、植株等样品中氨氮、硝氮、亚硝氮、磷酸盐、总氮、总磷等指标的全自动分析</w:t>
            </w:r>
            <w:r w:rsidRPr="00E34A75">
              <w:rPr>
                <w:rFonts w:ascii="宋体" w:eastAsia="宋体" w:hAnsi="宋体" w:cs="Times New Roman"/>
                <w:bCs/>
                <w:szCs w:val="21"/>
                <w14:ligatures w14:val="none"/>
              </w:rPr>
              <w:t>。</w:t>
            </w:r>
          </w:p>
          <w:p w14:paraId="19C0EBE8"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二</w:t>
            </w:r>
            <w:r w:rsidRPr="00E34A75">
              <w:rPr>
                <w:rFonts w:ascii="宋体" w:eastAsia="宋体" w:hAnsi="宋体" w:cs="Times New Roman"/>
                <w:bCs/>
                <w:szCs w:val="21"/>
                <w14:ligatures w14:val="none"/>
              </w:rPr>
              <w:t xml:space="preserve"> </w:t>
            </w:r>
            <w:r w:rsidRPr="00E34A75">
              <w:rPr>
                <w:rFonts w:ascii="宋体" w:eastAsia="宋体" w:hAnsi="宋体" w:cs="Times New Roman" w:hint="eastAsia"/>
                <w:bCs/>
                <w:szCs w:val="21"/>
                <w14:ligatures w14:val="none"/>
              </w:rPr>
              <w:t>、设备参数：</w:t>
            </w:r>
          </w:p>
          <w:p w14:paraId="1926DEA1"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（一）、主机功能参数</w:t>
            </w:r>
            <w:r w:rsidRPr="00E34A75">
              <w:rPr>
                <w:rFonts w:ascii="宋体" w:eastAsia="宋体" w:hAnsi="宋体" w:cs="Times New Roman"/>
                <w:b/>
                <w:szCs w:val="21"/>
                <w14:ligatures w14:val="none"/>
              </w:rPr>
              <w:t>：</w:t>
            </w:r>
          </w:p>
          <w:p w14:paraId="0337749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功能：</w:t>
            </w:r>
          </w:p>
          <w:p w14:paraId="017FD3B8"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.主机之间可独立工作，也可同时进行分析，蠕动</w:t>
            </w:r>
            <w:proofErr w:type="gramStart"/>
            <w:r w:rsidRPr="00E34A75">
              <w:rPr>
                <w:rFonts w:ascii="宋体" w:eastAsia="宋体" w:hAnsi="宋体" w:cs="Times New Roman"/>
                <w:bCs/>
                <w:szCs w:val="21"/>
                <w14:ligatures w14:val="none"/>
              </w:rPr>
              <w:t>泵不得</w:t>
            </w:r>
            <w:proofErr w:type="gramEnd"/>
            <w:r w:rsidRPr="00E34A75">
              <w:rPr>
                <w:rFonts w:ascii="宋体" w:eastAsia="宋体" w:hAnsi="宋体" w:cs="Times New Roman"/>
                <w:bCs/>
                <w:szCs w:val="21"/>
                <w14:ligatures w14:val="none"/>
              </w:rPr>
              <w:t>共用；工作原理为气泡隔断</w:t>
            </w:r>
            <w:proofErr w:type="gramStart"/>
            <w:r w:rsidRPr="00E34A75">
              <w:rPr>
                <w:rFonts w:ascii="宋体" w:eastAsia="宋体" w:hAnsi="宋体" w:cs="Times New Roman"/>
                <w:bCs/>
                <w:szCs w:val="21"/>
                <w14:ligatures w14:val="none"/>
              </w:rPr>
              <w:t>式连续</w:t>
            </w:r>
            <w:proofErr w:type="gramEnd"/>
            <w:r w:rsidRPr="00E34A75">
              <w:rPr>
                <w:rFonts w:ascii="宋体" w:eastAsia="宋体" w:hAnsi="宋体" w:cs="Times New Roman"/>
                <w:bCs/>
                <w:szCs w:val="21"/>
                <w14:ligatures w14:val="none"/>
              </w:rPr>
              <w:t>流动原理（SFA），提供完全稳态的化学反应，达到最终的物理与化学平衡</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分析速度≥</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0样/小时；</w:t>
            </w:r>
          </w:p>
          <w:p w14:paraId="1FE9E2A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2</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.每个主机均含有一个独立的蠕动泵</w:t>
            </w:r>
            <w:r w:rsidRPr="00E34A75">
              <w:rPr>
                <w:rFonts w:ascii="宋体" w:eastAsia="宋体" w:hAnsi="宋体" w:cs="Times New Roman" w:hint="eastAsia"/>
                <w:bCs/>
                <w:szCs w:val="21"/>
                <w14:ligatures w14:val="none"/>
              </w:rPr>
              <w:t>、检测器、系统控制器、液晶显示屏、操作键盘和试剂柜</w:t>
            </w:r>
            <w:r w:rsidRPr="00E34A75">
              <w:rPr>
                <w:rFonts w:ascii="宋体" w:eastAsia="宋体" w:hAnsi="宋体" w:cs="Times New Roman"/>
                <w:bCs/>
                <w:szCs w:val="21"/>
                <w14:ligatures w14:val="none"/>
              </w:rPr>
              <w:t xml:space="preserve"> </w:t>
            </w:r>
            <w:r w:rsidRPr="00E34A75">
              <w:rPr>
                <w:rFonts w:ascii="宋体" w:eastAsia="宋体" w:hAnsi="宋体" w:cs="Times New Roman" w:hint="eastAsia"/>
                <w:bCs/>
                <w:szCs w:val="21"/>
                <w14:ligatures w14:val="none"/>
              </w:rPr>
              <w:t>；</w:t>
            </w:r>
          </w:p>
          <w:p w14:paraId="6AAA1DD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气泡注入方式：为了保证试剂，样品与气泡注入的同步性，避免气泡分布不均匀，要求采用气压式气泡注入系统(AIM)，利用气压自动平衡原理直接由蠕动泵注入气泡到化学反应模块中，不得采用额外的空气泵或电子阀</w:t>
            </w:r>
            <w:r w:rsidRPr="00E34A75">
              <w:rPr>
                <w:rFonts w:ascii="宋体" w:eastAsia="宋体" w:hAnsi="宋体" w:cs="Times New Roman" w:hint="eastAsia"/>
                <w:bCs/>
                <w:szCs w:val="21"/>
                <w14:ligatures w14:val="none"/>
              </w:rPr>
              <w:t>。</w:t>
            </w:r>
          </w:p>
          <w:p w14:paraId="1B46EE9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.数量：包含</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个分析主机</w:t>
            </w:r>
          </w:p>
          <w:p w14:paraId="0B3B4124"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2</w:t>
            </w:r>
            <w:r w:rsidRPr="00E34A75">
              <w:rPr>
                <w:rFonts w:ascii="宋体" w:eastAsia="宋体" w:hAnsi="宋体" w:cs="Times New Roman"/>
                <w:bCs/>
                <w:szCs w:val="21"/>
                <w14:ligatures w14:val="none"/>
              </w:rPr>
              <w:t>.蠕动泵</w:t>
            </w:r>
            <w:r w:rsidRPr="00E34A75">
              <w:rPr>
                <w:rFonts w:ascii="宋体" w:eastAsia="宋体" w:hAnsi="宋体" w:cs="Times New Roman" w:hint="eastAsia"/>
                <w:bCs/>
                <w:szCs w:val="21"/>
                <w14:ligatures w14:val="none"/>
              </w:rPr>
              <w:t>参数</w:t>
            </w:r>
            <w:r w:rsidRPr="00E34A75">
              <w:rPr>
                <w:rFonts w:ascii="宋体" w:eastAsia="宋体" w:hAnsi="宋体" w:cs="Times New Roman"/>
                <w:bCs/>
                <w:szCs w:val="21"/>
                <w14:ligatures w14:val="none"/>
              </w:rPr>
              <w:t>:</w:t>
            </w:r>
          </w:p>
          <w:p w14:paraId="7B3EBD58"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.高精度比例蠕动泵，</w:t>
            </w:r>
            <w:r w:rsidRPr="00E34A75">
              <w:rPr>
                <w:rFonts w:ascii="宋体" w:eastAsia="宋体" w:hAnsi="宋体" w:cs="Times New Roman" w:hint="eastAsia"/>
                <w:bCs/>
                <w:szCs w:val="21"/>
                <w14:ligatures w14:val="none"/>
              </w:rPr>
              <w:t>不少于</w:t>
            </w:r>
            <w:r w:rsidRPr="00E34A75">
              <w:rPr>
                <w:rFonts w:ascii="宋体" w:eastAsia="宋体" w:hAnsi="宋体" w:cs="Times New Roman"/>
                <w:bCs/>
                <w:szCs w:val="21"/>
                <w14:ligatures w14:val="none"/>
              </w:rPr>
              <w:t>12</w:t>
            </w:r>
            <w:r w:rsidRPr="00E34A75">
              <w:rPr>
                <w:rFonts w:ascii="宋体" w:eastAsia="宋体" w:hAnsi="宋体" w:cs="Times New Roman" w:hint="eastAsia"/>
                <w:bCs/>
                <w:szCs w:val="21"/>
                <w14:ligatures w14:val="none"/>
              </w:rPr>
              <w:t>根</w:t>
            </w:r>
            <w:r w:rsidRPr="00E34A75">
              <w:rPr>
                <w:rFonts w:ascii="宋体" w:eastAsia="宋体" w:hAnsi="宋体" w:cs="Times New Roman"/>
                <w:bCs/>
                <w:szCs w:val="21"/>
                <w14:ligatures w14:val="none"/>
              </w:rPr>
              <w:t>不锈钢泵滚轴；</w:t>
            </w:r>
          </w:p>
          <w:p w14:paraId="30F2CCC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2</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.每个泵</w:t>
            </w:r>
            <w:proofErr w:type="gramStart"/>
            <w:r w:rsidRPr="00E34A75">
              <w:rPr>
                <w:rFonts w:ascii="宋体" w:eastAsia="宋体" w:hAnsi="宋体" w:cs="Times New Roman"/>
                <w:bCs/>
                <w:szCs w:val="21"/>
                <w14:ligatures w14:val="none"/>
              </w:rPr>
              <w:t>泵</w:t>
            </w:r>
            <w:proofErr w:type="gramEnd"/>
            <w:r w:rsidRPr="00E34A75">
              <w:rPr>
                <w:rFonts w:ascii="宋体" w:eastAsia="宋体" w:hAnsi="宋体" w:cs="Times New Roman"/>
                <w:bCs/>
                <w:szCs w:val="21"/>
                <w14:ligatures w14:val="none"/>
              </w:rPr>
              <w:t>管位数</w:t>
            </w:r>
            <w:r w:rsidRPr="00E34A75">
              <w:rPr>
                <w:rFonts w:ascii="宋体" w:eastAsia="宋体" w:hAnsi="宋体" w:cs="Times New Roman" w:hint="eastAsia"/>
                <w:bCs/>
                <w:szCs w:val="21"/>
                <w14:ligatures w14:val="none"/>
              </w:rPr>
              <w:t>不少于</w:t>
            </w:r>
            <w:r w:rsidRPr="00E34A75">
              <w:rPr>
                <w:rFonts w:ascii="宋体" w:eastAsia="宋体" w:hAnsi="宋体" w:cs="Times New Roman"/>
                <w:bCs/>
                <w:szCs w:val="21"/>
                <w14:ligatures w14:val="none"/>
              </w:rPr>
              <w:t>13位，</w:t>
            </w:r>
            <w:proofErr w:type="gramStart"/>
            <w:r w:rsidRPr="00E34A75">
              <w:rPr>
                <w:rFonts w:ascii="宋体" w:eastAsia="宋体" w:hAnsi="宋体" w:cs="Times New Roman"/>
                <w:bCs/>
                <w:szCs w:val="21"/>
                <w14:ligatures w14:val="none"/>
              </w:rPr>
              <w:t>泵管位</w:t>
            </w:r>
            <w:proofErr w:type="gramEnd"/>
            <w:r w:rsidRPr="00E34A75">
              <w:rPr>
                <w:rFonts w:ascii="宋体" w:eastAsia="宋体" w:hAnsi="宋体" w:cs="Times New Roman"/>
                <w:bCs/>
                <w:szCs w:val="21"/>
                <w14:ligatures w14:val="none"/>
              </w:rPr>
              <w:t>总数量不少于</w:t>
            </w:r>
            <w:r w:rsidRPr="00E34A75">
              <w:rPr>
                <w:rFonts w:ascii="宋体" w:eastAsia="宋体" w:hAnsi="宋体" w:cs="Times New Roman" w:hint="eastAsia"/>
                <w:bCs/>
                <w:szCs w:val="21"/>
                <w14:ligatures w14:val="none"/>
              </w:rPr>
              <w:t>39</w:t>
            </w:r>
            <w:r w:rsidRPr="00E34A75">
              <w:rPr>
                <w:rFonts w:ascii="宋体" w:eastAsia="宋体" w:hAnsi="宋体" w:cs="Times New Roman"/>
                <w:bCs/>
                <w:szCs w:val="21"/>
                <w14:ligatures w14:val="none"/>
              </w:rPr>
              <w:t>位；</w:t>
            </w:r>
          </w:p>
          <w:p w14:paraId="6DA7F424"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w:t>
            </w:r>
            <w:proofErr w:type="gramStart"/>
            <w:r w:rsidRPr="00E34A75">
              <w:rPr>
                <w:rFonts w:ascii="宋体" w:eastAsia="宋体" w:hAnsi="宋体" w:cs="Times New Roman"/>
                <w:bCs/>
                <w:szCs w:val="21"/>
                <w14:ligatures w14:val="none"/>
              </w:rPr>
              <w:t>结合宏流技术和微流技术</w:t>
            </w:r>
            <w:proofErr w:type="gramEnd"/>
            <w:r w:rsidRPr="00E34A75">
              <w:rPr>
                <w:rFonts w:ascii="宋体" w:eastAsia="宋体" w:hAnsi="宋体" w:cs="Times New Roman"/>
                <w:bCs/>
                <w:szCs w:val="21"/>
                <w14:ligatures w14:val="none"/>
              </w:rPr>
              <w:t>于一体；</w:t>
            </w:r>
          </w:p>
          <w:p w14:paraId="5F4E0C3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4).数量：</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个。</w:t>
            </w:r>
            <w:r w:rsidRPr="00E34A75">
              <w:rPr>
                <w:rFonts w:ascii="宋体" w:eastAsia="宋体" w:hAnsi="宋体" w:cs="Times New Roman" w:hint="eastAsia"/>
                <w:bCs/>
                <w:szCs w:val="21"/>
                <w14:ligatures w14:val="none"/>
              </w:rPr>
              <w:t>（每个主机均有独立的蠕动泵）</w:t>
            </w:r>
          </w:p>
          <w:p w14:paraId="5036FBE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.液晶显示屏</w:t>
            </w:r>
            <w:r w:rsidRPr="00E34A75">
              <w:rPr>
                <w:rFonts w:ascii="宋体" w:eastAsia="宋体" w:hAnsi="宋体" w:cs="Times New Roman" w:hint="eastAsia"/>
                <w:bCs/>
                <w:szCs w:val="21"/>
                <w14:ligatures w14:val="none"/>
              </w:rPr>
              <w:t>参数</w:t>
            </w:r>
          </w:p>
          <w:p w14:paraId="686BDFE1"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1).独立显示本通道如光强、温度、电位信号、分析时间、</w:t>
            </w:r>
            <w:proofErr w:type="gramStart"/>
            <w:r w:rsidRPr="00E34A75">
              <w:rPr>
                <w:rFonts w:ascii="宋体" w:eastAsia="宋体" w:hAnsi="宋体" w:cs="Times New Roman"/>
                <w:bCs/>
                <w:szCs w:val="21"/>
                <w14:ligatures w14:val="none"/>
              </w:rPr>
              <w:t>二维可缩放</w:t>
            </w:r>
            <w:proofErr w:type="gramEnd"/>
            <w:r w:rsidRPr="00E34A75">
              <w:rPr>
                <w:rFonts w:ascii="宋体" w:eastAsia="宋体" w:hAnsi="宋体" w:cs="Times New Roman"/>
                <w:bCs/>
                <w:szCs w:val="21"/>
                <w14:ligatures w14:val="none"/>
              </w:rPr>
              <w:t>分析曲线等状态信息；</w:t>
            </w:r>
          </w:p>
          <w:p w14:paraId="0D78B5B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 数量：</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个。</w:t>
            </w:r>
            <w:r w:rsidRPr="00E34A75">
              <w:rPr>
                <w:rFonts w:ascii="宋体" w:eastAsia="宋体" w:hAnsi="宋体" w:cs="Times New Roman" w:hint="eastAsia"/>
                <w:bCs/>
                <w:szCs w:val="21"/>
                <w14:ligatures w14:val="none"/>
              </w:rPr>
              <w:t>（每个主机均有独立的液晶显示屏）</w:t>
            </w:r>
          </w:p>
          <w:p w14:paraId="6ADF4A4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4</w:t>
            </w:r>
            <w:r w:rsidRPr="00E34A75">
              <w:rPr>
                <w:rFonts w:ascii="宋体" w:eastAsia="宋体" w:hAnsi="宋体" w:cs="Times New Roman"/>
                <w:bCs/>
                <w:szCs w:val="21"/>
                <w14:ligatures w14:val="none"/>
              </w:rPr>
              <w:t>.主机操作键盘</w:t>
            </w:r>
            <w:r w:rsidRPr="00E34A75">
              <w:rPr>
                <w:rFonts w:ascii="宋体" w:eastAsia="宋体" w:hAnsi="宋体" w:cs="Times New Roman" w:hint="eastAsia"/>
                <w:bCs/>
                <w:szCs w:val="21"/>
                <w14:ligatures w14:val="none"/>
              </w:rPr>
              <w:t>参数</w:t>
            </w:r>
          </w:p>
          <w:p w14:paraId="13314CC1"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).与液晶显示</w:t>
            </w:r>
            <w:proofErr w:type="gramStart"/>
            <w:r w:rsidRPr="00E34A75">
              <w:rPr>
                <w:rFonts w:ascii="宋体" w:eastAsia="宋体" w:hAnsi="宋体" w:cs="Times New Roman"/>
                <w:bCs/>
                <w:szCs w:val="21"/>
                <w14:ligatures w14:val="none"/>
              </w:rPr>
              <w:t>屏结合</w:t>
            </w:r>
            <w:proofErr w:type="gramEnd"/>
            <w:r w:rsidRPr="00E34A75">
              <w:rPr>
                <w:rFonts w:ascii="宋体" w:eastAsia="宋体" w:hAnsi="宋体" w:cs="Times New Roman"/>
                <w:bCs/>
                <w:szCs w:val="21"/>
                <w14:ligatures w14:val="none"/>
              </w:rPr>
              <w:t>操作实现人机对话；</w:t>
            </w:r>
          </w:p>
          <w:p w14:paraId="655A3C3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2).通过键盘可以进行基线调零、停泵、松开或压紧盖、清洗位、试剂位、进入睡眠模式等仪器操作；</w:t>
            </w:r>
          </w:p>
          <w:p w14:paraId="51C3E07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3).数量：</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个</w:t>
            </w:r>
            <w:r w:rsidRPr="00E34A75">
              <w:rPr>
                <w:rFonts w:ascii="宋体" w:eastAsia="宋体" w:hAnsi="宋体" w:cs="Times New Roman" w:hint="eastAsia"/>
                <w:bCs/>
                <w:szCs w:val="21"/>
                <w14:ligatures w14:val="none"/>
              </w:rPr>
              <w:t>（每个主机均有独立的操作键盘）</w:t>
            </w:r>
            <w:r w:rsidRPr="00E34A75">
              <w:rPr>
                <w:rFonts w:ascii="宋体" w:eastAsia="宋体" w:hAnsi="宋体" w:cs="Times New Roman"/>
                <w:bCs/>
                <w:szCs w:val="21"/>
                <w14:ligatures w14:val="none"/>
              </w:rPr>
              <w:t>。</w:t>
            </w:r>
          </w:p>
          <w:p w14:paraId="6288208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5</w:t>
            </w:r>
            <w:r w:rsidRPr="00E34A75">
              <w:rPr>
                <w:rFonts w:ascii="宋体" w:eastAsia="宋体" w:hAnsi="宋体" w:cs="Times New Roman"/>
                <w:bCs/>
                <w:szCs w:val="21"/>
                <w14:ligatures w14:val="none"/>
              </w:rPr>
              <w:t>.试剂柜</w:t>
            </w:r>
            <w:r w:rsidRPr="00E34A75">
              <w:rPr>
                <w:rFonts w:ascii="宋体" w:eastAsia="宋体" w:hAnsi="宋体" w:cs="Times New Roman" w:hint="eastAsia"/>
                <w:bCs/>
                <w:szCs w:val="21"/>
                <w14:ligatures w14:val="none"/>
              </w:rPr>
              <w:t>参数</w:t>
            </w:r>
          </w:p>
          <w:p w14:paraId="1B55DF2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1).具备带透明窗口的可移动试剂柜；</w:t>
            </w:r>
          </w:p>
          <w:p w14:paraId="485F70E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2).防渗漏，容纳的试剂瓶数目和容量很好的满足分析测试要求；</w:t>
            </w:r>
          </w:p>
          <w:p w14:paraId="107C1B0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3).耐腐蚀，材料为化学惰性物质，耐强酸强碱强氧化性物质；</w:t>
            </w:r>
          </w:p>
          <w:p w14:paraId="04268B3B"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4).溶剂的容量</w:t>
            </w:r>
            <w:r w:rsidRPr="00E34A75">
              <w:rPr>
                <w:rFonts w:ascii="宋体" w:eastAsia="宋体" w:hAnsi="宋体" w:cs="Times New Roman" w:hint="eastAsia"/>
                <w:bCs/>
                <w:szCs w:val="21"/>
                <w14:ligatures w14:val="none"/>
              </w:rPr>
              <w:t>：至少需</w:t>
            </w:r>
            <w:r w:rsidRPr="00E34A75">
              <w:rPr>
                <w:rFonts w:ascii="宋体" w:eastAsia="宋体" w:hAnsi="宋体" w:cs="Times New Roman"/>
                <w:bCs/>
                <w:szCs w:val="21"/>
                <w14:ligatures w14:val="none"/>
              </w:rPr>
              <w:t>包含100，250，500，1000，2000ml</w:t>
            </w:r>
            <w:r w:rsidRPr="00E34A75">
              <w:rPr>
                <w:rFonts w:ascii="宋体" w:eastAsia="宋体" w:hAnsi="宋体" w:cs="Times New Roman" w:hint="eastAsia"/>
                <w:bCs/>
                <w:szCs w:val="21"/>
                <w14:ligatures w14:val="none"/>
              </w:rPr>
              <w:t>的</w:t>
            </w:r>
            <w:r w:rsidRPr="00E34A75">
              <w:rPr>
                <w:rFonts w:ascii="宋体" w:eastAsia="宋体" w:hAnsi="宋体" w:cs="Times New Roman"/>
                <w:bCs/>
                <w:szCs w:val="21"/>
                <w14:ligatures w14:val="none"/>
              </w:rPr>
              <w:t>5</w:t>
            </w:r>
            <w:r w:rsidRPr="00E34A75">
              <w:rPr>
                <w:rFonts w:ascii="宋体" w:eastAsia="宋体" w:hAnsi="宋体" w:cs="Times New Roman" w:hint="eastAsia"/>
                <w:bCs/>
                <w:szCs w:val="21"/>
                <w14:ligatures w14:val="none"/>
              </w:rPr>
              <w:t>种</w:t>
            </w:r>
            <w:r w:rsidRPr="00E34A75">
              <w:rPr>
                <w:rFonts w:ascii="宋体" w:eastAsia="宋体" w:hAnsi="宋体" w:cs="Times New Roman"/>
                <w:bCs/>
                <w:szCs w:val="21"/>
                <w14:ligatures w14:val="none"/>
              </w:rPr>
              <w:t>试剂盒</w:t>
            </w:r>
            <w:r w:rsidRPr="00E34A75">
              <w:rPr>
                <w:rFonts w:ascii="宋体" w:eastAsia="宋体" w:hAnsi="宋体" w:cs="Times New Roman" w:hint="eastAsia"/>
                <w:bCs/>
                <w:szCs w:val="21"/>
                <w14:ligatures w14:val="none"/>
              </w:rPr>
              <w:t>。</w:t>
            </w:r>
          </w:p>
          <w:p w14:paraId="55B8112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5).数量：</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个。</w:t>
            </w:r>
            <w:r w:rsidRPr="00E34A75">
              <w:rPr>
                <w:rFonts w:ascii="宋体" w:eastAsia="宋体" w:hAnsi="宋体" w:cs="Times New Roman" w:hint="eastAsia"/>
                <w:bCs/>
                <w:szCs w:val="21"/>
                <w14:ligatures w14:val="none"/>
              </w:rPr>
              <w:t>（每个主机均有独立的试剂柜）</w:t>
            </w:r>
            <w:r w:rsidRPr="00E34A75">
              <w:rPr>
                <w:rFonts w:ascii="宋体" w:eastAsia="宋体" w:hAnsi="宋体" w:cs="Times New Roman"/>
                <w:bCs/>
                <w:szCs w:val="21"/>
                <w14:ligatures w14:val="none"/>
              </w:rPr>
              <w:t>。</w:t>
            </w:r>
          </w:p>
          <w:p w14:paraId="1177D4C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6</w:t>
            </w:r>
            <w:r w:rsidRPr="00E34A75">
              <w:rPr>
                <w:rFonts w:ascii="宋体" w:eastAsia="宋体" w:hAnsi="宋体" w:cs="Times New Roman"/>
                <w:bCs/>
                <w:szCs w:val="21"/>
                <w14:ligatures w14:val="none"/>
              </w:rPr>
              <w:t>.检测器</w:t>
            </w:r>
            <w:r w:rsidRPr="00E34A75">
              <w:rPr>
                <w:rFonts w:ascii="宋体" w:eastAsia="宋体" w:hAnsi="宋体" w:cs="Times New Roman" w:hint="eastAsia"/>
                <w:bCs/>
                <w:szCs w:val="21"/>
                <w14:ligatures w14:val="none"/>
              </w:rPr>
              <w:t>参数</w:t>
            </w:r>
          </w:p>
          <w:p w14:paraId="3D2A793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1).完全独立的检测器，包括完全独立的光源，流通池，单色器，光电管，及信号放大器，不得共用任何上述部件，以避免信号干扰；</w:t>
            </w:r>
          </w:p>
          <w:p w14:paraId="2178D8D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2).浓度范围可达四个数量级，能自动调整信号增益，无须人工干预；</w:t>
            </w:r>
          </w:p>
          <w:p w14:paraId="3422BFB7"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3).波长范围：340-1100nm；</w:t>
            </w:r>
          </w:p>
          <w:p w14:paraId="342197A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4).位高分辨A/D输转换器，1.68*10</w:t>
            </w:r>
            <w:r w:rsidRPr="00E34A75">
              <w:rPr>
                <w:rFonts w:ascii="宋体" w:eastAsia="宋体" w:hAnsi="宋体" w:cs="Times New Roman"/>
                <w:bCs/>
                <w:szCs w:val="21"/>
                <w:vertAlign w:val="superscript"/>
                <w14:ligatures w14:val="none"/>
              </w:rPr>
              <w:t>7</w:t>
            </w:r>
            <w:r w:rsidRPr="00E34A75">
              <w:rPr>
                <w:rFonts w:ascii="宋体" w:eastAsia="宋体" w:hAnsi="宋体" w:cs="Times New Roman"/>
                <w:bCs/>
                <w:szCs w:val="21"/>
                <w14:ligatures w14:val="none"/>
              </w:rPr>
              <w:t>分辨率；</w:t>
            </w:r>
          </w:p>
          <w:p w14:paraId="07C31EFC"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5).数量：</w:t>
            </w: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个。</w:t>
            </w:r>
            <w:r w:rsidRPr="00E34A75">
              <w:rPr>
                <w:rFonts w:ascii="宋体" w:eastAsia="宋体" w:hAnsi="宋体" w:cs="Times New Roman" w:hint="eastAsia"/>
                <w:bCs/>
                <w:szCs w:val="21"/>
                <w14:ligatures w14:val="none"/>
              </w:rPr>
              <w:t>（每个主机均有独立的检测器）</w:t>
            </w:r>
          </w:p>
          <w:p w14:paraId="63886A0F"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（二）</w:t>
            </w:r>
            <w:r w:rsidRPr="00E34A75">
              <w:rPr>
                <w:rFonts w:ascii="宋体" w:eastAsia="宋体" w:hAnsi="宋体" w:cs="Times New Roman"/>
                <w:b/>
                <w:szCs w:val="21"/>
                <w14:ligatures w14:val="none"/>
              </w:rPr>
              <w:t>分析模块</w:t>
            </w:r>
            <w:r w:rsidRPr="00E34A75">
              <w:rPr>
                <w:rFonts w:ascii="宋体" w:eastAsia="宋体" w:hAnsi="宋体" w:cs="Times New Roman" w:hint="eastAsia"/>
                <w:b/>
                <w:szCs w:val="21"/>
                <w14:ligatures w14:val="none"/>
              </w:rPr>
              <w:t>参数</w:t>
            </w:r>
          </w:p>
          <w:p w14:paraId="0359AA5A"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1.配置</w:t>
            </w:r>
            <w:r w:rsidRPr="00E34A75">
              <w:rPr>
                <w:rFonts w:ascii="宋体" w:eastAsia="宋体" w:hAnsi="宋体" w:cs="Times New Roman" w:hint="eastAsia"/>
                <w:bCs/>
                <w:szCs w:val="21"/>
                <w14:ligatures w14:val="none"/>
              </w:rPr>
              <w:t>三</w:t>
            </w:r>
            <w:r w:rsidRPr="00E34A75">
              <w:rPr>
                <w:rFonts w:ascii="宋体" w:eastAsia="宋体" w:hAnsi="宋体" w:cs="Times New Roman"/>
                <w:bCs/>
                <w:szCs w:val="21"/>
                <w14:ligatures w14:val="none"/>
              </w:rPr>
              <w:t>个模块</w:t>
            </w:r>
            <w:r w:rsidRPr="00E34A75">
              <w:rPr>
                <w:rFonts w:ascii="宋体" w:eastAsia="宋体" w:hAnsi="宋体" w:cs="Times New Roman" w:hint="eastAsia"/>
                <w:bCs/>
                <w:szCs w:val="21"/>
                <w14:ligatures w14:val="none"/>
              </w:rPr>
              <w:t>，分别为总氮/</w:t>
            </w:r>
            <w:proofErr w:type="gramStart"/>
            <w:r w:rsidRPr="00E34A75">
              <w:rPr>
                <w:rFonts w:ascii="宋体" w:eastAsia="宋体" w:hAnsi="宋体" w:cs="Times New Roman" w:hint="eastAsia"/>
                <w:bCs/>
                <w:szCs w:val="21"/>
                <w14:ligatures w14:val="none"/>
              </w:rPr>
              <w:t>硝氮分析</w:t>
            </w:r>
            <w:proofErr w:type="gramEnd"/>
            <w:r w:rsidRPr="00E34A75">
              <w:rPr>
                <w:rFonts w:ascii="宋体" w:eastAsia="宋体" w:hAnsi="宋体" w:cs="Times New Roman" w:hint="eastAsia"/>
                <w:bCs/>
                <w:szCs w:val="21"/>
                <w14:ligatures w14:val="none"/>
              </w:rPr>
              <w:t>模块</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总磷/磷酸盐分析模块，多参数分析模块</w:t>
            </w:r>
            <w:r w:rsidRPr="00E34A75">
              <w:rPr>
                <w:rFonts w:ascii="宋体" w:eastAsia="宋体" w:hAnsi="宋体" w:cs="Times New Roman"/>
                <w:bCs/>
                <w:szCs w:val="21"/>
                <w14:ligatures w14:val="none"/>
              </w:rPr>
              <w:t>；</w:t>
            </w:r>
          </w:p>
          <w:p w14:paraId="21E8FD9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2.各模块测量参数具体技术要求：</w:t>
            </w:r>
          </w:p>
          <w:p w14:paraId="02544001"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 xml:space="preserve">分析项目：总磷 </w:t>
            </w:r>
          </w:p>
          <w:p w14:paraId="75280CCC"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分析原理：磷</w:t>
            </w:r>
            <w:proofErr w:type="gramStart"/>
            <w:r w:rsidRPr="00E34A75">
              <w:rPr>
                <w:rFonts w:ascii="宋体" w:eastAsia="宋体" w:hAnsi="宋体" w:cs="Times New Roman"/>
                <w:bCs/>
                <w:szCs w:val="21"/>
                <w14:ligatures w14:val="none"/>
              </w:rPr>
              <w:t>钼</w:t>
            </w:r>
            <w:proofErr w:type="gramEnd"/>
            <w:r w:rsidRPr="00E34A75">
              <w:rPr>
                <w:rFonts w:ascii="宋体" w:eastAsia="宋体" w:hAnsi="宋体" w:cs="Times New Roman"/>
                <w:bCs/>
                <w:szCs w:val="21"/>
                <w14:ligatures w14:val="none"/>
              </w:rPr>
              <w:t>蓝法</w:t>
            </w:r>
          </w:p>
          <w:p w14:paraId="1C7FF549"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量程范围：0-5mg/L或0-0.5mg/L</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以P计</w:t>
            </w:r>
            <w:r w:rsidRPr="00E34A75">
              <w:rPr>
                <w:rFonts w:ascii="宋体" w:eastAsia="宋体" w:hAnsi="宋体" w:cs="Times New Roman" w:hint="eastAsia"/>
                <w:bCs/>
                <w:szCs w:val="21"/>
                <w14:ligatures w14:val="none"/>
              </w:rPr>
              <w:t>）</w:t>
            </w:r>
          </w:p>
          <w:p w14:paraId="73F1AFC8"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线性相关系数R≥0.9992</w:t>
            </w:r>
          </w:p>
          <w:p w14:paraId="19F189B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方法检测限：≤0.00</w:t>
            </w:r>
            <w:r w:rsidRPr="00E34A75">
              <w:rPr>
                <w:rFonts w:ascii="宋体" w:eastAsia="宋体" w:hAnsi="宋体" w:cs="Times New Roman" w:hint="eastAsia"/>
                <w:bCs/>
                <w:szCs w:val="21"/>
                <w14:ligatures w14:val="none"/>
              </w:rPr>
              <w:t>5</w:t>
            </w:r>
            <w:r w:rsidRPr="00E34A75">
              <w:rPr>
                <w:rFonts w:ascii="宋体" w:eastAsia="宋体" w:hAnsi="宋体" w:cs="Times New Roman"/>
                <w:bCs/>
                <w:szCs w:val="21"/>
                <w14:ligatures w14:val="none"/>
              </w:rPr>
              <w:t>mg/L</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以P计</w:t>
            </w:r>
            <w:r w:rsidRPr="00E34A75">
              <w:rPr>
                <w:rFonts w:ascii="宋体" w:eastAsia="宋体" w:hAnsi="宋体" w:cs="Times New Roman" w:hint="eastAsia"/>
                <w:bCs/>
                <w:szCs w:val="21"/>
                <w14:ligatures w14:val="none"/>
              </w:rPr>
              <w:t>）</w:t>
            </w:r>
          </w:p>
          <w:p w14:paraId="623BEC7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检测重复性：RSD≤1.0%（0.5mg/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 xml:space="preserve"> P标样重复10次进样）</w:t>
            </w:r>
          </w:p>
          <w:p w14:paraId="2FEC898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分析项目：总</w:t>
            </w:r>
            <w:proofErr w:type="gramStart"/>
            <w:r w:rsidRPr="00E34A75">
              <w:rPr>
                <w:rFonts w:ascii="宋体" w:eastAsia="宋体" w:hAnsi="宋体" w:cs="Times New Roman" w:hint="eastAsia"/>
                <w:bCs/>
                <w:szCs w:val="21"/>
                <w14:ligatures w14:val="none"/>
              </w:rPr>
              <w:t>凯</w:t>
            </w:r>
            <w:proofErr w:type="gramEnd"/>
            <w:r w:rsidRPr="00E34A75">
              <w:rPr>
                <w:rFonts w:ascii="宋体" w:eastAsia="宋体" w:hAnsi="宋体" w:cs="Times New Roman" w:hint="eastAsia"/>
                <w:bCs/>
                <w:szCs w:val="21"/>
                <w14:ligatures w14:val="none"/>
              </w:rPr>
              <w:t>氏</w:t>
            </w:r>
            <w:r w:rsidRPr="00E34A75">
              <w:rPr>
                <w:rFonts w:ascii="宋体" w:eastAsia="宋体" w:hAnsi="宋体" w:cs="Times New Roman"/>
                <w:bCs/>
                <w:szCs w:val="21"/>
                <w14:ligatures w14:val="none"/>
              </w:rPr>
              <w:t xml:space="preserve">氮 </w:t>
            </w:r>
          </w:p>
          <w:p w14:paraId="206494C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分析原理：N-</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1-</w:t>
            </w:r>
            <w:proofErr w:type="gramStart"/>
            <w:r w:rsidRPr="00E34A75">
              <w:rPr>
                <w:rFonts w:ascii="宋体" w:eastAsia="宋体" w:hAnsi="宋体" w:cs="Times New Roman"/>
                <w:bCs/>
                <w:szCs w:val="21"/>
                <w14:ligatures w14:val="none"/>
              </w:rPr>
              <w:t>萘</w:t>
            </w:r>
            <w:proofErr w:type="gramEnd"/>
            <w:r w:rsidRPr="00E34A75">
              <w:rPr>
                <w:rFonts w:ascii="宋体" w:eastAsia="宋体" w:hAnsi="宋体" w:cs="Times New Roman"/>
                <w:bCs/>
                <w:szCs w:val="21"/>
                <w14:ligatures w14:val="none"/>
              </w:rPr>
              <w:t>基</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乙二胺二盐酸盐比色法</w:t>
            </w:r>
          </w:p>
          <w:p w14:paraId="4DAD3C0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 xml:space="preserve">量程范围：0-1mg/L、0.2-10 mg/L (以N计) </w:t>
            </w:r>
          </w:p>
          <w:p w14:paraId="09E41A2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线性相关系数R≥0.9995</w:t>
            </w:r>
          </w:p>
          <w:p w14:paraId="0ECB3211"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方法检测限：≤0.0</w:t>
            </w: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mg/L（以N计）</w:t>
            </w:r>
          </w:p>
          <w:p w14:paraId="244C73F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检测重复性：RSD≤1.0 %（0.2mg/L N标样重复10次进样）</w:t>
            </w:r>
          </w:p>
          <w:p w14:paraId="240AAB7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分析项目：氨氮</w:t>
            </w:r>
          </w:p>
          <w:p w14:paraId="4861E0E8"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分析原理：水杨酸盐法</w:t>
            </w:r>
          </w:p>
          <w:p w14:paraId="6DFDFFD7"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量程范围：0-2mg/L、0.1-10 mg/L（以N计）</w:t>
            </w:r>
          </w:p>
          <w:p w14:paraId="444CD9F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线性相关系数R≥0.9995</w:t>
            </w:r>
          </w:p>
          <w:p w14:paraId="535279C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方法检测限：≤0.00</w:t>
            </w:r>
            <w:r w:rsidRPr="00E34A75">
              <w:rPr>
                <w:rFonts w:ascii="宋体" w:eastAsia="宋体" w:hAnsi="宋体" w:cs="Times New Roman" w:hint="eastAsia"/>
                <w:bCs/>
                <w:szCs w:val="21"/>
                <w14:ligatures w14:val="none"/>
              </w:rPr>
              <w:t>2</w:t>
            </w:r>
            <w:r w:rsidRPr="00E34A75">
              <w:rPr>
                <w:rFonts w:ascii="宋体" w:eastAsia="宋体" w:hAnsi="宋体" w:cs="Times New Roman"/>
                <w:bCs/>
                <w:szCs w:val="21"/>
                <w14:ligatures w14:val="none"/>
              </w:rPr>
              <w:t>mg/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（以N计）</w:t>
            </w:r>
          </w:p>
          <w:p w14:paraId="1E167EB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检测重复性：RSD≤1.</w:t>
            </w:r>
            <w:r w:rsidRPr="00E34A75">
              <w:rPr>
                <w:rFonts w:ascii="宋体" w:eastAsia="宋体" w:hAnsi="宋体" w:cs="Times New Roman" w:hint="eastAsia"/>
                <w:bCs/>
                <w:szCs w:val="21"/>
                <w14:ligatures w14:val="none"/>
              </w:rPr>
              <w:t>5</w:t>
            </w:r>
            <w:r w:rsidRPr="00E34A75">
              <w:rPr>
                <w:rFonts w:ascii="宋体" w:eastAsia="宋体" w:hAnsi="宋体" w:cs="Times New Roman"/>
                <w:bCs/>
                <w:szCs w:val="21"/>
                <w14:ligatures w14:val="none"/>
              </w:rPr>
              <w:t xml:space="preserve">%（80 </w:t>
            </w:r>
            <w:r w:rsidRPr="00E34A75">
              <w:rPr>
                <w:rFonts w:ascii="宋体" w:eastAsia="宋体" w:hAnsi="宋体" w:cs="Times New Roman"/>
                <w:bCs/>
                <w:szCs w:val="21"/>
                <w14:ligatures w14:val="none"/>
              </w:rPr>
              <w:sym w:font="Symbol" w:char="F06D"/>
            </w:r>
            <w:r w:rsidRPr="00E34A75">
              <w:rPr>
                <w:rFonts w:ascii="宋体" w:eastAsia="宋体" w:hAnsi="宋体" w:cs="Times New Roman"/>
                <w:bCs/>
                <w:szCs w:val="21"/>
                <w14:ligatures w14:val="none"/>
              </w:rPr>
              <w:t>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 xml:space="preserve">  N标样重复10次进样分析）</w:t>
            </w:r>
          </w:p>
          <w:p w14:paraId="6009026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4）</w:t>
            </w:r>
            <w:r w:rsidRPr="00E34A75">
              <w:rPr>
                <w:rFonts w:ascii="宋体" w:eastAsia="宋体" w:hAnsi="宋体" w:cs="Times New Roman"/>
                <w:bCs/>
                <w:szCs w:val="21"/>
                <w14:ligatures w14:val="none"/>
              </w:rPr>
              <w:t>分析项目：硝酸盐氮</w:t>
            </w:r>
          </w:p>
          <w:p w14:paraId="54AD4EC1"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分析原理：N-1-</w:t>
            </w:r>
            <w:proofErr w:type="gramStart"/>
            <w:r w:rsidRPr="00E34A75">
              <w:rPr>
                <w:rFonts w:ascii="宋体" w:eastAsia="宋体" w:hAnsi="宋体" w:cs="Times New Roman"/>
                <w:bCs/>
                <w:szCs w:val="21"/>
                <w14:ligatures w14:val="none"/>
              </w:rPr>
              <w:t>萘基乙</w:t>
            </w:r>
            <w:proofErr w:type="gramEnd"/>
            <w:r w:rsidRPr="00E34A75">
              <w:rPr>
                <w:rFonts w:ascii="宋体" w:eastAsia="宋体" w:hAnsi="宋体" w:cs="Times New Roman"/>
                <w:bCs/>
                <w:szCs w:val="21"/>
                <w14:ligatures w14:val="none"/>
              </w:rPr>
              <w:t>二胺二盐酸盐比色法</w:t>
            </w:r>
          </w:p>
          <w:p w14:paraId="17B3243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量程范围：0-10 mg/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以N计</w:t>
            </w:r>
            <w:r w:rsidRPr="00E34A75">
              <w:rPr>
                <w:rFonts w:ascii="宋体" w:eastAsia="宋体" w:hAnsi="宋体" w:cs="Times New Roman" w:hint="eastAsia"/>
                <w:bCs/>
                <w:szCs w:val="21"/>
                <w14:ligatures w14:val="none"/>
              </w:rPr>
              <w:t>）</w:t>
            </w:r>
          </w:p>
          <w:p w14:paraId="4E80631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方法检测限：≤0.</w:t>
            </w: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mg/L</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以N计</w:t>
            </w:r>
            <w:r w:rsidRPr="00E34A75">
              <w:rPr>
                <w:rFonts w:ascii="宋体" w:eastAsia="宋体" w:hAnsi="宋体" w:cs="Times New Roman" w:hint="eastAsia"/>
                <w:bCs/>
                <w:szCs w:val="21"/>
                <w14:ligatures w14:val="none"/>
              </w:rPr>
              <w:t>）</w:t>
            </w:r>
          </w:p>
          <w:p w14:paraId="2E66236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检测重复性：≤1.2% mg/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（1mg/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 xml:space="preserve"> N标样重复10次进样）</w:t>
            </w:r>
          </w:p>
          <w:p w14:paraId="1F69DDAC"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5）</w:t>
            </w:r>
            <w:r w:rsidRPr="00E34A75">
              <w:rPr>
                <w:rFonts w:ascii="宋体" w:eastAsia="宋体" w:hAnsi="宋体" w:cs="Times New Roman"/>
                <w:bCs/>
                <w:szCs w:val="21"/>
                <w14:ligatures w14:val="none"/>
              </w:rPr>
              <w:t>分析项目：亚硝酸盐</w:t>
            </w:r>
            <w:r w:rsidRPr="00E34A75">
              <w:rPr>
                <w:rFonts w:ascii="宋体" w:eastAsia="宋体" w:hAnsi="宋体" w:cs="Times New Roman" w:hint="eastAsia"/>
                <w:bCs/>
                <w:szCs w:val="21"/>
                <w14:ligatures w14:val="none"/>
              </w:rPr>
              <w:t>氮</w:t>
            </w:r>
          </w:p>
          <w:p w14:paraId="3B69D77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分析原理：N-1-</w:t>
            </w:r>
            <w:proofErr w:type="gramStart"/>
            <w:r w:rsidRPr="00E34A75">
              <w:rPr>
                <w:rFonts w:ascii="宋体" w:eastAsia="宋体" w:hAnsi="宋体" w:cs="Times New Roman"/>
                <w:bCs/>
                <w:szCs w:val="21"/>
                <w14:ligatures w14:val="none"/>
              </w:rPr>
              <w:t>萘基乙</w:t>
            </w:r>
            <w:proofErr w:type="gramEnd"/>
            <w:r w:rsidRPr="00E34A75">
              <w:rPr>
                <w:rFonts w:ascii="宋体" w:eastAsia="宋体" w:hAnsi="宋体" w:cs="Times New Roman"/>
                <w:bCs/>
                <w:szCs w:val="21"/>
                <w14:ligatures w14:val="none"/>
              </w:rPr>
              <w:t>二胺二盐酸盐比色法</w:t>
            </w:r>
          </w:p>
          <w:p w14:paraId="667CC59A"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量程范围：</w:t>
            </w:r>
            <w:r w:rsidRPr="00E34A75">
              <w:rPr>
                <w:rFonts w:ascii="宋体" w:eastAsia="宋体" w:hAnsi="宋体" w:cs="Times New Roman" w:hint="eastAsia"/>
                <w:bCs/>
                <w:szCs w:val="21"/>
                <w14:ligatures w14:val="none"/>
              </w:rPr>
              <w:t>0-</w:t>
            </w:r>
            <w:r w:rsidRPr="00E34A75">
              <w:rPr>
                <w:rFonts w:ascii="宋体" w:eastAsia="宋体" w:hAnsi="宋体" w:cs="Times New Roman"/>
                <w:bCs/>
                <w:szCs w:val="21"/>
                <w14:ligatures w14:val="none"/>
              </w:rPr>
              <w:t xml:space="preserve"> </w:t>
            </w:r>
            <w:r w:rsidRPr="00E34A75">
              <w:rPr>
                <w:rFonts w:ascii="宋体" w:eastAsia="宋体" w:hAnsi="宋体" w:cs="Times New Roman" w:hint="eastAsia"/>
                <w:bCs/>
                <w:szCs w:val="21"/>
                <w14:ligatures w14:val="none"/>
              </w:rPr>
              <w:t>1m</w:t>
            </w:r>
            <w:r w:rsidRPr="00E34A75">
              <w:rPr>
                <w:rFonts w:ascii="宋体" w:eastAsia="宋体" w:hAnsi="宋体" w:cs="Times New Roman"/>
                <w:bCs/>
                <w:szCs w:val="21"/>
                <w14:ligatures w14:val="none"/>
              </w:rPr>
              <w:t>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 xml:space="preserve"> </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以N计</w:t>
            </w:r>
            <w:r w:rsidRPr="00E34A75">
              <w:rPr>
                <w:rFonts w:ascii="宋体" w:eastAsia="宋体" w:hAnsi="宋体" w:cs="Times New Roman" w:hint="eastAsia"/>
                <w:bCs/>
                <w:szCs w:val="21"/>
                <w14:ligatures w14:val="none"/>
              </w:rPr>
              <w:t>）</w:t>
            </w:r>
          </w:p>
          <w:p w14:paraId="5BB5941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方法检测限：≤0.00</w:t>
            </w:r>
            <w:r w:rsidRPr="00E34A75">
              <w:rPr>
                <w:rFonts w:ascii="宋体" w:eastAsia="宋体" w:hAnsi="宋体" w:cs="Times New Roman" w:hint="eastAsia"/>
                <w:bCs/>
                <w:szCs w:val="21"/>
                <w14:ligatures w14:val="none"/>
              </w:rPr>
              <w:t xml:space="preserve">5 </w:t>
            </w:r>
            <w:r w:rsidRPr="00E34A75">
              <w:rPr>
                <w:rFonts w:ascii="宋体" w:eastAsia="宋体" w:hAnsi="宋体" w:cs="Times New Roman"/>
                <w:bCs/>
                <w:szCs w:val="21"/>
                <w14:ligatures w14:val="none"/>
              </w:rPr>
              <w:t>mg/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以N计</w:t>
            </w:r>
            <w:r w:rsidRPr="00E34A75">
              <w:rPr>
                <w:rFonts w:ascii="宋体" w:eastAsia="宋体" w:hAnsi="宋体" w:cs="Times New Roman" w:hint="eastAsia"/>
                <w:bCs/>
                <w:szCs w:val="21"/>
                <w14:ligatures w14:val="none"/>
              </w:rPr>
              <w:t>）</w:t>
            </w:r>
          </w:p>
          <w:p w14:paraId="5FFE11F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检测重复性：≤</w:t>
            </w: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0.1m</w:t>
            </w:r>
            <w:r w:rsidRPr="00E34A75">
              <w:rPr>
                <w:rFonts w:ascii="宋体" w:eastAsia="宋体" w:hAnsi="宋体" w:cs="Times New Roman"/>
                <w:bCs/>
                <w:szCs w:val="21"/>
                <w14:ligatures w14:val="none"/>
              </w:rPr>
              <w:t>g/</w:t>
            </w:r>
            <w:r w:rsidRPr="00E34A75">
              <w:rPr>
                <w:rFonts w:ascii="宋体" w:eastAsia="宋体" w:hAnsi="宋体" w:cs="Times New Roman" w:hint="eastAsia"/>
                <w:bCs/>
                <w:szCs w:val="21"/>
                <w14:ligatures w14:val="none"/>
              </w:rPr>
              <w:t>L</w:t>
            </w:r>
            <w:r w:rsidRPr="00E34A75">
              <w:rPr>
                <w:rFonts w:ascii="宋体" w:eastAsia="宋体" w:hAnsi="宋体" w:cs="Times New Roman"/>
                <w:bCs/>
                <w:szCs w:val="21"/>
                <w14:ligatures w14:val="none"/>
              </w:rPr>
              <w:t xml:space="preserve"> N标样重复10次进样）</w:t>
            </w:r>
          </w:p>
          <w:p w14:paraId="3103F6A4"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（三</w:t>
            </w:r>
            <w:r w:rsidRPr="00E34A75">
              <w:rPr>
                <w:rFonts w:ascii="宋体" w:eastAsia="宋体" w:hAnsi="宋体" w:cs="Times New Roman"/>
                <w:b/>
                <w:szCs w:val="21"/>
                <w14:ligatures w14:val="none"/>
              </w:rPr>
              <w:t>）</w:t>
            </w:r>
            <w:r w:rsidRPr="00E34A75">
              <w:rPr>
                <w:rFonts w:ascii="宋体" w:eastAsia="宋体" w:hAnsi="宋体" w:cs="Times New Roman" w:hint="eastAsia"/>
                <w:b/>
                <w:szCs w:val="21"/>
                <w14:ligatures w14:val="none"/>
              </w:rPr>
              <w:t>、</w:t>
            </w:r>
            <w:r w:rsidRPr="00E34A75">
              <w:rPr>
                <w:rFonts w:ascii="宋体" w:eastAsia="宋体" w:hAnsi="宋体" w:cs="Times New Roman"/>
                <w:b/>
                <w:szCs w:val="21"/>
                <w14:ligatures w14:val="none"/>
              </w:rPr>
              <w:t>自动进样器</w:t>
            </w:r>
            <w:r w:rsidRPr="00E34A75">
              <w:rPr>
                <w:rFonts w:ascii="宋体" w:eastAsia="宋体" w:hAnsi="宋体" w:cs="Times New Roman" w:hint="eastAsia"/>
                <w:b/>
                <w:szCs w:val="21"/>
                <w14:ligatures w14:val="none"/>
              </w:rPr>
              <w:t>参数</w:t>
            </w:r>
            <w:r w:rsidRPr="00E34A75">
              <w:rPr>
                <w:rFonts w:ascii="宋体" w:eastAsia="宋体" w:hAnsi="宋体" w:cs="Times New Roman"/>
                <w:b/>
                <w:szCs w:val="21"/>
                <w14:ligatures w14:val="none"/>
              </w:rPr>
              <w:t>：</w:t>
            </w:r>
          </w:p>
          <w:p w14:paraId="0019B71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1.XYZ型三维随机自动进样器；</w:t>
            </w:r>
          </w:p>
          <w:p w14:paraId="75929C9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w:t>
            </w:r>
            <w:proofErr w:type="gramStart"/>
            <w:r w:rsidRPr="00E34A75">
              <w:rPr>
                <w:rFonts w:ascii="宋体" w:eastAsia="宋体" w:hAnsi="宋体" w:cs="Times New Roman"/>
                <w:bCs/>
                <w:szCs w:val="21"/>
                <w14:ligatures w14:val="none"/>
              </w:rPr>
              <w:t>样品杯</w:t>
            </w:r>
            <w:proofErr w:type="gramEnd"/>
            <w:r w:rsidRPr="00E34A75">
              <w:rPr>
                <w:rFonts w:ascii="宋体" w:eastAsia="宋体" w:hAnsi="宋体" w:cs="Times New Roman"/>
                <w:bCs/>
                <w:szCs w:val="21"/>
                <w14:ligatures w14:val="none"/>
              </w:rPr>
              <w:t>数量：≥</w:t>
            </w:r>
            <w:r w:rsidRPr="00E34A75">
              <w:rPr>
                <w:rFonts w:ascii="宋体" w:eastAsia="宋体" w:hAnsi="宋体" w:cs="Times New Roman" w:hint="eastAsia"/>
                <w:bCs/>
                <w:szCs w:val="21"/>
                <w14:ligatures w14:val="none"/>
              </w:rPr>
              <w:t>22</w:t>
            </w:r>
            <w:r w:rsidRPr="00E34A75">
              <w:rPr>
                <w:rFonts w:ascii="宋体" w:eastAsia="宋体" w:hAnsi="宋体" w:cs="Times New Roman"/>
                <w:bCs/>
                <w:szCs w:val="21"/>
                <w14:ligatures w14:val="none"/>
              </w:rPr>
              <w:t>0位；</w:t>
            </w:r>
          </w:p>
          <w:p w14:paraId="148E2A85"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w:t>
            </w:r>
            <w:proofErr w:type="gramStart"/>
            <w:r w:rsidRPr="00E34A75">
              <w:rPr>
                <w:rFonts w:ascii="宋体" w:eastAsia="宋体" w:hAnsi="宋体" w:cs="Times New Roman"/>
                <w:bCs/>
                <w:szCs w:val="21"/>
                <w14:ligatures w14:val="none"/>
              </w:rPr>
              <w:t>样品杯</w:t>
            </w:r>
            <w:proofErr w:type="gramEnd"/>
            <w:r w:rsidRPr="00E34A75">
              <w:rPr>
                <w:rFonts w:ascii="宋体" w:eastAsia="宋体" w:hAnsi="宋体" w:cs="Times New Roman"/>
                <w:bCs/>
                <w:szCs w:val="21"/>
                <w14:ligatures w14:val="none"/>
              </w:rPr>
              <w:t>容量：≥1</w:t>
            </w:r>
            <w:r w:rsidRPr="00E34A75">
              <w:rPr>
                <w:rFonts w:ascii="宋体" w:eastAsia="宋体" w:hAnsi="宋体" w:cs="Times New Roman" w:hint="eastAsia"/>
                <w:bCs/>
                <w:szCs w:val="21"/>
                <w14:ligatures w14:val="none"/>
              </w:rPr>
              <w:t>0</w:t>
            </w:r>
            <w:r w:rsidRPr="00E34A75">
              <w:rPr>
                <w:rFonts w:ascii="宋体" w:eastAsia="宋体" w:hAnsi="宋体" w:cs="Times New Roman"/>
                <w:bCs/>
                <w:szCs w:val="21"/>
                <w14:ligatures w14:val="none"/>
              </w:rPr>
              <w:t>ml；</w:t>
            </w:r>
          </w:p>
          <w:p w14:paraId="2D01F387"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4.一次进样，同时检测出</w:t>
            </w:r>
            <w:r w:rsidRPr="00E34A75">
              <w:rPr>
                <w:rFonts w:ascii="宋体" w:eastAsia="宋体" w:hAnsi="宋体" w:cs="Times New Roman" w:hint="eastAsia"/>
                <w:bCs/>
                <w:szCs w:val="21"/>
                <w14:ligatures w14:val="none"/>
              </w:rPr>
              <w:t>氨氮、硝氮、亚</w:t>
            </w:r>
            <w:proofErr w:type="gramStart"/>
            <w:r w:rsidRPr="00E34A75">
              <w:rPr>
                <w:rFonts w:ascii="宋体" w:eastAsia="宋体" w:hAnsi="宋体" w:cs="Times New Roman" w:hint="eastAsia"/>
                <w:bCs/>
                <w:szCs w:val="21"/>
                <w14:ligatures w14:val="none"/>
              </w:rPr>
              <w:t>硝氮</w:t>
            </w:r>
            <w:r w:rsidRPr="00E34A75">
              <w:rPr>
                <w:rFonts w:ascii="宋体" w:eastAsia="宋体" w:hAnsi="宋体" w:cs="Times New Roman"/>
                <w:bCs/>
                <w:szCs w:val="21"/>
                <w14:ligatures w14:val="none"/>
              </w:rPr>
              <w:t>分析</w:t>
            </w:r>
            <w:proofErr w:type="gramEnd"/>
            <w:r w:rsidRPr="00E34A75">
              <w:rPr>
                <w:rFonts w:ascii="宋体" w:eastAsia="宋体" w:hAnsi="宋体" w:cs="Times New Roman"/>
                <w:bCs/>
                <w:szCs w:val="21"/>
                <w14:ligatures w14:val="none"/>
              </w:rPr>
              <w:t>结果；</w:t>
            </w:r>
          </w:p>
          <w:p w14:paraId="3EE85943"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5.采用移动式清洗池代替传统固定清洗槽或清洗泵，避免造成大量清洗液浪费，移动清洗池积小于10μl；</w:t>
            </w:r>
          </w:p>
          <w:p w14:paraId="72B5234C"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6</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数量：一个。</w:t>
            </w:r>
          </w:p>
          <w:p w14:paraId="2A181126"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（四）、</w:t>
            </w:r>
            <w:r w:rsidRPr="00E34A75">
              <w:rPr>
                <w:rFonts w:ascii="宋体" w:eastAsia="宋体" w:hAnsi="宋体" w:cs="Times New Roman"/>
                <w:b/>
                <w:szCs w:val="21"/>
                <w14:ligatures w14:val="none"/>
              </w:rPr>
              <w:t>分析软件</w:t>
            </w:r>
            <w:r w:rsidRPr="00E34A75">
              <w:rPr>
                <w:rFonts w:ascii="宋体" w:eastAsia="宋体" w:hAnsi="宋体" w:cs="Times New Roman" w:hint="eastAsia"/>
                <w:b/>
                <w:szCs w:val="21"/>
                <w14:ligatures w14:val="none"/>
              </w:rPr>
              <w:t>参数：</w:t>
            </w:r>
          </w:p>
          <w:p w14:paraId="7856A010" w14:textId="77777777" w:rsidR="001C257A" w:rsidRPr="00E34A75" w:rsidRDefault="001C257A" w:rsidP="00A425E9">
            <w:pPr>
              <w:jc w:val="left"/>
              <w:rPr>
                <w:rFonts w:ascii="宋体" w:eastAsia="宋体" w:hAnsi="宋体" w:cs="Times New Roman"/>
                <w:bCs/>
                <w:szCs w:val="21"/>
                <w14:ligatures w14:val="none"/>
              </w:rPr>
            </w:pPr>
            <w:r w:rsidRPr="00E34A75">
              <w:rPr>
                <w:rFonts w:ascii="宋体" w:eastAsia="宋体" w:hAnsi="宋体" w:cs="Times New Roman"/>
                <w:bCs/>
                <w:szCs w:val="21"/>
                <w14:ligatures w14:val="none"/>
              </w:rPr>
              <w:t>1.原厂配套工作站软件，分析控制软件应支持中文</w:t>
            </w:r>
            <w:proofErr w:type="spellStart"/>
            <w:r w:rsidRPr="00E34A75">
              <w:rPr>
                <w:rFonts w:ascii="宋体" w:eastAsia="宋体" w:hAnsi="宋体" w:cs="Times New Roman"/>
                <w:bCs/>
                <w:szCs w:val="21"/>
                <w14:ligatures w14:val="none"/>
              </w:rPr>
              <w:t>WindowsXP</w:t>
            </w:r>
            <w:proofErr w:type="spellEnd"/>
            <w:r w:rsidRPr="00E34A75">
              <w:rPr>
                <w:rFonts w:ascii="宋体" w:eastAsia="宋体" w:hAnsi="宋体" w:cs="Times New Roman"/>
                <w:bCs/>
                <w:szCs w:val="21"/>
                <w14:ligatures w14:val="none"/>
              </w:rPr>
              <w:t>/win7/win</w:t>
            </w:r>
            <w:r w:rsidRPr="00E34A75">
              <w:rPr>
                <w:rFonts w:ascii="宋体" w:eastAsia="宋体" w:hAnsi="宋体" w:cs="Times New Roman" w:hint="eastAsia"/>
                <w:bCs/>
                <w:szCs w:val="21"/>
                <w14:ligatures w14:val="none"/>
              </w:rPr>
              <w:t>10等</w:t>
            </w:r>
            <w:r w:rsidRPr="00E34A75">
              <w:rPr>
                <w:rFonts w:ascii="宋体" w:eastAsia="宋体" w:hAnsi="宋体" w:cs="Times New Roman"/>
                <w:bCs/>
                <w:szCs w:val="21"/>
                <w14:ligatures w14:val="none"/>
              </w:rPr>
              <w:t>操作系统；</w:t>
            </w:r>
          </w:p>
          <w:p w14:paraId="2E478E09" w14:textId="77777777" w:rsidR="001C257A" w:rsidRPr="00E34A75" w:rsidRDefault="001C257A" w:rsidP="00A425E9">
            <w:pPr>
              <w:jc w:val="left"/>
              <w:rPr>
                <w:rFonts w:ascii="宋体" w:eastAsia="宋体" w:hAnsi="宋体" w:cs="Times New Roman"/>
                <w:bCs/>
                <w:szCs w:val="21"/>
                <w14:ligatures w14:val="none"/>
              </w:rPr>
            </w:pPr>
            <w:r w:rsidRPr="00E34A75">
              <w:rPr>
                <w:rFonts w:ascii="宋体" w:eastAsia="宋体" w:hAnsi="宋体" w:cs="Times New Roman"/>
                <w:bCs/>
                <w:szCs w:val="21"/>
                <w14:ligatures w14:val="none"/>
              </w:rPr>
              <w:t>2.软件能自动控制仪器分析，无须人工干预；</w:t>
            </w:r>
          </w:p>
          <w:p w14:paraId="0A20AB71" w14:textId="77777777" w:rsidR="001C257A" w:rsidRPr="00E34A75" w:rsidRDefault="001C257A" w:rsidP="00A425E9">
            <w:pPr>
              <w:jc w:val="left"/>
              <w:rPr>
                <w:rFonts w:ascii="宋体" w:eastAsia="宋体" w:hAnsi="宋体" w:cs="Times New Roman"/>
                <w:bCs/>
                <w:szCs w:val="21"/>
                <w14:ligatures w14:val="none"/>
              </w:rPr>
            </w:pPr>
            <w:r w:rsidRPr="00E34A75">
              <w:rPr>
                <w:rFonts w:ascii="宋体" w:eastAsia="宋体" w:hAnsi="宋体" w:cs="Times New Roman"/>
                <w:bCs/>
                <w:szCs w:val="21"/>
                <w14:ligatures w14:val="none"/>
              </w:rPr>
              <w:t>3.能监控每一分析运行过程，并能同时输入新的任务请求；</w:t>
            </w:r>
          </w:p>
          <w:p w14:paraId="225DBC0F" w14:textId="77777777" w:rsidR="001C257A" w:rsidRPr="00E34A75" w:rsidRDefault="001C257A" w:rsidP="00A425E9">
            <w:pPr>
              <w:jc w:val="left"/>
              <w:rPr>
                <w:rFonts w:ascii="宋体" w:eastAsia="宋体" w:hAnsi="宋体" w:cs="Times New Roman"/>
                <w:bCs/>
                <w:szCs w:val="21"/>
                <w14:ligatures w14:val="none"/>
              </w:rPr>
            </w:pPr>
            <w:r w:rsidRPr="00E34A75">
              <w:rPr>
                <w:rFonts w:ascii="宋体" w:eastAsia="宋体" w:hAnsi="宋体" w:cs="Times New Roman"/>
                <w:bCs/>
                <w:szCs w:val="21"/>
                <w14:ligatures w14:val="none"/>
              </w:rPr>
              <w:t>4.具有中文、英文语言可选，方便客户进行仪器操作。</w:t>
            </w:r>
          </w:p>
          <w:p w14:paraId="01045329" w14:textId="77777777" w:rsidR="001C257A" w:rsidRPr="00E34A75" w:rsidRDefault="001C257A" w:rsidP="00A425E9">
            <w:pPr>
              <w:spacing w:line="360" w:lineRule="auto"/>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三、主要配置</w:t>
            </w:r>
          </w:p>
          <w:p w14:paraId="1DF6F8DB"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独立分析主机3套（每套主机均包含蠕动泵、液晶显示屏、操作键盘、试剂柜及检测器）；</w:t>
            </w:r>
          </w:p>
          <w:p w14:paraId="26B59C7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w:t>
            </w:r>
            <w:r w:rsidRPr="00E34A75">
              <w:rPr>
                <w:rFonts w:ascii="宋体" w:eastAsia="宋体" w:hAnsi="宋体" w:cs="Times New Roman" w:hint="eastAsia"/>
                <w:bCs/>
                <w:szCs w:val="21"/>
                <w14:ligatures w14:val="none"/>
              </w:rPr>
              <w:t>分析模块3套（总氮/</w:t>
            </w:r>
            <w:proofErr w:type="gramStart"/>
            <w:r w:rsidRPr="00E34A75">
              <w:rPr>
                <w:rFonts w:ascii="宋体" w:eastAsia="宋体" w:hAnsi="宋体" w:cs="Times New Roman" w:hint="eastAsia"/>
                <w:bCs/>
                <w:szCs w:val="21"/>
                <w14:ligatures w14:val="none"/>
              </w:rPr>
              <w:t>硝氮分析</w:t>
            </w:r>
            <w:proofErr w:type="gramEnd"/>
            <w:r w:rsidRPr="00E34A75">
              <w:rPr>
                <w:rFonts w:ascii="宋体" w:eastAsia="宋体" w:hAnsi="宋体" w:cs="Times New Roman" w:hint="eastAsia"/>
                <w:bCs/>
                <w:szCs w:val="21"/>
                <w14:ligatures w14:val="none"/>
              </w:rPr>
              <w:t>模块、总磷/磷酸盐分析模块、多参数分析模块各一套）；3</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自动进样器一台；</w:t>
            </w:r>
          </w:p>
          <w:p w14:paraId="203F407B"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4</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分析软件一套；</w:t>
            </w:r>
          </w:p>
          <w:p w14:paraId="35996AF7"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5.</w:t>
            </w:r>
            <w:r w:rsidRPr="00E34A75">
              <w:rPr>
                <w:rFonts w:ascii="宋体" w:eastAsia="宋体" w:hAnsi="宋体" w:cs="Times New Roman" w:hint="eastAsia"/>
                <w:bCs/>
                <w:szCs w:val="21"/>
                <w14:ligatures w14:val="none"/>
              </w:rPr>
              <w:t>耗材一批（包含各种规格的蠕动泵</w:t>
            </w:r>
            <w:proofErr w:type="gramStart"/>
            <w:r w:rsidRPr="00E34A75">
              <w:rPr>
                <w:rFonts w:ascii="宋体" w:eastAsia="宋体" w:hAnsi="宋体" w:cs="Times New Roman" w:hint="eastAsia"/>
                <w:bCs/>
                <w:szCs w:val="21"/>
                <w14:ligatures w14:val="none"/>
              </w:rPr>
              <w:t>泵</w:t>
            </w:r>
            <w:proofErr w:type="gramEnd"/>
            <w:r w:rsidRPr="00E34A75">
              <w:rPr>
                <w:rFonts w:ascii="宋体" w:eastAsia="宋体" w:hAnsi="宋体" w:cs="Times New Roman" w:hint="eastAsia"/>
                <w:bCs/>
                <w:szCs w:val="21"/>
                <w14:ligatures w14:val="none"/>
              </w:rPr>
              <w:t>管、连接管、玻璃圈、进样针、滤膜等）；</w:t>
            </w:r>
          </w:p>
          <w:p w14:paraId="59A9515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6.</w:t>
            </w:r>
            <w:r w:rsidRPr="00E34A75">
              <w:rPr>
                <w:rFonts w:ascii="宋体" w:eastAsia="宋体" w:hAnsi="宋体" w:cs="Times New Roman" w:hint="eastAsia"/>
                <w:bCs/>
                <w:szCs w:val="21"/>
                <w14:ligatures w14:val="none"/>
              </w:rPr>
              <w:t>品牌电脑一台（配置： CPU: 主频≥3Ghz、内存：≥8G、硬盘：≥1T 、显示器：≥ 22英寸、鼠标键盘、操作系统：Win 10及以上）；</w:t>
            </w:r>
            <w:r w:rsidRPr="00E34A75">
              <w:rPr>
                <w:rFonts w:ascii="宋体" w:eastAsia="宋体" w:hAnsi="宋体" w:cs="Times New Roman" w:hint="eastAsia"/>
                <w:szCs w:val="21"/>
                <w14:ligatures w14:val="none"/>
              </w:rPr>
              <w:t>（</w:t>
            </w:r>
            <w:r w:rsidRPr="00E34A75">
              <w:rPr>
                <w:rFonts w:ascii="宋体" w:eastAsia="宋体" w:hAnsi="宋体" w:cs="宋体" w:hint="eastAsia"/>
                <w:b/>
                <w:bCs/>
                <w:szCs w:val="21"/>
                <w14:ligatures w14:val="none"/>
              </w:rPr>
              <w:t>“计算机”设备属于“节能清单”中标记“★”产品，磋商响应文件中必须提供所投货物品牌型号和“节能产品认证证书”，未提供的按无效投标处理。</w:t>
            </w:r>
            <w:r w:rsidRPr="00E34A75">
              <w:rPr>
                <w:rFonts w:ascii="宋体" w:eastAsia="宋体" w:hAnsi="宋体" w:cs="Times New Roman" w:hint="eastAsia"/>
                <w:szCs w:val="21"/>
                <w14:ligatures w14:val="none"/>
              </w:rPr>
              <w:t>）</w:t>
            </w:r>
          </w:p>
          <w:p w14:paraId="4FA37E2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7.</w:t>
            </w:r>
            <w:r w:rsidRPr="00E34A75">
              <w:rPr>
                <w:rFonts w:ascii="宋体" w:eastAsia="宋体" w:hAnsi="宋体" w:cs="Times New Roman" w:hint="eastAsia"/>
                <w:bCs/>
                <w:szCs w:val="21"/>
                <w14:ligatures w14:val="none"/>
              </w:rPr>
              <w:t>电子分析天平</w:t>
            </w:r>
            <w:r w:rsidRPr="00E34A75">
              <w:rPr>
                <w:rFonts w:ascii="宋体" w:eastAsia="宋体" w:hAnsi="宋体" w:cs="Times New Roman"/>
                <w:bCs/>
                <w:szCs w:val="21"/>
                <w14:ligatures w14:val="none"/>
              </w:rPr>
              <w:t>3</w:t>
            </w:r>
            <w:r w:rsidRPr="00E34A75">
              <w:rPr>
                <w:rFonts w:ascii="宋体" w:eastAsia="宋体" w:hAnsi="宋体" w:cs="Times New Roman" w:hint="eastAsia"/>
                <w:bCs/>
                <w:szCs w:val="21"/>
                <w14:ligatures w14:val="none"/>
              </w:rPr>
              <w:t>台（精度分别为0.01mg、0.1mg、10mg，拥有超级单体传感器、LED 触摸屏、</w:t>
            </w:r>
            <w:proofErr w:type="gramStart"/>
            <w:r w:rsidRPr="00E34A75">
              <w:rPr>
                <w:rFonts w:ascii="宋体" w:eastAsia="宋体" w:hAnsi="宋体" w:cs="Times New Roman" w:hint="eastAsia"/>
                <w:bCs/>
                <w:szCs w:val="21"/>
                <w14:ligatures w14:val="none"/>
              </w:rPr>
              <w:t>标配</w:t>
            </w:r>
            <w:proofErr w:type="gramEnd"/>
            <w:r w:rsidRPr="00E34A75">
              <w:rPr>
                <w:rFonts w:ascii="宋体" w:eastAsia="宋体" w:hAnsi="宋体" w:cs="Times New Roman" w:hint="eastAsia"/>
                <w:bCs/>
                <w:szCs w:val="21"/>
                <w14:ligatures w14:val="none"/>
              </w:rPr>
              <w:t>USB C和RS232 接口的全自动内校电子天平各一台）。</w:t>
            </w:r>
          </w:p>
          <w:p w14:paraId="4E2C8E4A" w14:textId="77777777" w:rsidR="001C257A" w:rsidRPr="00E34A75" w:rsidRDefault="001C257A" w:rsidP="00A425E9">
            <w:pPr>
              <w:spacing w:line="360" w:lineRule="auto"/>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四、售后服务</w:t>
            </w:r>
          </w:p>
          <w:p w14:paraId="1E5B961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1</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验收</w:t>
            </w:r>
            <w:proofErr w:type="gramStart"/>
            <w:r w:rsidRPr="00E34A75">
              <w:rPr>
                <w:rFonts w:ascii="宋体" w:eastAsia="宋体" w:hAnsi="宋体" w:cs="Times New Roman" w:hint="eastAsia"/>
                <w:bCs/>
                <w:szCs w:val="21"/>
                <w14:ligatures w14:val="none"/>
              </w:rPr>
              <w:t>合格后质保</w:t>
            </w:r>
            <w:proofErr w:type="gramEnd"/>
            <w:r w:rsidRPr="00E34A75">
              <w:rPr>
                <w:rFonts w:ascii="宋体" w:eastAsia="宋体" w:hAnsi="宋体" w:cs="Times New Roman" w:hint="eastAsia"/>
                <w:bCs/>
                <w:szCs w:val="21"/>
                <w14:ligatures w14:val="none"/>
              </w:rPr>
              <w:t>不少于一年</w:t>
            </w:r>
          </w:p>
          <w:p w14:paraId="3A997E5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2</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一般问题8小时内响应并提供解决方案，需要现场解决的问题要求4</w:t>
            </w:r>
            <w:r w:rsidRPr="00E34A75">
              <w:rPr>
                <w:rFonts w:ascii="宋体" w:eastAsia="宋体" w:hAnsi="宋体" w:cs="Times New Roman"/>
                <w:bCs/>
                <w:szCs w:val="21"/>
                <w14:ligatures w14:val="none"/>
              </w:rPr>
              <w:t>8</w:t>
            </w:r>
            <w:r w:rsidRPr="00E34A75">
              <w:rPr>
                <w:rFonts w:ascii="宋体" w:eastAsia="宋体" w:hAnsi="宋体" w:cs="Times New Roman" w:hint="eastAsia"/>
                <w:bCs/>
                <w:szCs w:val="21"/>
                <w14:ligatures w14:val="none"/>
              </w:rPr>
              <w:t>小时内达到现场</w:t>
            </w:r>
          </w:p>
          <w:p w14:paraId="2D91B4B7"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3</w:t>
            </w:r>
            <w:r w:rsidRPr="00E34A75">
              <w:rPr>
                <w:rFonts w:ascii="宋体" w:eastAsia="宋体" w:hAnsi="宋体" w:cs="Times New Roman"/>
                <w:bCs/>
                <w:szCs w:val="21"/>
                <w14:ligatures w14:val="none"/>
              </w:rPr>
              <w:t>.</w:t>
            </w:r>
            <w:r w:rsidRPr="00E34A75">
              <w:rPr>
                <w:rFonts w:ascii="宋体" w:eastAsia="宋体" w:hAnsi="宋体" w:cs="Times New Roman" w:hint="eastAsia"/>
                <w:bCs/>
                <w:szCs w:val="21"/>
                <w14:ligatures w14:val="none"/>
              </w:rPr>
              <w:t>保证十年内可以正常提供耗材供应</w:t>
            </w:r>
          </w:p>
          <w:p w14:paraId="49CE9EC8" w14:textId="77777777" w:rsidR="001C257A" w:rsidRPr="00E34A75" w:rsidRDefault="001C257A" w:rsidP="00A425E9">
            <w:pPr>
              <w:jc w:val="left"/>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▲五、为了保证产品质量和售后服务，该设备需提供盖有生产厂家或总代理公章的投标授权书及技术证明材料（含彩页）</w:t>
            </w:r>
            <w:r w:rsidRPr="00E34A75">
              <w:rPr>
                <w:rFonts w:ascii="宋体" w:eastAsia="宋体" w:hAnsi="宋体" w:cs="Times New Roman" w:hint="eastAsia"/>
                <w:szCs w:val="21"/>
                <w14:ligatures w14:val="none"/>
              </w:rPr>
              <w:t>及定期设备培训</w:t>
            </w:r>
            <w:r w:rsidRPr="00E34A75">
              <w:rPr>
                <w:rFonts w:ascii="宋体" w:eastAsia="宋体" w:hAnsi="宋体" w:cs="Times New Roman" w:hint="eastAsia"/>
                <w:bCs/>
                <w:szCs w:val="21"/>
                <w14:ligatures w14:val="none"/>
              </w:rPr>
              <w:t>。</w:t>
            </w:r>
          </w:p>
        </w:tc>
        <w:tc>
          <w:tcPr>
            <w:tcW w:w="709" w:type="dxa"/>
            <w:vAlign w:val="center"/>
          </w:tcPr>
          <w:p w14:paraId="16AE3161"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1</w:t>
            </w:r>
          </w:p>
        </w:tc>
      </w:tr>
      <w:bookmarkEnd w:id="1"/>
      <w:tr w:rsidR="001C257A" w:rsidRPr="00E34A75" w14:paraId="0328D487" w14:textId="77777777" w:rsidTr="00A425E9">
        <w:trPr>
          <w:trHeight w:val="590"/>
          <w:jc w:val="center"/>
        </w:trPr>
        <w:tc>
          <w:tcPr>
            <w:tcW w:w="675" w:type="dxa"/>
            <w:vAlign w:val="center"/>
          </w:tcPr>
          <w:p w14:paraId="79F45FF9"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3</w:t>
            </w:r>
          </w:p>
        </w:tc>
        <w:tc>
          <w:tcPr>
            <w:tcW w:w="709" w:type="dxa"/>
            <w:vAlign w:val="center"/>
          </w:tcPr>
          <w:p w14:paraId="2F12CAD2"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卧式压力蒸汽灭菌器</w:t>
            </w:r>
          </w:p>
        </w:tc>
        <w:tc>
          <w:tcPr>
            <w:tcW w:w="6804" w:type="dxa"/>
          </w:tcPr>
          <w:p w14:paraId="7EFB9B66" w14:textId="77777777" w:rsidR="001C257A" w:rsidRPr="00E34A75" w:rsidRDefault="001C257A" w:rsidP="00A425E9">
            <w:pPr>
              <w:widowControl/>
              <w:numPr>
                <w:ilvl w:val="0"/>
                <w:numId w:val="2"/>
              </w:numPr>
              <w:jc w:val="left"/>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设备功能</w:t>
            </w:r>
          </w:p>
          <w:p w14:paraId="15859257"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适用于科研，农业、医疗卫生事业等单位，对器械，敷料，玻璃器皿，溶液培养基等进行消毒灭菌。</w:t>
            </w:r>
          </w:p>
          <w:p w14:paraId="404BD7DE" w14:textId="77777777" w:rsidR="001C257A" w:rsidRPr="00E34A75" w:rsidRDefault="001C257A" w:rsidP="00A425E9">
            <w:pPr>
              <w:numPr>
                <w:ilvl w:val="0"/>
                <w:numId w:val="2"/>
              </w:num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设备参数</w:t>
            </w:r>
          </w:p>
          <w:p w14:paraId="38A52555"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外形尺寸：</w:t>
            </w:r>
            <w:r w:rsidRPr="00E34A75">
              <w:rPr>
                <w:rFonts w:ascii="宋体" w:eastAsia="宋体" w:hAnsi="宋体" w:cs="Times New Roman" w:hint="eastAsia"/>
                <w:szCs w:val="21"/>
                <w14:ligatures w14:val="none"/>
              </w:rPr>
              <w:t>≥</w:t>
            </w:r>
            <w:r w:rsidRPr="00E34A75">
              <w:rPr>
                <w:rFonts w:ascii="宋体" w:eastAsia="宋体" w:hAnsi="宋体" w:cs="Times New Roman" w:hint="eastAsia"/>
                <w:szCs w:val="21"/>
                <w:shd w:val="clear" w:color="auto" w:fill="FFFFFF"/>
                <w14:ligatures w14:val="none"/>
              </w:rPr>
              <w:t>1000×1515×1803mm</w:t>
            </w:r>
          </w:p>
          <w:p w14:paraId="329604DF"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内腔尺寸：</w:t>
            </w:r>
            <w:r w:rsidRPr="00E34A75">
              <w:rPr>
                <w:rFonts w:ascii="宋体" w:eastAsia="宋体" w:hAnsi="宋体" w:cs="Times New Roman" w:hint="eastAsia"/>
                <w:szCs w:val="21"/>
                <w14:ligatures w14:val="none"/>
              </w:rPr>
              <w:t>≥</w:t>
            </w:r>
            <w:r w:rsidRPr="00E34A75">
              <w:rPr>
                <w:rFonts w:ascii="宋体" w:eastAsia="宋体" w:hAnsi="宋体" w:cs="Times New Roman" w:hint="eastAsia"/>
                <w:szCs w:val="21"/>
                <w:shd w:val="clear" w:color="auto" w:fill="FFFFFF"/>
                <w14:ligatures w14:val="none"/>
              </w:rPr>
              <w:t>Ф700×1025mm</w:t>
            </w:r>
          </w:p>
          <w:p w14:paraId="4045B46E"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网板尺寸：</w:t>
            </w:r>
            <w:r w:rsidRPr="00E34A75">
              <w:rPr>
                <w:rFonts w:ascii="宋体" w:eastAsia="宋体" w:hAnsi="宋体" w:cs="Times New Roman" w:hint="eastAsia"/>
                <w:szCs w:val="21"/>
                <w14:ligatures w14:val="none"/>
              </w:rPr>
              <w:t>≥</w:t>
            </w:r>
            <w:r w:rsidRPr="00E34A75">
              <w:rPr>
                <w:rFonts w:ascii="宋体" w:eastAsia="宋体" w:hAnsi="宋体" w:cs="Times New Roman" w:hint="eastAsia"/>
                <w:szCs w:val="21"/>
                <w:shd w:val="clear" w:color="auto" w:fill="FFFFFF"/>
                <w14:ligatures w14:val="none"/>
              </w:rPr>
              <w:t>480×870mm</w:t>
            </w:r>
          </w:p>
          <w:p w14:paraId="4D27BC7F"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容积：</w:t>
            </w:r>
            <w:r w:rsidRPr="00E34A75">
              <w:rPr>
                <w:rFonts w:ascii="宋体" w:eastAsia="宋体" w:hAnsi="宋体" w:cs="Times New Roman" w:hint="eastAsia"/>
                <w:szCs w:val="21"/>
                <w14:ligatures w14:val="none"/>
              </w:rPr>
              <w:t>≥</w:t>
            </w:r>
            <w:r w:rsidRPr="00E34A75">
              <w:rPr>
                <w:rFonts w:ascii="宋体" w:eastAsia="宋体" w:hAnsi="宋体" w:cs="Times New Roman" w:hint="eastAsia"/>
                <w:szCs w:val="21"/>
                <w:shd w:val="clear" w:color="auto" w:fill="FFFFFF"/>
                <w14:ligatures w14:val="none"/>
              </w:rPr>
              <w:t>360L</w:t>
            </w:r>
          </w:p>
          <w:p w14:paraId="08773A7E"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功率：15.5kW</w:t>
            </w:r>
          </w:p>
          <w:p w14:paraId="610BABE5"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电源：380V 50Hz</w:t>
            </w:r>
          </w:p>
          <w:p w14:paraId="17CE4BE8"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升降温速度：40min内可达到121℃°</w:t>
            </w:r>
          </w:p>
          <w:p w14:paraId="6042C358"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灭菌温度：105-135℃</w:t>
            </w:r>
          </w:p>
          <w:p w14:paraId="7C4CEC6B"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融化温度：60-100℃</w:t>
            </w:r>
          </w:p>
          <w:p w14:paraId="2E16C2D4"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保温温度：40-60℃</w:t>
            </w:r>
          </w:p>
          <w:p w14:paraId="3A3CFF88"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灭菌时间：0-240min</w:t>
            </w:r>
          </w:p>
          <w:p w14:paraId="5123C6F1"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融化时间：0-999min</w:t>
            </w:r>
          </w:p>
          <w:p w14:paraId="6493F0C7"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保温时间：0-1440min</w:t>
            </w:r>
          </w:p>
          <w:p w14:paraId="1A88EB58"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分辨力：0.1℃</w:t>
            </w:r>
          </w:p>
          <w:p w14:paraId="11B95BC6" w14:textId="77777777" w:rsidR="001C257A" w:rsidRPr="00E34A75" w:rsidRDefault="001C257A" w:rsidP="00A425E9">
            <w:pPr>
              <w:rPr>
                <w:rFonts w:ascii="宋体" w:eastAsia="宋体" w:hAnsi="宋体" w:cs="Times New Roman"/>
                <w:szCs w:val="21"/>
                <w:shd w:val="clear" w:color="auto" w:fill="FFFFFF"/>
                <w14:ligatures w14:val="none"/>
              </w:rPr>
            </w:pPr>
            <w:r w:rsidRPr="00E34A75">
              <w:rPr>
                <w:rFonts w:ascii="宋体" w:eastAsia="宋体" w:hAnsi="宋体" w:cs="Times New Roman" w:hint="eastAsia"/>
                <w:szCs w:val="21"/>
                <w:shd w:val="clear" w:color="auto" w:fill="FFFFFF"/>
                <w14:ligatures w14:val="none"/>
              </w:rPr>
              <w:t>工作压力：0.22MPa</w:t>
            </w:r>
          </w:p>
          <w:p w14:paraId="0F027561"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szCs w:val="21"/>
                <w:shd w:val="clear" w:color="auto" w:fill="FFFFFF"/>
                <w14:ligatures w14:val="none"/>
              </w:rPr>
              <w:t>压力表显示范围：0~0.4MPa（1.6级）</w:t>
            </w:r>
          </w:p>
          <w:p w14:paraId="6C5DB16C" w14:textId="77777777" w:rsidR="001C257A" w:rsidRPr="00E34A75" w:rsidRDefault="001C257A" w:rsidP="00A425E9">
            <w:pPr>
              <w:spacing w:line="360" w:lineRule="auto"/>
              <w:rPr>
                <w:rFonts w:ascii="宋体" w:eastAsia="宋体" w:hAnsi="宋体" w:cs="Times New Roman"/>
                <w:b/>
                <w:bCs/>
                <w:szCs w:val="21"/>
                <w14:ligatures w14:val="none"/>
              </w:rPr>
            </w:pPr>
            <w:r w:rsidRPr="00E34A75">
              <w:rPr>
                <w:rFonts w:ascii="宋体" w:eastAsia="宋体" w:hAnsi="宋体" w:cs="Times New Roman" w:hint="eastAsia"/>
                <w:szCs w:val="21"/>
                <w14:ligatures w14:val="none"/>
              </w:rPr>
              <w:t>三、</w:t>
            </w:r>
            <w:r w:rsidRPr="00E34A75">
              <w:rPr>
                <w:rFonts w:ascii="宋体" w:eastAsia="宋体" w:hAnsi="宋体" w:cs="Times New Roman" w:hint="eastAsia"/>
                <w:b/>
                <w:bCs/>
                <w:szCs w:val="21"/>
                <w14:ligatures w14:val="none"/>
              </w:rPr>
              <w:t>主要配置</w:t>
            </w:r>
          </w:p>
          <w:p w14:paraId="616C7C5C" w14:textId="77777777" w:rsidR="001C257A" w:rsidRPr="00E34A75" w:rsidRDefault="001C257A" w:rsidP="00A425E9">
            <w:pPr>
              <w:rPr>
                <w:rFonts w:ascii="宋体" w:eastAsia="宋体" w:hAnsi="宋体" w:cs="宋体"/>
                <w:szCs w:val="21"/>
                <w:u w:color="000000"/>
                <w14:ligatures w14:val="none"/>
              </w:rPr>
            </w:pPr>
            <w:r w:rsidRPr="00E34A75">
              <w:rPr>
                <w:rFonts w:ascii="宋体" w:eastAsia="宋体" w:hAnsi="宋体" w:cs="宋体" w:hint="eastAsia"/>
                <w:szCs w:val="21"/>
                <w:u w:color="000000"/>
                <w14:ligatures w14:val="none"/>
              </w:rPr>
              <w:t>主机一台、网板一块、进水管一根、排水管一根。</w:t>
            </w:r>
          </w:p>
          <w:p w14:paraId="19EBC6A4" w14:textId="77777777" w:rsidR="001C257A" w:rsidRPr="00E34A75" w:rsidRDefault="001C257A" w:rsidP="00A425E9">
            <w:pPr>
              <w:spacing w:line="360" w:lineRule="auto"/>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四、售后服务</w:t>
            </w:r>
          </w:p>
          <w:p w14:paraId="053046AA"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1、免费质保</w:t>
            </w:r>
            <w:r w:rsidRPr="00E34A75">
              <w:rPr>
                <w:rFonts w:ascii="宋体" w:eastAsia="宋体" w:hAnsi="宋体" w:cs="Times New Roman"/>
                <w:szCs w:val="21"/>
                <w14:ligatures w14:val="none"/>
              </w:rPr>
              <w:t>期：提供整机保修12</w:t>
            </w:r>
            <w:r w:rsidRPr="00E34A75">
              <w:rPr>
                <w:rFonts w:ascii="宋体" w:eastAsia="宋体" w:hAnsi="宋体" w:cs="Times New Roman" w:hint="eastAsia"/>
                <w:szCs w:val="21"/>
                <w14:ligatures w14:val="none"/>
              </w:rPr>
              <w:t>个月</w:t>
            </w:r>
            <w:r w:rsidRPr="00E34A75">
              <w:rPr>
                <w:rFonts w:ascii="宋体" w:eastAsia="宋体" w:hAnsi="宋体" w:cs="Times New Roman"/>
                <w:szCs w:val="21"/>
                <w14:ligatures w14:val="none"/>
              </w:rPr>
              <w:t>，自用户签署验收</w:t>
            </w:r>
            <w:r w:rsidRPr="00E34A75">
              <w:rPr>
                <w:rFonts w:ascii="宋体" w:eastAsia="宋体" w:hAnsi="宋体" w:cs="Times New Roman" w:hint="eastAsia"/>
                <w:szCs w:val="21"/>
                <w14:ligatures w14:val="none"/>
              </w:rPr>
              <w:t>合格报告</w:t>
            </w:r>
            <w:r w:rsidRPr="00E34A75">
              <w:rPr>
                <w:rFonts w:ascii="宋体" w:eastAsia="宋体" w:hAnsi="宋体" w:cs="Times New Roman"/>
                <w:szCs w:val="21"/>
                <w14:ligatures w14:val="none"/>
              </w:rPr>
              <w:t>单之日起计</w:t>
            </w:r>
            <w:r w:rsidRPr="00E34A75">
              <w:rPr>
                <w:rFonts w:ascii="宋体" w:eastAsia="宋体" w:hAnsi="宋体" w:cs="Times New Roman" w:hint="eastAsia"/>
                <w:szCs w:val="21"/>
                <w14:ligatures w14:val="none"/>
              </w:rPr>
              <w:t>，质保期内免费保修</w:t>
            </w:r>
            <w:r w:rsidRPr="00E34A75">
              <w:rPr>
                <w:rFonts w:ascii="宋体" w:eastAsia="宋体" w:hAnsi="宋体" w:cs="Times New Roman"/>
                <w:szCs w:val="21"/>
                <w14:ligatures w14:val="none"/>
              </w:rPr>
              <w:t>。</w:t>
            </w:r>
            <w:r w:rsidRPr="00E34A75">
              <w:rPr>
                <w:rFonts w:ascii="宋体" w:eastAsia="宋体" w:hAnsi="宋体" w:cs="Times New Roman" w:hint="eastAsia"/>
                <w:szCs w:val="21"/>
                <w14:ligatures w14:val="none"/>
              </w:rPr>
              <w:t>并保证不低于</w:t>
            </w:r>
            <w:r w:rsidRPr="00E34A75">
              <w:rPr>
                <w:rFonts w:ascii="宋体" w:eastAsia="宋体" w:hAnsi="宋体" w:cs="Times New Roman"/>
                <w:szCs w:val="21"/>
                <w14:ligatures w14:val="none"/>
              </w:rPr>
              <w:t>5</w:t>
            </w:r>
            <w:r w:rsidRPr="00E34A75">
              <w:rPr>
                <w:rFonts w:ascii="宋体" w:eastAsia="宋体" w:hAnsi="宋体" w:cs="Times New Roman" w:hint="eastAsia"/>
                <w:szCs w:val="21"/>
                <w14:ligatures w14:val="none"/>
              </w:rPr>
              <w:t>年的零配件供应。</w:t>
            </w:r>
          </w:p>
          <w:p w14:paraId="2813AD5E" w14:textId="77777777" w:rsidR="001C257A" w:rsidRPr="00E34A75" w:rsidRDefault="001C257A" w:rsidP="00A425E9">
            <w:pPr>
              <w:jc w:val="left"/>
              <w:rPr>
                <w:rFonts w:ascii="宋体" w:eastAsia="宋体" w:hAnsi="宋体" w:cs="Times New Roman"/>
                <w:szCs w:val="21"/>
                <w14:ligatures w14:val="none"/>
              </w:rPr>
            </w:pPr>
            <w:r w:rsidRPr="00E34A75">
              <w:rPr>
                <w:rFonts w:ascii="宋体" w:eastAsia="宋体" w:hAnsi="宋体" w:cs="Times New Roman" w:hint="eastAsia"/>
                <w:szCs w:val="21"/>
                <w14:ligatures w14:val="none"/>
              </w:rPr>
              <w:t>2、</w:t>
            </w:r>
            <w:r w:rsidRPr="00E34A75">
              <w:rPr>
                <w:rFonts w:ascii="宋体" w:eastAsia="宋体" w:hAnsi="宋体" w:cs="Times New Roman"/>
                <w:szCs w:val="21"/>
                <w14:ligatures w14:val="none"/>
              </w:rPr>
              <w:t>维修响应：</w:t>
            </w:r>
            <w:r w:rsidRPr="00E34A75">
              <w:rPr>
                <w:rFonts w:ascii="宋体" w:eastAsia="宋体" w:hAnsi="宋体" w:cs="Times New Roman" w:hint="eastAsia"/>
                <w:szCs w:val="21"/>
                <w14:ligatures w14:val="none"/>
              </w:rPr>
              <w:t>并在接到故障维修后</w:t>
            </w:r>
            <w:r w:rsidRPr="00E34A75">
              <w:rPr>
                <w:rFonts w:ascii="宋体" w:eastAsia="宋体" w:hAnsi="宋体" w:cs="Times New Roman"/>
                <w:szCs w:val="21"/>
                <w14:ligatures w14:val="none"/>
              </w:rPr>
              <w:t>2</w:t>
            </w:r>
            <w:r w:rsidRPr="00E34A75">
              <w:rPr>
                <w:rFonts w:ascii="宋体" w:eastAsia="宋体" w:hAnsi="宋体" w:cs="Times New Roman" w:hint="eastAsia"/>
                <w:szCs w:val="21"/>
                <w14:ligatures w14:val="none"/>
              </w:rPr>
              <w:t>小时内</w:t>
            </w:r>
            <w:proofErr w:type="gramStart"/>
            <w:r w:rsidRPr="00E34A75">
              <w:rPr>
                <w:rFonts w:ascii="宋体" w:eastAsia="宋体" w:hAnsi="宋体" w:cs="Times New Roman" w:hint="eastAsia"/>
                <w:szCs w:val="21"/>
                <w14:ligatures w14:val="none"/>
              </w:rPr>
              <w:t>作出</w:t>
            </w:r>
            <w:proofErr w:type="gramEnd"/>
            <w:r w:rsidRPr="00E34A75">
              <w:rPr>
                <w:rFonts w:ascii="宋体" w:eastAsia="宋体" w:hAnsi="宋体" w:cs="Times New Roman" w:hint="eastAsia"/>
                <w:szCs w:val="21"/>
                <w14:ligatures w14:val="none"/>
              </w:rPr>
              <w:t>反应，售后工程师在</w:t>
            </w:r>
            <w:r w:rsidRPr="00E34A75">
              <w:rPr>
                <w:rFonts w:ascii="宋体" w:eastAsia="宋体" w:hAnsi="宋体" w:cs="Times New Roman"/>
                <w:szCs w:val="21"/>
                <w14:ligatures w14:val="none"/>
              </w:rPr>
              <w:t>48</w:t>
            </w:r>
            <w:r w:rsidRPr="00E34A75">
              <w:rPr>
                <w:rFonts w:ascii="宋体" w:eastAsia="宋体" w:hAnsi="宋体" w:cs="Times New Roman" w:hint="eastAsia"/>
                <w:szCs w:val="21"/>
                <w14:ligatures w14:val="none"/>
              </w:rPr>
              <w:t>小时内到达现场</w:t>
            </w:r>
            <w:r w:rsidRPr="00E34A75">
              <w:rPr>
                <w:rFonts w:ascii="宋体" w:eastAsia="宋体" w:hAnsi="宋体" w:cs="Arial" w:hint="eastAsia"/>
                <w:szCs w:val="21"/>
                <w14:ligatures w14:val="none"/>
              </w:rPr>
              <w:t>。</w:t>
            </w:r>
          </w:p>
        </w:tc>
        <w:tc>
          <w:tcPr>
            <w:tcW w:w="709" w:type="dxa"/>
            <w:vAlign w:val="center"/>
          </w:tcPr>
          <w:p w14:paraId="15EEBF2D"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2</w:t>
            </w:r>
          </w:p>
        </w:tc>
      </w:tr>
      <w:tr w:rsidR="001C257A" w:rsidRPr="00E34A75" w14:paraId="02C8AE35" w14:textId="77777777" w:rsidTr="00A425E9">
        <w:trPr>
          <w:trHeight w:val="590"/>
          <w:jc w:val="center"/>
        </w:trPr>
        <w:tc>
          <w:tcPr>
            <w:tcW w:w="675" w:type="dxa"/>
            <w:vAlign w:val="center"/>
          </w:tcPr>
          <w:p w14:paraId="506DF4D7"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4</w:t>
            </w:r>
          </w:p>
        </w:tc>
        <w:tc>
          <w:tcPr>
            <w:tcW w:w="709" w:type="dxa"/>
            <w:vAlign w:val="center"/>
          </w:tcPr>
          <w:p w14:paraId="2556C5FC"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立式压力蒸汽灭菌器</w:t>
            </w:r>
          </w:p>
        </w:tc>
        <w:tc>
          <w:tcPr>
            <w:tcW w:w="6804" w:type="dxa"/>
          </w:tcPr>
          <w:p w14:paraId="0CF611EB" w14:textId="77777777" w:rsidR="001C257A" w:rsidRPr="00E34A75" w:rsidRDefault="001C257A" w:rsidP="00A425E9">
            <w:pPr>
              <w:widowControl/>
              <w:numPr>
                <w:ilvl w:val="0"/>
                <w:numId w:val="3"/>
              </w:numPr>
              <w:jc w:val="left"/>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设备功能</w:t>
            </w:r>
          </w:p>
          <w:p w14:paraId="571A0EC8"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适用于科研，农业、医疗卫生事业等单位，对器械，敷料，玻璃器皿，溶液培养基等进行消毒灭菌。</w:t>
            </w:r>
          </w:p>
          <w:p w14:paraId="1DB5E128"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二、设备参数</w:t>
            </w:r>
          </w:p>
          <w:p w14:paraId="658B6E7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▲1.灭菌器厂家须具有特种设备（压力容器）制造许可证（提供制造许可证，不允许借用第三方资质）；</w:t>
            </w:r>
          </w:p>
          <w:p w14:paraId="311A524E"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2.容量:85升,立式结构,底部带脚轮；</w:t>
            </w:r>
          </w:p>
          <w:p w14:paraId="59D44A35"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▲3压力容器设计温度153度</w:t>
            </w:r>
          </w:p>
          <w:p w14:paraId="402FC538"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4.灭菌工作温度105-138度；</w:t>
            </w:r>
          </w:p>
          <w:p w14:paraId="03ADD9C0"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▲5.压力容器设计使用年限20年（生产厂家提供压力</w:t>
            </w:r>
            <w:proofErr w:type="gramStart"/>
            <w:r w:rsidRPr="00E34A75">
              <w:rPr>
                <w:rFonts w:ascii="宋体" w:eastAsia="宋体" w:hAnsi="宋体" w:cs="Times New Roman"/>
                <w:szCs w:val="21"/>
                <w14:ligatures w14:val="none"/>
              </w:rPr>
              <w:t>容器容器</w:t>
            </w:r>
            <w:proofErr w:type="gramEnd"/>
            <w:r w:rsidRPr="00E34A75">
              <w:rPr>
                <w:rFonts w:ascii="宋体" w:eastAsia="宋体" w:hAnsi="宋体" w:cs="Times New Roman"/>
                <w:szCs w:val="21"/>
                <w14:ligatures w14:val="none"/>
              </w:rPr>
              <w:t>数据表）；</w:t>
            </w:r>
          </w:p>
          <w:p w14:paraId="3F875D83"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▲6.干烧保护装置：灭菌</w:t>
            </w:r>
            <w:proofErr w:type="gramStart"/>
            <w:r w:rsidRPr="00E34A75">
              <w:rPr>
                <w:rFonts w:ascii="宋体" w:eastAsia="宋体" w:hAnsi="宋体" w:cs="Times New Roman"/>
                <w:szCs w:val="21"/>
                <w14:ligatures w14:val="none"/>
              </w:rPr>
              <w:t>腔底同时</w:t>
            </w:r>
            <w:proofErr w:type="gramEnd"/>
            <w:r w:rsidRPr="00E34A75">
              <w:rPr>
                <w:rFonts w:ascii="宋体" w:eastAsia="宋体" w:hAnsi="宋体" w:cs="Times New Roman"/>
                <w:szCs w:val="21"/>
                <w14:ligatures w14:val="none"/>
              </w:rPr>
              <w:t>配备液胀式、铜质温度感应式、离子浓度式（水位传感器）三种不同干烧保护装置，避免了单一方式带来的误判；</w:t>
            </w:r>
          </w:p>
          <w:p w14:paraId="471B3E5C"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7.开关盖方式：</w:t>
            </w:r>
            <w:proofErr w:type="gramStart"/>
            <w:r w:rsidRPr="00E34A75">
              <w:rPr>
                <w:rFonts w:ascii="宋体" w:eastAsia="宋体" w:hAnsi="宋体" w:cs="Times New Roman"/>
                <w:szCs w:val="21"/>
                <w14:ligatures w14:val="none"/>
              </w:rPr>
              <w:t>触拨式</w:t>
            </w:r>
            <w:proofErr w:type="gramEnd"/>
            <w:r w:rsidRPr="00E34A75">
              <w:rPr>
                <w:rFonts w:ascii="宋体" w:eastAsia="宋体" w:hAnsi="宋体" w:cs="Times New Roman"/>
                <w:szCs w:val="21"/>
                <w14:ligatures w14:val="none"/>
              </w:rPr>
              <w:t>开关，垂直向上打开腔门（</w:t>
            </w:r>
            <w:proofErr w:type="gramStart"/>
            <w:r w:rsidRPr="00E34A75">
              <w:rPr>
                <w:rFonts w:ascii="宋体" w:eastAsia="宋体" w:hAnsi="宋体" w:cs="Times New Roman"/>
                <w:szCs w:val="21"/>
                <w14:ligatures w14:val="none"/>
              </w:rPr>
              <w:t>上掀式开盖</w:t>
            </w:r>
            <w:proofErr w:type="gramEnd"/>
            <w:r w:rsidRPr="00E34A75">
              <w:rPr>
                <w:rFonts w:ascii="宋体" w:eastAsia="宋体" w:hAnsi="宋体" w:cs="Times New Roman"/>
                <w:szCs w:val="21"/>
                <w14:ligatures w14:val="none"/>
              </w:rPr>
              <w:t>）</w:t>
            </w:r>
            <w:proofErr w:type="gramStart"/>
            <w:r w:rsidRPr="00E34A75">
              <w:rPr>
                <w:rFonts w:ascii="宋体" w:eastAsia="宋体" w:hAnsi="宋体" w:cs="Times New Roman"/>
                <w:szCs w:val="21"/>
                <w14:ligatures w14:val="none"/>
              </w:rPr>
              <w:t>下压式关盖</w:t>
            </w:r>
            <w:proofErr w:type="gramEnd"/>
            <w:r w:rsidRPr="00E34A75">
              <w:rPr>
                <w:rFonts w:ascii="宋体" w:eastAsia="宋体" w:hAnsi="宋体" w:cs="Times New Roman"/>
                <w:szCs w:val="21"/>
                <w14:ligatures w14:val="none"/>
              </w:rPr>
              <w:t>，单手可实现开关盖；</w:t>
            </w:r>
          </w:p>
          <w:p w14:paraId="7B342C1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8.定时：灭菌时间1-6000分钟，保温时间1-9999分钟  预约灭菌时间0-10天，</w:t>
            </w:r>
          </w:p>
          <w:p w14:paraId="1B8CFC1A"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9.六级排汽方式，灭菌结束可设定6种不同的排汽速度，通过控制电磁阀的开关，液体培养基灭菌结束排气降温而培养基不会溢出来；</w:t>
            </w:r>
          </w:p>
          <w:p w14:paraId="0AB02154"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10.</w:t>
            </w:r>
            <w:proofErr w:type="gramStart"/>
            <w:r w:rsidRPr="00E34A75">
              <w:rPr>
                <w:rFonts w:ascii="宋体" w:eastAsia="宋体" w:hAnsi="宋体" w:cs="Times New Roman"/>
                <w:szCs w:val="21"/>
                <w14:ligatures w14:val="none"/>
              </w:rPr>
              <w:t>集汽瓶</w:t>
            </w:r>
            <w:proofErr w:type="gramEnd"/>
            <w:r w:rsidRPr="00E34A75">
              <w:rPr>
                <w:rFonts w:ascii="宋体" w:eastAsia="宋体" w:hAnsi="宋体" w:cs="Times New Roman"/>
                <w:szCs w:val="21"/>
                <w14:ligatures w14:val="none"/>
              </w:rPr>
              <w:t>：内部前置集汽瓶收集废水，倒水方便，同时节省仪器使用空间；</w:t>
            </w:r>
          </w:p>
          <w:p w14:paraId="21FB499E"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11.</w:t>
            </w:r>
            <w:proofErr w:type="gramStart"/>
            <w:r w:rsidRPr="00E34A75">
              <w:rPr>
                <w:rFonts w:ascii="宋体" w:eastAsia="宋体" w:hAnsi="宋体" w:cs="Times New Roman"/>
                <w:szCs w:val="21"/>
                <w14:ligatures w14:val="none"/>
              </w:rPr>
              <w:t>标配冷却风扇</w:t>
            </w:r>
            <w:proofErr w:type="gramEnd"/>
            <w:r w:rsidRPr="00E34A75">
              <w:rPr>
                <w:rFonts w:ascii="宋体" w:eastAsia="宋体" w:hAnsi="宋体" w:cs="Times New Roman"/>
                <w:szCs w:val="21"/>
                <w14:ligatures w14:val="none"/>
              </w:rPr>
              <w:t>，灭菌结束可快速降低</w:t>
            </w:r>
            <w:proofErr w:type="gramStart"/>
            <w:r w:rsidRPr="00E34A75">
              <w:rPr>
                <w:rFonts w:ascii="宋体" w:eastAsia="宋体" w:hAnsi="宋体" w:cs="Times New Roman"/>
                <w:szCs w:val="21"/>
                <w14:ligatures w14:val="none"/>
              </w:rPr>
              <w:t>腔</w:t>
            </w:r>
            <w:proofErr w:type="gramEnd"/>
            <w:r w:rsidRPr="00E34A75">
              <w:rPr>
                <w:rFonts w:ascii="宋体" w:eastAsia="宋体" w:hAnsi="宋体" w:cs="Times New Roman"/>
                <w:szCs w:val="21"/>
                <w14:ligatures w14:val="none"/>
              </w:rPr>
              <w:t>体温度；</w:t>
            </w:r>
          </w:p>
          <w:p w14:paraId="4043EB6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12.压力保护装置：具有安全阀和压力开关两种以上压力保护装置；</w:t>
            </w:r>
          </w:p>
          <w:p w14:paraId="08AB4A7B"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▲13.彩色液晶触摸屏：</w:t>
            </w:r>
            <w:r w:rsidRPr="00E34A75">
              <w:rPr>
                <w:rFonts w:ascii="宋体" w:eastAsia="宋体" w:hAnsi="宋体" w:cs="Times New Roman" w:hint="eastAsia"/>
                <w:szCs w:val="21"/>
                <w14:ligatures w14:val="none"/>
              </w:rPr>
              <w:t>≥</w:t>
            </w:r>
            <w:r w:rsidRPr="00E34A75">
              <w:rPr>
                <w:rFonts w:ascii="宋体" w:eastAsia="宋体" w:hAnsi="宋体" w:cs="Times New Roman"/>
                <w:szCs w:val="21"/>
                <w14:ligatures w14:val="none"/>
              </w:rPr>
              <w:t>7英寸彩色液晶触摸屏，彩色（五种以上颜色）液晶显示灭菌器各种状态，戴上厚手套或用笔就可操作灭菌器，保护使用者安全；</w:t>
            </w:r>
          </w:p>
          <w:p w14:paraId="2E5505A9"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▲14.APP：预装灭菌器应用APP软件，手机通过下载APP，可以实时查看灭菌器温度.压力等情况，可查询历史灭菌记录，故障信息等状态（提供app软件下载地址）</w:t>
            </w:r>
          </w:p>
          <w:p w14:paraId="0EC6E7FC"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szCs w:val="21"/>
                <w14:ligatures w14:val="none"/>
              </w:rPr>
              <w:t>15.安全装置：八柱均分、闭盖检查系统、电动式双内锁、冷却锁OPEN温度、缺水保护、过压双重保护、自动故障检测系统、后台安全测试程序、温度监控、 漏电保护、过流与短路保护</w:t>
            </w:r>
            <w:r w:rsidRPr="00E34A75">
              <w:rPr>
                <w:rFonts w:ascii="宋体" w:eastAsia="宋体" w:hAnsi="宋体" w:cs="Times New Roman" w:hint="eastAsia"/>
                <w:szCs w:val="21"/>
                <w14:ligatures w14:val="none"/>
              </w:rPr>
              <w:t>。</w:t>
            </w:r>
          </w:p>
          <w:p w14:paraId="7FBE5BE0" w14:textId="77777777" w:rsidR="001C257A" w:rsidRPr="00E34A75" w:rsidRDefault="001C257A" w:rsidP="00A425E9">
            <w:pPr>
              <w:spacing w:line="360" w:lineRule="auto"/>
              <w:rPr>
                <w:rFonts w:ascii="宋体" w:eastAsia="宋体" w:hAnsi="宋体" w:cs="Times New Roman"/>
                <w:b/>
                <w:bCs/>
                <w:szCs w:val="21"/>
                <w14:ligatures w14:val="none"/>
              </w:rPr>
            </w:pPr>
            <w:r w:rsidRPr="00E34A75">
              <w:rPr>
                <w:rFonts w:ascii="宋体" w:eastAsia="宋体" w:hAnsi="宋体" w:cs="Times New Roman" w:hint="eastAsia"/>
                <w:szCs w:val="21"/>
                <w14:ligatures w14:val="none"/>
              </w:rPr>
              <w:t>三、</w:t>
            </w:r>
            <w:r w:rsidRPr="00E34A75">
              <w:rPr>
                <w:rFonts w:ascii="宋体" w:eastAsia="宋体" w:hAnsi="宋体" w:cs="Times New Roman" w:hint="eastAsia"/>
                <w:b/>
                <w:bCs/>
                <w:szCs w:val="21"/>
                <w14:ligatures w14:val="none"/>
              </w:rPr>
              <w:t>主要配置</w:t>
            </w:r>
          </w:p>
          <w:p w14:paraId="44D79C75" w14:textId="77777777" w:rsidR="001C257A" w:rsidRPr="00E34A75" w:rsidRDefault="001C257A" w:rsidP="00A425E9">
            <w:pPr>
              <w:rPr>
                <w:rFonts w:ascii="宋体" w:eastAsia="宋体" w:hAnsi="宋体" w:cs="宋体"/>
                <w:szCs w:val="21"/>
                <w:u w:color="000000"/>
                <w14:ligatures w14:val="none"/>
              </w:rPr>
            </w:pPr>
            <w:r w:rsidRPr="00E34A75">
              <w:rPr>
                <w:rFonts w:ascii="宋体" w:eastAsia="宋体" w:hAnsi="宋体" w:cs="宋体" w:hint="eastAsia"/>
                <w:szCs w:val="21"/>
                <w:u w:color="000000"/>
                <w14:ligatures w14:val="none"/>
              </w:rPr>
              <w:t>主机一台</w:t>
            </w:r>
            <w:r w:rsidRPr="00E34A75">
              <w:rPr>
                <w:rFonts w:ascii="宋体" w:eastAsia="宋体" w:hAnsi="宋体" w:cs="Arial Unicode MS" w:hint="eastAsia"/>
                <w:szCs w:val="21"/>
                <w:u w:color="000000"/>
                <w14:ligatures w14:val="none"/>
              </w:rPr>
              <w:t>；</w:t>
            </w:r>
            <w:r w:rsidRPr="00E34A75">
              <w:rPr>
                <w:rFonts w:ascii="宋体" w:eastAsia="宋体" w:hAnsi="宋体" w:cs="宋体" w:hint="eastAsia"/>
                <w:szCs w:val="21"/>
                <w:u w:color="000000"/>
                <w14:ligatures w14:val="none"/>
              </w:rPr>
              <w:t>不锈钢提篮</w:t>
            </w:r>
            <w:r w:rsidRPr="00E34A75">
              <w:rPr>
                <w:rFonts w:ascii="宋体" w:eastAsia="宋体" w:hAnsi="宋体" w:cs="宋体"/>
                <w:szCs w:val="21"/>
                <w:u w:color="000000"/>
                <w14:ligatures w14:val="none"/>
              </w:rPr>
              <w:t>2个</w:t>
            </w:r>
            <w:r w:rsidRPr="00E34A75">
              <w:rPr>
                <w:rFonts w:ascii="宋体" w:eastAsia="宋体" w:hAnsi="宋体" w:cs="宋体" w:hint="eastAsia"/>
                <w:szCs w:val="21"/>
                <w:u w:color="000000"/>
                <w14:ligatures w14:val="none"/>
              </w:rPr>
              <w:t>。</w:t>
            </w:r>
          </w:p>
          <w:p w14:paraId="1E9A068E" w14:textId="77777777" w:rsidR="001C257A" w:rsidRPr="00E34A75" w:rsidRDefault="001C257A" w:rsidP="00A425E9">
            <w:pPr>
              <w:spacing w:line="360" w:lineRule="auto"/>
              <w:rPr>
                <w:rFonts w:ascii="宋体" w:eastAsia="宋体" w:hAnsi="宋体" w:cs="Times New Roman"/>
                <w:b/>
                <w:bCs/>
                <w:szCs w:val="21"/>
                <w14:ligatures w14:val="none"/>
              </w:rPr>
            </w:pPr>
            <w:r w:rsidRPr="00E34A75">
              <w:rPr>
                <w:rFonts w:ascii="宋体" w:eastAsia="宋体" w:hAnsi="宋体" w:cs="Times New Roman" w:hint="eastAsia"/>
                <w:b/>
                <w:bCs/>
                <w:szCs w:val="21"/>
                <w14:ligatures w14:val="none"/>
              </w:rPr>
              <w:t>四、售后服务</w:t>
            </w:r>
          </w:p>
          <w:p w14:paraId="15FA2518"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1、免费质保</w:t>
            </w:r>
            <w:r w:rsidRPr="00E34A75">
              <w:rPr>
                <w:rFonts w:ascii="宋体" w:eastAsia="宋体" w:hAnsi="宋体" w:cs="Times New Roman"/>
                <w:szCs w:val="21"/>
                <w14:ligatures w14:val="none"/>
              </w:rPr>
              <w:t>期：提供整机保修12</w:t>
            </w:r>
            <w:r w:rsidRPr="00E34A75">
              <w:rPr>
                <w:rFonts w:ascii="宋体" w:eastAsia="宋体" w:hAnsi="宋体" w:cs="Times New Roman" w:hint="eastAsia"/>
                <w:szCs w:val="21"/>
                <w14:ligatures w14:val="none"/>
              </w:rPr>
              <w:t>个月</w:t>
            </w:r>
            <w:r w:rsidRPr="00E34A75">
              <w:rPr>
                <w:rFonts w:ascii="宋体" w:eastAsia="宋体" w:hAnsi="宋体" w:cs="Times New Roman"/>
                <w:szCs w:val="21"/>
                <w14:ligatures w14:val="none"/>
              </w:rPr>
              <w:t>，自用户签署验收</w:t>
            </w:r>
            <w:r w:rsidRPr="00E34A75">
              <w:rPr>
                <w:rFonts w:ascii="宋体" w:eastAsia="宋体" w:hAnsi="宋体" w:cs="Times New Roman" w:hint="eastAsia"/>
                <w:szCs w:val="21"/>
                <w14:ligatures w14:val="none"/>
              </w:rPr>
              <w:t>合格报告</w:t>
            </w:r>
            <w:r w:rsidRPr="00E34A75">
              <w:rPr>
                <w:rFonts w:ascii="宋体" w:eastAsia="宋体" w:hAnsi="宋体" w:cs="Times New Roman"/>
                <w:szCs w:val="21"/>
                <w14:ligatures w14:val="none"/>
              </w:rPr>
              <w:t>单之日起计</w:t>
            </w:r>
            <w:r w:rsidRPr="00E34A75">
              <w:rPr>
                <w:rFonts w:ascii="宋体" w:eastAsia="宋体" w:hAnsi="宋体" w:cs="Times New Roman" w:hint="eastAsia"/>
                <w:szCs w:val="21"/>
                <w14:ligatures w14:val="none"/>
              </w:rPr>
              <w:t>，质保期内免费保修</w:t>
            </w:r>
            <w:r w:rsidRPr="00E34A75">
              <w:rPr>
                <w:rFonts w:ascii="宋体" w:eastAsia="宋体" w:hAnsi="宋体" w:cs="Times New Roman"/>
                <w:szCs w:val="21"/>
                <w14:ligatures w14:val="none"/>
              </w:rPr>
              <w:t>。</w:t>
            </w:r>
            <w:r w:rsidRPr="00E34A75">
              <w:rPr>
                <w:rFonts w:ascii="宋体" w:eastAsia="宋体" w:hAnsi="宋体" w:cs="Times New Roman" w:hint="eastAsia"/>
                <w:szCs w:val="21"/>
                <w14:ligatures w14:val="none"/>
              </w:rPr>
              <w:t>并保证不低于</w:t>
            </w:r>
            <w:r w:rsidRPr="00E34A75">
              <w:rPr>
                <w:rFonts w:ascii="宋体" w:eastAsia="宋体" w:hAnsi="宋体" w:cs="Times New Roman"/>
                <w:szCs w:val="21"/>
                <w14:ligatures w14:val="none"/>
              </w:rPr>
              <w:t>5</w:t>
            </w:r>
            <w:r w:rsidRPr="00E34A75">
              <w:rPr>
                <w:rFonts w:ascii="宋体" w:eastAsia="宋体" w:hAnsi="宋体" w:cs="Times New Roman" w:hint="eastAsia"/>
                <w:szCs w:val="21"/>
                <w14:ligatures w14:val="none"/>
              </w:rPr>
              <w:t>年的零配件供应。</w:t>
            </w:r>
          </w:p>
          <w:p w14:paraId="386DC357" w14:textId="77777777" w:rsidR="001C257A" w:rsidRPr="00E34A75" w:rsidRDefault="001C257A" w:rsidP="00A425E9">
            <w:pPr>
              <w:rPr>
                <w:rFonts w:ascii="宋体" w:eastAsia="宋体" w:hAnsi="宋体" w:cs="Times New Roman"/>
                <w:szCs w:val="21"/>
                <w14:ligatures w14:val="none"/>
              </w:rPr>
            </w:pPr>
            <w:r w:rsidRPr="00E34A75">
              <w:rPr>
                <w:rFonts w:ascii="宋体" w:eastAsia="宋体" w:hAnsi="宋体" w:cs="Times New Roman" w:hint="eastAsia"/>
                <w:szCs w:val="21"/>
                <w14:ligatures w14:val="none"/>
              </w:rPr>
              <w:t>2、</w:t>
            </w:r>
            <w:r w:rsidRPr="00E34A75">
              <w:rPr>
                <w:rFonts w:ascii="宋体" w:eastAsia="宋体" w:hAnsi="宋体" w:cs="Times New Roman"/>
                <w:szCs w:val="21"/>
                <w14:ligatures w14:val="none"/>
              </w:rPr>
              <w:t>维修响应：</w:t>
            </w:r>
            <w:r w:rsidRPr="00E34A75">
              <w:rPr>
                <w:rFonts w:ascii="宋体" w:eastAsia="宋体" w:hAnsi="宋体" w:cs="Times New Roman" w:hint="eastAsia"/>
                <w:szCs w:val="21"/>
                <w14:ligatures w14:val="none"/>
              </w:rPr>
              <w:t>并在接到故障维修后</w:t>
            </w:r>
            <w:r w:rsidRPr="00E34A75">
              <w:rPr>
                <w:rFonts w:ascii="宋体" w:eastAsia="宋体" w:hAnsi="宋体" w:cs="Times New Roman"/>
                <w:szCs w:val="21"/>
                <w14:ligatures w14:val="none"/>
              </w:rPr>
              <w:t>2</w:t>
            </w:r>
            <w:r w:rsidRPr="00E34A75">
              <w:rPr>
                <w:rFonts w:ascii="宋体" w:eastAsia="宋体" w:hAnsi="宋体" w:cs="Times New Roman" w:hint="eastAsia"/>
                <w:szCs w:val="21"/>
                <w14:ligatures w14:val="none"/>
              </w:rPr>
              <w:t>小时内</w:t>
            </w:r>
            <w:proofErr w:type="gramStart"/>
            <w:r w:rsidRPr="00E34A75">
              <w:rPr>
                <w:rFonts w:ascii="宋体" w:eastAsia="宋体" w:hAnsi="宋体" w:cs="Times New Roman" w:hint="eastAsia"/>
                <w:szCs w:val="21"/>
                <w14:ligatures w14:val="none"/>
              </w:rPr>
              <w:t>作出</w:t>
            </w:r>
            <w:proofErr w:type="gramEnd"/>
            <w:r w:rsidRPr="00E34A75">
              <w:rPr>
                <w:rFonts w:ascii="宋体" w:eastAsia="宋体" w:hAnsi="宋体" w:cs="Times New Roman" w:hint="eastAsia"/>
                <w:szCs w:val="21"/>
                <w14:ligatures w14:val="none"/>
              </w:rPr>
              <w:t>反应，售后工程师在</w:t>
            </w:r>
            <w:r w:rsidRPr="00E34A75">
              <w:rPr>
                <w:rFonts w:ascii="宋体" w:eastAsia="宋体" w:hAnsi="宋体" w:cs="Times New Roman"/>
                <w:szCs w:val="21"/>
                <w14:ligatures w14:val="none"/>
              </w:rPr>
              <w:t>48</w:t>
            </w:r>
            <w:r w:rsidRPr="00E34A75">
              <w:rPr>
                <w:rFonts w:ascii="宋体" w:eastAsia="宋体" w:hAnsi="宋体" w:cs="Times New Roman" w:hint="eastAsia"/>
                <w:szCs w:val="21"/>
                <w14:ligatures w14:val="none"/>
              </w:rPr>
              <w:t>小时内到达现场。</w:t>
            </w:r>
          </w:p>
          <w:p w14:paraId="65EBAE3B" w14:textId="77777777" w:rsidR="001C257A" w:rsidRPr="00E34A75" w:rsidRDefault="001C257A" w:rsidP="00A425E9">
            <w:pPr>
              <w:jc w:val="left"/>
              <w:rPr>
                <w:rFonts w:ascii="宋体" w:eastAsia="宋体" w:hAnsi="宋体" w:cs="Times New Roman"/>
                <w:szCs w:val="21"/>
                <w14:ligatures w14:val="none"/>
              </w:rPr>
            </w:pPr>
            <w:r w:rsidRPr="00E34A75">
              <w:rPr>
                <w:rFonts w:ascii="宋体" w:eastAsia="宋体" w:hAnsi="宋体" w:cs="Times New Roman"/>
                <w:szCs w:val="21"/>
                <w14:ligatures w14:val="none"/>
              </w:rPr>
              <w:t>3</w:t>
            </w:r>
            <w:r w:rsidRPr="00E34A75">
              <w:rPr>
                <w:rFonts w:ascii="宋体" w:eastAsia="宋体" w:hAnsi="宋体" w:cs="Times New Roman" w:hint="eastAsia"/>
                <w:szCs w:val="21"/>
                <w14:ligatures w14:val="none"/>
              </w:rPr>
              <w:t>、验收：生产厂家免费办理特种设备使用登记证和另外单独配一套安全阀压力表方便送检</w:t>
            </w:r>
          </w:p>
        </w:tc>
        <w:tc>
          <w:tcPr>
            <w:tcW w:w="709" w:type="dxa"/>
            <w:vAlign w:val="center"/>
          </w:tcPr>
          <w:p w14:paraId="1D87EE2B"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hint="eastAsia"/>
                <w:szCs w:val="21"/>
                <w14:ligatures w14:val="none"/>
              </w:rPr>
              <w:t>1</w:t>
            </w:r>
          </w:p>
        </w:tc>
      </w:tr>
      <w:tr w:rsidR="001C257A" w:rsidRPr="00E34A75" w14:paraId="7B433B3D" w14:textId="77777777" w:rsidTr="00A425E9">
        <w:trPr>
          <w:trHeight w:val="590"/>
          <w:jc w:val="center"/>
        </w:trPr>
        <w:tc>
          <w:tcPr>
            <w:tcW w:w="675" w:type="dxa"/>
            <w:vAlign w:val="center"/>
          </w:tcPr>
          <w:p w14:paraId="67CFDEC6"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5</w:t>
            </w:r>
          </w:p>
        </w:tc>
        <w:tc>
          <w:tcPr>
            <w:tcW w:w="709" w:type="dxa"/>
            <w:vAlign w:val="center"/>
          </w:tcPr>
          <w:p w14:paraId="2CA242A0"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梯度PCR仪</w:t>
            </w:r>
          </w:p>
        </w:tc>
        <w:tc>
          <w:tcPr>
            <w:tcW w:w="6804" w:type="dxa"/>
          </w:tcPr>
          <w:p w14:paraId="67E2C5CB"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一、</w:t>
            </w:r>
            <w:r w:rsidRPr="00E34A75">
              <w:rPr>
                <w:rFonts w:ascii="宋体" w:eastAsia="宋体" w:hAnsi="宋体" w:cs="Times New Roman"/>
                <w:b/>
                <w:szCs w:val="21"/>
                <w14:ligatures w14:val="none"/>
              </w:rPr>
              <w:t>设备功能</w:t>
            </w:r>
          </w:p>
          <w:p w14:paraId="01CAFC81"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应用范围，核酸的基础研究</w:t>
            </w:r>
            <w:r w:rsidRPr="00E34A75">
              <w:rPr>
                <w:rFonts w:ascii="宋体" w:eastAsia="宋体" w:hAnsi="宋体" w:cs="Times New Roman"/>
                <w:bCs/>
                <w:szCs w:val="21"/>
                <w14:ligatures w14:val="none"/>
              </w:rPr>
              <w:t>,基因组克隆</w:t>
            </w:r>
            <w:r w:rsidRPr="00E34A75">
              <w:rPr>
                <w:rFonts w:ascii="宋体" w:eastAsia="宋体" w:hAnsi="宋体" w:cs="Times New Roman" w:hint="eastAsia"/>
                <w:bCs/>
                <w:szCs w:val="21"/>
                <w14:ligatures w14:val="none"/>
              </w:rPr>
              <w:t>等；</w:t>
            </w:r>
          </w:p>
          <w:p w14:paraId="634588B9"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二、设备参数</w:t>
            </w:r>
          </w:p>
          <w:p w14:paraId="7D9B135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1.通用样品槽，无需更换模块，适用96×0.2mLPCR管、71×0.5mLPCR管或1块96孔PCR板</w:t>
            </w:r>
          </w:p>
          <w:p w14:paraId="41413A2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2.升降温速率：升温3℃/秒，降温2℃/秒</w:t>
            </w:r>
          </w:p>
          <w:p w14:paraId="7E60023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3.模块温控范围：覆盖4-99℃</w:t>
            </w:r>
          </w:p>
          <w:p w14:paraId="4442E0D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4.温控精确度：±0.2℃</w:t>
            </w:r>
          </w:p>
          <w:p w14:paraId="54B8433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5.温度均</w:t>
            </w:r>
            <w:proofErr w:type="gramStart"/>
            <w:r w:rsidRPr="00E34A75">
              <w:rPr>
                <w:rFonts w:ascii="宋体" w:eastAsia="宋体" w:hAnsi="宋体" w:cs="Times New Roman"/>
                <w:bCs/>
                <w:szCs w:val="21"/>
                <w14:ligatures w14:val="none"/>
              </w:rPr>
              <w:t>一</w:t>
            </w:r>
            <w:proofErr w:type="gramEnd"/>
            <w:r w:rsidRPr="00E34A75">
              <w:rPr>
                <w:rFonts w:ascii="宋体" w:eastAsia="宋体" w:hAnsi="宋体" w:cs="Times New Roman"/>
                <w:bCs/>
                <w:szCs w:val="21"/>
                <w14:ligatures w14:val="none"/>
              </w:rPr>
              <w:t>性：20-72℃≤±0.3℃；95℃≤±0.4℃</w:t>
            </w:r>
          </w:p>
          <w:p w14:paraId="3BF67349"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6.梯度技术，12列自由梯度编程，梯度范围1-20℃</w:t>
            </w:r>
          </w:p>
          <w:p w14:paraId="78B1921B"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7.温控模块6个，每个模块单独控制</w:t>
            </w:r>
          </w:p>
          <w:p w14:paraId="4F3F06C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8.</w:t>
            </w:r>
            <w:proofErr w:type="gramStart"/>
            <w:r w:rsidRPr="00E34A75">
              <w:rPr>
                <w:rFonts w:ascii="宋体" w:eastAsia="宋体" w:hAnsi="宋体" w:cs="Times New Roman"/>
                <w:bCs/>
                <w:szCs w:val="21"/>
                <w14:ligatures w14:val="none"/>
              </w:rPr>
              <w:t>热盖可</w:t>
            </w:r>
            <w:proofErr w:type="gramEnd"/>
            <w:r w:rsidRPr="00E34A75">
              <w:rPr>
                <w:rFonts w:ascii="宋体" w:eastAsia="宋体" w:hAnsi="宋体" w:cs="Times New Roman"/>
                <w:bCs/>
                <w:szCs w:val="21"/>
                <w14:ligatures w14:val="none"/>
              </w:rPr>
              <w:t>自动调节高度，适应不同耗材</w:t>
            </w:r>
          </w:p>
          <w:p w14:paraId="3FF4BD04"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9.TSP样品温控保护技术，减少非特异性反应</w:t>
            </w:r>
          </w:p>
          <w:p w14:paraId="2B04146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10.图形化程序编辑，直观简便，中文操作界面</w:t>
            </w:r>
          </w:p>
          <w:p w14:paraId="5690687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11.USB接口可连接鼠标、USB和打印机，方便数据传输</w:t>
            </w:r>
          </w:p>
          <w:p w14:paraId="7D05B43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12.具E-mail提醒功能</w:t>
            </w:r>
          </w:p>
          <w:p w14:paraId="5EE07BC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13.仪器可存储</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700个应用程序，可通过USB无限扩展</w:t>
            </w:r>
          </w:p>
          <w:p w14:paraId="64F93F4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14.可选配USB加密狗，对半导体元件进行快速检测</w:t>
            </w:r>
          </w:p>
          <w:p w14:paraId="48FCA92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15.可连接两台PCR仪，提高样品处理通量</w:t>
            </w:r>
          </w:p>
          <w:p w14:paraId="1FF1553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16.体积小巧，耗电量少</w:t>
            </w:r>
          </w:p>
          <w:p w14:paraId="086007D7"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17.温度校准：按照国内或国际技术标准DKD/PTB(德国)，UKAS/NPL(英国)，NIST(美国)</w:t>
            </w:r>
          </w:p>
          <w:p w14:paraId="67196E3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18.设有断电自动重启选项</w:t>
            </w:r>
          </w:p>
          <w:p w14:paraId="55A51249"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三、主要配置</w:t>
            </w:r>
          </w:p>
          <w:p w14:paraId="38BB551C"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主机1台；通用样品槽1个</w:t>
            </w:r>
            <w:r w:rsidRPr="00E34A75">
              <w:rPr>
                <w:rFonts w:ascii="宋体" w:eastAsia="宋体" w:hAnsi="宋体" w:cs="Times New Roman"/>
                <w:bCs/>
                <w:szCs w:val="21"/>
                <w14:ligatures w14:val="none"/>
              </w:rPr>
              <w:t>；使用说明</w:t>
            </w:r>
            <w:r w:rsidRPr="00E34A75">
              <w:rPr>
                <w:rFonts w:ascii="宋体" w:eastAsia="宋体" w:hAnsi="宋体" w:cs="Times New Roman" w:hint="eastAsia"/>
                <w:bCs/>
                <w:szCs w:val="21"/>
                <w14:ligatures w14:val="none"/>
              </w:rPr>
              <w:t>书</w:t>
            </w:r>
            <w:r w:rsidRPr="00E34A75">
              <w:rPr>
                <w:rFonts w:ascii="宋体" w:eastAsia="宋体" w:hAnsi="宋体" w:cs="Times New Roman"/>
                <w:bCs/>
                <w:szCs w:val="21"/>
                <w14:ligatures w14:val="none"/>
              </w:rPr>
              <w:t>1套。</w:t>
            </w:r>
          </w:p>
          <w:p w14:paraId="05BCDDCE"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四、售后服务</w:t>
            </w:r>
          </w:p>
          <w:p w14:paraId="3995D804"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1、免费质保期：提供整机保修</w:t>
            </w:r>
            <w:r w:rsidRPr="00E34A75">
              <w:rPr>
                <w:rFonts w:ascii="宋体" w:eastAsia="宋体" w:hAnsi="宋体" w:cs="Times New Roman"/>
                <w:bCs/>
                <w:szCs w:val="21"/>
                <w:u w:val="single"/>
                <w14:ligatures w14:val="none"/>
              </w:rPr>
              <w:t>12</w:t>
            </w:r>
            <w:r w:rsidRPr="00E34A75">
              <w:rPr>
                <w:rFonts w:ascii="宋体" w:eastAsia="宋体" w:hAnsi="宋体" w:cs="Times New Roman"/>
                <w:bCs/>
                <w:szCs w:val="21"/>
                <w14:ligatures w14:val="none"/>
              </w:rPr>
              <w:t>个月，自用户签署验收合格报告单之日起计，质保期内免费保修。并保证不低于5年的零配件供应。</w:t>
            </w:r>
          </w:p>
          <w:p w14:paraId="448CE36D" w14:textId="77777777" w:rsidR="001C257A" w:rsidRPr="00E34A75" w:rsidRDefault="001C257A" w:rsidP="00A425E9">
            <w:pPr>
              <w:jc w:val="left"/>
              <w:rPr>
                <w:rFonts w:ascii="宋体" w:eastAsia="宋体" w:hAnsi="宋体" w:cs="Times New Roman"/>
                <w:szCs w:val="21"/>
                <w14:ligatures w14:val="none"/>
              </w:rPr>
            </w:pPr>
            <w:r w:rsidRPr="00E34A75">
              <w:rPr>
                <w:rFonts w:ascii="宋体" w:eastAsia="宋体" w:hAnsi="宋体" w:cs="Times New Roman"/>
                <w:bCs/>
                <w:szCs w:val="21"/>
                <w14:ligatures w14:val="none"/>
              </w:rPr>
              <w:t>2、维修响应：并在接到故障维修后2小时内</w:t>
            </w:r>
            <w:proofErr w:type="gramStart"/>
            <w:r w:rsidRPr="00E34A75">
              <w:rPr>
                <w:rFonts w:ascii="宋体" w:eastAsia="宋体" w:hAnsi="宋体" w:cs="Times New Roman"/>
                <w:bCs/>
                <w:szCs w:val="21"/>
                <w14:ligatures w14:val="none"/>
              </w:rPr>
              <w:t>作出</w:t>
            </w:r>
            <w:proofErr w:type="gramEnd"/>
            <w:r w:rsidRPr="00E34A75">
              <w:rPr>
                <w:rFonts w:ascii="宋体" w:eastAsia="宋体" w:hAnsi="宋体" w:cs="Times New Roman"/>
                <w:bCs/>
                <w:szCs w:val="21"/>
                <w14:ligatures w14:val="none"/>
              </w:rPr>
              <w:t>反应，售后工程师在48小时内到达现场。</w:t>
            </w:r>
          </w:p>
        </w:tc>
        <w:tc>
          <w:tcPr>
            <w:tcW w:w="709" w:type="dxa"/>
            <w:vAlign w:val="center"/>
          </w:tcPr>
          <w:p w14:paraId="6BFD9B7F"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2</w:t>
            </w:r>
          </w:p>
        </w:tc>
      </w:tr>
      <w:tr w:rsidR="001C257A" w:rsidRPr="00E34A75" w14:paraId="5F385C51" w14:textId="77777777" w:rsidTr="00A425E9">
        <w:trPr>
          <w:trHeight w:val="590"/>
          <w:jc w:val="center"/>
        </w:trPr>
        <w:tc>
          <w:tcPr>
            <w:tcW w:w="675" w:type="dxa"/>
            <w:vAlign w:val="center"/>
          </w:tcPr>
          <w:p w14:paraId="5D4486C6"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6</w:t>
            </w:r>
          </w:p>
        </w:tc>
        <w:tc>
          <w:tcPr>
            <w:tcW w:w="709" w:type="dxa"/>
            <w:vAlign w:val="center"/>
          </w:tcPr>
          <w:p w14:paraId="28F33E43"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结晶培养箱</w:t>
            </w:r>
          </w:p>
        </w:tc>
        <w:tc>
          <w:tcPr>
            <w:tcW w:w="6804" w:type="dxa"/>
          </w:tcPr>
          <w:p w14:paraId="16A84C23"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一、</w:t>
            </w:r>
            <w:r w:rsidRPr="00E34A75">
              <w:rPr>
                <w:rFonts w:ascii="宋体" w:eastAsia="宋体" w:hAnsi="宋体" w:cs="Times New Roman"/>
                <w:b/>
                <w:szCs w:val="21"/>
                <w14:ligatures w14:val="none"/>
              </w:rPr>
              <w:t>设备功能</w:t>
            </w:r>
          </w:p>
          <w:p w14:paraId="517D8C3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hint="eastAsia"/>
                <w:bCs/>
                <w:szCs w:val="21"/>
                <w14:ligatures w14:val="none"/>
              </w:rPr>
              <w:t>应用于蛋白结晶的培养。</w:t>
            </w:r>
          </w:p>
          <w:p w14:paraId="587A02D5"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二、设备参数</w:t>
            </w:r>
          </w:p>
          <w:p w14:paraId="5BCB9D3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1.采用PID模糊控制器，触摸屏控制面板，所有参数均可轻松设置</w:t>
            </w:r>
            <w:r w:rsidRPr="00E34A75">
              <w:rPr>
                <w:rFonts w:ascii="宋体" w:eastAsia="宋体" w:hAnsi="宋体" w:cs="Times New Roman" w:hint="eastAsia"/>
                <w:bCs/>
                <w:szCs w:val="21"/>
                <w14:ligatures w14:val="none"/>
              </w:rPr>
              <w:t>；</w:t>
            </w:r>
          </w:p>
          <w:p w14:paraId="2D5A2549"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2.箱体内外不锈钢设计，强化箱体，坚固耐用易清洁</w:t>
            </w:r>
            <w:r w:rsidRPr="00E34A75">
              <w:rPr>
                <w:rFonts w:ascii="宋体" w:eastAsia="宋体" w:hAnsi="宋体" w:cs="Times New Roman" w:hint="eastAsia"/>
                <w:bCs/>
                <w:szCs w:val="21"/>
                <w14:ligatures w14:val="none"/>
              </w:rPr>
              <w:t>；</w:t>
            </w:r>
          </w:p>
          <w:p w14:paraId="76553C1B"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3.内腔体积：</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53L</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内部尺寸：</w:t>
            </w:r>
            <w:r w:rsidRPr="00E34A75">
              <w:rPr>
                <w:rFonts w:ascii="宋体" w:eastAsia="宋体" w:hAnsi="宋体" w:cs="Times New Roman" w:hint="eastAsia"/>
                <w:bCs/>
                <w:szCs w:val="21"/>
                <w14:ligatures w14:val="none"/>
              </w:rPr>
              <w:t>≥</w:t>
            </w:r>
            <w:proofErr w:type="gramStart"/>
            <w:r w:rsidRPr="00E34A75">
              <w:rPr>
                <w:rFonts w:ascii="宋体" w:eastAsia="宋体" w:hAnsi="宋体" w:cs="Times New Roman"/>
                <w:bCs/>
                <w:szCs w:val="21"/>
                <w14:ligatures w14:val="none"/>
              </w:rPr>
              <w:t>400×400×</w:t>
            </w:r>
            <w:proofErr w:type="gramEnd"/>
            <w:r w:rsidRPr="00E34A75">
              <w:rPr>
                <w:rFonts w:ascii="宋体" w:eastAsia="宋体" w:hAnsi="宋体" w:cs="Times New Roman"/>
                <w:bCs/>
                <w:szCs w:val="21"/>
                <w14:ligatures w14:val="none"/>
              </w:rPr>
              <w:t>330mm（W×H×D）</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外部尺寸：</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585×784×586mm（W×H×D）</w:t>
            </w:r>
            <w:r w:rsidRPr="00E34A75">
              <w:rPr>
                <w:rFonts w:ascii="宋体" w:eastAsia="宋体" w:hAnsi="宋体" w:cs="Times New Roman" w:hint="eastAsia"/>
                <w:bCs/>
                <w:szCs w:val="21"/>
                <w14:ligatures w14:val="none"/>
              </w:rPr>
              <w:t>；</w:t>
            </w:r>
          </w:p>
          <w:p w14:paraId="3EEFC8C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4.最大搁板数：4块，</w:t>
            </w:r>
            <w:proofErr w:type="gramStart"/>
            <w:r w:rsidRPr="00E34A75">
              <w:rPr>
                <w:rFonts w:ascii="宋体" w:eastAsia="宋体" w:hAnsi="宋体" w:cs="Times New Roman"/>
                <w:bCs/>
                <w:szCs w:val="21"/>
                <w14:ligatures w14:val="none"/>
              </w:rPr>
              <w:t>标配搁板</w:t>
            </w:r>
            <w:proofErr w:type="gramEnd"/>
            <w:r w:rsidRPr="00E34A75">
              <w:rPr>
                <w:rFonts w:ascii="宋体" w:eastAsia="宋体" w:hAnsi="宋体" w:cs="Times New Roman"/>
                <w:bCs/>
                <w:szCs w:val="21"/>
                <w14:ligatures w14:val="none"/>
              </w:rPr>
              <w:t>数：1块</w:t>
            </w:r>
            <w:r w:rsidRPr="00E34A75">
              <w:rPr>
                <w:rFonts w:ascii="宋体" w:eastAsia="宋体" w:hAnsi="宋体" w:cs="Times New Roman" w:hint="eastAsia"/>
                <w:bCs/>
                <w:szCs w:val="21"/>
                <w14:ligatures w14:val="none"/>
              </w:rPr>
              <w:t>；</w:t>
            </w:r>
          </w:p>
          <w:p w14:paraId="0FF73705"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5.配有玻璃内门</w:t>
            </w:r>
            <w:r w:rsidRPr="00E34A75">
              <w:rPr>
                <w:rFonts w:ascii="宋体" w:eastAsia="宋体" w:hAnsi="宋体" w:cs="Times New Roman" w:hint="eastAsia"/>
                <w:bCs/>
                <w:szCs w:val="21"/>
                <w14:ligatures w14:val="none"/>
              </w:rPr>
              <w:t>；</w:t>
            </w:r>
          </w:p>
          <w:p w14:paraId="1A06666D"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6.采用Class A级PT100 温度传感器(IEC60751)</w:t>
            </w:r>
            <w:r w:rsidRPr="00E34A75">
              <w:rPr>
                <w:rFonts w:ascii="宋体" w:eastAsia="宋体" w:hAnsi="宋体" w:cs="Times New Roman" w:hint="eastAsia"/>
                <w:bCs/>
                <w:szCs w:val="21"/>
                <w14:ligatures w14:val="none"/>
              </w:rPr>
              <w:t>；</w:t>
            </w:r>
          </w:p>
          <w:p w14:paraId="0294328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8.低能耗，额定功率</w:t>
            </w:r>
            <w:r w:rsidRPr="00E34A75">
              <w:rPr>
                <w:rFonts w:ascii="Times New Roman" w:eastAsia="宋体" w:hAnsi="Times New Roman" w:cs="Times New Roman" w:hint="eastAsia"/>
                <w:szCs w:val="24"/>
                <w14:ligatures w14:val="none"/>
              </w:rPr>
              <w:t>≤</w:t>
            </w:r>
            <w:r w:rsidRPr="00E34A75">
              <w:rPr>
                <w:rFonts w:ascii="宋体" w:eastAsia="宋体" w:hAnsi="宋体" w:cs="Times New Roman"/>
                <w:bCs/>
                <w:szCs w:val="21"/>
                <w14:ligatures w14:val="none"/>
              </w:rPr>
              <w:t>275W</w:t>
            </w:r>
            <w:r w:rsidRPr="00E34A75">
              <w:rPr>
                <w:rFonts w:ascii="宋体" w:eastAsia="宋体" w:hAnsi="宋体" w:cs="Times New Roman" w:hint="eastAsia"/>
                <w:bCs/>
                <w:szCs w:val="21"/>
                <w14:ligatures w14:val="none"/>
              </w:rPr>
              <w:t>；</w:t>
            </w:r>
          </w:p>
          <w:p w14:paraId="0A62163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9.加热制冷：采用半导体加热制冷技术，制冷时无需制冷剂，对环境无污染</w:t>
            </w:r>
            <w:r w:rsidRPr="00E34A75">
              <w:rPr>
                <w:rFonts w:ascii="宋体" w:eastAsia="宋体" w:hAnsi="宋体" w:cs="Times New Roman" w:hint="eastAsia"/>
                <w:bCs/>
                <w:szCs w:val="21"/>
                <w14:ligatures w14:val="none"/>
              </w:rPr>
              <w:t>；</w:t>
            </w:r>
          </w:p>
          <w:p w14:paraId="6FFC15C6"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10.工作温度范围：0～70℃</w:t>
            </w:r>
            <w:r w:rsidRPr="00E34A75">
              <w:rPr>
                <w:rFonts w:ascii="宋体" w:eastAsia="宋体" w:hAnsi="宋体" w:cs="Times New Roman" w:hint="eastAsia"/>
                <w:bCs/>
                <w:szCs w:val="21"/>
                <w14:ligatures w14:val="none"/>
              </w:rPr>
              <w:t>；</w:t>
            </w:r>
          </w:p>
          <w:p w14:paraId="34DC482E"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11.温度波动度≤±0.3℃，温度均匀度≤±0.5℃@25℃</w:t>
            </w:r>
            <w:r w:rsidRPr="00E34A75">
              <w:rPr>
                <w:rFonts w:ascii="宋体" w:eastAsia="宋体" w:hAnsi="宋体" w:cs="Times New Roman" w:hint="eastAsia"/>
                <w:bCs/>
                <w:szCs w:val="21"/>
                <w14:ligatures w14:val="none"/>
              </w:rPr>
              <w:t>；</w:t>
            </w:r>
          </w:p>
          <w:p w14:paraId="01C9CFA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12.设置1分钟到99天的倒计时功能</w:t>
            </w:r>
            <w:r w:rsidRPr="00E34A75">
              <w:rPr>
                <w:rFonts w:ascii="宋体" w:eastAsia="宋体" w:hAnsi="宋体" w:cs="Times New Roman" w:hint="eastAsia"/>
                <w:bCs/>
                <w:szCs w:val="21"/>
                <w14:ligatures w14:val="none"/>
              </w:rPr>
              <w:t>；</w:t>
            </w:r>
          </w:p>
          <w:p w14:paraId="362EE878"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13.▲控制面板内置4GB SD存储卡，可存储至少10年的数据</w:t>
            </w:r>
            <w:r w:rsidRPr="00E34A75">
              <w:rPr>
                <w:rFonts w:ascii="宋体" w:eastAsia="宋体" w:hAnsi="宋体" w:cs="Times New Roman" w:hint="eastAsia"/>
                <w:bCs/>
                <w:szCs w:val="21"/>
                <w14:ligatures w14:val="none"/>
              </w:rPr>
              <w:t>；</w:t>
            </w:r>
          </w:p>
          <w:p w14:paraId="4099180A"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14.以太网接口，可实现数据的在线监控</w:t>
            </w:r>
            <w:r w:rsidRPr="00E34A75">
              <w:rPr>
                <w:rFonts w:ascii="宋体" w:eastAsia="宋体" w:hAnsi="宋体" w:cs="Times New Roman" w:hint="eastAsia"/>
                <w:bCs/>
                <w:szCs w:val="21"/>
                <w14:ligatures w14:val="none"/>
              </w:rPr>
              <w:t>；</w:t>
            </w:r>
          </w:p>
          <w:p w14:paraId="4C3C1D4F"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15.双重过温保护：符合DIN12880 Class3.1的高低温报警</w:t>
            </w:r>
            <w:r w:rsidRPr="00E34A75">
              <w:rPr>
                <w:rFonts w:ascii="宋体" w:eastAsia="宋体" w:hAnsi="宋体" w:cs="Times New Roman" w:hint="eastAsia"/>
                <w:bCs/>
                <w:szCs w:val="21"/>
                <w14:ligatures w14:val="none"/>
              </w:rPr>
              <w:t>；符合</w:t>
            </w:r>
            <w:r w:rsidRPr="00E34A75">
              <w:rPr>
                <w:rFonts w:ascii="宋体" w:eastAsia="宋体" w:hAnsi="宋体" w:cs="Times New Roman"/>
                <w:bCs/>
                <w:szCs w:val="21"/>
                <w14:ligatures w14:val="none"/>
              </w:rPr>
              <w:t>DIN 12880 Class1的TB温度限制器</w:t>
            </w:r>
            <w:r w:rsidRPr="00E34A75">
              <w:rPr>
                <w:rFonts w:ascii="宋体" w:eastAsia="宋体" w:hAnsi="宋体" w:cs="Times New Roman" w:hint="eastAsia"/>
                <w:bCs/>
                <w:szCs w:val="21"/>
                <w14:ligatures w14:val="none"/>
              </w:rPr>
              <w:t>；</w:t>
            </w:r>
            <w:r w:rsidRPr="00E34A75">
              <w:rPr>
                <w:rFonts w:ascii="宋体" w:eastAsia="宋体" w:hAnsi="宋体" w:cs="Times New Roman"/>
                <w:bCs/>
                <w:szCs w:val="21"/>
                <w14:ligatures w14:val="none"/>
              </w:rPr>
              <w:t>声光报警</w:t>
            </w:r>
            <w:r w:rsidRPr="00E34A75">
              <w:rPr>
                <w:rFonts w:ascii="宋体" w:eastAsia="宋体" w:hAnsi="宋体" w:cs="Times New Roman" w:hint="eastAsia"/>
                <w:bCs/>
                <w:szCs w:val="21"/>
                <w14:ligatures w14:val="none"/>
              </w:rPr>
              <w:t>；</w:t>
            </w:r>
          </w:p>
          <w:p w14:paraId="393D4C32"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16.三点温度校准功能,无需电脑连接</w:t>
            </w:r>
            <w:r w:rsidRPr="00E34A75">
              <w:rPr>
                <w:rFonts w:ascii="宋体" w:eastAsia="宋体" w:hAnsi="宋体" w:cs="Times New Roman" w:hint="eastAsia"/>
                <w:bCs/>
                <w:szCs w:val="21"/>
                <w14:ligatures w14:val="none"/>
              </w:rPr>
              <w:t>。</w:t>
            </w:r>
          </w:p>
          <w:p w14:paraId="7FA0F499"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三、主要配置</w:t>
            </w:r>
          </w:p>
          <w:p w14:paraId="5CD49B00"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培养箱主机一台；电源线一条；不锈钢搁板 1块；说明书一份。</w:t>
            </w:r>
          </w:p>
          <w:p w14:paraId="634B2DEF" w14:textId="77777777" w:rsidR="001C257A" w:rsidRPr="00E34A75" w:rsidRDefault="001C257A" w:rsidP="00A425E9">
            <w:pPr>
              <w:rPr>
                <w:rFonts w:ascii="宋体" w:eastAsia="宋体" w:hAnsi="宋体" w:cs="Times New Roman"/>
                <w:b/>
                <w:szCs w:val="21"/>
                <w14:ligatures w14:val="none"/>
              </w:rPr>
            </w:pPr>
            <w:r w:rsidRPr="00E34A75">
              <w:rPr>
                <w:rFonts w:ascii="宋体" w:eastAsia="宋体" w:hAnsi="宋体" w:cs="Times New Roman" w:hint="eastAsia"/>
                <w:b/>
                <w:szCs w:val="21"/>
                <w14:ligatures w14:val="none"/>
              </w:rPr>
              <w:t>四、售后服务</w:t>
            </w:r>
          </w:p>
          <w:p w14:paraId="562E08FB" w14:textId="77777777" w:rsidR="001C257A" w:rsidRPr="00E34A75" w:rsidRDefault="001C257A" w:rsidP="00A425E9">
            <w:pPr>
              <w:rPr>
                <w:rFonts w:ascii="宋体" w:eastAsia="宋体" w:hAnsi="宋体" w:cs="Times New Roman"/>
                <w:bCs/>
                <w:szCs w:val="21"/>
                <w14:ligatures w14:val="none"/>
              </w:rPr>
            </w:pPr>
            <w:r w:rsidRPr="00E34A75">
              <w:rPr>
                <w:rFonts w:ascii="宋体" w:eastAsia="宋体" w:hAnsi="宋体" w:cs="Times New Roman"/>
                <w:bCs/>
                <w:szCs w:val="21"/>
                <w14:ligatures w14:val="none"/>
              </w:rPr>
              <w:t>1、免费质保期：提供整机保修</w:t>
            </w:r>
            <w:r w:rsidRPr="00E34A75">
              <w:rPr>
                <w:rFonts w:ascii="宋体" w:eastAsia="宋体" w:hAnsi="宋体" w:cs="Times New Roman"/>
                <w:bCs/>
                <w:szCs w:val="21"/>
                <w:u w:val="single"/>
                <w14:ligatures w14:val="none"/>
              </w:rPr>
              <w:t>12</w:t>
            </w:r>
            <w:r w:rsidRPr="00E34A75">
              <w:rPr>
                <w:rFonts w:ascii="宋体" w:eastAsia="宋体" w:hAnsi="宋体" w:cs="Times New Roman"/>
                <w:bCs/>
                <w:szCs w:val="21"/>
                <w14:ligatures w14:val="none"/>
              </w:rPr>
              <w:t>个月，自用户签署验收合格报告单之日起计，质保期内免费保修。并保证不低于5年的零配件供应。</w:t>
            </w:r>
          </w:p>
          <w:p w14:paraId="3F1B793F" w14:textId="77777777" w:rsidR="001C257A" w:rsidRPr="00E34A75" w:rsidRDefault="001C257A" w:rsidP="00A425E9">
            <w:pPr>
              <w:jc w:val="left"/>
              <w:rPr>
                <w:rFonts w:ascii="宋体" w:eastAsia="宋体" w:hAnsi="宋体" w:cs="Times New Roman"/>
                <w:szCs w:val="21"/>
                <w14:ligatures w14:val="none"/>
              </w:rPr>
            </w:pPr>
            <w:r w:rsidRPr="00E34A75">
              <w:rPr>
                <w:rFonts w:ascii="宋体" w:eastAsia="宋体" w:hAnsi="宋体" w:cs="Times New Roman"/>
                <w:bCs/>
                <w:szCs w:val="21"/>
                <w14:ligatures w14:val="none"/>
              </w:rPr>
              <w:t>2、维修响应：并在接到故障维修后2小时内</w:t>
            </w:r>
            <w:proofErr w:type="gramStart"/>
            <w:r w:rsidRPr="00E34A75">
              <w:rPr>
                <w:rFonts w:ascii="宋体" w:eastAsia="宋体" w:hAnsi="宋体" w:cs="Times New Roman"/>
                <w:bCs/>
                <w:szCs w:val="21"/>
                <w14:ligatures w14:val="none"/>
              </w:rPr>
              <w:t>作出</w:t>
            </w:r>
            <w:proofErr w:type="gramEnd"/>
            <w:r w:rsidRPr="00E34A75">
              <w:rPr>
                <w:rFonts w:ascii="宋体" w:eastAsia="宋体" w:hAnsi="宋体" w:cs="Times New Roman"/>
                <w:bCs/>
                <w:szCs w:val="21"/>
                <w14:ligatures w14:val="none"/>
              </w:rPr>
              <w:t>反应，售后工程师在48小时内到达现场。</w:t>
            </w:r>
          </w:p>
        </w:tc>
        <w:tc>
          <w:tcPr>
            <w:tcW w:w="709" w:type="dxa"/>
            <w:vAlign w:val="center"/>
          </w:tcPr>
          <w:p w14:paraId="1C074D97" w14:textId="77777777" w:rsidR="001C257A" w:rsidRPr="00E34A75" w:rsidRDefault="001C257A" w:rsidP="00A425E9">
            <w:pPr>
              <w:jc w:val="center"/>
              <w:rPr>
                <w:rFonts w:ascii="宋体" w:eastAsia="宋体" w:hAnsi="宋体" w:cs="Times New Roman"/>
                <w:szCs w:val="21"/>
                <w14:ligatures w14:val="none"/>
              </w:rPr>
            </w:pPr>
            <w:r w:rsidRPr="00E34A75">
              <w:rPr>
                <w:rFonts w:ascii="宋体" w:eastAsia="宋体" w:hAnsi="宋体" w:cs="Times New Roman"/>
                <w:szCs w:val="21"/>
                <w14:ligatures w14:val="none"/>
              </w:rPr>
              <w:t>3</w:t>
            </w:r>
          </w:p>
        </w:tc>
      </w:tr>
      <w:bookmarkEnd w:id="0"/>
    </w:tbl>
    <w:p w14:paraId="333B61F9" w14:textId="77777777" w:rsidR="002A5ABB" w:rsidRDefault="002A5ABB"/>
    <w:sectPr w:rsidR="002A5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55C3" w14:textId="77777777" w:rsidR="001C257A" w:rsidRDefault="001C257A" w:rsidP="001C257A">
      <w:r>
        <w:separator/>
      </w:r>
    </w:p>
  </w:endnote>
  <w:endnote w:type="continuationSeparator" w:id="0">
    <w:p w14:paraId="598FEC99" w14:textId="77777777" w:rsidR="001C257A" w:rsidRDefault="001C257A" w:rsidP="001C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EA14" w14:textId="77777777" w:rsidR="001C257A" w:rsidRDefault="001C257A" w:rsidP="001C257A">
      <w:r>
        <w:separator/>
      </w:r>
    </w:p>
  </w:footnote>
  <w:footnote w:type="continuationSeparator" w:id="0">
    <w:p w14:paraId="024D8EE9" w14:textId="77777777" w:rsidR="001C257A" w:rsidRDefault="001C257A" w:rsidP="001C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1622"/>
    <w:multiLevelType w:val="multilevel"/>
    <w:tmpl w:val="1BFB1622"/>
    <w:lvl w:ilvl="0">
      <w:start w:val="1"/>
      <w:numFmt w:val="japaneseCounting"/>
      <w:lvlText w:val="%1、"/>
      <w:lvlJc w:val="left"/>
      <w:pPr>
        <w:ind w:left="500" w:hanging="5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4432AA0"/>
    <w:multiLevelType w:val="multilevel"/>
    <w:tmpl w:val="34432AA0"/>
    <w:lvl w:ilvl="0">
      <w:start w:val="1"/>
      <w:numFmt w:val="japaneseCounting"/>
      <w:lvlText w:val="%1、"/>
      <w:lvlJc w:val="left"/>
      <w:pPr>
        <w:ind w:left="500" w:hanging="5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F475892"/>
    <w:multiLevelType w:val="multilevel"/>
    <w:tmpl w:val="6F475892"/>
    <w:lvl w:ilvl="0">
      <w:start w:val="3"/>
      <w:numFmt w:val="none"/>
      <w:lvlText w:val="三、"/>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72247950">
    <w:abstractNumId w:val="2"/>
  </w:num>
  <w:num w:numId="2" w16cid:durableId="2069724975">
    <w:abstractNumId w:val="0"/>
  </w:num>
  <w:num w:numId="3" w16cid:durableId="30095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BB"/>
    <w:rsid w:val="001C257A"/>
    <w:rsid w:val="002A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183046-27E0-4E37-A6B8-D5856A9C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5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57A"/>
    <w:pPr>
      <w:tabs>
        <w:tab w:val="center" w:pos="4153"/>
        <w:tab w:val="right" w:pos="8306"/>
      </w:tabs>
      <w:snapToGrid w:val="0"/>
      <w:jc w:val="center"/>
    </w:pPr>
    <w:rPr>
      <w:sz w:val="18"/>
      <w:szCs w:val="18"/>
    </w:rPr>
  </w:style>
  <w:style w:type="character" w:customStyle="1" w:styleId="a4">
    <w:name w:val="页眉 字符"/>
    <w:basedOn w:val="a0"/>
    <w:link w:val="a3"/>
    <w:uiPriority w:val="99"/>
    <w:rsid w:val="001C257A"/>
    <w:rPr>
      <w:sz w:val="18"/>
      <w:szCs w:val="18"/>
    </w:rPr>
  </w:style>
  <w:style w:type="paragraph" w:styleId="a5">
    <w:name w:val="footer"/>
    <w:basedOn w:val="a"/>
    <w:link w:val="a6"/>
    <w:uiPriority w:val="99"/>
    <w:unhideWhenUsed/>
    <w:rsid w:val="001C257A"/>
    <w:pPr>
      <w:tabs>
        <w:tab w:val="center" w:pos="4153"/>
        <w:tab w:val="right" w:pos="8306"/>
      </w:tabs>
      <w:snapToGrid w:val="0"/>
      <w:jc w:val="left"/>
    </w:pPr>
    <w:rPr>
      <w:sz w:val="18"/>
      <w:szCs w:val="18"/>
    </w:rPr>
  </w:style>
  <w:style w:type="character" w:customStyle="1" w:styleId="a6">
    <w:name w:val="页脚 字符"/>
    <w:basedOn w:val="a0"/>
    <w:link w:val="a5"/>
    <w:uiPriority w:val="99"/>
    <w:rsid w:val="001C25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2023-07-24T06:55:00Z</dcterms:created>
  <dcterms:modified xsi:type="dcterms:W3CDTF">2023-07-24T06:56:00Z</dcterms:modified>
</cp:coreProperties>
</file>