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9BF" w:rsidRPr="00DD69BF" w:rsidRDefault="00DD69BF" w:rsidP="00DD69BF">
      <w:pPr>
        <w:spacing w:line="360" w:lineRule="auto"/>
        <w:jc w:val="center"/>
        <w:rPr>
          <w:rFonts w:ascii="宋体" w:eastAsia="宋体" w:hAnsi="宋体" w:cs="宋体"/>
          <w:b/>
          <w:bCs/>
          <w:sz w:val="32"/>
          <w:szCs w:val="32"/>
        </w:rPr>
      </w:pPr>
      <w:r w:rsidRPr="00DD69BF">
        <w:rPr>
          <w:rFonts w:ascii="宋体" w:eastAsia="宋体" w:hAnsi="宋体" w:cs="宋体" w:hint="eastAsia"/>
          <w:b/>
          <w:bCs/>
          <w:sz w:val="32"/>
          <w:szCs w:val="32"/>
        </w:rPr>
        <w:t>河南林业职业学院职业教育虚拟仿真示范性实训基地建设项目</w:t>
      </w:r>
      <w:r>
        <w:rPr>
          <w:rFonts w:ascii="宋体" w:eastAsia="宋体" w:hAnsi="宋体" w:cs="宋体" w:hint="eastAsia"/>
          <w:b/>
          <w:bCs/>
          <w:sz w:val="32"/>
          <w:szCs w:val="32"/>
        </w:rPr>
        <w:t>-</w:t>
      </w:r>
      <w:r w:rsidRPr="00DD69BF">
        <w:rPr>
          <w:rFonts w:ascii="宋体" w:eastAsia="宋体" w:hAnsi="宋体" w:cs="宋体" w:hint="eastAsia"/>
          <w:b/>
          <w:bCs/>
          <w:sz w:val="32"/>
          <w:szCs w:val="32"/>
        </w:rPr>
        <w:t>成交公告</w:t>
      </w:r>
    </w:p>
    <w:p w:rsidR="00DD69BF" w:rsidRPr="00DD69BF" w:rsidRDefault="00DD69BF" w:rsidP="00DD69BF">
      <w:pPr>
        <w:spacing w:line="360" w:lineRule="auto"/>
        <w:rPr>
          <w:rFonts w:ascii="宋体" w:eastAsia="宋体" w:hAnsi="宋体" w:cs="宋体"/>
          <w:sz w:val="24"/>
          <w:szCs w:val="24"/>
        </w:rPr>
      </w:pPr>
      <w:r w:rsidRPr="00DD69BF">
        <w:rPr>
          <w:rFonts w:ascii="宋体" w:eastAsia="宋体" w:hAnsi="宋体" w:cs="宋体" w:hint="eastAsia"/>
          <w:sz w:val="24"/>
          <w:szCs w:val="24"/>
        </w:rPr>
        <w:t>一、项目基本情况</w:t>
      </w:r>
    </w:p>
    <w:p w:rsidR="00DD69BF" w:rsidRPr="00DD69BF" w:rsidRDefault="00DD69BF" w:rsidP="00DD69BF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DD69BF">
        <w:rPr>
          <w:rFonts w:ascii="宋体" w:eastAsia="宋体" w:hAnsi="宋体" w:cs="宋体" w:hint="eastAsia"/>
          <w:sz w:val="24"/>
          <w:szCs w:val="24"/>
        </w:rPr>
        <w:t>1、采购项目编号：豫财磋商采购-2023-564</w:t>
      </w:r>
    </w:p>
    <w:p w:rsidR="00DD69BF" w:rsidRPr="00DD69BF" w:rsidRDefault="00DD69BF" w:rsidP="00DD69BF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DD69BF">
        <w:rPr>
          <w:rFonts w:ascii="宋体" w:eastAsia="宋体" w:hAnsi="宋体" w:cs="宋体" w:hint="eastAsia"/>
          <w:sz w:val="24"/>
          <w:szCs w:val="24"/>
        </w:rPr>
        <w:t>2、采购项目名称：河南林业职业学院职业教育虚拟仿真示范性实训基地建设项目</w:t>
      </w:r>
    </w:p>
    <w:p w:rsidR="00DD69BF" w:rsidRPr="00DD69BF" w:rsidRDefault="00DD69BF" w:rsidP="00DD69BF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DD69BF">
        <w:rPr>
          <w:rFonts w:ascii="宋体" w:eastAsia="宋体" w:hAnsi="宋体" w:cs="宋体" w:hint="eastAsia"/>
          <w:sz w:val="24"/>
          <w:szCs w:val="24"/>
        </w:rPr>
        <w:t>3、采购方式：竞争性磋商</w:t>
      </w:r>
    </w:p>
    <w:p w:rsidR="00DD69BF" w:rsidRPr="00DD69BF" w:rsidRDefault="00DD69BF" w:rsidP="00DD69BF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DD69BF">
        <w:rPr>
          <w:rFonts w:ascii="宋体" w:eastAsia="宋体" w:hAnsi="宋体" w:cs="宋体" w:hint="eastAsia"/>
          <w:sz w:val="24"/>
          <w:szCs w:val="24"/>
        </w:rPr>
        <w:t>4、采购公告发布日期：2023年07月25日</w:t>
      </w:r>
    </w:p>
    <w:p w:rsidR="00DD69BF" w:rsidRPr="00DD69BF" w:rsidRDefault="00DD69BF" w:rsidP="00DD69BF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DD69BF">
        <w:rPr>
          <w:rFonts w:ascii="宋体" w:eastAsia="宋体" w:hAnsi="宋体" w:cs="宋体" w:hint="eastAsia"/>
          <w:sz w:val="24"/>
          <w:szCs w:val="24"/>
        </w:rPr>
        <w:t>5、评审日期：2023年08月07日</w:t>
      </w:r>
    </w:p>
    <w:p w:rsidR="00DD69BF" w:rsidRPr="00DD69BF" w:rsidRDefault="00DD69BF" w:rsidP="00DD69BF">
      <w:pPr>
        <w:spacing w:line="360" w:lineRule="auto"/>
        <w:rPr>
          <w:rFonts w:ascii="宋体" w:eastAsia="宋体" w:hAnsi="宋体" w:cs="宋体"/>
          <w:sz w:val="24"/>
          <w:szCs w:val="24"/>
        </w:rPr>
      </w:pPr>
      <w:r w:rsidRPr="00DD69BF">
        <w:rPr>
          <w:rFonts w:ascii="宋体" w:eastAsia="宋体" w:hAnsi="宋体" w:cs="宋体" w:hint="eastAsia"/>
          <w:sz w:val="24"/>
          <w:szCs w:val="24"/>
        </w:rPr>
        <w:t>二、成交情况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17"/>
        <w:gridCol w:w="940"/>
        <w:gridCol w:w="594"/>
        <w:gridCol w:w="855"/>
        <w:gridCol w:w="1107"/>
        <w:gridCol w:w="310"/>
        <w:gridCol w:w="1125"/>
        <w:gridCol w:w="308"/>
        <w:gridCol w:w="1210"/>
        <w:gridCol w:w="164"/>
        <w:gridCol w:w="1256"/>
      </w:tblGrid>
      <w:tr w:rsidR="00DD69BF" w:rsidRPr="00DD69BF" w:rsidTr="00DD69BF">
        <w:tc>
          <w:tcPr>
            <w:tcW w:w="1417" w:type="dxa"/>
            <w:vAlign w:val="center"/>
          </w:tcPr>
          <w:p w:rsidR="00DD69BF" w:rsidRPr="00DD69BF" w:rsidRDefault="00DD69BF" w:rsidP="00DD69BF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DD69BF">
              <w:rPr>
                <w:rFonts w:ascii="宋体" w:hAnsi="宋体" w:cs="宋体" w:hint="eastAsia"/>
                <w:sz w:val="24"/>
                <w:szCs w:val="24"/>
              </w:rPr>
              <w:t>包号</w:t>
            </w:r>
          </w:p>
        </w:tc>
        <w:tc>
          <w:tcPr>
            <w:tcW w:w="1534" w:type="dxa"/>
            <w:gridSpan w:val="2"/>
            <w:vAlign w:val="center"/>
          </w:tcPr>
          <w:p w:rsidR="00DD69BF" w:rsidRPr="00DD69BF" w:rsidRDefault="00DD69BF" w:rsidP="00DD69BF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DD69BF">
              <w:rPr>
                <w:rFonts w:ascii="宋体" w:hAnsi="宋体" w:cs="宋体" w:hint="eastAsia"/>
                <w:sz w:val="24"/>
                <w:szCs w:val="24"/>
              </w:rPr>
              <w:t>采购内容</w:t>
            </w:r>
          </w:p>
        </w:tc>
        <w:tc>
          <w:tcPr>
            <w:tcW w:w="1962" w:type="dxa"/>
            <w:gridSpan w:val="2"/>
            <w:vAlign w:val="center"/>
          </w:tcPr>
          <w:p w:rsidR="00DD69BF" w:rsidRPr="00DD69BF" w:rsidRDefault="00DD69BF" w:rsidP="00DD69BF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DD69BF">
              <w:rPr>
                <w:rFonts w:ascii="宋体" w:hAnsi="宋体" w:cs="宋体" w:hint="eastAsia"/>
                <w:sz w:val="24"/>
                <w:szCs w:val="24"/>
              </w:rPr>
              <w:t>供应商名称</w:t>
            </w:r>
          </w:p>
        </w:tc>
        <w:tc>
          <w:tcPr>
            <w:tcW w:w="1435" w:type="dxa"/>
            <w:gridSpan w:val="2"/>
            <w:vAlign w:val="center"/>
          </w:tcPr>
          <w:p w:rsidR="00DD69BF" w:rsidRPr="00DD69BF" w:rsidRDefault="00DD69BF" w:rsidP="00DD69BF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DD69BF">
              <w:rPr>
                <w:rFonts w:ascii="宋体" w:hAnsi="宋体" w:cs="宋体" w:hint="eastAsia"/>
                <w:sz w:val="24"/>
                <w:szCs w:val="24"/>
              </w:rPr>
              <w:t>地址</w:t>
            </w:r>
          </w:p>
        </w:tc>
        <w:tc>
          <w:tcPr>
            <w:tcW w:w="1518" w:type="dxa"/>
            <w:gridSpan w:val="2"/>
            <w:vAlign w:val="center"/>
          </w:tcPr>
          <w:p w:rsidR="00DD69BF" w:rsidRPr="00DD69BF" w:rsidRDefault="00DD69BF" w:rsidP="00DD69BF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DD69BF">
              <w:rPr>
                <w:rFonts w:ascii="宋体" w:hAnsi="宋体" w:cs="宋体" w:hint="eastAsia"/>
                <w:sz w:val="24"/>
                <w:szCs w:val="24"/>
              </w:rPr>
              <w:t>中标金额</w:t>
            </w:r>
          </w:p>
        </w:tc>
        <w:tc>
          <w:tcPr>
            <w:tcW w:w="1420" w:type="dxa"/>
            <w:gridSpan w:val="2"/>
            <w:vAlign w:val="center"/>
          </w:tcPr>
          <w:p w:rsidR="00DD69BF" w:rsidRPr="00DD69BF" w:rsidRDefault="00DD69BF" w:rsidP="00DD69BF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DD69BF">
              <w:rPr>
                <w:rFonts w:ascii="宋体" w:hAnsi="宋体" w:cs="宋体" w:hint="eastAsia"/>
                <w:sz w:val="24"/>
                <w:szCs w:val="24"/>
              </w:rPr>
              <w:t>单位</w:t>
            </w:r>
          </w:p>
        </w:tc>
      </w:tr>
      <w:tr w:rsidR="00DD69BF" w:rsidRPr="00DD69BF" w:rsidTr="00DD69BF">
        <w:tc>
          <w:tcPr>
            <w:tcW w:w="1417" w:type="dxa"/>
            <w:vMerge w:val="restart"/>
            <w:vAlign w:val="center"/>
          </w:tcPr>
          <w:p w:rsidR="00DD69BF" w:rsidRPr="00DD69BF" w:rsidRDefault="00DD69BF" w:rsidP="00DD69BF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DD69BF">
              <w:rPr>
                <w:rFonts w:ascii="宋体" w:hAnsi="宋体" w:cs="宋体" w:hint="eastAsia"/>
                <w:sz w:val="24"/>
                <w:szCs w:val="24"/>
              </w:rPr>
              <w:t>瀍河政采磋商(2023)0047号</w:t>
            </w:r>
          </w:p>
        </w:tc>
        <w:tc>
          <w:tcPr>
            <w:tcW w:w="1534" w:type="dxa"/>
            <w:gridSpan w:val="2"/>
            <w:vAlign w:val="center"/>
          </w:tcPr>
          <w:p w:rsidR="00DD69BF" w:rsidRPr="00DD69BF" w:rsidRDefault="00DD69BF" w:rsidP="00DD69BF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DD69BF">
              <w:rPr>
                <w:rFonts w:ascii="宋体" w:hAnsi="宋体" w:cs="宋体" w:hint="eastAsia"/>
                <w:sz w:val="24"/>
                <w:szCs w:val="24"/>
              </w:rPr>
              <w:t>河南林业职业学院职业教育虚拟仿真示范性实训基地建设项目</w:t>
            </w:r>
          </w:p>
        </w:tc>
        <w:tc>
          <w:tcPr>
            <w:tcW w:w="1962" w:type="dxa"/>
            <w:gridSpan w:val="2"/>
            <w:vAlign w:val="center"/>
          </w:tcPr>
          <w:p w:rsidR="00DD69BF" w:rsidRPr="00DD69BF" w:rsidRDefault="00DD69BF" w:rsidP="00DD69BF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DD69BF">
              <w:rPr>
                <w:rFonts w:ascii="宋体" w:hAnsi="宋体" w:cs="宋体" w:hint="eastAsia"/>
                <w:sz w:val="24"/>
                <w:szCs w:val="24"/>
              </w:rPr>
              <w:t>河南伟达电子技术有限公司</w:t>
            </w:r>
          </w:p>
        </w:tc>
        <w:tc>
          <w:tcPr>
            <w:tcW w:w="1435" w:type="dxa"/>
            <w:gridSpan w:val="2"/>
            <w:vAlign w:val="center"/>
          </w:tcPr>
          <w:p w:rsidR="00DD69BF" w:rsidRPr="00DD69BF" w:rsidRDefault="00DD69BF" w:rsidP="00DD69BF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DD69BF">
              <w:rPr>
                <w:rFonts w:ascii="宋体" w:hAnsi="宋体" w:cs="宋体" w:hint="eastAsia"/>
                <w:sz w:val="24"/>
                <w:szCs w:val="24"/>
              </w:rPr>
              <w:t>河南省郑州市金水区杨金路199号河南新科技市场9号楼710室</w:t>
            </w:r>
          </w:p>
        </w:tc>
        <w:tc>
          <w:tcPr>
            <w:tcW w:w="1518" w:type="dxa"/>
            <w:gridSpan w:val="2"/>
            <w:vAlign w:val="center"/>
          </w:tcPr>
          <w:p w:rsidR="00DD69BF" w:rsidRPr="00DD69BF" w:rsidRDefault="00DD69BF" w:rsidP="00DD69BF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DD69BF">
              <w:rPr>
                <w:rFonts w:ascii="宋体" w:hAnsi="宋体" w:cs="宋体" w:hint="eastAsia"/>
                <w:sz w:val="24"/>
                <w:szCs w:val="24"/>
              </w:rPr>
              <w:t>998000.00</w:t>
            </w:r>
          </w:p>
        </w:tc>
        <w:tc>
          <w:tcPr>
            <w:tcW w:w="1420" w:type="dxa"/>
            <w:gridSpan w:val="2"/>
            <w:vAlign w:val="center"/>
          </w:tcPr>
          <w:p w:rsidR="00DD69BF" w:rsidRPr="00DD69BF" w:rsidRDefault="00DD69BF" w:rsidP="00DD69BF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DD69BF">
              <w:rPr>
                <w:rFonts w:ascii="宋体" w:hAnsi="宋体" w:cs="宋体" w:hint="eastAsia"/>
                <w:sz w:val="24"/>
                <w:szCs w:val="24"/>
              </w:rPr>
              <w:t>元</w:t>
            </w:r>
          </w:p>
        </w:tc>
      </w:tr>
      <w:tr w:rsidR="00DD69BF" w:rsidRPr="00DD69BF" w:rsidTr="00DD69BF">
        <w:tc>
          <w:tcPr>
            <w:tcW w:w="1417" w:type="dxa"/>
            <w:vMerge/>
            <w:vAlign w:val="center"/>
          </w:tcPr>
          <w:p w:rsidR="00DD69BF" w:rsidRPr="00DD69BF" w:rsidRDefault="00DD69BF" w:rsidP="00DD69BF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:rsidR="00DD69BF" w:rsidRPr="00DD69BF" w:rsidRDefault="00DD69BF" w:rsidP="00DD69BF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DD69BF">
              <w:rPr>
                <w:rFonts w:ascii="宋体" w:hAnsi="宋体" w:cs="宋体" w:hint="eastAsia"/>
                <w:sz w:val="24"/>
                <w:szCs w:val="24"/>
              </w:rPr>
              <w:t>序号</w:t>
            </w:r>
          </w:p>
        </w:tc>
        <w:tc>
          <w:tcPr>
            <w:tcW w:w="1449" w:type="dxa"/>
            <w:gridSpan w:val="2"/>
            <w:vAlign w:val="center"/>
          </w:tcPr>
          <w:p w:rsidR="00DD69BF" w:rsidRPr="00DD69BF" w:rsidRDefault="00DD69BF" w:rsidP="00DD69BF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DD69BF">
              <w:rPr>
                <w:rFonts w:ascii="宋体" w:hAnsi="宋体" w:cs="宋体" w:hint="eastAsia"/>
                <w:sz w:val="24"/>
                <w:szCs w:val="24"/>
              </w:rPr>
              <w:t>名称</w:t>
            </w:r>
          </w:p>
        </w:tc>
        <w:tc>
          <w:tcPr>
            <w:tcW w:w="1417" w:type="dxa"/>
            <w:gridSpan w:val="2"/>
            <w:vAlign w:val="center"/>
          </w:tcPr>
          <w:p w:rsidR="00DD69BF" w:rsidRPr="00DD69BF" w:rsidRDefault="00DD69BF" w:rsidP="00DD69BF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DD69BF">
              <w:rPr>
                <w:rFonts w:ascii="宋体" w:hAnsi="宋体" w:cs="宋体" w:hint="eastAsia"/>
                <w:sz w:val="24"/>
                <w:szCs w:val="24"/>
              </w:rPr>
              <w:t>服务范围</w:t>
            </w:r>
          </w:p>
        </w:tc>
        <w:tc>
          <w:tcPr>
            <w:tcW w:w="1433" w:type="dxa"/>
            <w:gridSpan w:val="2"/>
            <w:vAlign w:val="center"/>
          </w:tcPr>
          <w:p w:rsidR="00DD69BF" w:rsidRPr="00DD69BF" w:rsidRDefault="00DD69BF" w:rsidP="00DD69BF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DD69BF">
              <w:rPr>
                <w:rFonts w:ascii="宋体" w:hAnsi="宋体" w:cs="宋体" w:hint="eastAsia"/>
                <w:sz w:val="24"/>
                <w:szCs w:val="24"/>
              </w:rPr>
              <w:t>服务要求</w:t>
            </w:r>
          </w:p>
        </w:tc>
        <w:tc>
          <w:tcPr>
            <w:tcW w:w="1374" w:type="dxa"/>
            <w:gridSpan w:val="2"/>
            <w:vAlign w:val="center"/>
          </w:tcPr>
          <w:p w:rsidR="00DD69BF" w:rsidRPr="00DD69BF" w:rsidRDefault="00DD69BF" w:rsidP="00DD69BF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DD69BF">
              <w:rPr>
                <w:rFonts w:ascii="宋体" w:hAnsi="宋体" w:cs="宋体" w:hint="eastAsia"/>
                <w:sz w:val="24"/>
                <w:szCs w:val="24"/>
              </w:rPr>
              <w:t>服务时间</w:t>
            </w:r>
          </w:p>
        </w:tc>
        <w:tc>
          <w:tcPr>
            <w:tcW w:w="1256" w:type="dxa"/>
            <w:vAlign w:val="center"/>
          </w:tcPr>
          <w:p w:rsidR="00DD69BF" w:rsidRPr="00DD69BF" w:rsidRDefault="00DD69BF" w:rsidP="00DD69BF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DD69BF">
              <w:rPr>
                <w:rFonts w:ascii="宋体" w:hAnsi="宋体" w:cs="宋体" w:hint="eastAsia"/>
                <w:sz w:val="24"/>
                <w:szCs w:val="24"/>
              </w:rPr>
              <w:t>服务标准</w:t>
            </w:r>
          </w:p>
        </w:tc>
      </w:tr>
      <w:tr w:rsidR="00DD69BF" w:rsidRPr="00DD69BF" w:rsidTr="00DD69BF">
        <w:tc>
          <w:tcPr>
            <w:tcW w:w="1417" w:type="dxa"/>
            <w:vMerge/>
            <w:vAlign w:val="center"/>
          </w:tcPr>
          <w:p w:rsidR="00DD69BF" w:rsidRPr="00DD69BF" w:rsidRDefault="00DD69BF" w:rsidP="00DD69BF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:rsidR="00DD69BF" w:rsidRPr="00DD69BF" w:rsidRDefault="00DD69BF" w:rsidP="00DD69BF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DD69BF"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1449" w:type="dxa"/>
            <w:gridSpan w:val="2"/>
            <w:vAlign w:val="center"/>
          </w:tcPr>
          <w:p w:rsidR="00DD69BF" w:rsidRPr="00DD69BF" w:rsidRDefault="00DD69BF" w:rsidP="00DD69BF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DD69BF">
              <w:rPr>
                <w:rFonts w:ascii="宋体" w:hAnsi="宋体" w:cs="宋体" w:hint="eastAsia"/>
                <w:sz w:val="24"/>
                <w:szCs w:val="24"/>
              </w:rPr>
              <w:t>河南林业职业学院职业教育虚拟仿真示范性实训基地建设项目</w:t>
            </w:r>
          </w:p>
        </w:tc>
        <w:tc>
          <w:tcPr>
            <w:tcW w:w="1417" w:type="dxa"/>
            <w:gridSpan w:val="2"/>
            <w:vAlign w:val="center"/>
          </w:tcPr>
          <w:p w:rsidR="00DD69BF" w:rsidRPr="00DD69BF" w:rsidRDefault="00DD69BF" w:rsidP="00DD69BF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DD69BF">
              <w:rPr>
                <w:rFonts w:ascii="宋体" w:hAnsi="宋体" w:cs="宋体" w:hint="eastAsia"/>
                <w:sz w:val="24"/>
                <w:szCs w:val="24"/>
              </w:rPr>
              <w:t>详见采购文件</w:t>
            </w:r>
          </w:p>
        </w:tc>
        <w:tc>
          <w:tcPr>
            <w:tcW w:w="1433" w:type="dxa"/>
            <w:gridSpan w:val="2"/>
            <w:vAlign w:val="center"/>
          </w:tcPr>
          <w:p w:rsidR="00DD69BF" w:rsidRPr="00DD69BF" w:rsidRDefault="00DD69BF" w:rsidP="00DD69BF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DD69BF">
              <w:rPr>
                <w:rFonts w:ascii="宋体" w:hAnsi="宋体" w:cs="宋体" w:hint="eastAsia"/>
                <w:sz w:val="24"/>
                <w:szCs w:val="24"/>
              </w:rPr>
              <w:t>符合国家及现行有关规范、规定的要求，满足采购人需求</w:t>
            </w:r>
          </w:p>
        </w:tc>
        <w:tc>
          <w:tcPr>
            <w:tcW w:w="1374" w:type="dxa"/>
            <w:gridSpan w:val="2"/>
            <w:vAlign w:val="center"/>
          </w:tcPr>
          <w:p w:rsidR="00DD69BF" w:rsidRPr="00DD69BF" w:rsidRDefault="00DD69BF" w:rsidP="00DD69BF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DD69BF">
              <w:rPr>
                <w:rFonts w:ascii="宋体" w:hAnsi="宋体" w:cs="宋体" w:hint="eastAsia"/>
                <w:sz w:val="24"/>
                <w:szCs w:val="24"/>
              </w:rPr>
              <w:t>1年</w:t>
            </w:r>
          </w:p>
        </w:tc>
        <w:tc>
          <w:tcPr>
            <w:tcW w:w="1256" w:type="dxa"/>
            <w:vAlign w:val="center"/>
          </w:tcPr>
          <w:p w:rsidR="00DD69BF" w:rsidRPr="00DD69BF" w:rsidRDefault="00DD69BF" w:rsidP="00DD69BF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DD69BF">
              <w:rPr>
                <w:rFonts w:ascii="宋体" w:hAnsi="宋体" w:cs="宋体" w:hint="eastAsia"/>
                <w:sz w:val="24"/>
                <w:szCs w:val="24"/>
              </w:rPr>
              <w:t>详见采购文件</w:t>
            </w:r>
          </w:p>
        </w:tc>
      </w:tr>
    </w:tbl>
    <w:p w:rsidR="00DD69BF" w:rsidRPr="00DD69BF" w:rsidRDefault="00DD69BF" w:rsidP="00DD69BF">
      <w:pPr>
        <w:spacing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三</w:t>
      </w:r>
      <w:r w:rsidRPr="00DD69BF">
        <w:rPr>
          <w:rFonts w:ascii="宋体" w:eastAsia="宋体" w:hAnsi="宋体" w:cs="宋体" w:hint="eastAsia"/>
          <w:sz w:val="24"/>
          <w:szCs w:val="24"/>
        </w:rPr>
        <w:t>、评审专家名单</w:t>
      </w:r>
    </w:p>
    <w:p w:rsidR="00DD69BF" w:rsidRPr="00DD69BF" w:rsidRDefault="00DD69BF" w:rsidP="00DD69BF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DD69BF">
        <w:rPr>
          <w:rFonts w:ascii="宋体" w:eastAsia="宋体" w:hAnsi="宋体" w:cs="宋体" w:hint="eastAsia"/>
          <w:sz w:val="24"/>
          <w:szCs w:val="24"/>
        </w:rPr>
        <w:t>翟红峰、毋咏梅、姚忠臣（采购人代表）</w:t>
      </w:r>
    </w:p>
    <w:p w:rsidR="00DD69BF" w:rsidRPr="00DD69BF" w:rsidRDefault="00DD69BF" w:rsidP="00DD69BF">
      <w:pPr>
        <w:spacing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四</w:t>
      </w:r>
      <w:r w:rsidRPr="00DD69BF">
        <w:rPr>
          <w:rFonts w:ascii="宋体" w:eastAsia="宋体" w:hAnsi="宋体" w:cs="宋体" w:hint="eastAsia"/>
          <w:sz w:val="24"/>
          <w:szCs w:val="24"/>
        </w:rPr>
        <w:t>、代理服务收费标准及金额：</w:t>
      </w:r>
    </w:p>
    <w:p w:rsidR="00DD69BF" w:rsidRPr="00DD69BF" w:rsidRDefault="00DD69BF" w:rsidP="00DD69BF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DD69BF">
        <w:rPr>
          <w:rFonts w:ascii="宋体" w:eastAsia="宋体" w:hAnsi="宋体" w:cs="宋体" w:hint="eastAsia"/>
          <w:sz w:val="24"/>
          <w:szCs w:val="24"/>
        </w:rPr>
        <w:t>收费标准：</w:t>
      </w:r>
      <w:r>
        <w:rPr>
          <w:rFonts w:ascii="宋体" w:eastAsia="宋体" w:hAnsi="宋体" w:cs="宋体" w:hint="eastAsia"/>
          <w:sz w:val="24"/>
          <w:szCs w:val="24"/>
        </w:rPr>
        <w:t>本次采购代理服务费由成交人在领取成交通知书</w:t>
      </w:r>
      <w:r w:rsidRPr="00DD69BF">
        <w:rPr>
          <w:rFonts w:ascii="宋体" w:eastAsia="宋体" w:hAnsi="宋体" w:cs="宋体" w:hint="eastAsia"/>
          <w:sz w:val="24"/>
          <w:szCs w:val="24"/>
        </w:rPr>
        <w:t>时向采购代理机构一次性缴纳，收费标准参照《河南省招标代理服务收费指导意见》。</w:t>
      </w:r>
    </w:p>
    <w:p w:rsidR="00DD69BF" w:rsidRPr="00DD69BF" w:rsidRDefault="00DD69BF" w:rsidP="00DD69BF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DD69BF">
        <w:rPr>
          <w:rFonts w:ascii="宋体" w:eastAsia="宋体" w:hAnsi="宋体" w:cs="宋体" w:hint="eastAsia"/>
          <w:sz w:val="24"/>
          <w:szCs w:val="24"/>
        </w:rPr>
        <w:t>收费金额：16966.00元</w:t>
      </w:r>
    </w:p>
    <w:p w:rsidR="00DD69BF" w:rsidRPr="00DD69BF" w:rsidRDefault="00DD69BF" w:rsidP="00DD69BF">
      <w:pPr>
        <w:spacing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lastRenderedPageBreak/>
        <w:t>五</w:t>
      </w:r>
      <w:r w:rsidR="00AF71AD">
        <w:rPr>
          <w:rFonts w:ascii="宋体" w:eastAsia="宋体" w:hAnsi="宋体" w:cs="宋体" w:hint="eastAsia"/>
          <w:sz w:val="24"/>
          <w:szCs w:val="24"/>
        </w:rPr>
        <w:t>、成交公告发布的媒介及成交</w:t>
      </w:r>
      <w:r w:rsidRPr="00DD69BF">
        <w:rPr>
          <w:rFonts w:ascii="宋体" w:eastAsia="宋体" w:hAnsi="宋体" w:cs="宋体" w:hint="eastAsia"/>
          <w:sz w:val="24"/>
          <w:szCs w:val="24"/>
        </w:rPr>
        <w:t>公告期限</w:t>
      </w:r>
    </w:p>
    <w:p w:rsidR="00DD69BF" w:rsidRPr="00DD69BF" w:rsidRDefault="00AF71AD" w:rsidP="00DD69BF">
      <w:pPr>
        <w:wordWrap w:val="0"/>
        <w:topLinePunct/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本次成交</w:t>
      </w:r>
      <w:r w:rsidR="00DD69BF" w:rsidRPr="00DD69BF">
        <w:rPr>
          <w:rFonts w:ascii="宋体" w:eastAsia="宋体" w:hAnsi="宋体" w:cs="宋体" w:hint="eastAsia"/>
          <w:sz w:val="24"/>
          <w:szCs w:val="24"/>
        </w:rPr>
        <w:t>公告在</w:t>
      </w:r>
      <w:r w:rsidR="00DD69BF">
        <w:rPr>
          <w:rFonts w:ascii="宋体" w:eastAsia="宋体" w:hAnsi="宋体" w:cs="宋体" w:hint="eastAsia"/>
          <w:sz w:val="24"/>
          <w:szCs w:val="24"/>
        </w:rPr>
        <w:t>《全国公共资源交易平台（河南省•洛阳市）》 、</w:t>
      </w:r>
      <w:r w:rsidR="00DD69BF" w:rsidRPr="00DD69BF">
        <w:rPr>
          <w:rFonts w:ascii="宋体" w:eastAsia="宋体" w:hAnsi="宋体" w:cs="宋体" w:hint="eastAsia"/>
          <w:sz w:val="24"/>
          <w:szCs w:val="24"/>
        </w:rPr>
        <w:t>《河南省(洛阳市)政府采购网》及《河南省电子招标投标公共服务平台》上发布，成交公告期限为1个工作日。</w:t>
      </w:r>
    </w:p>
    <w:p w:rsidR="00DD69BF" w:rsidRPr="00DD69BF" w:rsidRDefault="00DD69BF" w:rsidP="00DD69BF">
      <w:pPr>
        <w:spacing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六</w:t>
      </w:r>
      <w:r w:rsidRPr="00DD69BF">
        <w:rPr>
          <w:rFonts w:ascii="宋体" w:eastAsia="宋体" w:hAnsi="宋体" w:cs="宋体" w:hint="eastAsia"/>
          <w:sz w:val="24"/>
          <w:szCs w:val="24"/>
        </w:rPr>
        <w:t>、其他补充事宜</w:t>
      </w:r>
    </w:p>
    <w:p w:rsidR="00DD69BF" w:rsidRPr="00DD69BF" w:rsidRDefault="00DD69BF" w:rsidP="00DD69BF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DD69BF">
        <w:rPr>
          <w:rFonts w:ascii="宋体" w:eastAsia="宋体" w:hAnsi="宋体" w:cs="宋体" w:hint="eastAsia"/>
          <w:sz w:val="24"/>
          <w:szCs w:val="24"/>
        </w:rPr>
        <w:t>无</w:t>
      </w:r>
    </w:p>
    <w:p w:rsidR="00DD69BF" w:rsidRPr="00DD69BF" w:rsidRDefault="00DD69BF" w:rsidP="00DD69BF">
      <w:pPr>
        <w:spacing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七</w:t>
      </w:r>
      <w:r w:rsidRPr="00DD69BF">
        <w:rPr>
          <w:rFonts w:ascii="宋体" w:eastAsia="宋体" w:hAnsi="宋体" w:cs="宋体" w:hint="eastAsia"/>
          <w:sz w:val="24"/>
          <w:szCs w:val="24"/>
        </w:rPr>
        <w:t>、凡对本次招标提出询问，请按以下方式联系</w:t>
      </w:r>
      <w:bookmarkStart w:id="0" w:name="_GoBack"/>
      <w:bookmarkEnd w:id="0"/>
    </w:p>
    <w:p w:rsidR="00DD69BF" w:rsidRPr="00DD69BF" w:rsidRDefault="00DD69BF" w:rsidP="00DD69BF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DD69BF">
        <w:rPr>
          <w:rFonts w:ascii="宋体" w:eastAsia="宋体" w:hAnsi="宋体" w:cs="宋体" w:hint="eastAsia"/>
          <w:sz w:val="24"/>
          <w:szCs w:val="24"/>
        </w:rPr>
        <w:t>1、采购人信息</w:t>
      </w:r>
    </w:p>
    <w:p w:rsidR="00DD69BF" w:rsidRPr="00DD69BF" w:rsidRDefault="00DD69BF" w:rsidP="00DD69BF">
      <w:pPr>
        <w:spacing w:line="360" w:lineRule="auto"/>
        <w:ind w:firstLineChars="350" w:firstLine="840"/>
        <w:rPr>
          <w:rFonts w:ascii="宋体" w:eastAsia="宋体" w:hAnsi="宋体" w:cs="宋体"/>
          <w:sz w:val="24"/>
          <w:szCs w:val="24"/>
        </w:rPr>
      </w:pPr>
      <w:r w:rsidRPr="00DD69BF">
        <w:rPr>
          <w:rFonts w:ascii="宋体" w:eastAsia="宋体" w:hAnsi="宋体" w:cs="宋体" w:hint="eastAsia"/>
          <w:sz w:val="24"/>
          <w:szCs w:val="24"/>
        </w:rPr>
        <w:t>名称：河南林业职业学院</w:t>
      </w:r>
    </w:p>
    <w:p w:rsidR="00DD69BF" w:rsidRPr="00DD69BF" w:rsidRDefault="00DD69BF" w:rsidP="00DD69BF">
      <w:pPr>
        <w:spacing w:line="360" w:lineRule="auto"/>
        <w:ind w:firstLineChars="350" w:firstLine="840"/>
        <w:rPr>
          <w:rFonts w:ascii="宋体" w:eastAsia="宋体" w:hAnsi="宋体" w:cs="宋体"/>
          <w:sz w:val="24"/>
          <w:szCs w:val="24"/>
        </w:rPr>
      </w:pPr>
      <w:r w:rsidRPr="00DD69BF">
        <w:rPr>
          <w:rFonts w:ascii="宋体" w:eastAsia="宋体" w:hAnsi="宋体" w:cs="宋体" w:hint="eastAsia"/>
          <w:sz w:val="24"/>
          <w:szCs w:val="24"/>
        </w:rPr>
        <w:t>地址：河南省洛阳市瀍河回族区中州东路2号</w:t>
      </w:r>
    </w:p>
    <w:p w:rsidR="00DD69BF" w:rsidRPr="00DD69BF" w:rsidRDefault="00DD69BF" w:rsidP="00DD69BF">
      <w:pPr>
        <w:spacing w:line="360" w:lineRule="auto"/>
        <w:ind w:firstLineChars="350" w:firstLine="840"/>
        <w:rPr>
          <w:rFonts w:ascii="宋体" w:eastAsia="宋体" w:hAnsi="宋体" w:cs="宋体"/>
          <w:sz w:val="24"/>
          <w:szCs w:val="24"/>
        </w:rPr>
      </w:pPr>
      <w:r w:rsidRPr="00DD69BF">
        <w:rPr>
          <w:rFonts w:ascii="宋体" w:eastAsia="宋体" w:hAnsi="宋体" w:cs="宋体" w:hint="eastAsia"/>
          <w:sz w:val="24"/>
          <w:szCs w:val="24"/>
        </w:rPr>
        <w:t>联系人：王老师</w:t>
      </w:r>
    </w:p>
    <w:p w:rsidR="00DD69BF" w:rsidRPr="00DD69BF" w:rsidRDefault="00DD69BF" w:rsidP="00DD69BF">
      <w:pPr>
        <w:spacing w:line="360" w:lineRule="auto"/>
        <w:ind w:firstLineChars="350" w:firstLine="840"/>
        <w:rPr>
          <w:rFonts w:ascii="宋体" w:eastAsia="宋体" w:hAnsi="宋体" w:cs="宋体"/>
          <w:sz w:val="24"/>
          <w:szCs w:val="24"/>
        </w:rPr>
      </w:pPr>
      <w:r w:rsidRPr="00DD69BF">
        <w:rPr>
          <w:rFonts w:ascii="宋体" w:eastAsia="宋体" w:hAnsi="宋体" w:cs="宋体" w:hint="eastAsia"/>
          <w:sz w:val="24"/>
          <w:szCs w:val="24"/>
        </w:rPr>
        <w:t>联系方式：</w:t>
      </w:r>
      <w:r w:rsidRPr="00DD69BF">
        <w:rPr>
          <w:rFonts w:ascii="宋体" w:eastAsia="宋体" w:hAnsi="宋体" w:cs="宋体"/>
          <w:sz w:val="24"/>
          <w:szCs w:val="24"/>
        </w:rPr>
        <w:t>0379-61129334</w:t>
      </w:r>
    </w:p>
    <w:p w:rsidR="00DD69BF" w:rsidRPr="00DD69BF" w:rsidRDefault="00DD69BF" w:rsidP="00DD69BF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DD69BF">
        <w:rPr>
          <w:rFonts w:ascii="宋体" w:eastAsia="宋体" w:hAnsi="宋体" w:cs="宋体" w:hint="eastAsia"/>
          <w:sz w:val="24"/>
          <w:szCs w:val="24"/>
        </w:rPr>
        <w:t>2、采购代理机构信息</w:t>
      </w:r>
    </w:p>
    <w:p w:rsidR="00DD69BF" w:rsidRPr="00DD69BF" w:rsidRDefault="00DD69BF" w:rsidP="00DD69BF">
      <w:pPr>
        <w:spacing w:line="360" w:lineRule="auto"/>
        <w:ind w:firstLineChars="350" w:firstLine="840"/>
        <w:rPr>
          <w:rFonts w:ascii="宋体" w:eastAsia="宋体" w:hAnsi="宋体" w:cs="宋体"/>
          <w:sz w:val="24"/>
          <w:szCs w:val="24"/>
        </w:rPr>
      </w:pPr>
      <w:r w:rsidRPr="00DD69BF">
        <w:rPr>
          <w:rFonts w:ascii="宋体" w:eastAsia="宋体" w:hAnsi="宋体" w:cs="宋体" w:hint="eastAsia"/>
          <w:sz w:val="24"/>
          <w:szCs w:val="24"/>
        </w:rPr>
        <w:t>名称：国咨项目管理有限公司</w:t>
      </w:r>
    </w:p>
    <w:p w:rsidR="00DD69BF" w:rsidRPr="00DD69BF" w:rsidRDefault="00DD69BF" w:rsidP="00DD69BF">
      <w:pPr>
        <w:spacing w:line="360" w:lineRule="auto"/>
        <w:ind w:firstLineChars="350" w:firstLine="840"/>
        <w:rPr>
          <w:rFonts w:ascii="宋体" w:eastAsia="宋体" w:hAnsi="宋体" w:cs="宋体"/>
          <w:sz w:val="24"/>
          <w:szCs w:val="24"/>
        </w:rPr>
      </w:pPr>
      <w:r w:rsidRPr="00DD69BF">
        <w:rPr>
          <w:rFonts w:ascii="宋体" w:eastAsia="宋体" w:hAnsi="宋体" w:cs="宋体" w:hint="eastAsia"/>
          <w:sz w:val="24"/>
          <w:szCs w:val="24"/>
        </w:rPr>
        <w:t>地址：洛阳市洛龙区开元大道260号龙泉大厦25楼</w:t>
      </w:r>
    </w:p>
    <w:p w:rsidR="00DD69BF" w:rsidRPr="00DD69BF" w:rsidRDefault="00DD69BF" w:rsidP="00DD69BF">
      <w:pPr>
        <w:spacing w:line="360" w:lineRule="auto"/>
        <w:ind w:firstLineChars="350" w:firstLine="840"/>
        <w:rPr>
          <w:rFonts w:ascii="宋体" w:eastAsia="宋体" w:hAnsi="宋体" w:cs="宋体"/>
          <w:sz w:val="24"/>
          <w:szCs w:val="24"/>
        </w:rPr>
      </w:pPr>
      <w:r w:rsidRPr="00DD69BF">
        <w:rPr>
          <w:rFonts w:ascii="宋体" w:eastAsia="宋体" w:hAnsi="宋体" w:cs="宋体" w:hint="eastAsia"/>
          <w:sz w:val="24"/>
          <w:szCs w:val="24"/>
        </w:rPr>
        <w:t>联系人：师先生</w:t>
      </w:r>
    </w:p>
    <w:p w:rsidR="00DD69BF" w:rsidRPr="00DD69BF" w:rsidRDefault="00DD69BF" w:rsidP="00DD69BF">
      <w:pPr>
        <w:spacing w:line="360" w:lineRule="auto"/>
        <w:ind w:firstLineChars="350" w:firstLine="840"/>
        <w:rPr>
          <w:rFonts w:ascii="宋体" w:eastAsia="宋体" w:hAnsi="宋体" w:cs="宋体"/>
          <w:sz w:val="24"/>
          <w:szCs w:val="24"/>
        </w:rPr>
      </w:pPr>
      <w:r w:rsidRPr="00DD69BF">
        <w:rPr>
          <w:rFonts w:ascii="宋体" w:eastAsia="宋体" w:hAnsi="宋体" w:cs="宋体" w:hint="eastAsia"/>
          <w:sz w:val="24"/>
          <w:szCs w:val="24"/>
        </w:rPr>
        <w:t>联系方式：</w:t>
      </w:r>
      <w:r w:rsidRPr="00DD69BF">
        <w:rPr>
          <w:rFonts w:ascii="宋体" w:eastAsia="宋体" w:hAnsi="宋体" w:cs="宋体"/>
          <w:sz w:val="24"/>
          <w:szCs w:val="24"/>
        </w:rPr>
        <w:t>0379-65289617</w:t>
      </w:r>
    </w:p>
    <w:p w:rsidR="00DD69BF" w:rsidRPr="00DD69BF" w:rsidRDefault="00DD69BF" w:rsidP="00DD69BF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DD69BF">
        <w:rPr>
          <w:rFonts w:ascii="宋体" w:eastAsia="宋体" w:hAnsi="宋体" w:cs="宋体" w:hint="eastAsia"/>
          <w:sz w:val="24"/>
          <w:szCs w:val="24"/>
        </w:rPr>
        <w:t>3、项目联系方式</w:t>
      </w:r>
    </w:p>
    <w:p w:rsidR="00DD69BF" w:rsidRPr="00DD69BF" w:rsidRDefault="00DD69BF" w:rsidP="00DD69BF">
      <w:pPr>
        <w:spacing w:line="360" w:lineRule="auto"/>
        <w:ind w:firstLineChars="350" w:firstLine="840"/>
        <w:rPr>
          <w:rFonts w:ascii="宋体" w:eastAsia="宋体" w:hAnsi="宋体" w:cs="宋体"/>
          <w:sz w:val="24"/>
          <w:szCs w:val="24"/>
        </w:rPr>
      </w:pPr>
      <w:r w:rsidRPr="00DD69BF">
        <w:rPr>
          <w:rFonts w:ascii="宋体" w:eastAsia="宋体" w:hAnsi="宋体" w:cs="宋体" w:hint="eastAsia"/>
          <w:sz w:val="24"/>
          <w:szCs w:val="24"/>
        </w:rPr>
        <w:t>项目联系人：师先生</w:t>
      </w:r>
    </w:p>
    <w:p w:rsidR="00DD69BF" w:rsidRPr="00DD69BF" w:rsidRDefault="00DD69BF" w:rsidP="00DD69BF">
      <w:pPr>
        <w:spacing w:line="360" w:lineRule="auto"/>
        <w:ind w:firstLineChars="350" w:firstLine="840"/>
        <w:rPr>
          <w:rFonts w:ascii="宋体" w:eastAsia="宋体" w:hAnsi="宋体" w:cs="宋体"/>
          <w:sz w:val="24"/>
          <w:szCs w:val="24"/>
        </w:rPr>
      </w:pPr>
      <w:r w:rsidRPr="00DD69BF">
        <w:rPr>
          <w:rFonts w:ascii="宋体" w:eastAsia="宋体" w:hAnsi="宋体" w:cs="宋体" w:hint="eastAsia"/>
          <w:sz w:val="24"/>
          <w:szCs w:val="24"/>
        </w:rPr>
        <w:t>联系方式：</w:t>
      </w:r>
      <w:r w:rsidRPr="00DD69BF">
        <w:rPr>
          <w:rFonts w:ascii="宋体" w:eastAsia="宋体" w:hAnsi="宋体" w:cs="宋体"/>
          <w:sz w:val="24"/>
          <w:szCs w:val="24"/>
        </w:rPr>
        <w:t>0379-65289617</w:t>
      </w:r>
    </w:p>
    <w:p w:rsidR="00F55940" w:rsidRDefault="00AF71AD"/>
    <w:sectPr w:rsidR="00F55940" w:rsidSect="00DD69BF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19D"/>
    <w:rsid w:val="00085476"/>
    <w:rsid w:val="00185D18"/>
    <w:rsid w:val="005A119D"/>
    <w:rsid w:val="00AF71AD"/>
    <w:rsid w:val="00CB134B"/>
    <w:rsid w:val="00DD69BF"/>
    <w:rsid w:val="00E00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*正文表格"/>
    <w:basedOn w:val="a"/>
    <w:next w:val="a"/>
    <w:qFormat/>
    <w:rsid w:val="00CB134B"/>
    <w:pPr>
      <w:widowControl/>
      <w:jc w:val="left"/>
    </w:pPr>
    <w:rPr>
      <w:rFonts w:ascii="仿宋" w:eastAsia="仿宋" w:hAnsi="仿宋" w:cs="Times New Roman"/>
      <w:spacing w:val="14"/>
      <w:kern w:val="0"/>
      <w:sz w:val="24"/>
      <w:szCs w:val="20"/>
    </w:rPr>
  </w:style>
  <w:style w:type="table" w:styleId="a4">
    <w:name w:val="Table Grid"/>
    <w:basedOn w:val="a1"/>
    <w:qFormat/>
    <w:rsid w:val="00DD69B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*正文表格"/>
    <w:basedOn w:val="a"/>
    <w:next w:val="a"/>
    <w:qFormat/>
    <w:rsid w:val="00CB134B"/>
    <w:pPr>
      <w:widowControl/>
      <w:jc w:val="left"/>
    </w:pPr>
    <w:rPr>
      <w:rFonts w:ascii="仿宋" w:eastAsia="仿宋" w:hAnsi="仿宋" w:cs="Times New Roman"/>
      <w:spacing w:val="14"/>
      <w:kern w:val="0"/>
      <w:sz w:val="24"/>
      <w:szCs w:val="20"/>
    </w:rPr>
  </w:style>
  <w:style w:type="table" w:styleId="a4">
    <w:name w:val="Table Grid"/>
    <w:basedOn w:val="a1"/>
    <w:qFormat/>
    <w:rsid w:val="00DD69B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4</cp:revision>
  <cp:lastPrinted>2023-08-07T07:05:00Z</cp:lastPrinted>
  <dcterms:created xsi:type="dcterms:W3CDTF">2023-08-07T06:56:00Z</dcterms:created>
  <dcterms:modified xsi:type="dcterms:W3CDTF">2023-08-07T07:33:00Z</dcterms:modified>
</cp:coreProperties>
</file>