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3402"/>
        <w:gridCol w:w="3969"/>
        <w:gridCol w:w="240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采购单位名称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采购项目名称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采购需求概况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预算金额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（万元）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预计采购时间（填写到月）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兰考县公安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兰考县学校门前路段增加交通设施项目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兰考县学校门前路段增加交通设施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148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ZTM4OGU0ZWRiZTQ5Njk4ZmM1N2M4MzE3ZTRjZjUifQ=="/>
  </w:docVars>
  <w:rsids>
    <w:rsidRoot w:val="002E75B5"/>
    <w:rsid w:val="00133661"/>
    <w:rsid w:val="002E0F17"/>
    <w:rsid w:val="002E75B5"/>
    <w:rsid w:val="004A587A"/>
    <w:rsid w:val="00542957"/>
    <w:rsid w:val="005F17AF"/>
    <w:rsid w:val="006A5B77"/>
    <w:rsid w:val="007E64F6"/>
    <w:rsid w:val="009E09D9"/>
    <w:rsid w:val="00B26D62"/>
    <w:rsid w:val="00C94BC5"/>
    <w:rsid w:val="00DA2451"/>
    <w:rsid w:val="00EB34ED"/>
    <w:rsid w:val="0AB35014"/>
    <w:rsid w:val="15AE2A24"/>
    <w:rsid w:val="23367EFB"/>
    <w:rsid w:val="244531B9"/>
    <w:rsid w:val="32424B5B"/>
    <w:rsid w:val="4D562098"/>
    <w:rsid w:val="50281647"/>
    <w:rsid w:val="527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93</Characters>
  <Lines>1</Lines>
  <Paragraphs>1</Paragraphs>
  <TotalTime>0</TotalTime>
  <ScaleCrop>false</ScaleCrop>
  <LinksUpToDate>false</LinksUpToDate>
  <CharactersWithSpaces>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2022-08-04T04:58:00Z</dcterms:created>
  <dc:creator>SJdl2021@outlook.com</dc:creator>
  <cp:lastModifiedBy>郑香银</cp:lastModifiedBy>
  <dcterms:modified xsi:type="dcterms:W3CDTF">2024-07-12T00:54:02Z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9AB6009452AF4CFD9CE33E0B079A9CB7</vt:lpwstr>
  </property>
</Properties>
</file>