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0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4571"/>
        <w:gridCol w:w="854"/>
        <w:gridCol w:w="992"/>
        <w:gridCol w:w="1254"/>
        <w:gridCol w:w="14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007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48"/>
                <w:szCs w:val="4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48"/>
                <w:szCs w:val="48"/>
              </w:rPr>
              <w:t>工程量清单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0079" w:type="dxa"/>
            <w:gridSpan w:val="6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合同段：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 xml:space="preserve"> 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 xml:space="preserve">                                     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 xml:space="preserve">  桩号：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0079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第100章    总则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细目号</w:t>
            </w:r>
          </w:p>
        </w:tc>
        <w:tc>
          <w:tcPr>
            <w:tcW w:w="4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细  目  名  称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单位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数量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单价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合价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101-1</w:t>
            </w:r>
          </w:p>
        </w:tc>
        <w:tc>
          <w:tcPr>
            <w:tcW w:w="4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保险费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-a</w:t>
            </w:r>
          </w:p>
        </w:tc>
        <w:tc>
          <w:tcPr>
            <w:tcW w:w="4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按合同条款规定，提供建筑工程一切险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总额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-b</w:t>
            </w:r>
          </w:p>
        </w:tc>
        <w:tc>
          <w:tcPr>
            <w:tcW w:w="4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按合同条款规定，提供第三方责任险 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总额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102-1</w:t>
            </w:r>
          </w:p>
        </w:tc>
        <w:tc>
          <w:tcPr>
            <w:tcW w:w="4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竣工文件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总额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102-2</w:t>
            </w:r>
          </w:p>
        </w:tc>
        <w:tc>
          <w:tcPr>
            <w:tcW w:w="4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施工环保费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总额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102-3</w:t>
            </w:r>
          </w:p>
        </w:tc>
        <w:tc>
          <w:tcPr>
            <w:tcW w:w="4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安全生产费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总额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103-1</w:t>
            </w:r>
          </w:p>
        </w:tc>
        <w:tc>
          <w:tcPr>
            <w:tcW w:w="4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临时道路修建、养护与拆除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（含原道路养护费）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总额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103-2</w:t>
            </w:r>
          </w:p>
        </w:tc>
        <w:tc>
          <w:tcPr>
            <w:tcW w:w="4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临时工程用地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总额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103-3</w:t>
            </w:r>
          </w:p>
        </w:tc>
        <w:tc>
          <w:tcPr>
            <w:tcW w:w="4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临时供电设施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-a</w:t>
            </w:r>
          </w:p>
        </w:tc>
        <w:tc>
          <w:tcPr>
            <w:tcW w:w="4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设施架设与拆除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总额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-b</w:t>
            </w:r>
          </w:p>
        </w:tc>
        <w:tc>
          <w:tcPr>
            <w:tcW w:w="4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设施维修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103-4</w:t>
            </w:r>
          </w:p>
        </w:tc>
        <w:tc>
          <w:tcPr>
            <w:tcW w:w="4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电讯设施的提供、维修与拆除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总额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103-5</w:t>
            </w:r>
          </w:p>
        </w:tc>
        <w:tc>
          <w:tcPr>
            <w:tcW w:w="4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供水与排污设施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总额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104-1</w:t>
            </w:r>
          </w:p>
        </w:tc>
        <w:tc>
          <w:tcPr>
            <w:tcW w:w="4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承包人驻地建设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总额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4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4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4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4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4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45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4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079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清单    第100章合计  人民币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u w:val="single"/>
              </w:rPr>
              <w:t xml:space="preserve">  元</w:t>
            </w:r>
          </w:p>
        </w:tc>
      </w:tr>
    </w:tbl>
    <w:p/>
    <w:p>
      <w:pPr>
        <w:rPr>
          <w:b/>
          <w:bCs/>
        </w:rPr>
      </w:pPr>
    </w:p>
    <w:p>
      <w:pPr>
        <w:rPr>
          <w:b/>
          <w:bCs/>
        </w:rPr>
      </w:pPr>
    </w:p>
    <w:tbl>
      <w:tblPr>
        <w:tblStyle w:val="2"/>
        <w:tblW w:w="100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4077"/>
        <w:gridCol w:w="1348"/>
        <w:gridCol w:w="1307"/>
        <w:gridCol w:w="1045"/>
        <w:gridCol w:w="13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07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ind w:firstLine="3373" w:firstLineChars="700"/>
              <w:jc w:val="both"/>
              <w:rPr>
                <w:rFonts w:ascii="宋体" w:hAnsi="宋体" w:cs="宋体"/>
                <w:b/>
                <w:bCs/>
                <w:kern w:val="0"/>
                <w:sz w:val="48"/>
                <w:szCs w:val="4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48"/>
                <w:szCs w:val="48"/>
              </w:rPr>
              <w:t>工程量清单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07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合同段：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 xml:space="preserve">                                  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 xml:space="preserve"> 桩号：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0079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第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 xml:space="preserve">00章    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  <w:lang w:val="en-US" w:eastAsia="zh-CN"/>
              </w:rPr>
              <w:t>路基土石方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细目号</w:t>
            </w:r>
          </w:p>
        </w:tc>
        <w:tc>
          <w:tcPr>
            <w:tcW w:w="4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细  目  名  称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单位</w:t>
            </w: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数量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单价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合价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</w:t>
            </w:r>
          </w:p>
        </w:tc>
        <w:tc>
          <w:tcPr>
            <w:tcW w:w="4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鱼库村道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i/>
                <w:iCs/>
                <w:color w:val="FF0000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-a</w:t>
            </w:r>
          </w:p>
        </w:tc>
        <w:tc>
          <w:tcPr>
            <w:tcW w:w="4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挡墙砌体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Style w:val="10"/>
                <w:lang w:val="en-US" w:eastAsia="zh-CN" w:bidi="ar"/>
              </w:rPr>
              <w:t>³</w:t>
            </w: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i/>
                <w:iCs/>
                <w:color w:val="FF0000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-b</w:t>
            </w:r>
          </w:p>
        </w:tc>
        <w:tc>
          <w:tcPr>
            <w:tcW w:w="4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挡墙回填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Style w:val="10"/>
                <w:lang w:val="en-US" w:eastAsia="zh-CN" w:bidi="ar"/>
              </w:rPr>
              <w:t>³</w:t>
            </w: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i/>
                <w:iCs/>
                <w:color w:val="FF0000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-c</w:t>
            </w:r>
          </w:p>
        </w:tc>
        <w:tc>
          <w:tcPr>
            <w:tcW w:w="4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挡墙基础开挖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24"/>
              </w:rPr>
            </w:pPr>
            <w:r>
              <w:rPr>
                <w:rFonts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³</w:t>
            </w: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i/>
                <w:iCs/>
                <w:color w:val="FF0000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00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清单    第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00章合计  人民币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u w:val="single"/>
              </w:rPr>
              <w:t xml:space="preserve">  元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07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48"/>
                <w:szCs w:val="48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48"/>
                <w:szCs w:val="48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48"/>
                <w:szCs w:val="48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48"/>
                <w:szCs w:val="48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48"/>
                <w:szCs w:val="48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48"/>
                <w:szCs w:val="48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48"/>
                <w:szCs w:val="48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48"/>
                <w:szCs w:val="48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48"/>
                <w:szCs w:val="48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48"/>
                <w:szCs w:val="48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48"/>
                <w:szCs w:val="48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48"/>
                <w:szCs w:val="48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48"/>
                <w:szCs w:val="48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48"/>
                <w:szCs w:val="48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48"/>
                <w:szCs w:val="48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48"/>
                <w:szCs w:val="4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48"/>
                <w:szCs w:val="48"/>
              </w:rPr>
              <w:t>工程量清单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07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合同段：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 xml:space="preserve">   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 xml:space="preserve">                       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桩号：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0079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第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  <w:lang w:val="en-US" w:eastAsia="zh-CN"/>
              </w:rPr>
              <w:t>30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 xml:space="preserve">0章    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  <w:lang w:val="en-US" w:eastAsia="zh-CN"/>
              </w:rPr>
              <w:t>路面工程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细目号</w:t>
            </w:r>
          </w:p>
        </w:tc>
        <w:tc>
          <w:tcPr>
            <w:tcW w:w="4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细  目  名  称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单位</w:t>
            </w: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数量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单价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合价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</w:t>
            </w:r>
          </w:p>
        </w:tc>
        <w:tc>
          <w:tcPr>
            <w:tcW w:w="4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桑坪万沟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i/>
                <w:iCs/>
                <w:color w:val="FF0000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-a</w:t>
            </w:r>
          </w:p>
        </w:tc>
        <w:tc>
          <w:tcPr>
            <w:tcW w:w="4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挖除老路面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³</w:t>
            </w: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kern w:val="0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i/>
                <w:iCs/>
                <w:color w:val="FF0000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top"/>
          </w:tcPr>
          <w:p>
            <w:pPr>
              <w:widowControl/>
              <w:jc w:val="center"/>
              <w:textAlignment w:val="top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-b</w:t>
            </w:r>
          </w:p>
        </w:tc>
        <w:tc>
          <w:tcPr>
            <w:tcW w:w="4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基层C25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²</w:t>
            </w: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-c</w:t>
            </w:r>
          </w:p>
        </w:tc>
        <w:tc>
          <w:tcPr>
            <w:tcW w:w="4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4cm沥青面层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²</w:t>
            </w: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-d</w:t>
            </w:r>
          </w:p>
        </w:tc>
        <w:tc>
          <w:tcPr>
            <w:tcW w:w="4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抗裂贴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²</w:t>
            </w: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61.25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</w:t>
            </w:r>
          </w:p>
        </w:tc>
        <w:tc>
          <w:tcPr>
            <w:tcW w:w="4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通渠村道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-a</w:t>
            </w:r>
          </w:p>
        </w:tc>
        <w:tc>
          <w:tcPr>
            <w:tcW w:w="4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18cm厚水泥混凝土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²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2115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三</w:t>
            </w:r>
          </w:p>
        </w:tc>
        <w:tc>
          <w:tcPr>
            <w:tcW w:w="4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回车花园村道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-a</w:t>
            </w:r>
          </w:p>
        </w:tc>
        <w:tc>
          <w:tcPr>
            <w:tcW w:w="4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18cm厚水泥混凝土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²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3267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</w:t>
            </w:r>
          </w:p>
        </w:tc>
        <w:tc>
          <w:tcPr>
            <w:tcW w:w="4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回车屈原岗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-a</w:t>
            </w:r>
          </w:p>
        </w:tc>
        <w:tc>
          <w:tcPr>
            <w:tcW w:w="4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18cm厚水泥混凝土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²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</w:t>
            </w:r>
          </w:p>
        </w:tc>
        <w:tc>
          <w:tcPr>
            <w:tcW w:w="4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鱼库村道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华文仿宋" w:hAnsi="华文仿宋" w:eastAsia="华文仿宋" w:cs="华文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-a</w:t>
            </w:r>
          </w:p>
        </w:tc>
        <w:tc>
          <w:tcPr>
            <w:tcW w:w="4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18cm厚水泥混凝土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²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-b</w:t>
            </w:r>
          </w:p>
        </w:tc>
        <w:tc>
          <w:tcPr>
            <w:tcW w:w="4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15cm厚水泥混凝土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²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00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清单    第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00章合计  人民币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u w:val="single"/>
              </w:rPr>
              <w:t xml:space="preserve">  元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07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48"/>
                <w:szCs w:val="48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48"/>
                <w:szCs w:val="48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48"/>
                <w:szCs w:val="48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48"/>
                <w:szCs w:val="48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48"/>
                <w:szCs w:val="48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48"/>
                <w:szCs w:val="48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48"/>
                <w:szCs w:val="4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48"/>
                <w:szCs w:val="48"/>
              </w:rPr>
              <w:t>工程量清单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07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合同段：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 xml:space="preserve">   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 xml:space="preserve">                       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桩号：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0079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第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  <w:lang w:val="en-US" w:eastAsia="zh-CN"/>
              </w:rPr>
              <w:t>40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 xml:space="preserve">0章    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  <w:lang w:val="en-US" w:eastAsia="zh-CN"/>
              </w:rPr>
              <w:t>桥梁、涵洞工程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细目号</w:t>
            </w:r>
          </w:p>
        </w:tc>
        <w:tc>
          <w:tcPr>
            <w:tcW w:w="4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细  目  名  称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单位</w:t>
            </w: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数量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单价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合价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</w:t>
            </w:r>
          </w:p>
        </w:tc>
        <w:tc>
          <w:tcPr>
            <w:tcW w:w="4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鱼库小桥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i/>
                <w:iCs/>
                <w:color w:val="FF0000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-a</w:t>
            </w:r>
          </w:p>
        </w:tc>
        <w:tc>
          <w:tcPr>
            <w:tcW w:w="4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浆砌石桥台基础开挖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³</w:t>
            </w: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kern w:val="0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150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i/>
                <w:iCs/>
                <w:color w:val="FF0000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top"/>
          </w:tcPr>
          <w:p>
            <w:pPr>
              <w:widowControl/>
              <w:jc w:val="center"/>
              <w:textAlignment w:val="top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-b</w:t>
            </w:r>
          </w:p>
        </w:tc>
        <w:tc>
          <w:tcPr>
            <w:tcW w:w="4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桥台基础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³</w:t>
            </w: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1.92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kern w:val="0"/>
                <w:sz w:val="24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-c</w:t>
            </w:r>
          </w:p>
        </w:tc>
        <w:tc>
          <w:tcPr>
            <w:tcW w:w="4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台身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³</w:t>
            </w: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41.4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-d</w:t>
            </w:r>
          </w:p>
        </w:tc>
        <w:tc>
          <w:tcPr>
            <w:tcW w:w="4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台帽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³</w:t>
            </w: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kern w:val="0"/>
                <w:sz w:val="24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-e</w:t>
            </w:r>
          </w:p>
        </w:tc>
        <w:tc>
          <w:tcPr>
            <w:tcW w:w="4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桥板</w:t>
            </w:r>
          </w:p>
        </w:tc>
        <w:tc>
          <w:tcPr>
            <w:tcW w:w="1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³</w:t>
            </w:r>
          </w:p>
        </w:tc>
        <w:tc>
          <w:tcPr>
            <w:tcW w:w="13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30.25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-f</w:t>
            </w:r>
          </w:p>
        </w:tc>
        <w:tc>
          <w:tcPr>
            <w:tcW w:w="4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挡块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³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1.21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kern w:val="0"/>
                <w:sz w:val="24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-g</w:t>
            </w:r>
          </w:p>
        </w:tc>
        <w:tc>
          <w:tcPr>
            <w:tcW w:w="4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台帽钢筋HPB300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吨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0.115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-h</w:t>
            </w:r>
          </w:p>
        </w:tc>
        <w:tc>
          <w:tcPr>
            <w:tcW w:w="4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桥板钢筋HRB400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吨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2.184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kern w:val="0"/>
                <w:sz w:val="24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-i</w:t>
            </w:r>
          </w:p>
        </w:tc>
        <w:tc>
          <w:tcPr>
            <w:tcW w:w="4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挡块钢筋HRB400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吨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0.15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-j</w:t>
            </w:r>
          </w:p>
        </w:tc>
        <w:tc>
          <w:tcPr>
            <w:tcW w:w="4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顺路连接浆砌片石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³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-k</w:t>
            </w:r>
          </w:p>
        </w:tc>
        <w:tc>
          <w:tcPr>
            <w:tcW w:w="4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台背回填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³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仿宋" w:hAnsi="华文仿宋" w:eastAsia="华文仿宋" w:cs="华文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00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清单    第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00章合计  人民币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u w:val="single"/>
              </w:rPr>
              <w:t xml:space="preserve">  元  </w:t>
            </w:r>
          </w:p>
        </w:tc>
      </w:tr>
    </w:tbl>
    <w:p>
      <w:pPr>
        <w:rPr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0ZDZjYTRlMjc5ZjUxNWJhM2VhNDU3NmUxOGI3YzcifQ=="/>
  </w:docVars>
  <w:rsids>
    <w:rsidRoot w:val="5B943F44"/>
    <w:rsid w:val="05FA5F99"/>
    <w:rsid w:val="0A071EBD"/>
    <w:rsid w:val="148B1E73"/>
    <w:rsid w:val="193E12C8"/>
    <w:rsid w:val="1E440C2F"/>
    <w:rsid w:val="249A7C3E"/>
    <w:rsid w:val="302A0944"/>
    <w:rsid w:val="31BF6849"/>
    <w:rsid w:val="3A1229F8"/>
    <w:rsid w:val="416751FF"/>
    <w:rsid w:val="42F45705"/>
    <w:rsid w:val="596414AB"/>
    <w:rsid w:val="59C554F7"/>
    <w:rsid w:val="5B943F44"/>
    <w:rsid w:val="5F803361"/>
    <w:rsid w:val="60960CF7"/>
    <w:rsid w:val="695E5BD7"/>
    <w:rsid w:val="71E417C4"/>
    <w:rsid w:val="7461106C"/>
    <w:rsid w:val="74A54C77"/>
    <w:rsid w:val="7FE562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5">
    <w:name w:val="font0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  <w:style w:type="character" w:customStyle="1" w:styleId="6">
    <w:name w:val="font31"/>
    <w:basedOn w:val="3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7">
    <w:name w:val="font21"/>
    <w:basedOn w:val="3"/>
    <w:qFormat/>
    <w:uiPriority w:val="0"/>
    <w:rPr>
      <w:rFonts w:hint="eastAsia" w:ascii="华文宋体" w:hAnsi="华文宋体" w:eastAsia="华文宋体" w:cs="华文宋体"/>
      <w:color w:val="000000"/>
      <w:sz w:val="24"/>
      <w:szCs w:val="24"/>
      <w:u w:val="none"/>
    </w:rPr>
  </w:style>
  <w:style w:type="character" w:customStyle="1" w:styleId="8">
    <w:name w:val="font41"/>
    <w:basedOn w:val="3"/>
    <w:qFormat/>
    <w:uiPriority w:val="0"/>
    <w:rPr>
      <w:rFonts w:hint="eastAsia" w:ascii="华文宋体" w:hAnsi="华文宋体" w:eastAsia="华文宋体" w:cs="华文宋体"/>
      <w:color w:val="000000"/>
      <w:sz w:val="24"/>
      <w:szCs w:val="24"/>
      <w:u w:val="none"/>
    </w:rPr>
  </w:style>
  <w:style w:type="character" w:customStyle="1" w:styleId="9">
    <w:name w:val="font5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71"/>
    <w:basedOn w:val="3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61"/>
    <w:basedOn w:val="3"/>
    <w:uiPriority w:val="0"/>
    <w:rPr>
      <w:rFonts w:hint="eastAsia" w:ascii="微软雅黑" w:hAnsi="微软雅黑" w:eastAsia="微软雅黑" w:cs="微软雅黑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1809</Words>
  <Characters>2385</Characters>
  <Lines>0</Lines>
  <Paragraphs>0</Paragraphs>
  <TotalTime>1</TotalTime>
  <ScaleCrop>false</ScaleCrop>
  <LinksUpToDate>false</LinksUpToDate>
  <CharactersWithSpaces>2949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2017-06-22T00:47:00Z</dcterms:created>
  <dc:creator>Administrator</dc:creator>
  <cp:lastModifiedBy>辉</cp:lastModifiedBy>
  <cp:lastPrinted>2022-07-04T08:56:00Z</cp:lastPrinted>
  <dcterms:modified xsi:type="dcterms:W3CDTF">2023-09-15T01:47:34Z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75D44BDF97E441F3B3DCF8C2020B7598</vt:lpwstr>
  </property>
</Properties>
</file>