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F30802">
      <w:pPr>
        <w:pStyle w:val="2"/>
        <w:jc w:val="center"/>
        <w:rPr>
          <w:rFonts w:hint="eastAsia"/>
        </w:rPr>
      </w:pPr>
      <w:r>
        <w:rPr>
          <w:rFonts w:hint="eastAsia"/>
          <w:sz w:val="32"/>
          <w:szCs w:val="32"/>
        </w:rPr>
        <w:t>南阳市粮食和物资储备局20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月政府采购意向</w:t>
      </w:r>
    </w:p>
    <w:p w14:paraId="1A8EA9E6">
      <w:pPr>
        <w:ind w:firstLine="420" w:firstLineChars="200"/>
        <w:rPr>
          <w:rFonts w:hint="eastAsia"/>
        </w:rPr>
      </w:pPr>
      <w:r>
        <w:rPr>
          <w:rFonts w:hint="eastAsia"/>
        </w:rPr>
        <w:t>为便于供应商及时了解政府采购信息，根据《河南省财政厅关于开展政府采购意向公开工作的通知》（豫财购【2020】8号）等有关规定，现将南阳市粮食和物资储备局20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至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月采购意向公开如下：</w:t>
      </w:r>
    </w:p>
    <w:tbl>
      <w:tblPr>
        <w:tblStyle w:val="4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17"/>
        <w:gridCol w:w="2290"/>
        <w:gridCol w:w="5152"/>
        <w:gridCol w:w="1961"/>
        <w:gridCol w:w="1126"/>
        <w:gridCol w:w="1256"/>
      </w:tblGrid>
      <w:tr w14:paraId="1554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18" w:type="dxa"/>
            <w:vAlign w:val="center"/>
          </w:tcPr>
          <w:p w14:paraId="7F003692">
            <w:pPr>
              <w:spacing w:line="432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14:paraId="0C55223C">
            <w:pPr>
              <w:spacing w:line="432" w:lineRule="auto"/>
              <w:jc w:val="center"/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2290" w:type="dxa"/>
            <w:vAlign w:val="center"/>
          </w:tcPr>
          <w:p w14:paraId="37B465DC">
            <w:pPr>
              <w:spacing w:line="432" w:lineRule="auto"/>
              <w:jc w:val="center"/>
            </w:pPr>
            <w:r>
              <w:rPr>
                <w:rFonts w:hint="eastAsia"/>
              </w:rPr>
              <w:t>采购项目名称</w:t>
            </w:r>
          </w:p>
        </w:tc>
        <w:tc>
          <w:tcPr>
            <w:tcW w:w="5152" w:type="dxa"/>
            <w:vAlign w:val="center"/>
          </w:tcPr>
          <w:p w14:paraId="43F31AE5">
            <w:pPr>
              <w:spacing w:line="432" w:lineRule="auto"/>
              <w:jc w:val="center"/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961" w:type="dxa"/>
            <w:vAlign w:val="center"/>
          </w:tcPr>
          <w:p w14:paraId="676DEF11">
            <w:pPr>
              <w:spacing w:line="432" w:lineRule="auto"/>
              <w:jc w:val="center"/>
            </w:pPr>
            <w:r>
              <w:rPr>
                <w:rFonts w:hint="eastAsia"/>
              </w:rPr>
              <w:t>预算金额</w:t>
            </w:r>
          </w:p>
          <w:p w14:paraId="431894F9">
            <w:pPr>
              <w:spacing w:line="432" w:lineRule="auto"/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126" w:type="dxa"/>
            <w:vAlign w:val="center"/>
          </w:tcPr>
          <w:p w14:paraId="63C1EF3C">
            <w:pPr>
              <w:spacing w:line="432" w:lineRule="auto"/>
              <w:jc w:val="center"/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1256" w:type="dxa"/>
            <w:vAlign w:val="center"/>
          </w:tcPr>
          <w:p w14:paraId="194C5996">
            <w:pPr>
              <w:spacing w:line="432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672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018" w:type="dxa"/>
            <w:vAlign w:val="center"/>
          </w:tcPr>
          <w:p w14:paraId="47E7720C">
            <w:pPr>
              <w:spacing w:line="432" w:lineRule="auto"/>
              <w:jc w:val="center"/>
            </w:pPr>
            <w:bookmarkStart w:id="0" w:name="_GoBack" w:colFirst="3" w:colLast="3"/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14:paraId="2F814A30">
            <w:pPr>
              <w:spacing w:line="432" w:lineRule="auto"/>
              <w:jc w:val="center"/>
            </w:pPr>
            <w:r>
              <w:rPr>
                <w:rFonts w:hint="eastAsia"/>
              </w:rPr>
              <w:t>南阳市粮食和物资储备局</w:t>
            </w:r>
          </w:p>
        </w:tc>
        <w:tc>
          <w:tcPr>
            <w:tcW w:w="2290" w:type="dxa"/>
            <w:vAlign w:val="center"/>
          </w:tcPr>
          <w:p w14:paraId="50261E5E">
            <w:pPr>
              <w:spacing w:line="432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t>南阳市粮食和物资储备局</w:t>
            </w:r>
            <w:r>
              <w:rPr>
                <w:rFonts w:hint="eastAsia"/>
                <w:lang w:val="en-US" w:eastAsia="zh-CN"/>
              </w:rPr>
              <w:t>2025年度市级应急救灾物资采购项目</w:t>
            </w:r>
          </w:p>
        </w:tc>
        <w:tc>
          <w:tcPr>
            <w:tcW w:w="5152" w:type="dxa"/>
            <w:vAlign w:val="center"/>
          </w:tcPr>
          <w:p w14:paraId="285E98C1">
            <w:pPr>
              <w:spacing w:line="432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>自然灾害生活类应急救灾物资</w:t>
            </w:r>
          </w:p>
        </w:tc>
        <w:tc>
          <w:tcPr>
            <w:tcW w:w="1961" w:type="dxa"/>
            <w:vAlign w:val="center"/>
          </w:tcPr>
          <w:p w14:paraId="371EA056">
            <w:pPr>
              <w:spacing w:line="432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99</w:t>
            </w:r>
          </w:p>
        </w:tc>
        <w:tc>
          <w:tcPr>
            <w:tcW w:w="1126" w:type="dxa"/>
            <w:vAlign w:val="center"/>
          </w:tcPr>
          <w:p w14:paraId="1A17A4D7">
            <w:pPr>
              <w:spacing w:line="432" w:lineRule="auto"/>
              <w:jc w:val="center"/>
            </w:pPr>
            <w:r>
              <w:rPr>
                <w:rFonts w:hint="eastAsia" w:eastAsiaTheme="minorEastAsia"/>
                <w:lang w:val="en-US" w:eastAsia="zh-CN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eastAsiaTheme="minor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 w:eastAsiaTheme="minorEastAsia"/>
                <w:lang w:val="en-US" w:eastAsia="zh-CN"/>
              </w:rPr>
              <w:t>月</w:t>
            </w:r>
          </w:p>
        </w:tc>
        <w:tc>
          <w:tcPr>
            <w:tcW w:w="1256" w:type="dxa"/>
          </w:tcPr>
          <w:p w14:paraId="73D47BF7">
            <w:pPr>
              <w:spacing w:line="432" w:lineRule="auto"/>
              <w:jc w:val="center"/>
              <w:rPr>
                <w:rFonts w:hint="eastAsia"/>
              </w:rPr>
            </w:pPr>
          </w:p>
          <w:p w14:paraId="608DB8E2">
            <w:pPr>
              <w:spacing w:line="432" w:lineRule="auto"/>
              <w:jc w:val="center"/>
              <w:rPr>
                <w:rFonts w:hint="eastAsia"/>
              </w:rPr>
            </w:pPr>
          </w:p>
          <w:p w14:paraId="58A6299D">
            <w:pPr>
              <w:spacing w:line="432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bookmarkEnd w:id="0"/>
    </w:tbl>
    <w:p w14:paraId="001BCA1D">
      <w:pPr>
        <w:rPr>
          <w:rFonts w:hint="eastAsia"/>
          <w:b/>
          <w:bCs/>
        </w:rPr>
      </w:pPr>
    </w:p>
    <w:p w14:paraId="13499A74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本次公开的采购意向是本单位政府采购工作的初步安排，具体采购项目情况以相关采购公告和采购文件为准。</w:t>
      </w:r>
    </w:p>
    <w:p w14:paraId="5B56FD39">
      <w:pPr>
        <w:jc w:val="right"/>
        <w:rPr>
          <w:rFonts w:hint="eastAsia"/>
        </w:rPr>
      </w:pPr>
    </w:p>
    <w:p w14:paraId="15C51E21">
      <w:pPr>
        <w:jc w:val="right"/>
        <w:rPr>
          <w:rFonts w:hint="eastAsia"/>
        </w:rPr>
      </w:pPr>
      <w:r>
        <w:rPr>
          <w:rFonts w:hint="eastAsia"/>
        </w:rPr>
        <w:t>南阳市粮食和物资储备局</w:t>
      </w:r>
    </w:p>
    <w:p w14:paraId="11A287C9">
      <w:pPr>
        <w:jc w:val="right"/>
        <w:rPr>
          <w:rFonts w:hint="eastAsia"/>
          <w:b/>
          <w:bCs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 xml:space="preserve"> 日</w:t>
      </w:r>
    </w:p>
    <w:p w14:paraId="686B69C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89"/>
    <w:rsid w:val="00113243"/>
    <w:rsid w:val="00187BA4"/>
    <w:rsid w:val="002E3E6B"/>
    <w:rsid w:val="007C48FB"/>
    <w:rsid w:val="009D6552"/>
    <w:rsid w:val="00E10B89"/>
    <w:rsid w:val="24056D0B"/>
    <w:rsid w:val="24DB6ABE"/>
    <w:rsid w:val="2E8064B1"/>
    <w:rsid w:val="3CE05C46"/>
    <w:rsid w:val="465A2474"/>
    <w:rsid w:val="49007FA4"/>
    <w:rsid w:val="644B515A"/>
    <w:rsid w:val="65A166C8"/>
    <w:rsid w:val="6D4555A1"/>
    <w:rsid w:val="77355BA3"/>
    <w:rsid w:val="7835260B"/>
    <w:rsid w:val="7CC62F2B"/>
    <w:rsid w:val="7F9C29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unhideWhenUsed/>
    <w:qFormat/>
    <w:uiPriority w:val="99"/>
    <w:rPr>
      <w:color w:val="444444"/>
      <w:sz w:val="21"/>
      <w:szCs w:val="21"/>
      <w:u w:val="none"/>
    </w:rPr>
  </w:style>
  <w:style w:type="character" w:styleId="7">
    <w:name w:val="Hyperlink"/>
    <w:basedOn w:val="5"/>
    <w:unhideWhenUsed/>
    <w:qFormat/>
    <w:uiPriority w:val="99"/>
    <w:rPr>
      <w:color w:val="444444"/>
      <w:sz w:val="21"/>
      <w:szCs w:val="21"/>
      <w:u w:val="none"/>
    </w:rPr>
  </w:style>
  <w:style w:type="character" w:customStyle="1" w:styleId="8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hover17"/>
    <w:basedOn w:val="5"/>
    <w:qFormat/>
    <w:uiPriority w:val="0"/>
  </w:style>
  <w:style w:type="character" w:customStyle="1" w:styleId="10">
    <w:name w:val="hover18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294</Characters>
  <Lines>3</Lines>
  <Paragraphs>1</Paragraphs>
  <TotalTime>5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2022-04-11T04:10:00Z</dcterms:created>
  <dc:creator>xb21cn</dc:creator>
  <cp:lastModifiedBy>秦新轲</cp:lastModifiedBy>
  <cp:lastPrinted>2022-04-11T04:24:00Z</cp:lastPrinted>
  <dcterms:modified xsi:type="dcterms:W3CDTF">2025-12-18T08:16:24Z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eyJoZGlkIjoiNGFjYTVkOTMyYmY4NWI5MGM5M2IxNDg1NjQ3NDJlMDYiLCJ1c2VySWQiOiIxMTQwNjQyNjQzIn0=</vt:lpwstr>
  </property>
  <property fmtid="{D5CDD505-2E9C-101B-9397-08002B2CF9AE}" pid="4" name="ICV">
    <vt:lpwstr>DE7833BA8F79417B9E4A9A7EEBC5B35C_13</vt:lpwstr>
  </property>
</Properties>
</file>