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ascii="楷体" w:hAnsi="楷体" w:eastAsia="楷体" w:cs="Times New Roman"/>
          <w:sz w:val="36"/>
          <w:szCs w:val="36"/>
        </w:rPr>
        <w:t>华北水利水电大学招标文件公示修改意见表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15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招标项目名称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522" w:type="dxa"/>
            <w:gridSpan w:val="4"/>
          </w:tcPr>
          <w:p>
            <w:pPr>
              <w:spacing w:before="120" w:beforeLines="50"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修改意见：</w:t>
            </w: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公司盖章：</w:t>
            </w:r>
          </w:p>
          <w:p>
            <w:pPr>
              <w:spacing w:before="120" w:beforeLines="50"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 年   月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220" w:lineRule="atLeast"/>
        <w:rPr>
          <w:rFonts w:ascii="楷体" w:hAnsi="楷体" w:eastAsia="楷体" w:cs="Times New Roman"/>
          <w:sz w:val="24"/>
          <w:szCs w:val="24"/>
        </w:rPr>
      </w:pP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备注：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1、商务部分公司可自主提出修改意见。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2、技术部分只能对排他性（只有两家以内满足条件）技术条款提出修改意</w:t>
      </w:r>
    </w:p>
    <w:p>
      <w:pPr>
        <w:spacing w:after="0" w:line="440" w:lineRule="exact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见。若提出修改意见被学校采纳，在招标时出现新的排他性，按技术参数修改承诺函处理。</w:t>
      </w:r>
    </w:p>
    <w:p>
      <w:pPr>
        <w:spacing w:after="0" w:line="440" w:lineRule="exact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 xml:space="preserve">    3、公司营业执照、授权委托书、被授权人身份证资料附后。</w:t>
      </w:r>
      <w:bookmarkStart w:id="0" w:name="_GoBack"/>
      <w:bookmarkEnd w:id="0"/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招标文件技术参数修改承诺函</w:t>
      </w: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both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致华北水利水电大学：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我方承诺：在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（项目名称）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招标文件公示阶段，我方提出的修改意见被采购方采纳，并在开标时出现新的排他性（只有两家以内满足条件），若我公司中标，我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方</w:t>
      </w:r>
      <w:r>
        <w:rPr>
          <w:rFonts w:hint="eastAsia" w:ascii="楷体" w:hAnsi="楷体" w:eastAsia="楷体" w:cs="Times New Roman"/>
          <w:sz w:val="30"/>
          <w:szCs w:val="30"/>
        </w:rPr>
        <w:t>放弃中标资格。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并且，我公司保证参加此项目的投标，如果不参加，我公司在未来一年内不参加学校组织的任何政府采购活动；如果参加，招标人有权退回我方递交的投标文件。</w:t>
      </w:r>
    </w:p>
    <w:p>
      <w:pPr>
        <w:spacing w:after="0" w:line="480" w:lineRule="auto"/>
        <w:ind w:firstLine="465"/>
        <w:jc w:val="both"/>
        <w:rPr>
          <w:rFonts w:ascii="楷体" w:hAnsi="楷体" w:eastAsia="楷体" w:cs="Times New Roman"/>
          <w:sz w:val="30"/>
          <w:szCs w:val="30"/>
        </w:rPr>
      </w:pPr>
    </w:p>
    <w:p>
      <w:pPr>
        <w:spacing w:after="0" w:line="480" w:lineRule="auto"/>
        <w:ind w:firstLine="5700" w:firstLineChars="19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公司盖章：</w:t>
      </w:r>
    </w:p>
    <w:p>
      <w:pPr>
        <w:spacing w:after="0" w:line="480" w:lineRule="auto"/>
        <w:ind w:firstLine="6000" w:firstLineChars="20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年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 xml:space="preserve">月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0063"/>
    <w:rsid w:val="00010554"/>
    <w:rsid w:val="000C2B88"/>
    <w:rsid w:val="00120863"/>
    <w:rsid w:val="001433B8"/>
    <w:rsid w:val="001571E9"/>
    <w:rsid w:val="00323987"/>
    <w:rsid w:val="00323B43"/>
    <w:rsid w:val="003D37D8"/>
    <w:rsid w:val="00407F77"/>
    <w:rsid w:val="00426133"/>
    <w:rsid w:val="004358AB"/>
    <w:rsid w:val="004E0AD4"/>
    <w:rsid w:val="00500914"/>
    <w:rsid w:val="00633AC5"/>
    <w:rsid w:val="006F54C7"/>
    <w:rsid w:val="00725E2E"/>
    <w:rsid w:val="00732B75"/>
    <w:rsid w:val="008B7726"/>
    <w:rsid w:val="009B35B0"/>
    <w:rsid w:val="009B461C"/>
    <w:rsid w:val="009C4A33"/>
    <w:rsid w:val="00A42BC1"/>
    <w:rsid w:val="00A76531"/>
    <w:rsid w:val="00B21589"/>
    <w:rsid w:val="00B227AC"/>
    <w:rsid w:val="00B30AD7"/>
    <w:rsid w:val="00BB1446"/>
    <w:rsid w:val="00C46023"/>
    <w:rsid w:val="00CD241F"/>
    <w:rsid w:val="00D31D50"/>
    <w:rsid w:val="00DD74A6"/>
    <w:rsid w:val="00E27742"/>
    <w:rsid w:val="00EF123C"/>
    <w:rsid w:val="00EF4316"/>
    <w:rsid w:val="00F146BD"/>
    <w:rsid w:val="00F31736"/>
    <w:rsid w:val="00F41269"/>
    <w:rsid w:val="00F44500"/>
    <w:rsid w:val="00F60F6D"/>
    <w:rsid w:val="00FF59FA"/>
    <w:rsid w:val="1A1E77A7"/>
    <w:rsid w:val="22020F47"/>
    <w:rsid w:val="458571C6"/>
    <w:rsid w:val="505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9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  <w:rPr>
      <w:rFonts w:ascii="Tahoma" w:hAnsi="Tahoma"/>
    </w:rPr>
  </w:style>
  <w:style w:type="character" w:customStyle="1" w:styleId="15">
    <w:name w:val="批注主题 字符"/>
    <w:basedOn w:val="14"/>
    <w:link w:val="6"/>
    <w:semiHidden/>
    <w:uiPriority w:val="99"/>
    <w:rPr>
      <w:rFonts w:ascii="Tahoma" w:hAnsi="Tahoma"/>
      <w:b/>
      <w:bCs/>
    </w:rPr>
  </w:style>
  <w:style w:type="character" w:customStyle="1" w:styleId="16">
    <w:name w:val="批注框文本 字符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2019-12-13T03:35:00Z</dcterms:created>
  <dc:creator>Administrator</dc:creator>
  <cp:lastModifiedBy>Administrator</cp:lastModifiedBy>
  <cp:lastPrinted>2018-12-24T07:38:00Z</cp:lastPrinted>
  <dcterms:modified xsi:type="dcterms:W3CDTF">2021-08-19T03:30:46Z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5D4E1A8C984B444996D128935D2376E9</vt:lpwstr>
  </property>
</Properties>
</file>