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</w:rPr>
        <w:t>焦作市解放区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  <w:lang w:val="en-US" w:eastAsia="zh-CN"/>
        </w:rPr>
        <w:t>住房和城乡建设局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</w:rPr>
        <w:t>2025年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</w:rPr>
        <w:t>至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9F9F9"/>
        </w:rPr>
        <w:t>月政府采购意向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为便于供应商及时了解政府采购信息，根据《河南省财政厅关于开展政府采购意向公开工作的通知》（豫财购【2020】8号）等有关规定，现将焦作市解放区住房和城乡建设局 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（至）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月采购意向公开如下：</w:t>
      </w:r>
    </w:p>
    <w:tbl>
      <w:tblPr>
        <w:tblStyle w:val="7"/>
        <w:tblW w:w="10017" w:type="dxa"/>
        <w:tblCellSpacing w:w="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652"/>
        <w:gridCol w:w="1830"/>
        <w:gridCol w:w="2756"/>
        <w:gridCol w:w="1274"/>
        <w:gridCol w:w="1238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CellSpacing w:w="0" w:type="dxa"/>
        </w:trPr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采购单位名称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采购项目名称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预算金额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预计采购时间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tblCellSpacing w:w="0" w:type="dxa"/>
        </w:trPr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焦作市解放区住房和城乡建设局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焦作市解放区住房和城乡建设局解放区青马线养护工程项目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ab/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解放区青马线养护工程，该项目位于上白作街道办事处上白作村，路线里程长度1.2公里。项目为县道三级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在维持原有公路技术标准前提下，对路面进行改建，路面宽6.0米，路面结构为沥青混凝土路面。本次养护工程项目为：铣刨原有5cm沥青面层后，对原有水泥面板匀质化微裂处理（在燃气管道拼接纵向接缝处设置100cm宽玻纤格栅）；铺筑厚4cm粗粒式ACMP-2温拌改性沥青混凝土约360平方米；最后铺筑乳化沥青下封层+5cm厚中粒式ACMP-2温拌改性沥青混凝土约7200平方米；同时结合项目实际需求增设交通安全设施。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焦作市解放区住房和城乡建设局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04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ZWNmMTVkNWRmOTI1ZjhhMTRmMWFhYTI4MDAwZDYifQ=="/>
  </w:docVars>
  <w:rsids>
    <w:rsidRoot w:val="56686233"/>
    <w:rsid w:val="0480564E"/>
    <w:rsid w:val="076763BE"/>
    <w:rsid w:val="0814129B"/>
    <w:rsid w:val="10C8509E"/>
    <w:rsid w:val="145A1EDE"/>
    <w:rsid w:val="21623CA1"/>
    <w:rsid w:val="26FE463E"/>
    <w:rsid w:val="2B5E39FA"/>
    <w:rsid w:val="2D1F2FC5"/>
    <w:rsid w:val="31DE58DC"/>
    <w:rsid w:val="39A147F1"/>
    <w:rsid w:val="39E567BA"/>
    <w:rsid w:val="3C5E539B"/>
    <w:rsid w:val="48DC7713"/>
    <w:rsid w:val="54DB3B4D"/>
    <w:rsid w:val="564C46D4"/>
    <w:rsid w:val="56686233"/>
    <w:rsid w:val="57D63484"/>
    <w:rsid w:val="64746F5B"/>
    <w:rsid w:val="7B4C55C9"/>
    <w:rsid w:val="7BD3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Message Header"/>
    <w:basedOn w:val="1"/>
    <w:next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486</Characters>
  <Lines>0</Lines>
  <Paragraphs>0</Paragraphs>
  <TotalTime>1</TotalTime>
  <ScaleCrop>false</ScaleCrop>
  <LinksUpToDate>false</LinksUpToDate>
  <CharactersWithSpaces>488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2024-06-11T08:36:00Z</dcterms:created>
  <dc:creator>Administrator</dc:creator>
  <cp:lastModifiedBy>WPS_1614570679</cp:lastModifiedBy>
  <dcterms:modified xsi:type="dcterms:W3CDTF">2025-04-25T08:56:29Z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B879978992ED4E46A6665E4597E6C428_13</vt:lpwstr>
  </property>
  <property fmtid="{D5CDD505-2E9C-101B-9397-08002B2CF9AE}" pid="4" name="KSOTemplateDocerSaveRecord">
    <vt:lpwstr>eyJoZGlkIjoiZjlmMjJhYmExNWM5YjQ5OWI2YTMwNDA5ODRlZWI0NGMiLCJ1c2VySWQiOiIyMDgyNjE0ODAifQ==</vt:lpwstr>
  </property>
</Properties>
</file>