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44C32">
      <w:pPr>
        <w:pStyle w:val="7"/>
        <w:spacing w:before="100" w:line="223" w:lineRule="auto"/>
        <w:ind w:left="0" w:leftChars="0" w:firstLine="417" w:firstLineChars="129"/>
        <w:jc w:val="center"/>
        <w:outlineLvl w:val="0"/>
        <w:rPr>
          <w:color w:val="000000" w:themeColor="text1"/>
          <w:sz w:val="31"/>
          <w:szCs w:val="31"/>
          <w:highlight w:val="none"/>
          <w14:textFill>
            <w14:solidFill>
              <w14:schemeClr w14:val="tx1"/>
            </w14:solidFill>
          </w14:textFill>
        </w:rPr>
      </w:pPr>
      <w:r>
        <w:rPr>
          <w:rFonts w:hint="eastAsia"/>
          <w:b/>
          <w:bCs/>
          <w:color w:val="000000" w:themeColor="text1"/>
          <w:spacing w:val="6"/>
          <w:sz w:val="31"/>
          <w:szCs w:val="31"/>
          <w:highlight w:val="none"/>
          <w:lang w:eastAsia="zh-CN"/>
          <w14:textFill>
            <w14:solidFill>
              <w14:schemeClr w14:val="tx1"/>
            </w14:solidFill>
          </w14:textFill>
        </w:rPr>
        <w:t>商丘市城乡一体化示范区中原智慧冷链物流园项目实施阶段工程全过程跟踪审计项目</w:t>
      </w:r>
      <w:r>
        <w:rPr>
          <w:b/>
          <w:bCs/>
          <w:color w:val="000000" w:themeColor="text1"/>
          <w:spacing w:val="6"/>
          <w:sz w:val="31"/>
          <w:szCs w:val="31"/>
          <w:highlight w:val="none"/>
          <w14:textFill>
            <w14:solidFill>
              <w14:schemeClr w14:val="tx1"/>
            </w14:solidFill>
          </w14:textFill>
        </w:rPr>
        <w:t>竞争性磋商公告</w:t>
      </w:r>
    </w:p>
    <w:p w14:paraId="45FF68A1">
      <w:pPr>
        <w:spacing w:line="432" w:lineRule="auto"/>
        <w:rPr>
          <w:rFonts w:ascii="Arial"/>
          <w:color w:val="000000" w:themeColor="text1"/>
          <w:sz w:val="21"/>
          <w:highlight w:val="none"/>
          <w14:textFill>
            <w14:solidFill>
              <w14:schemeClr w14:val="tx1"/>
            </w14:solidFill>
          </w14:textFill>
        </w:rPr>
      </w:pPr>
    </w:p>
    <w:p w14:paraId="3D2B0D67">
      <w:pPr>
        <w:pStyle w:val="7"/>
        <w:spacing w:before="78" w:line="219" w:lineRule="auto"/>
        <w:ind w:left="512"/>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一、采购条件</w:t>
      </w:r>
    </w:p>
    <w:p w14:paraId="1F61EE22">
      <w:pPr>
        <w:pStyle w:val="7"/>
        <w:spacing w:before="78" w:line="360" w:lineRule="auto"/>
        <w:ind w:left="0" w:leftChars="0" w:right="219" w:firstLine="0" w:firstLineChars="0"/>
        <w:jc w:val="both"/>
        <w:rPr>
          <w:color w:val="000000" w:themeColor="text1"/>
          <w:highlight w:val="none"/>
          <w14:textFill>
            <w14:solidFill>
              <w14:schemeClr w14:val="tx1"/>
            </w14:solidFill>
          </w14:textFill>
        </w:rPr>
      </w:pPr>
      <w:r>
        <w:rPr>
          <w:rFonts w:hint="eastAsia"/>
          <w:color w:val="000000" w:themeColor="text1"/>
          <w:spacing w:val="-3"/>
          <w:highlight w:val="none"/>
          <w:u w:val="single" w:color="auto"/>
          <w:lang w:eastAsia="zh-CN"/>
          <w14:textFill>
            <w14:solidFill>
              <w14:schemeClr w14:val="tx1"/>
            </w14:solidFill>
          </w14:textFill>
        </w:rPr>
        <w:t>河南英华咨询有限公司</w:t>
      </w:r>
      <w:r>
        <w:rPr>
          <w:color w:val="000000" w:themeColor="text1"/>
          <w:spacing w:val="-3"/>
          <w:highlight w:val="none"/>
          <w14:textFill>
            <w14:solidFill>
              <w14:schemeClr w14:val="tx1"/>
            </w14:solidFill>
          </w14:textFill>
        </w:rPr>
        <w:t>受</w:t>
      </w:r>
      <w:r>
        <w:rPr>
          <w:rFonts w:hint="eastAsia"/>
          <w:color w:val="000000" w:themeColor="text1"/>
          <w:spacing w:val="-3"/>
          <w:highlight w:val="none"/>
          <w:u w:val="single" w:color="auto"/>
          <w:lang w:eastAsia="zh-CN"/>
          <w14:textFill>
            <w14:solidFill>
              <w14:schemeClr w14:val="tx1"/>
            </w14:solidFill>
          </w14:textFill>
        </w:rPr>
        <w:t>商丘市城乡一体化示范区经济责任审计领导小组办公室</w:t>
      </w:r>
      <w:r>
        <w:rPr>
          <w:color w:val="000000" w:themeColor="text1"/>
          <w:spacing w:val="-3"/>
          <w:highlight w:val="none"/>
          <w14:textFill>
            <w14:solidFill>
              <w14:schemeClr w14:val="tx1"/>
            </w14:solidFill>
          </w14:textFill>
        </w:rPr>
        <w:t>的委托，就</w:t>
      </w:r>
      <w:r>
        <w:rPr>
          <w:rFonts w:hint="eastAsia"/>
          <w:color w:val="000000" w:themeColor="text1"/>
          <w:spacing w:val="-3"/>
          <w:highlight w:val="none"/>
          <w:u w:val="single" w:color="auto"/>
          <w:lang w:eastAsia="zh-CN"/>
          <w14:textFill>
            <w14:solidFill>
              <w14:schemeClr w14:val="tx1"/>
            </w14:solidFill>
          </w14:textFill>
        </w:rPr>
        <w:t>商丘市城乡一体化示范区中原智慧冷链物流园项目实施阶段工程全过程跟踪审计项目</w:t>
      </w:r>
      <w:r>
        <w:rPr>
          <w:color w:val="000000" w:themeColor="text1"/>
          <w:spacing w:val="-3"/>
          <w:highlight w:val="none"/>
          <w14:textFill>
            <w14:solidFill>
              <w14:schemeClr w14:val="tx1"/>
            </w14:solidFill>
          </w14:textFill>
        </w:rPr>
        <w:t>进行竞争性磋商采</w:t>
      </w:r>
      <w:r>
        <w:rPr>
          <w:color w:val="000000" w:themeColor="text1"/>
          <w:highlight w:val="none"/>
          <w14:textFill>
            <w14:solidFill>
              <w14:schemeClr w14:val="tx1"/>
            </w14:solidFill>
          </w14:textFill>
        </w:rPr>
        <w:t>购，现项目已具备采购条件，诚邀对本项目有意的潜</w:t>
      </w:r>
      <w:r>
        <w:rPr>
          <w:color w:val="000000" w:themeColor="text1"/>
          <w:spacing w:val="-1"/>
          <w:highlight w:val="none"/>
          <w14:textFill>
            <w14:solidFill>
              <w14:schemeClr w14:val="tx1"/>
            </w14:solidFill>
          </w14:textFill>
        </w:rPr>
        <w:t>在供应商参加磋商。</w:t>
      </w:r>
    </w:p>
    <w:p w14:paraId="314682BD">
      <w:pPr>
        <w:pStyle w:val="7"/>
        <w:spacing w:before="33" w:line="219" w:lineRule="auto"/>
        <w:ind w:left="512"/>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二、项目概况</w:t>
      </w:r>
    </w:p>
    <w:p w14:paraId="0E8FDE83">
      <w:pPr>
        <w:pStyle w:val="7"/>
        <w:spacing w:before="78" w:line="230" w:lineRule="auto"/>
        <w:ind w:left="46" w:right="260" w:firstLine="49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1、项目名称：</w:t>
      </w:r>
      <w:r>
        <w:rPr>
          <w:rFonts w:hint="eastAsia"/>
          <w:color w:val="000000" w:themeColor="text1"/>
          <w:spacing w:val="-1"/>
          <w:highlight w:val="none"/>
          <w:lang w:eastAsia="zh-CN"/>
          <w14:textFill>
            <w14:solidFill>
              <w14:schemeClr w14:val="tx1"/>
            </w14:solidFill>
          </w14:textFill>
        </w:rPr>
        <w:t>商丘市城乡一体化示范区中原智慧冷链物流园项目实施阶段工程全过程跟踪审计项目</w:t>
      </w:r>
      <w:r>
        <w:rPr>
          <w:color w:val="000000" w:themeColor="text1"/>
          <w:highlight w:val="none"/>
          <w14:textFill>
            <w14:solidFill>
              <w14:schemeClr w14:val="tx1"/>
            </w14:solidFill>
          </w14:textFill>
        </w:rPr>
        <w:t>；</w:t>
      </w:r>
    </w:p>
    <w:p w14:paraId="2457BFD1">
      <w:pPr>
        <w:pStyle w:val="7"/>
        <w:spacing w:before="78" w:line="230" w:lineRule="auto"/>
        <w:ind w:left="46" w:right="260" w:firstLine="493"/>
        <w:rPr>
          <w:rFonts w:hint="default"/>
          <w:color w:val="000000" w:themeColor="text1"/>
          <w:spacing w:val="-1"/>
          <w:highlight w:val="none"/>
          <w:lang w:val="en-US" w:eastAsia="zh-CN"/>
          <w14:textFill>
            <w14:solidFill>
              <w14:schemeClr w14:val="tx1"/>
            </w14:solidFill>
          </w14:textFill>
        </w:rPr>
      </w:pPr>
      <w:r>
        <w:rPr>
          <w:color w:val="000000" w:themeColor="text1"/>
          <w:spacing w:val="-1"/>
          <w:highlight w:val="none"/>
          <w14:textFill>
            <w14:solidFill>
              <w14:schemeClr w14:val="tx1"/>
            </w14:solidFill>
          </w14:textFill>
        </w:rPr>
        <w:t>2、采购编号：</w:t>
      </w:r>
      <w:r>
        <w:rPr>
          <w:rFonts w:hint="eastAsia"/>
          <w:color w:val="000000" w:themeColor="text1"/>
          <w:spacing w:val="-1"/>
          <w:highlight w:val="none"/>
          <w14:textFill>
            <w14:solidFill>
              <w14:schemeClr w14:val="tx1"/>
            </w14:solidFill>
          </w14:textFill>
        </w:rPr>
        <w:t>商示财磋-2025-4</w:t>
      </w:r>
      <w:r>
        <w:rPr>
          <w:color w:val="000000" w:themeColor="text1"/>
          <w:spacing w:val="-1"/>
          <w:highlight w:val="none"/>
          <w14:textFill>
            <w14:solidFill>
              <w14:schemeClr w14:val="tx1"/>
            </w14:solidFill>
          </w14:textFill>
        </w:rPr>
        <w:t>；招标编号</w:t>
      </w:r>
      <w:r>
        <w:rPr>
          <w:color w:val="000000" w:themeColor="text1"/>
          <w:spacing w:val="-1"/>
          <w:highlight w:val="none"/>
          <w14:textFill>
            <w14:solidFill>
              <w14:schemeClr w14:val="tx1"/>
            </w14:solidFill>
          </w14:textFill>
        </w:rPr>
        <w:t>：商政采〔2025〕557号</w:t>
      </w:r>
    </w:p>
    <w:p w14:paraId="79D1EAB7">
      <w:pPr>
        <w:pStyle w:val="7"/>
        <w:spacing w:before="78" w:line="230" w:lineRule="auto"/>
        <w:ind w:left="46" w:right="260" w:firstLine="493"/>
        <w:rPr>
          <w:color w:val="000000" w:themeColor="text1"/>
          <w:spacing w:val="-1"/>
          <w:highlight w:val="none"/>
          <w14:textFill>
            <w14:solidFill>
              <w14:schemeClr w14:val="tx1"/>
            </w14:solidFill>
          </w14:textFill>
        </w:rPr>
      </w:pPr>
      <w:r>
        <w:rPr>
          <w:color w:val="000000" w:themeColor="text1"/>
          <w:spacing w:val="-1"/>
          <w:highlight w:val="none"/>
          <w14:textFill>
            <w14:solidFill>
              <w14:schemeClr w14:val="tx1"/>
            </w14:solidFill>
          </w14:textFill>
        </w:rPr>
        <w:t>3、项目地点：商丘市示范区汇聚二路；</w:t>
      </w:r>
    </w:p>
    <w:p w14:paraId="1B0D9F9D">
      <w:pPr>
        <w:pStyle w:val="7"/>
        <w:spacing w:before="78" w:line="230" w:lineRule="auto"/>
        <w:ind w:left="46" w:right="260" w:firstLine="493"/>
        <w:rPr>
          <w:color w:val="000000" w:themeColor="text1"/>
          <w:spacing w:val="-1"/>
          <w:highlight w:val="none"/>
          <w14:textFill>
            <w14:solidFill>
              <w14:schemeClr w14:val="tx1"/>
            </w14:solidFill>
          </w14:textFill>
        </w:rPr>
      </w:pPr>
      <w:r>
        <w:rPr>
          <w:color w:val="000000" w:themeColor="text1"/>
          <w:spacing w:val="-1"/>
          <w:highlight w:val="none"/>
          <w14:textFill>
            <w14:solidFill>
              <w14:schemeClr w14:val="tx1"/>
            </w14:solidFill>
          </w14:textFill>
        </w:rPr>
        <w:t>4、采购方式：竞争性磋商；</w:t>
      </w:r>
    </w:p>
    <w:p w14:paraId="37F1A69A">
      <w:pPr>
        <w:pStyle w:val="7"/>
        <w:spacing w:before="78" w:line="230" w:lineRule="auto"/>
        <w:ind w:left="46" w:right="260" w:firstLine="493"/>
        <w:rPr>
          <w:color w:val="000000" w:themeColor="text1"/>
          <w:spacing w:val="-1"/>
          <w:highlight w:val="none"/>
          <w14:textFill>
            <w14:solidFill>
              <w14:schemeClr w14:val="tx1"/>
            </w14:solidFill>
          </w14:textFill>
        </w:rPr>
      </w:pPr>
      <w:r>
        <w:rPr>
          <w:color w:val="000000" w:themeColor="text1"/>
          <w:spacing w:val="-1"/>
          <w:highlight w:val="none"/>
          <w14:textFill>
            <w14:solidFill>
              <w14:schemeClr w14:val="tx1"/>
            </w14:solidFill>
          </w14:textFill>
        </w:rPr>
        <w:t>5、资金来源：</w:t>
      </w:r>
      <w:r>
        <w:rPr>
          <w:rFonts w:hint="eastAsia"/>
          <w:color w:val="000000" w:themeColor="text1"/>
          <w:spacing w:val="-1"/>
          <w:highlight w:val="none"/>
          <w:lang w:val="en-US" w:eastAsia="zh-CN"/>
          <w14:textFill>
            <w14:solidFill>
              <w14:schemeClr w14:val="tx1"/>
            </w14:solidFill>
          </w14:textFill>
        </w:rPr>
        <w:t>财政资金</w:t>
      </w:r>
      <w:r>
        <w:rPr>
          <w:color w:val="000000" w:themeColor="text1"/>
          <w:spacing w:val="-1"/>
          <w:highlight w:val="none"/>
          <w14:textFill>
            <w14:solidFill>
              <w14:schemeClr w14:val="tx1"/>
            </w14:solidFill>
          </w14:textFill>
        </w:rPr>
        <w:t>；</w:t>
      </w:r>
    </w:p>
    <w:p w14:paraId="00716EA7">
      <w:pPr>
        <w:pStyle w:val="7"/>
        <w:spacing w:before="78" w:line="230" w:lineRule="auto"/>
        <w:ind w:left="46" w:right="260" w:firstLine="493"/>
        <w:rPr>
          <w:color w:val="000000" w:themeColor="text1"/>
          <w:spacing w:val="-1"/>
          <w:highlight w:val="none"/>
          <w14:textFill>
            <w14:solidFill>
              <w14:schemeClr w14:val="tx1"/>
            </w14:solidFill>
          </w14:textFill>
        </w:rPr>
      </w:pPr>
      <w:r>
        <w:rPr>
          <w:color w:val="000000" w:themeColor="text1"/>
          <w:spacing w:val="-1"/>
          <w:highlight w:val="none"/>
          <w14:textFill>
            <w14:solidFill>
              <w14:schemeClr w14:val="tx1"/>
            </w14:solidFill>
          </w14:textFill>
        </w:rPr>
        <w:t>6、采购范围：采购需求内的全部内容；</w:t>
      </w:r>
    </w:p>
    <w:p w14:paraId="559E3D56">
      <w:pPr>
        <w:pStyle w:val="7"/>
        <w:spacing w:before="78" w:line="230" w:lineRule="auto"/>
        <w:ind w:left="46" w:right="260" w:firstLine="493"/>
        <w:rPr>
          <w:color w:val="000000" w:themeColor="text1"/>
          <w:spacing w:val="-1"/>
          <w:highlight w:val="none"/>
          <w14:textFill>
            <w14:solidFill>
              <w14:schemeClr w14:val="tx1"/>
            </w14:solidFill>
          </w14:textFill>
        </w:rPr>
      </w:pPr>
      <w:r>
        <w:rPr>
          <w:color w:val="000000" w:themeColor="text1"/>
          <w:spacing w:val="-1"/>
          <w:highlight w:val="none"/>
          <w14:textFill>
            <w14:solidFill>
              <w14:schemeClr w14:val="tx1"/>
            </w14:solidFill>
          </w14:textFill>
        </w:rPr>
        <w:t>7、质量要求：符合国家、省、市等有关造价咨询的规定；</w:t>
      </w:r>
    </w:p>
    <w:p w14:paraId="34AE7F51">
      <w:pPr>
        <w:pStyle w:val="7"/>
        <w:spacing w:before="78" w:line="230" w:lineRule="auto"/>
        <w:ind w:left="46" w:right="260" w:firstLine="493"/>
        <w:rPr>
          <w:color w:val="000000" w:themeColor="text1"/>
          <w:spacing w:val="-1"/>
          <w:highlight w:val="none"/>
          <w14:textFill>
            <w14:solidFill>
              <w14:schemeClr w14:val="tx1"/>
            </w14:solidFill>
          </w14:textFill>
        </w:rPr>
      </w:pPr>
      <w:r>
        <w:rPr>
          <w:color w:val="000000" w:themeColor="text1"/>
          <w:spacing w:val="-1"/>
          <w:highlight w:val="none"/>
          <w14:textFill>
            <w14:solidFill>
              <w14:schemeClr w14:val="tx1"/>
            </w14:solidFill>
          </w14:textFill>
        </w:rPr>
        <w:t>8、服务期限：</w:t>
      </w:r>
      <w:r>
        <w:rPr>
          <w:rFonts w:hint="eastAsia"/>
          <w:color w:val="000000" w:themeColor="text1"/>
          <w:spacing w:val="-1"/>
          <w:highlight w:val="none"/>
          <w:lang w:val="en-US" w:eastAsia="zh-CN"/>
          <w14:textFill>
            <w14:solidFill>
              <w14:schemeClr w14:val="tx1"/>
            </w14:solidFill>
          </w14:textFill>
        </w:rPr>
        <w:t>项目开工至项目结束(约一年)</w:t>
      </w:r>
      <w:r>
        <w:rPr>
          <w:color w:val="000000" w:themeColor="text1"/>
          <w:spacing w:val="-1"/>
          <w:highlight w:val="none"/>
          <w14:textFill>
            <w14:solidFill>
              <w14:schemeClr w14:val="tx1"/>
            </w14:solidFill>
          </w14:textFill>
        </w:rPr>
        <w:t>；</w:t>
      </w:r>
    </w:p>
    <w:p w14:paraId="2929AF4C">
      <w:pPr>
        <w:pStyle w:val="7"/>
        <w:spacing w:before="78" w:line="230" w:lineRule="auto"/>
        <w:ind w:left="46" w:right="260" w:firstLine="493"/>
        <w:rPr>
          <w:color w:val="000000" w:themeColor="text1"/>
          <w:spacing w:val="-1"/>
          <w:highlight w:val="none"/>
          <w14:textFill>
            <w14:solidFill>
              <w14:schemeClr w14:val="tx1"/>
            </w14:solidFill>
          </w14:textFill>
        </w:rPr>
      </w:pPr>
      <w:r>
        <w:rPr>
          <w:color w:val="000000" w:themeColor="text1"/>
          <w:spacing w:val="-1"/>
          <w:highlight w:val="none"/>
          <w14:textFill>
            <w14:solidFill>
              <w14:schemeClr w14:val="tx1"/>
            </w14:solidFill>
          </w14:textFill>
        </w:rPr>
        <w:t>9、标段划分：划分个</w:t>
      </w:r>
      <w:r>
        <w:rPr>
          <w:rFonts w:hint="eastAsia"/>
          <w:color w:val="000000" w:themeColor="text1"/>
          <w:spacing w:val="-1"/>
          <w:highlight w:val="none"/>
          <w:lang w:val="en-US" w:eastAsia="zh-CN"/>
          <w14:textFill>
            <w14:solidFill>
              <w14:schemeClr w14:val="tx1"/>
            </w14:solidFill>
          </w14:textFill>
        </w:rPr>
        <w:t>二</w:t>
      </w:r>
      <w:r>
        <w:rPr>
          <w:color w:val="000000" w:themeColor="text1"/>
          <w:spacing w:val="-1"/>
          <w:highlight w:val="none"/>
          <w14:textFill>
            <w14:solidFill>
              <w14:schemeClr w14:val="tx1"/>
            </w14:solidFill>
          </w14:textFill>
        </w:rPr>
        <w:t>标段</w:t>
      </w:r>
      <w:r>
        <w:rPr>
          <w:rFonts w:hint="eastAsia"/>
          <w:color w:val="000000" w:themeColor="text1"/>
          <w:spacing w:val="-1"/>
          <w:highlight w:val="none"/>
          <w:lang w:val="en-US" w:eastAsia="zh-CN"/>
          <w14:textFill>
            <w14:solidFill>
              <w14:schemeClr w14:val="tx1"/>
            </w14:solidFill>
          </w14:textFill>
        </w:rPr>
        <w:t>:</w:t>
      </w:r>
      <w:r>
        <w:rPr>
          <w:rFonts w:hint="eastAsia"/>
          <w:color w:val="000000" w:themeColor="text1"/>
          <w:spacing w:val="-1"/>
          <w:highlight w:val="none"/>
          <w14:textFill>
            <w14:solidFill>
              <w14:schemeClr w14:val="tx1"/>
            </w14:solidFill>
          </w14:textFill>
        </w:rPr>
        <w:t>标段一（1#2#冷库，1#分拣中心、办公楼、创通路、室外工程）建筑面积172262.34</w:t>
      </w:r>
      <w:r>
        <w:rPr>
          <w:rFonts w:hint="eastAsia"/>
          <w:color w:val="000000" w:themeColor="text1"/>
          <w:spacing w:val="-1"/>
          <w:highlight w:val="none"/>
          <w:lang w:eastAsia="zh-CN"/>
          <w14:textFill>
            <w14:solidFill>
              <w14:schemeClr w14:val="tx1"/>
            </w14:solidFill>
          </w14:textFill>
        </w:rPr>
        <w:t>；</w:t>
      </w:r>
      <w:r>
        <w:rPr>
          <w:rFonts w:hint="eastAsia"/>
          <w:color w:val="000000" w:themeColor="text1"/>
          <w:spacing w:val="-1"/>
          <w:highlight w:val="none"/>
          <w14:textFill>
            <w14:solidFill>
              <w14:schemeClr w14:val="tx1"/>
            </w14:solidFill>
          </w14:textFill>
        </w:rPr>
        <w:t>标段二（2#</w:t>
      </w:r>
      <w:r>
        <w:rPr>
          <w:rFonts w:hint="eastAsia"/>
          <w:color w:val="000000" w:themeColor="text1"/>
          <w:spacing w:val="-1"/>
          <w:highlight w:val="none"/>
          <w:lang w:eastAsia="zh-CN"/>
          <w14:textFill>
            <w14:solidFill>
              <w14:schemeClr w14:val="tx1"/>
            </w14:solidFill>
          </w14:textFill>
        </w:rPr>
        <w:t>、</w:t>
      </w:r>
      <w:r>
        <w:rPr>
          <w:rFonts w:hint="eastAsia"/>
          <w:color w:val="000000" w:themeColor="text1"/>
          <w:spacing w:val="-1"/>
          <w:highlight w:val="none"/>
          <w14:textFill>
            <w14:solidFill>
              <w14:schemeClr w14:val="tx1"/>
            </w14:solidFill>
          </w14:textFill>
        </w:rPr>
        <w:t>3#</w:t>
      </w:r>
      <w:r>
        <w:rPr>
          <w:rFonts w:hint="eastAsia"/>
          <w:color w:val="000000" w:themeColor="text1"/>
          <w:spacing w:val="-1"/>
          <w:highlight w:val="none"/>
          <w:lang w:eastAsia="zh-CN"/>
          <w14:textFill>
            <w14:solidFill>
              <w14:schemeClr w14:val="tx1"/>
            </w14:solidFill>
          </w14:textFill>
        </w:rPr>
        <w:t>、</w:t>
      </w:r>
      <w:r>
        <w:rPr>
          <w:rFonts w:hint="eastAsia"/>
          <w:color w:val="000000" w:themeColor="text1"/>
          <w:spacing w:val="-1"/>
          <w:highlight w:val="none"/>
          <w14:textFill>
            <w14:solidFill>
              <w14:schemeClr w14:val="tx1"/>
            </w14:solidFill>
          </w14:textFill>
        </w:rPr>
        <w:t>4#分拣中心</w:t>
      </w:r>
      <w:r>
        <w:rPr>
          <w:rFonts w:hint="eastAsia"/>
          <w:color w:val="000000" w:themeColor="text1"/>
          <w:spacing w:val="-1"/>
          <w:highlight w:val="none"/>
          <w:lang w:eastAsia="zh-CN"/>
          <w14:textFill>
            <w14:solidFill>
              <w14:schemeClr w14:val="tx1"/>
            </w14:solidFill>
          </w14:textFill>
        </w:rPr>
        <w:t>、</w:t>
      </w:r>
      <w:r>
        <w:rPr>
          <w:rFonts w:hint="eastAsia"/>
          <w:color w:val="000000" w:themeColor="text1"/>
          <w:spacing w:val="-1"/>
          <w:highlight w:val="none"/>
          <w14:textFill>
            <w14:solidFill>
              <w14:schemeClr w14:val="tx1"/>
            </w14:solidFill>
          </w14:textFill>
        </w:rPr>
        <w:t>1#</w:t>
      </w:r>
      <w:r>
        <w:rPr>
          <w:rFonts w:hint="eastAsia"/>
          <w:color w:val="000000" w:themeColor="text1"/>
          <w:spacing w:val="-1"/>
          <w:highlight w:val="none"/>
          <w:lang w:eastAsia="zh-CN"/>
          <w14:textFill>
            <w14:solidFill>
              <w14:schemeClr w14:val="tx1"/>
            </w14:solidFill>
          </w14:textFill>
        </w:rPr>
        <w:t>、</w:t>
      </w:r>
      <w:r>
        <w:rPr>
          <w:rFonts w:hint="eastAsia"/>
          <w:color w:val="000000" w:themeColor="text1"/>
          <w:spacing w:val="-1"/>
          <w:highlight w:val="none"/>
          <w14:textFill>
            <w14:solidFill>
              <w14:schemeClr w14:val="tx1"/>
            </w14:solidFill>
          </w14:textFill>
        </w:rPr>
        <w:t>2#</w:t>
      </w:r>
      <w:r>
        <w:rPr>
          <w:rFonts w:hint="eastAsia"/>
          <w:color w:val="000000" w:themeColor="text1"/>
          <w:spacing w:val="-1"/>
          <w:highlight w:val="none"/>
          <w:lang w:eastAsia="zh-CN"/>
          <w14:textFill>
            <w14:solidFill>
              <w14:schemeClr w14:val="tx1"/>
            </w14:solidFill>
          </w14:textFill>
        </w:rPr>
        <w:t>、</w:t>
      </w:r>
      <w:r>
        <w:rPr>
          <w:rFonts w:hint="eastAsia"/>
          <w:color w:val="000000" w:themeColor="text1"/>
          <w:spacing w:val="-1"/>
          <w:highlight w:val="none"/>
          <w14:textFill>
            <w14:solidFill>
              <w14:schemeClr w14:val="tx1"/>
            </w14:solidFill>
          </w14:textFill>
        </w:rPr>
        <w:t>3#高标库、5#</w:t>
      </w:r>
      <w:r>
        <w:rPr>
          <w:rFonts w:hint="eastAsia"/>
          <w:color w:val="000000" w:themeColor="text1"/>
          <w:spacing w:val="-1"/>
          <w:highlight w:val="none"/>
          <w:lang w:eastAsia="zh-CN"/>
          <w14:textFill>
            <w14:solidFill>
              <w14:schemeClr w14:val="tx1"/>
            </w14:solidFill>
          </w14:textFill>
        </w:rPr>
        <w:t>、</w:t>
      </w:r>
      <w:r>
        <w:rPr>
          <w:rFonts w:hint="eastAsia"/>
          <w:color w:val="000000" w:themeColor="text1"/>
          <w:spacing w:val="-1"/>
          <w:highlight w:val="none"/>
          <w14:textFill>
            <w14:solidFill>
              <w14:schemeClr w14:val="tx1"/>
            </w14:solidFill>
          </w14:textFill>
        </w:rPr>
        <w:t>6#冷库、高标冷库、室外工程）建筑面积135637.74平方</w:t>
      </w:r>
      <w:r>
        <w:rPr>
          <w:color w:val="000000" w:themeColor="text1"/>
          <w:spacing w:val="-1"/>
          <w:highlight w:val="none"/>
          <w14:textFill>
            <w14:solidFill>
              <w14:schemeClr w14:val="tx1"/>
            </w14:solidFill>
          </w14:textFill>
        </w:rPr>
        <w:t>；</w:t>
      </w:r>
    </w:p>
    <w:p w14:paraId="5CE3A9A2">
      <w:pPr>
        <w:pStyle w:val="7"/>
        <w:spacing w:before="78" w:line="230" w:lineRule="auto"/>
        <w:ind w:left="46" w:right="260" w:firstLine="493"/>
        <w:rPr>
          <w:rFonts w:hint="eastAsia"/>
          <w:color w:val="000000" w:themeColor="text1"/>
          <w:spacing w:val="-1"/>
          <w:highlight w:val="none"/>
          <w:lang w:eastAsia="zh-CN"/>
          <w14:textFill>
            <w14:solidFill>
              <w14:schemeClr w14:val="tx1"/>
            </w14:solidFill>
          </w14:textFill>
        </w:rPr>
      </w:pPr>
      <w:r>
        <w:rPr>
          <w:color w:val="000000" w:themeColor="text1"/>
          <w:spacing w:val="-1"/>
          <w:highlight w:val="none"/>
          <w14:textFill>
            <w14:solidFill>
              <w14:schemeClr w14:val="tx1"/>
            </w14:solidFill>
          </w14:textFill>
        </w:rPr>
        <w:t>10、采购控制价：</w:t>
      </w:r>
      <w:r>
        <w:rPr>
          <w:rFonts w:hint="eastAsia"/>
          <w:color w:val="000000" w:themeColor="text1"/>
          <w:spacing w:val="-1"/>
          <w:highlight w:val="none"/>
          <w14:textFill>
            <w14:solidFill>
              <w14:schemeClr w14:val="tx1"/>
            </w14:solidFill>
          </w14:textFill>
        </w:rPr>
        <w:t>第一标段</w:t>
      </w:r>
      <w:bookmarkStart w:id="0" w:name="_GoBack"/>
      <w:r>
        <w:rPr>
          <w:rFonts w:hint="eastAsia"/>
          <w:color w:val="000000" w:themeColor="text1"/>
          <w:spacing w:val="-1"/>
          <w:highlight w:val="none"/>
          <w14:textFill>
            <w14:solidFill>
              <w14:schemeClr w14:val="tx1"/>
            </w14:solidFill>
          </w14:textFill>
        </w:rPr>
        <w:t>350142.1</w:t>
      </w:r>
      <w:bookmarkEnd w:id="0"/>
      <w:r>
        <w:rPr>
          <w:rFonts w:hint="eastAsia"/>
          <w:color w:val="000000" w:themeColor="text1"/>
          <w:spacing w:val="-1"/>
          <w:highlight w:val="none"/>
          <w14:textFill>
            <w14:solidFill>
              <w14:schemeClr w14:val="tx1"/>
            </w14:solidFill>
          </w14:textFill>
        </w:rPr>
        <w:t>元；第二标段637555.23元</w:t>
      </w:r>
      <w:r>
        <w:rPr>
          <w:rFonts w:hint="eastAsia"/>
          <w:color w:val="000000" w:themeColor="text1"/>
          <w:spacing w:val="-1"/>
          <w:highlight w:val="none"/>
          <w:lang w:eastAsia="zh-CN"/>
          <w14:textFill>
            <w14:solidFill>
              <w14:schemeClr w14:val="tx1"/>
            </w14:solidFill>
          </w14:textFill>
        </w:rPr>
        <w:t>。</w:t>
      </w:r>
    </w:p>
    <w:p w14:paraId="683D7221">
      <w:pPr>
        <w:pStyle w:val="7"/>
        <w:spacing w:before="78" w:line="230" w:lineRule="auto"/>
        <w:ind w:left="46" w:right="260" w:firstLine="493"/>
        <w:rPr>
          <w:color w:val="000000" w:themeColor="text1"/>
          <w:spacing w:val="-1"/>
          <w:highlight w:val="none"/>
          <w14:textFill>
            <w14:solidFill>
              <w14:schemeClr w14:val="tx1"/>
            </w14:solidFill>
          </w14:textFill>
        </w:rPr>
      </w:pPr>
      <w:r>
        <w:rPr>
          <w:color w:val="000000" w:themeColor="text1"/>
          <w:spacing w:val="-1"/>
          <w:highlight w:val="none"/>
          <w14:textFill>
            <w14:solidFill>
              <w14:schemeClr w14:val="tx1"/>
            </w14:solidFill>
          </w14:textFill>
        </w:rPr>
        <w:t>11、是否专门面向中小企业：是。</w:t>
      </w:r>
    </w:p>
    <w:p w14:paraId="05FAC7FD">
      <w:pPr>
        <w:pStyle w:val="7"/>
        <w:spacing w:before="205" w:line="219" w:lineRule="auto"/>
        <w:ind w:left="503"/>
        <w:rPr>
          <w:color w:val="000000" w:themeColor="text1"/>
          <w:highlight w:val="none"/>
          <w14:textFill>
            <w14:solidFill>
              <w14:schemeClr w14:val="tx1"/>
            </w14:solidFill>
          </w14:textFill>
        </w:rPr>
      </w:pPr>
      <w:r>
        <w:rPr>
          <w:b/>
          <w:bCs/>
          <w:color w:val="000000" w:themeColor="text1"/>
          <w:spacing w:val="-3"/>
          <w:highlight w:val="none"/>
          <w14:textFill>
            <w14:solidFill>
              <w14:schemeClr w14:val="tx1"/>
            </w14:solidFill>
          </w14:textFill>
        </w:rPr>
        <w:t>三、供应商资格要求：</w:t>
      </w:r>
    </w:p>
    <w:p w14:paraId="7DFBB7C6">
      <w:pPr>
        <w:pStyle w:val="7"/>
        <w:spacing w:before="78" w:line="230" w:lineRule="auto"/>
        <w:ind w:left="46" w:right="260" w:firstLine="493"/>
        <w:rPr>
          <w:color w:val="000000" w:themeColor="text1"/>
          <w:spacing w:val="-1"/>
          <w:highlight w:val="none"/>
          <w14:textFill>
            <w14:solidFill>
              <w14:schemeClr w14:val="tx1"/>
            </w14:solidFill>
          </w14:textFill>
        </w:rPr>
      </w:pPr>
      <w:r>
        <w:rPr>
          <w:color w:val="000000" w:themeColor="text1"/>
          <w:spacing w:val="-1"/>
          <w:highlight w:val="none"/>
          <w14:textFill>
            <w14:solidFill>
              <w14:schemeClr w14:val="tx1"/>
            </w14:solidFill>
          </w14:textFill>
        </w:rPr>
        <w:t>1、符合《中华人民共和国政府采购法》第二十二条的规定：</w:t>
      </w:r>
    </w:p>
    <w:p w14:paraId="42412D87">
      <w:pPr>
        <w:pStyle w:val="7"/>
        <w:spacing w:before="78" w:line="230" w:lineRule="auto"/>
        <w:ind w:left="46" w:right="260" w:firstLine="493"/>
        <w:rPr>
          <w:color w:val="000000" w:themeColor="text1"/>
          <w:spacing w:val="-1"/>
          <w:highlight w:val="none"/>
          <w14:textFill>
            <w14:solidFill>
              <w14:schemeClr w14:val="tx1"/>
            </w14:solidFill>
          </w14:textFill>
        </w:rPr>
      </w:pPr>
      <w:r>
        <w:rPr>
          <w:color w:val="000000" w:themeColor="text1"/>
          <w:spacing w:val="-1"/>
          <w:highlight w:val="none"/>
          <w14:textFill>
            <w14:solidFill>
              <w14:schemeClr w14:val="tx1"/>
            </w14:solidFill>
          </w14:textFill>
        </w:rPr>
        <w:t>2、拟派项目负责人须具有国家一级注册造价工程师执业资格证书，并具有工程或造价等相关专业高级技术职称。拟派项目负责人应提供劳动合同及社保缴纳证明（以劳动和社会保障部门出具的书面证明或查询清单为准）。</w:t>
      </w:r>
    </w:p>
    <w:p w14:paraId="279236AE">
      <w:pPr>
        <w:pStyle w:val="7"/>
        <w:spacing w:before="78" w:line="230" w:lineRule="auto"/>
        <w:ind w:left="46" w:right="260" w:firstLine="493"/>
        <w:rPr>
          <w:color w:val="000000" w:themeColor="text1"/>
          <w:spacing w:val="-1"/>
          <w:highlight w:val="none"/>
          <w14:textFill>
            <w14:solidFill>
              <w14:schemeClr w14:val="tx1"/>
            </w14:solidFill>
          </w14:textFill>
        </w:rPr>
      </w:pPr>
      <w:r>
        <w:rPr>
          <w:color w:val="000000" w:themeColor="text1"/>
          <w:spacing w:val="-1"/>
          <w:highlight w:val="none"/>
          <w14:textFill>
            <w14:solidFill>
              <w14:schemeClr w14:val="tx1"/>
            </w14:solidFill>
          </w14:textFill>
        </w:rPr>
        <w:t>3、信誉要求：提供通过“信用中国”（</w:t>
      </w:r>
      <w:r>
        <w:rPr>
          <w:color w:val="000000" w:themeColor="text1"/>
          <w:spacing w:val="-1"/>
          <w:highlight w:val="none"/>
          <w14:textFill>
            <w14:solidFill>
              <w14:schemeClr w14:val="tx1"/>
            </w14:solidFill>
          </w14:textFill>
        </w:rPr>
        <w:fldChar w:fldCharType="begin"/>
      </w:r>
      <w:r>
        <w:rPr>
          <w:color w:val="000000" w:themeColor="text1"/>
          <w:spacing w:val="-1"/>
          <w:highlight w:val="none"/>
          <w14:textFill>
            <w14:solidFill>
              <w14:schemeClr w14:val="tx1"/>
            </w14:solidFill>
          </w14:textFill>
        </w:rPr>
        <w:instrText xml:space="preserve"> HYPERLINK "https://www.creditchina.gov.cn" </w:instrText>
      </w:r>
      <w:r>
        <w:rPr>
          <w:color w:val="000000" w:themeColor="text1"/>
          <w:spacing w:val="-1"/>
          <w:highlight w:val="none"/>
          <w14:textFill>
            <w14:solidFill>
              <w14:schemeClr w14:val="tx1"/>
            </w14:solidFill>
          </w14:textFill>
        </w:rPr>
        <w:fldChar w:fldCharType="separate"/>
      </w:r>
      <w:r>
        <w:rPr>
          <w:color w:val="000000" w:themeColor="text1"/>
          <w:spacing w:val="-1"/>
          <w:highlight w:val="none"/>
          <w14:textFill>
            <w14:solidFill>
              <w14:schemeClr w14:val="tx1"/>
            </w14:solidFill>
          </w14:textFill>
        </w:rPr>
        <w:t>www.creditchina.gov.cn</w:t>
      </w:r>
      <w:r>
        <w:rPr>
          <w:color w:val="000000" w:themeColor="text1"/>
          <w:spacing w:val="-1"/>
          <w:highlight w:val="none"/>
          <w14:textFill>
            <w14:solidFill>
              <w14:schemeClr w14:val="tx1"/>
            </w14:solidFill>
          </w14:textFill>
        </w:rPr>
        <w:fldChar w:fldCharType="end"/>
      </w:r>
      <w:r>
        <w:rPr>
          <w:color w:val="000000" w:themeColor="text1"/>
          <w:spacing w:val="-1"/>
          <w:highlight w:val="none"/>
          <w14:textFill>
            <w14:solidFill>
              <w14:schemeClr w14:val="tx1"/>
            </w14:solidFill>
          </w14:textFill>
        </w:rPr>
        <w:t>）或中国执行信息公开网（</w:t>
      </w:r>
      <w:r>
        <w:rPr>
          <w:color w:val="000000" w:themeColor="text1"/>
          <w:spacing w:val="-1"/>
          <w:highlight w:val="none"/>
          <w14:textFill>
            <w14:solidFill>
              <w14:schemeClr w14:val="tx1"/>
            </w14:solidFill>
          </w14:textFill>
        </w:rPr>
        <w:fldChar w:fldCharType="begin"/>
      </w:r>
      <w:r>
        <w:rPr>
          <w:color w:val="000000" w:themeColor="text1"/>
          <w:spacing w:val="-1"/>
          <w:highlight w:val="none"/>
          <w14:textFill>
            <w14:solidFill>
              <w14:schemeClr w14:val="tx1"/>
            </w14:solidFill>
          </w14:textFill>
        </w:rPr>
        <w:instrText xml:space="preserve"> HYPERLINK "http://zxgk.court.gov.cn" </w:instrText>
      </w:r>
      <w:r>
        <w:rPr>
          <w:color w:val="000000" w:themeColor="text1"/>
          <w:spacing w:val="-1"/>
          <w:highlight w:val="none"/>
          <w14:textFill>
            <w14:solidFill>
              <w14:schemeClr w14:val="tx1"/>
            </w14:solidFill>
          </w14:textFill>
        </w:rPr>
        <w:fldChar w:fldCharType="separate"/>
      </w:r>
      <w:r>
        <w:rPr>
          <w:color w:val="000000" w:themeColor="text1"/>
          <w:spacing w:val="-1"/>
          <w:highlight w:val="none"/>
          <w14:textFill>
            <w14:solidFill>
              <w14:schemeClr w14:val="tx1"/>
            </w14:solidFill>
          </w14:textFill>
        </w:rPr>
        <w:t>http://zxgk.court.gov.cn</w:t>
      </w:r>
      <w:r>
        <w:rPr>
          <w:color w:val="000000" w:themeColor="text1"/>
          <w:spacing w:val="-1"/>
          <w:highlight w:val="none"/>
          <w14:textFill>
            <w14:solidFill>
              <w14:schemeClr w14:val="tx1"/>
            </w14:solidFill>
          </w14:textFill>
        </w:rPr>
        <w:fldChar w:fldCharType="end"/>
      </w:r>
      <w:r>
        <w:rPr>
          <w:color w:val="000000" w:themeColor="text1"/>
          <w:spacing w:val="-1"/>
          <w:highlight w:val="none"/>
          <w14:textFill>
            <w14:solidFill>
              <w14:schemeClr w14:val="tx1"/>
            </w14:solidFill>
          </w14:textFill>
        </w:rPr>
        <w:t>）和中国政府采购网（</w:t>
      </w:r>
      <w:r>
        <w:rPr>
          <w:color w:val="000000" w:themeColor="text1"/>
          <w:spacing w:val="-1"/>
          <w:highlight w:val="none"/>
          <w14:textFill>
            <w14:solidFill>
              <w14:schemeClr w14:val="tx1"/>
            </w14:solidFill>
          </w14:textFill>
        </w:rPr>
        <w:fldChar w:fldCharType="begin"/>
      </w:r>
      <w:r>
        <w:rPr>
          <w:color w:val="000000" w:themeColor="text1"/>
          <w:spacing w:val="-1"/>
          <w:highlight w:val="none"/>
          <w14:textFill>
            <w14:solidFill>
              <w14:schemeClr w14:val="tx1"/>
            </w14:solidFill>
          </w14:textFill>
        </w:rPr>
        <w:instrText xml:space="preserve"> HYPERLINK "https://www.ccgp" </w:instrText>
      </w:r>
      <w:r>
        <w:rPr>
          <w:color w:val="000000" w:themeColor="text1"/>
          <w:spacing w:val="-1"/>
          <w:highlight w:val="none"/>
          <w14:textFill>
            <w14:solidFill>
              <w14:schemeClr w14:val="tx1"/>
            </w14:solidFill>
          </w14:textFill>
        </w:rPr>
        <w:fldChar w:fldCharType="separate"/>
      </w:r>
      <w:r>
        <w:rPr>
          <w:color w:val="000000" w:themeColor="text1"/>
          <w:spacing w:val="-1"/>
          <w:highlight w:val="none"/>
          <w14:textFill>
            <w14:solidFill>
              <w14:schemeClr w14:val="tx1"/>
            </w14:solidFill>
          </w14:textFill>
        </w:rPr>
        <w:t>www.ccgp</w:t>
      </w:r>
      <w:r>
        <w:rPr>
          <w:color w:val="000000" w:themeColor="text1"/>
          <w:spacing w:val="-1"/>
          <w:highlight w:val="none"/>
          <w14:textFill>
            <w14:solidFill>
              <w14:schemeClr w14:val="tx1"/>
            </w14:solidFill>
          </w14:textFill>
        </w:rPr>
        <w:fldChar w:fldCharType="end"/>
      </w:r>
      <w:r>
        <w:rPr>
          <w:color w:val="000000" w:themeColor="text1"/>
          <w:spacing w:val="-1"/>
          <w:highlight w:val="none"/>
          <w14:textFill>
            <w14:solidFill>
              <w14:schemeClr w14:val="tx1"/>
            </w14:solidFill>
          </w14:textFill>
        </w:rPr>
        <w:t>.gov.cn）渠道查询企业信用记录，在“信用中国”网站被列入失信被执行人（或中国执行信息公开网）、重大税收违法失信主体、政府采购严重违法失信行为记录名单的和“中国政府采购网”网站被列入政府采购严重违法失信行为记录名单的响应人，拒绝参加本项目。</w:t>
      </w:r>
    </w:p>
    <w:p w14:paraId="53ABA9F3">
      <w:pPr>
        <w:pStyle w:val="7"/>
        <w:spacing w:before="78" w:line="230" w:lineRule="auto"/>
        <w:ind w:left="46" w:right="260" w:firstLine="493"/>
        <w:rPr>
          <w:color w:val="000000" w:themeColor="text1"/>
          <w:spacing w:val="-1"/>
          <w:highlight w:val="none"/>
          <w14:textFill>
            <w14:solidFill>
              <w14:schemeClr w14:val="tx1"/>
            </w14:solidFill>
          </w14:textFill>
        </w:rPr>
      </w:pPr>
      <w:r>
        <w:rPr>
          <w:color w:val="000000" w:themeColor="text1"/>
          <w:spacing w:val="-1"/>
          <w:highlight w:val="none"/>
          <w14:textFill>
            <w14:solidFill>
              <w14:schemeClr w14:val="tx1"/>
            </w14:solidFill>
          </w14:textFill>
        </w:rPr>
        <w:t>4、本项目不接受联合体磋商。</w:t>
      </w:r>
    </w:p>
    <w:p w14:paraId="1DF901B9">
      <w:pPr>
        <w:pStyle w:val="7"/>
        <w:spacing w:before="78" w:line="219" w:lineRule="auto"/>
        <w:ind w:left="550"/>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四、需要落实的政府采购政策：</w:t>
      </w:r>
    </w:p>
    <w:p w14:paraId="0FF40BCC">
      <w:pPr>
        <w:pStyle w:val="7"/>
        <w:spacing w:before="78" w:line="230" w:lineRule="auto"/>
        <w:ind w:left="46" w:right="260" w:firstLine="493"/>
        <w:rPr>
          <w:color w:val="000000" w:themeColor="text1"/>
          <w:spacing w:val="-1"/>
          <w:highlight w:val="none"/>
          <w14:textFill>
            <w14:solidFill>
              <w14:schemeClr w14:val="tx1"/>
            </w14:solidFill>
          </w14:textFill>
        </w:rPr>
      </w:pPr>
      <w:r>
        <w:rPr>
          <w:color w:val="000000" w:themeColor="text1"/>
          <w:spacing w:val="-1"/>
          <w:highlight w:val="none"/>
          <w14:textFill>
            <w14:solidFill>
              <w14:schemeClr w14:val="tx1"/>
            </w14:solidFill>
          </w14:textFill>
        </w:rPr>
        <w:t>扶持不发达地区和少数民族地区，促进中小企业和监狱企业发展扶持政策</w:t>
      </w:r>
      <w:r>
        <w:rPr>
          <w:color w:val="000000" w:themeColor="text1"/>
          <w:spacing w:val="-1"/>
          <w:highlight w:val="none"/>
          <w14:textFill>
            <w14:solidFill>
              <w14:schemeClr w14:val="tx1"/>
            </w14:solidFill>
          </w14:textFill>
        </w:rPr>
        <w:t>、政府强制采购节能产品强制采购、节能产品及环境标志产品优先采购。</w:t>
      </w:r>
    </w:p>
    <w:p w14:paraId="3214DC38">
      <w:pPr>
        <w:pStyle w:val="7"/>
        <w:spacing w:before="36" w:line="219" w:lineRule="auto"/>
        <w:ind w:left="512"/>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五、获取</w:t>
      </w:r>
      <w:r>
        <w:rPr>
          <w:rFonts w:hint="eastAsia"/>
          <w:b/>
          <w:bCs/>
          <w:color w:val="000000" w:themeColor="text1"/>
          <w:spacing w:val="-4"/>
          <w:highlight w:val="none"/>
          <w14:textFill>
            <w14:solidFill>
              <w14:schemeClr w14:val="tx1"/>
            </w14:solidFill>
          </w14:textFill>
        </w:rPr>
        <w:t>竞争磋商文件</w:t>
      </w:r>
    </w:p>
    <w:p w14:paraId="7B622F32">
      <w:pPr>
        <w:pStyle w:val="7"/>
        <w:spacing w:before="78" w:line="230" w:lineRule="auto"/>
        <w:ind w:left="46" w:right="260" w:firstLine="493"/>
        <w:rPr>
          <w:rFonts w:hint="eastAsia"/>
          <w:color w:val="000000" w:themeColor="text1"/>
          <w:spacing w:val="-1"/>
          <w:highlight w:val="none"/>
          <w14:textFill>
            <w14:solidFill>
              <w14:schemeClr w14:val="tx1"/>
            </w14:solidFill>
          </w14:textFill>
        </w:rPr>
      </w:pPr>
      <w:r>
        <w:rPr>
          <w:rFonts w:hint="eastAsia"/>
          <w:color w:val="000000" w:themeColor="text1"/>
          <w:spacing w:val="-1"/>
          <w:highlight w:val="none"/>
          <w:lang w:val="en-US" w:eastAsia="zh-CN"/>
          <w14:textFill>
            <w14:solidFill>
              <w14:schemeClr w14:val="tx1"/>
            </w14:solidFill>
          </w14:textFill>
        </w:rPr>
        <w:t>1、</w:t>
      </w:r>
      <w:r>
        <w:rPr>
          <w:rFonts w:hint="eastAsia"/>
          <w:color w:val="000000" w:themeColor="text1"/>
          <w:spacing w:val="-1"/>
          <w:highlight w:val="none"/>
          <w14:textFill>
            <w14:solidFill>
              <w14:schemeClr w14:val="tx1"/>
            </w14:solidFill>
          </w14:textFill>
        </w:rPr>
        <w:t>时间:开始时间默认为公告发布时间，结束时间默认为开标时间。</w:t>
      </w:r>
    </w:p>
    <w:p w14:paraId="54A404B9">
      <w:pPr>
        <w:pStyle w:val="7"/>
        <w:spacing w:before="78" w:line="230" w:lineRule="auto"/>
        <w:ind w:left="46" w:right="0" w:rightChars="0" w:firstLine="493"/>
        <w:rPr>
          <w:rFonts w:hint="eastAsia"/>
          <w:color w:val="000000" w:themeColor="text1"/>
          <w:spacing w:val="-1"/>
          <w:highlight w:val="none"/>
          <w:lang w:val="en-US" w:eastAsia="zh-CN"/>
          <w14:textFill>
            <w14:solidFill>
              <w14:schemeClr w14:val="tx1"/>
            </w14:solidFill>
          </w14:textFill>
        </w:rPr>
      </w:pPr>
      <w:r>
        <w:rPr>
          <w:rFonts w:hint="eastAsia"/>
          <w:color w:val="000000" w:themeColor="text1"/>
          <w:spacing w:val="-1"/>
          <w:highlight w:val="none"/>
          <w:lang w:val="en-US" w:eastAsia="zh-CN"/>
          <w14:textFill>
            <w14:solidFill>
              <w14:schemeClr w14:val="tx1"/>
            </w14:solidFill>
          </w14:textFill>
        </w:rPr>
        <w:t>2、地点:商丘市公共资源交易中心网站(https://ggzyjy.shangqiu.gov.cn/)。</w:t>
      </w:r>
    </w:p>
    <w:p w14:paraId="078D6356">
      <w:pPr>
        <w:pStyle w:val="7"/>
        <w:spacing w:before="78" w:line="230" w:lineRule="auto"/>
        <w:ind w:left="46" w:right="260" w:firstLine="493"/>
        <w:rPr>
          <w:rFonts w:hint="eastAsia"/>
          <w:color w:val="000000" w:themeColor="text1"/>
          <w:spacing w:val="-1"/>
          <w:highlight w:val="none"/>
          <w14:textFill>
            <w14:solidFill>
              <w14:schemeClr w14:val="tx1"/>
            </w14:solidFill>
          </w14:textFill>
        </w:rPr>
      </w:pPr>
      <w:r>
        <w:rPr>
          <w:rFonts w:hint="eastAsia"/>
          <w:color w:val="000000" w:themeColor="text1"/>
          <w:spacing w:val="-1"/>
          <w:highlight w:val="none"/>
          <w14:textFill>
            <w14:solidFill>
              <w14:schemeClr w14:val="tx1"/>
            </w14:solidFill>
          </w14:textFill>
        </w:rPr>
        <w:t>3</w:t>
      </w:r>
      <w:r>
        <w:rPr>
          <w:rFonts w:hint="eastAsia"/>
          <w:color w:val="000000" w:themeColor="text1"/>
          <w:spacing w:val="-1"/>
          <w:highlight w:val="none"/>
          <w:lang w:eastAsia="zh-CN"/>
          <w14:textFill>
            <w14:solidFill>
              <w14:schemeClr w14:val="tx1"/>
            </w14:solidFill>
          </w14:textFill>
        </w:rPr>
        <w:t>、</w:t>
      </w:r>
      <w:r>
        <w:rPr>
          <w:rFonts w:hint="eastAsia"/>
          <w:color w:val="000000" w:themeColor="text1"/>
          <w:spacing w:val="-1"/>
          <w:highlight w:val="none"/>
          <w14:textFill>
            <w14:solidFill>
              <w14:schemeClr w14:val="tx1"/>
            </w14:solidFill>
          </w14:textFill>
        </w:rPr>
        <w:t>方式:本项目采用网上报名，凡有意参加投标者，请登录商丘市公共资源交易中心网站(https://ggzyjy.shangqiu.gov.cn/)点击公告中的我要报名或者登陆后选择项目按照页面提示进行网上报名;企业可直接在该公告下方相关附件下载也可以免费注册登录交易平台下载磋商文件、工程量清单及图纸。</w:t>
      </w:r>
    </w:p>
    <w:p w14:paraId="69F38B9E">
      <w:pPr>
        <w:pStyle w:val="7"/>
        <w:spacing w:before="78" w:line="230" w:lineRule="auto"/>
        <w:ind w:left="46" w:right="260" w:firstLine="493"/>
        <w:rPr>
          <w:rFonts w:hint="eastAsia"/>
          <w:color w:val="000000" w:themeColor="text1"/>
          <w:spacing w:val="-1"/>
          <w:highlight w:val="none"/>
          <w14:textFill>
            <w14:solidFill>
              <w14:schemeClr w14:val="tx1"/>
            </w14:solidFill>
          </w14:textFill>
        </w:rPr>
      </w:pPr>
      <w:r>
        <w:rPr>
          <w:rFonts w:hint="eastAsia"/>
          <w:color w:val="000000" w:themeColor="text1"/>
          <w:spacing w:val="-1"/>
          <w:highlight w:val="none"/>
          <w14:textFill>
            <w14:solidFill>
              <w14:schemeClr w14:val="tx1"/>
            </w14:solidFill>
          </w14:textFill>
        </w:rPr>
        <w:t>注:如确定要参与项目投标，因在电子投标文件制作和投标过程中需要用到CA数字证书的加密、解密、电子签章等功能，请在制作投标文件前办理 CA数字证书，以免影响自身投标。</w:t>
      </w:r>
    </w:p>
    <w:p w14:paraId="403FAA18">
      <w:pPr>
        <w:pStyle w:val="7"/>
        <w:spacing w:before="78" w:line="230" w:lineRule="auto"/>
        <w:ind w:left="46" w:right="260" w:firstLine="493"/>
        <w:rPr>
          <w:rFonts w:hint="eastAsia"/>
          <w:color w:val="000000" w:themeColor="text1"/>
          <w:spacing w:val="-1"/>
          <w:highlight w:val="none"/>
          <w14:textFill>
            <w14:solidFill>
              <w14:schemeClr w14:val="tx1"/>
            </w14:solidFill>
          </w14:textFill>
        </w:rPr>
      </w:pPr>
      <w:r>
        <w:rPr>
          <w:rFonts w:hint="eastAsia"/>
          <w:color w:val="000000" w:themeColor="text1"/>
          <w:spacing w:val="-1"/>
          <w:highlight w:val="none"/>
          <w14:textFill>
            <w14:solidFill>
              <w14:schemeClr w14:val="tx1"/>
            </w14:solidFill>
          </w14:textFill>
        </w:rPr>
        <w:t>4</w:t>
      </w:r>
      <w:r>
        <w:rPr>
          <w:rFonts w:hint="eastAsia"/>
          <w:color w:val="000000" w:themeColor="text1"/>
          <w:spacing w:val="-1"/>
          <w:highlight w:val="none"/>
          <w:lang w:eastAsia="zh-CN"/>
          <w14:textFill>
            <w14:solidFill>
              <w14:schemeClr w14:val="tx1"/>
            </w14:solidFill>
          </w14:textFill>
        </w:rPr>
        <w:t>、</w:t>
      </w:r>
      <w:r>
        <w:rPr>
          <w:rFonts w:hint="eastAsia"/>
          <w:color w:val="000000" w:themeColor="text1"/>
          <w:spacing w:val="-1"/>
          <w:highlight w:val="none"/>
          <w14:textFill>
            <w14:solidFill>
              <w14:schemeClr w14:val="tx1"/>
            </w14:solidFill>
          </w14:textFill>
        </w:rPr>
        <w:t>售价：0元</w:t>
      </w:r>
    </w:p>
    <w:p w14:paraId="21DAFC83">
      <w:pPr>
        <w:pStyle w:val="7"/>
        <w:spacing w:before="175" w:line="219" w:lineRule="auto"/>
        <w:ind w:left="507"/>
        <w:rPr>
          <w:color w:val="000000" w:themeColor="text1"/>
          <w:highlight w:val="none"/>
          <w14:textFill>
            <w14:solidFill>
              <w14:schemeClr w14:val="tx1"/>
            </w14:solidFill>
          </w14:textFill>
        </w:rPr>
      </w:pPr>
      <w:r>
        <w:rPr>
          <w:b/>
          <w:bCs/>
          <w:color w:val="000000" w:themeColor="text1"/>
          <w:spacing w:val="-3"/>
          <w:highlight w:val="none"/>
          <w14:textFill>
            <w14:solidFill>
              <w14:schemeClr w14:val="tx1"/>
            </w14:solidFill>
          </w14:textFill>
        </w:rPr>
        <w:t>六、响应文件的递交及开标信息</w:t>
      </w:r>
    </w:p>
    <w:p w14:paraId="7E998EFC">
      <w:pPr>
        <w:pStyle w:val="7"/>
        <w:spacing w:before="78" w:line="230" w:lineRule="auto"/>
        <w:ind w:left="46" w:right="260" w:firstLine="493"/>
        <w:rPr>
          <w:color w:val="000000" w:themeColor="text1"/>
          <w:spacing w:val="-1"/>
          <w:highlight w:val="none"/>
          <w14:textFill>
            <w14:solidFill>
              <w14:schemeClr w14:val="tx1"/>
            </w14:solidFill>
          </w14:textFill>
        </w:rPr>
      </w:pPr>
      <w:r>
        <w:rPr>
          <w:color w:val="000000" w:themeColor="text1"/>
          <w:spacing w:val="-1"/>
          <w:highlight w:val="none"/>
          <w14:textFill>
            <w14:solidFill>
              <w14:schemeClr w14:val="tx1"/>
            </w14:solidFill>
          </w14:textFill>
        </w:rPr>
        <w:t>1、响应文件递交的截止时间及开标时间：2025年</w:t>
      </w:r>
      <w:r>
        <w:rPr>
          <w:rFonts w:hint="eastAsia"/>
          <w:color w:val="000000" w:themeColor="text1"/>
          <w:spacing w:val="-1"/>
          <w:highlight w:val="none"/>
          <w:lang w:val="en-US" w:eastAsia="zh-CN"/>
          <w14:textFill>
            <w14:solidFill>
              <w14:schemeClr w14:val="tx1"/>
            </w14:solidFill>
          </w14:textFill>
        </w:rPr>
        <w:t>9</w:t>
      </w:r>
      <w:r>
        <w:rPr>
          <w:color w:val="000000" w:themeColor="text1"/>
          <w:spacing w:val="-1"/>
          <w:highlight w:val="none"/>
          <w14:textFill>
            <w14:solidFill>
              <w14:schemeClr w14:val="tx1"/>
            </w14:solidFill>
          </w14:textFill>
        </w:rPr>
        <w:t>月</w:t>
      </w:r>
      <w:r>
        <w:rPr>
          <w:rFonts w:hint="eastAsia"/>
          <w:color w:val="000000" w:themeColor="text1"/>
          <w:spacing w:val="-1"/>
          <w:highlight w:val="none"/>
          <w:lang w:val="en-US" w:eastAsia="zh-CN"/>
          <w14:textFill>
            <w14:solidFill>
              <w14:schemeClr w14:val="tx1"/>
            </w14:solidFill>
          </w14:textFill>
        </w:rPr>
        <w:t>16</w:t>
      </w:r>
      <w:r>
        <w:rPr>
          <w:color w:val="000000" w:themeColor="text1"/>
          <w:spacing w:val="-1"/>
          <w:highlight w:val="none"/>
          <w14:textFill>
            <w14:solidFill>
              <w14:schemeClr w14:val="tx1"/>
            </w14:solidFill>
          </w14:textFill>
        </w:rPr>
        <w:t>日上午09时00分；</w:t>
      </w:r>
    </w:p>
    <w:p w14:paraId="7FBEFE59">
      <w:pPr>
        <w:pStyle w:val="7"/>
        <w:spacing w:before="78" w:line="230" w:lineRule="auto"/>
        <w:ind w:left="46" w:right="260" w:firstLine="493"/>
        <w:rPr>
          <w:color w:val="000000" w:themeColor="text1"/>
          <w:spacing w:val="-1"/>
          <w:highlight w:val="none"/>
          <w14:textFill>
            <w14:solidFill>
              <w14:schemeClr w14:val="tx1"/>
            </w14:solidFill>
          </w14:textFill>
        </w:rPr>
      </w:pPr>
      <w:r>
        <w:rPr>
          <w:color w:val="000000" w:themeColor="text1"/>
          <w:spacing w:val="-1"/>
          <w:highlight w:val="none"/>
          <w14:textFill>
            <w14:solidFill>
              <w14:schemeClr w14:val="tx1"/>
            </w14:solidFill>
          </w14:textFill>
        </w:rPr>
        <w:t>2、开标地点：商丘市公共资源交易中心二楼开标席位</w:t>
      </w:r>
      <w:r>
        <w:rPr>
          <w:rFonts w:hint="eastAsia"/>
          <w:color w:val="000000" w:themeColor="text1"/>
          <w:spacing w:val="-1"/>
          <w:highlight w:val="none"/>
          <w:lang w:val="en-US" w:eastAsia="zh-CN"/>
          <w14:textFill>
            <w14:solidFill>
              <w14:schemeClr w14:val="tx1"/>
            </w14:solidFill>
          </w14:textFill>
        </w:rPr>
        <w:t>七</w:t>
      </w:r>
      <w:r>
        <w:rPr>
          <w:color w:val="000000" w:themeColor="text1"/>
          <w:spacing w:val="-1"/>
          <w:highlight w:val="none"/>
          <w14:textFill>
            <w14:solidFill>
              <w14:schemeClr w14:val="tx1"/>
            </w14:solidFill>
          </w14:textFill>
        </w:rPr>
        <w:t>；</w:t>
      </w:r>
    </w:p>
    <w:p w14:paraId="1C74C2FB">
      <w:pPr>
        <w:pStyle w:val="7"/>
        <w:spacing w:before="78" w:line="230" w:lineRule="auto"/>
        <w:ind w:left="46" w:right="260" w:firstLine="493"/>
        <w:rPr>
          <w:color w:val="000000" w:themeColor="text1"/>
          <w:spacing w:val="-1"/>
          <w:highlight w:val="none"/>
          <w14:textFill>
            <w14:solidFill>
              <w14:schemeClr w14:val="tx1"/>
            </w14:solidFill>
          </w14:textFill>
        </w:rPr>
      </w:pPr>
      <w:r>
        <w:rPr>
          <w:color w:val="000000" w:themeColor="text1"/>
          <w:spacing w:val="-1"/>
          <w:highlight w:val="none"/>
          <w14:textFill>
            <w14:solidFill>
              <w14:schemeClr w14:val="tx1"/>
            </w14:solidFill>
          </w14:textFill>
        </w:rPr>
        <w:t>3、响应文件解密开始时间：2025年</w:t>
      </w:r>
      <w:r>
        <w:rPr>
          <w:rFonts w:hint="eastAsia"/>
          <w:color w:val="000000" w:themeColor="text1"/>
          <w:spacing w:val="-1"/>
          <w:highlight w:val="none"/>
          <w:lang w:val="en-US" w:eastAsia="zh-CN"/>
          <w14:textFill>
            <w14:solidFill>
              <w14:schemeClr w14:val="tx1"/>
            </w14:solidFill>
          </w14:textFill>
        </w:rPr>
        <w:t>9</w:t>
      </w:r>
      <w:r>
        <w:rPr>
          <w:color w:val="000000" w:themeColor="text1"/>
          <w:spacing w:val="-1"/>
          <w:highlight w:val="none"/>
          <w14:textFill>
            <w14:solidFill>
              <w14:schemeClr w14:val="tx1"/>
            </w14:solidFill>
          </w14:textFill>
        </w:rPr>
        <w:t>月</w:t>
      </w:r>
      <w:r>
        <w:rPr>
          <w:rFonts w:hint="eastAsia"/>
          <w:color w:val="000000" w:themeColor="text1"/>
          <w:spacing w:val="-1"/>
          <w:highlight w:val="none"/>
          <w:lang w:val="en-US" w:eastAsia="zh-CN"/>
          <w14:textFill>
            <w14:solidFill>
              <w14:schemeClr w14:val="tx1"/>
            </w14:solidFill>
          </w14:textFill>
        </w:rPr>
        <w:t>16</w:t>
      </w:r>
      <w:r>
        <w:rPr>
          <w:color w:val="000000" w:themeColor="text1"/>
          <w:spacing w:val="-1"/>
          <w:highlight w:val="none"/>
          <w14:textFill>
            <w14:solidFill>
              <w14:schemeClr w14:val="tx1"/>
            </w14:solidFill>
          </w14:textFill>
        </w:rPr>
        <w:t>日09时00分；</w:t>
      </w:r>
    </w:p>
    <w:p w14:paraId="5573CC85">
      <w:pPr>
        <w:pStyle w:val="7"/>
        <w:spacing w:before="78" w:line="230" w:lineRule="auto"/>
        <w:ind w:left="46" w:right="260" w:firstLine="493"/>
        <w:rPr>
          <w:color w:val="000000" w:themeColor="text1"/>
          <w:spacing w:val="-1"/>
          <w:highlight w:val="none"/>
          <w14:textFill>
            <w14:solidFill>
              <w14:schemeClr w14:val="tx1"/>
            </w14:solidFill>
          </w14:textFill>
        </w:rPr>
      </w:pPr>
      <w:r>
        <w:rPr>
          <w:color w:val="000000" w:themeColor="text1"/>
          <w:spacing w:val="-1"/>
          <w:highlight w:val="none"/>
          <w14:textFill>
            <w14:solidFill>
              <w14:schemeClr w14:val="tx1"/>
            </w14:solidFill>
          </w14:textFill>
        </w:rPr>
        <w:t>4、响应文件解密截止时间：2025年</w:t>
      </w:r>
      <w:r>
        <w:rPr>
          <w:rFonts w:hint="eastAsia"/>
          <w:color w:val="000000" w:themeColor="text1"/>
          <w:spacing w:val="-1"/>
          <w:highlight w:val="none"/>
          <w:lang w:val="en-US" w:eastAsia="zh-CN"/>
          <w14:textFill>
            <w14:solidFill>
              <w14:schemeClr w14:val="tx1"/>
            </w14:solidFill>
          </w14:textFill>
        </w:rPr>
        <w:t>9</w:t>
      </w:r>
      <w:r>
        <w:rPr>
          <w:color w:val="000000" w:themeColor="text1"/>
          <w:spacing w:val="-1"/>
          <w:highlight w:val="none"/>
          <w14:textFill>
            <w14:solidFill>
              <w14:schemeClr w14:val="tx1"/>
            </w14:solidFill>
          </w14:textFill>
        </w:rPr>
        <w:t>月</w:t>
      </w:r>
      <w:r>
        <w:rPr>
          <w:rFonts w:hint="eastAsia"/>
          <w:color w:val="000000" w:themeColor="text1"/>
          <w:spacing w:val="-1"/>
          <w:highlight w:val="none"/>
          <w:lang w:val="en-US" w:eastAsia="zh-CN"/>
          <w14:textFill>
            <w14:solidFill>
              <w14:schemeClr w14:val="tx1"/>
            </w14:solidFill>
          </w14:textFill>
        </w:rPr>
        <w:t>16</w:t>
      </w:r>
      <w:r>
        <w:rPr>
          <w:color w:val="000000" w:themeColor="text1"/>
          <w:spacing w:val="-1"/>
          <w:highlight w:val="none"/>
          <w14:textFill>
            <w14:solidFill>
              <w14:schemeClr w14:val="tx1"/>
            </w14:solidFill>
          </w14:textFill>
        </w:rPr>
        <w:t>日11时00分；</w:t>
      </w:r>
    </w:p>
    <w:p w14:paraId="37C0F067">
      <w:pPr>
        <w:pStyle w:val="7"/>
        <w:spacing w:before="78" w:line="230" w:lineRule="auto"/>
        <w:ind w:left="46" w:right="260" w:firstLine="493"/>
        <w:rPr>
          <w:color w:val="000000" w:themeColor="text1"/>
          <w:spacing w:val="-1"/>
          <w:highlight w:val="none"/>
          <w14:textFill>
            <w14:solidFill>
              <w14:schemeClr w14:val="tx1"/>
            </w14:solidFill>
          </w14:textFill>
        </w:rPr>
      </w:pPr>
      <w:r>
        <w:rPr>
          <w:color w:val="000000" w:themeColor="text1"/>
          <w:spacing w:val="-1"/>
          <w:highlight w:val="none"/>
          <w14:textFill>
            <w14:solidFill>
              <w14:schemeClr w14:val="tx1"/>
            </w14:solidFill>
          </w14:textFill>
        </w:rPr>
        <w:t>注：电子响应文件的递交，响应人应在递交响应文件的截止时间之前，将电子响应文件在投标专区上传到商丘市公共资源交易中心平台。电子响应文件</w:t>
      </w:r>
      <w:r>
        <w:rPr>
          <w:color w:val="000000" w:themeColor="text1"/>
          <w:spacing w:val="-1"/>
          <w:highlight w:val="none"/>
          <w14:textFill>
            <w14:solidFill>
              <w14:schemeClr w14:val="tx1"/>
            </w14:solidFill>
          </w14:textFill>
        </w:rPr>
        <w:t>逾期上传或没有上传的，采购人将拒绝接收。</w:t>
      </w:r>
    </w:p>
    <w:p w14:paraId="15A9F353">
      <w:pPr>
        <w:pStyle w:val="7"/>
        <w:spacing w:before="78" w:line="230" w:lineRule="auto"/>
        <w:ind w:left="46" w:right="260" w:firstLine="493"/>
        <w:rPr>
          <w:color w:val="000000" w:themeColor="text1"/>
          <w:spacing w:val="-1"/>
          <w:highlight w:val="none"/>
          <w14:textFill>
            <w14:solidFill>
              <w14:schemeClr w14:val="tx1"/>
            </w14:solidFill>
          </w14:textFill>
        </w:rPr>
      </w:pPr>
      <w:r>
        <w:rPr>
          <w:color w:val="000000" w:themeColor="text1"/>
          <w:spacing w:val="-1"/>
          <w:highlight w:val="none"/>
          <w14:textFill>
            <w14:solidFill>
              <w14:schemeClr w14:val="tx1"/>
            </w14:solidFill>
          </w14:textFill>
        </w:rPr>
        <w:t>本次招标实行不见面开评标，响应人不需要再到现场（需要现场演示或样品展示的除外）。内容详见商丘公共资源交易中心发布的《关于实行全过程不见面交易的公告》。</w:t>
      </w:r>
    </w:p>
    <w:p w14:paraId="234A670E">
      <w:pPr>
        <w:pStyle w:val="7"/>
        <w:spacing w:before="35" w:line="218" w:lineRule="auto"/>
        <w:ind w:left="502"/>
        <w:rPr>
          <w:color w:val="000000" w:themeColor="text1"/>
          <w:highlight w:val="none"/>
          <w14:textFill>
            <w14:solidFill>
              <w14:schemeClr w14:val="tx1"/>
            </w14:solidFill>
          </w14:textFill>
        </w:rPr>
      </w:pPr>
      <w:r>
        <w:rPr>
          <w:b/>
          <w:bCs/>
          <w:color w:val="000000" w:themeColor="text1"/>
          <w:spacing w:val="-3"/>
          <w:highlight w:val="none"/>
          <w14:textFill>
            <w14:solidFill>
              <w14:schemeClr w14:val="tx1"/>
            </w14:solidFill>
          </w14:textFill>
        </w:rPr>
        <w:t>七、发布公告的媒介</w:t>
      </w:r>
    </w:p>
    <w:p w14:paraId="4F768271">
      <w:pPr>
        <w:pStyle w:val="7"/>
        <w:spacing w:before="78" w:line="230" w:lineRule="auto"/>
        <w:ind w:left="46" w:right="0" w:rightChars="0" w:firstLine="493"/>
        <w:rPr>
          <w:color w:val="000000" w:themeColor="text1"/>
          <w:spacing w:val="-1"/>
          <w:highlight w:val="none"/>
          <w14:textFill>
            <w14:solidFill>
              <w14:schemeClr w14:val="tx1"/>
            </w14:solidFill>
          </w14:textFill>
        </w:rPr>
      </w:pPr>
      <w:r>
        <w:rPr>
          <w:color w:val="000000" w:themeColor="text1"/>
          <w:spacing w:val="-1"/>
          <w:highlight w:val="none"/>
          <w14:textFill>
            <w14:solidFill>
              <w14:schemeClr w14:val="tx1"/>
            </w14:solidFill>
          </w14:textFill>
        </w:rPr>
        <w:t>本公告在《中国招标投标公共服务平台》、《</w:t>
      </w:r>
      <w:r>
        <w:rPr>
          <w:color w:val="000000" w:themeColor="text1"/>
          <w:spacing w:val="-1"/>
          <w:highlight w:val="none"/>
          <w14:textFill>
            <w14:solidFill>
              <w14:schemeClr w14:val="tx1"/>
            </w14:solidFill>
          </w14:textFill>
        </w:rPr>
        <w:t>河南省电子招标投标公共服</w:t>
      </w:r>
    </w:p>
    <w:p w14:paraId="7A0CE5D2">
      <w:pPr>
        <w:pStyle w:val="7"/>
        <w:spacing w:before="78" w:line="230" w:lineRule="auto"/>
        <w:ind w:right="0" w:rightChars="0"/>
        <w:rPr>
          <w:color w:val="000000" w:themeColor="text1"/>
          <w:spacing w:val="-1"/>
          <w:highlight w:val="none"/>
          <w14:textFill>
            <w14:solidFill>
              <w14:schemeClr w14:val="tx1"/>
            </w14:solidFill>
          </w14:textFill>
        </w:rPr>
      </w:pPr>
      <w:r>
        <w:rPr>
          <w:color w:val="000000" w:themeColor="text1"/>
          <w:spacing w:val="-1"/>
          <w:highlight w:val="none"/>
          <w14:textFill>
            <w14:solidFill>
              <w14:schemeClr w14:val="tx1"/>
            </w14:solidFill>
          </w14:textFill>
        </w:rPr>
        <w:t>务平台》、《商丘市公共资源交易中心网》、《</w:t>
      </w:r>
      <w:r>
        <w:rPr>
          <w:color w:val="000000" w:themeColor="text1"/>
          <w:spacing w:val="-1"/>
          <w:highlight w:val="none"/>
          <w14:textFill>
            <w14:solidFill>
              <w14:schemeClr w14:val="tx1"/>
            </w14:solidFill>
          </w14:textFill>
        </w:rPr>
        <w:t>河南省政府采购网》上发布。</w:t>
      </w:r>
    </w:p>
    <w:p w14:paraId="527CDF9A">
      <w:pPr>
        <w:pStyle w:val="7"/>
        <w:numPr>
          <w:ilvl w:val="0"/>
          <w:numId w:val="1"/>
        </w:numPr>
        <w:spacing w:before="220" w:line="220" w:lineRule="auto"/>
        <w:ind w:left="507"/>
        <w:rPr>
          <w:b/>
          <w:bCs/>
          <w:color w:val="000000" w:themeColor="text1"/>
          <w:spacing w:val="-4"/>
          <w:highlight w:val="none"/>
          <w14:textFill>
            <w14:solidFill>
              <w14:schemeClr w14:val="tx1"/>
            </w14:solidFill>
          </w14:textFill>
        </w:rPr>
      </w:pPr>
      <w:r>
        <w:rPr>
          <w:b/>
          <w:bCs/>
          <w:color w:val="000000" w:themeColor="text1"/>
          <w:spacing w:val="-4"/>
          <w:highlight w:val="none"/>
          <w14:textFill>
            <w14:solidFill>
              <w14:schemeClr w14:val="tx1"/>
            </w14:solidFill>
          </w14:textFill>
        </w:rPr>
        <w:t>其他补充事宜</w:t>
      </w:r>
    </w:p>
    <w:p w14:paraId="62DD7325">
      <w:pPr>
        <w:pStyle w:val="7"/>
        <w:spacing w:before="78" w:line="230" w:lineRule="auto"/>
        <w:ind w:left="46" w:right="260" w:firstLine="493"/>
        <w:rPr>
          <w:color w:val="000000" w:themeColor="text1"/>
          <w:spacing w:val="-1"/>
          <w:highlight w:val="none"/>
          <w14:textFill>
            <w14:solidFill>
              <w14:schemeClr w14:val="tx1"/>
            </w14:solidFill>
          </w14:textFill>
        </w:rPr>
      </w:pPr>
      <w:r>
        <w:rPr>
          <w:rFonts w:hint="eastAsia"/>
          <w:color w:val="000000" w:themeColor="text1"/>
          <w:spacing w:val="-1"/>
          <w:highlight w:val="none"/>
          <w:lang w:val="en-US" w:eastAsia="zh-CN"/>
          <w14:textFill>
            <w14:solidFill>
              <w14:schemeClr w14:val="tx1"/>
            </w14:solidFill>
          </w14:textFill>
        </w:rPr>
        <w:t>1、</w:t>
      </w:r>
      <w:r>
        <w:rPr>
          <w:rFonts w:hint="eastAsia"/>
          <w:color w:val="000000" w:themeColor="text1"/>
          <w:spacing w:val="-1"/>
          <w:highlight w:val="none"/>
          <w14:textFill>
            <w14:solidFill>
              <w14:schemeClr w14:val="tx1"/>
            </w14:solidFill>
          </w14:textFill>
        </w:rPr>
        <w:t>电子投标文件网上递交流程:在投标文件递交截止时间前，使用CA锁登录后将已固化且加密的电子投标文件通过网上递交的方式在投标专区自行递交，并确保递交成功(为保证文件正常递交，请供应商错峰上传，详细操作可参阅交易平台办事服务-操作指南-投标阶段)。</w:t>
      </w:r>
    </w:p>
    <w:p w14:paraId="5A5FD5B7">
      <w:pPr>
        <w:pStyle w:val="7"/>
        <w:spacing w:before="78" w:line="230" w:lineRule="auto"/>
        <w:ind w:left="46" w:right="260" w:firstLine="493"/>
        <w:rPr>
          <w:rFonts w:hint="eastAsia"/>
          <w:color w:val="000000" w:themeColor="text1"/>
          <w:spacing w:val="-1"/>
          <w:highlight w:val="none"/>
          <w14:textFill>
            <w14:solidFill>
              <w14:schemeClr w14:val="tx1"/>
            </w14:solidFill>
          </w14:textFill>
        </w:rPr>
      </w:pPr>
      <w:r>
        <w:rPr>
          <w:rFonts w:hint="eastAsia"/>
          <w:color w:val="000000" w:themeColor="text1"/>
          <w:spacing w:val="-1"/>
          <w:highlight w:val="none"/>
          <w:lang w:val="en-US" w:eastAsia="zh-CN"/>
          <w14:textFill>
            <w14:solidFill>
              <w14:schemeClr w14:val="tx1"/>
            </w14:solidFill>
          </w14:textFill>
        </w:rPr>
        <w:t>2、</w:t>
      </w:r>
      <w:r>
        <w:rPr>
          <w:rFonts w:hint="eastAsia"/>
          <w:color w:val="000000" w:themeColor="text1"/>
          <w:spacing w:val="-1"/>
          <w:highlight w:val="none"/>
          <w14:textFill>
            <w14:solidFill>
              <w14:schemeClr w14:val="tx1"/>
            </w14:solidFill>
          </w14:textFill>
        </w:rPr>
        <w:t>本项目实行不见面开评标，供应商不需再到达现场(需要现场演示或样品展示的除外)，请供应商通过互联网登录交易平台自助完成投标签到、响应性文件解密、二次报价及澄清答疑等操作，具体流程详见交易中心系统发布的《关于实行全过程不见面交易的公告》附件“商丘市公共资源交易平台操作指南”。</w:t>
      </w:r>
    </w:p>
    <w:p w14:paraId="6325A4B0">
      <w:pPr>
        <w:pStyle w:val="7"/>
        <w:spacing w:before="78" w:line="230" w:lineRule="auto"/>
        <w:ind w:left="46" w:right="260" w:firstLine="493"/>
        <w:rPr>
          <w:rFonts w:hint="eastAsia"/>
          <w:color w:val="000000" w:themeColor="text1"/>
          <w:spacing w:val="-1"/>
          <w:highlight w:val="none"/>
          <w14:textFill>
            <w14:solidFill>
              <w14:schemeClr w14:val="tx1"/>
            </w14:solidFill>
          </w14:textFill>
        </w:rPr>
      </w:pPr>
      <w:r>
        <w:rPr>
          <w:rFonts w:hint="eastAsia"/>
          <w:color w:val="000000" w:themeColor="text1"/>
          <w:spacing w:val="-1"/>
          <w:highlight w:val="none"/>
          <w:lang w:val="en-US" w:eastAsia="zh-CN"/>
          <w14:textFill>
            <w14:solidFill>
              <w14:schemeClr w14:val="tx1"/>
            </w14:solidFill>
          </w14:textFill>
        </w:rPr>
        <w:t>3、</w:t>
      </w:r>
      <w:r>
        <w:rPr>
          <w:rFonts w:hint="eastAsia"/>
          <w:color w:val="000000" w:themeColor="text1"/>
          <w:spacing w:val="-1"/>
          <w:highlight w:val="none"/>
          <w14:textFill>
            <w14:solidFill>
              <w14:schemeClr w14:val="tx1"/>
            </w14:solidFill>
          </w14:textFill>
        </w:rPr>
        <w:t>供应商制做投标文件时需使用《商丘市公共资源交易中心》发布的最新电子投标人工具箱（下载地址：《商丘市公共资源交易中心》—办事服务—下载专区）。</w:t>
      </w:r>
    </w:p>
    <w:p w14:paraId="75B32EE9">
      <w:pPr>
        <w:pStyle w:val="7"/>
        <w:spacing w:before="78" w:line="230" w:lineRule="auto"/>
        <w:ind w:left="46" w:right="260" w:firstLine="493"/>
        <w:rPr>
          <w:rFonts w:hint="eastAsia"/>
          <w:color w:val="000000" w:themeColor="text1"/>
          <w:spacing w:val="-1"/>
          <w:highlight w:val="none"/>
          <w14:textFill>
            <w14:solidFill>
              <w14:schemeClr w14:val="tx1"/>
            </w14:solidFill>
          </w14:textFill>
        </w:rPr>
      </w:pPr>
      <w:r>
        <w:rPr>
          <w:rFonts w:hint="eastAsia"/>
          <w:color w:val="000000" w:themeColor="text1"/>
          <w:spacing w:val="-1"/>
          <w:highlight w:val="none"/>
          <w:lang w:val="en-US" w:eastAsia="zh-CN"/>
          <w14:textFill>
            <w14:solidFill>
              <w14:schemeClr w14:val="tx1"/>
            </w14:solidFill>
          </w14:textFill>
        </w:rPr>
        <w:t>4、</w:t>
      </w:r>
      <w:r>
        <w:rPr>
          <w:rFonts w:hint="eastAsia"/>
          <w:color w:val="000000" w:themeColor="text1"/>
          <w:spacing w:val="-1"/>
          <w:highlight w:val="none"/>
          <w14:textFill>
            <w14:solidFill>
              <w14:schemeClr w14:val="tx1"/>
            </w14:solidFill>
          </w14:textFill>
        </w:rPr>
        <w:t>各潜在投标人对本项目有异议的，应当在法定期限内以书面形式由法定代表人或授权委托代表签字并加公章向招标人或招标代理机构提出，线上异议操作流程请参考2021年6月16日发布的通知公告《关于开通项目在线质疑/异议或投诉处理功能的通知》。</w:t>
      </w:r>
    </w:p>
    <w:p w14:paraId="019FD2FB">
      <w:pPr>
        <w:pStyle w:val="7"/>
        <w:spacing w:before="78" w:line="230" w:lineRule="auto"/>
        <w:ind w:left="46" w:right="260" w:firstLine="493"/>
        <w:rPr>
          <w:rFonts w:hint="eastAsia"/>
          <w:color w:val="000000" w:themeColor="text1"/>
          <w:spacing w:val="-1"/>
          <w:highlight w:val="none"/>
          <w14:textFill>
            <w14:solidFill>
              <w14:schemeClr w14:val="tx1"/>
            </w14:solidFill>
          </w14:textFill>
        </w:rPr>
      </w:pPr>
      <w:r>
        <w:rPr>
          <w:rFonts w:hint="eastAsia"/>
          <w:color w:val="000000" w:themeColor="text1"/>
          <w:spacing w:val="-1"/>
          <w:highlight w:val="none"/>
          <w14:textFill>
            <w14:solidFill>
              <w14:schemeClr w14:val="tx1"/>
            </w14:solidFill>
          </w14:textFill>
        </w:rPr>
        <w:t>本项目实行电子评标，全程取消纸质文件，电子响应文件逾期上传或没有上传的，采购人将拒绝接收。</w:t>
      </w:r>
    </w:p>
    <w:p w14:paraId="7BBD8911">
      <w:pPr>
        <w:pStyle w:val="7"/>
        <w:spacing w:before="220" w:line="220" w:lineRule="auto"/>
        <w:ind w:left="507"/>
        <w:rPr>
          <w:color w:val="000000" w:themeColor="text1"/>
          <w:highlight w:val="none"/>
          <w14:textFill>
            <w14:solidFill>
              <w14:schemeClr w14:val="tx1"/>
            </w14:solidFill>
          </w14:textFill>
        </w:rPr>
      </w:pPr>
      <w:r>
        <w:rPr>
          <w:rFonts w:hint="eastAsia"/>
          <w:b/>
          <w:bCs/>
          <w:color w:val="000000" w:themeColor="text1"/>
          <w:spacing w:val="-4"/>
          <w:highlight w:val="none"/>
          <w:lang w:val="en-US" w:eastAsia="zh-CN"/>
          <w14:textFill>
            <w14:solidFill>
              <w14:schemeClr w14:val="tx1"/>
            </w14:solidFill>
          </w14:textFill>
        </w:rPr>
        <w:t>九</w:t>
      </w:r>
      <w:r>
        <w:rPr>
          <w:b/>
          <w:bCs/>
          <w:color w:val="000000" w:themeColor="text1"/>
          <w:spacing w:val="-4"/>
          <w:highlight w:val="none"/>
          <w14:textFill>
            <w14:solidFill>
              <w14:schemeClr w14:val="tx1"/>
            </w14:solidFill>
          </w14:textFill>
        </w:rPr>
        <w:t>、凡对本次招标提出询问，请按照以下方式联系</w:t>
      </w:r>
    </w:p>
    <w:p w14:paraId="2B730C14">
      <w:pPr>
        <w:pStyle w:val="7"/>
        <w:spacing w:before="78" w:line="230" w:lineRule="auto"/>
        <w:ind w:left="46" w:right="260" w:firstLine="493"/>
        <w:rPr>
          <w:rFonts w:hint="eastAsia"/>
          <w:color w:val="000000" w:themeColor="text1"/>
          <w:spacing w:val="-1"/>
          <w:highlight w:val="none"/>
          <w:lang w:val="en-US" w:eastAsia="zh-CN"/>
          <w14:textFill>
            <w14:solidFill>
              <w14:schemeClr w14:val="tx1"/>
            </w14:solidFill>
          </w14:textFill>
        </w:rPr>
      </w:pPr>
      <w:r>
        <w:rPr>
          <w:rFonts w:hint="eastAsia"/>
          <w:color w:val="000000" w:themeColor="text1"/>
          <w:spacing w:val="-1"/>
          <w:highlight w:val="none"/>
          <w:lang w:val="en-US" w:eastAsia="zh-CN"/>
          <w14:textFill>
            <w14:solidFill>
              <w14:schemeClr w14:val="tx1"/>
            </w14:solidFill>
          </w14:textFill>
        </w:rPr>
        <w:t>采购人：商丘市城乡一体化示范区经济责任审计领导小组办公室</w:t>
      </w:r>
    </w:p>
    <w:p w14:paraId="6E3E5DF7">
      <w:pPr>
        <w:pStyle w:val="7"/>
        <w:spacing w:before="78" w:line="230" w:lineRule="auto"/>
        <w:ind w:left="46" w:right="260" w:firstLine="493"/>
        <w:rPr>
          <w:rFonts w:hint="eastAsia"/>
          <w:color w:val="000000" w:themeColor="text1"/>
          <w:spacing w:val="-1"/>
          <w:highlight w:val="none"/>
          <w:lang w:val="en-US" w:eastAsia="zh-CN"/>
          <w14:textFill>
            <w14:solidFill>
              <w14:schemeClr w14:val="tx1"/>
            </w14:solidFill>
          </w14:textFill>
        </w:rPr>
      </w:pPr>
      <w:r>
        <w:rPr>
          <w:rFonts w:hint="eastAsia"/>
          <w:color w:val="000000" w:themeColor="text1"/>
          <w:spacing w:val="-1"/>
          <w:highlight w:val="none"/>
          <w:lang w:val="en-US" w:eastAsia="zh-CN"/>
          <w14:textFill>
            <w14:solidFill>
              <w14:schemeClr w14:val="tx1"/>
            </w14:solidFill>
          </w14:textFill>
        </w:rPr>
        <w:t>地址：商丘市豫苑路与侯恂路交叉口西北角6楼</w:t>
      </w:r>
    </w:p>
    <w:p w14:paraId="7BE13B22">
      <w:pPr>
        <w:pStyle w:val="7"/>
        <w:spacing w:before="78" w:line="230" w:lineRule="auto"/>
        <w:ind w:left="46" w:right="260" w:firstLine="493"/>
        <w:rPr>
          <w:rFonts w:hint="eastAsia"/>
          <w:color w:val="000000" w:themeColor="text1"/>
          <w:spacing w:val="-1"/>
          <w:highlight w:val="none"/>
          <w:lang w:val="en-US" w:eastAsia="zh-CN"/>
          <w14:textFill>
            <w14:solidFill>
              <w14:schemeClr w14:val="tx1"/>
            </w14:solidFill>
          </w14:textFill>
        </w:rPr>
      </w:pPr>
      <w:r>
        <w:rPr>
          <w:rFonts w:hint="eastAsia"/>
          <w:color w:val="000000" w:themeColor="text1"/>
          <w:spacing w:val="-1"/>
          <w:highlight w:val="none"/>
          <w:lang w:val="en-US" w:eastAsia="zh-CN"/>
          <w14:textFill>
            <w14:solidFill>
              <w14:schemeClr w14:val="tx1"/>
            </w14:solidFill>
          </w14:textFill>
        </w:rPr>
        <w:t>联系人：李先生</w:t>
      </w:r>
    </w:p>
    <w:p w14:paraId="28AFD2AF">
      <w:pPr>
        <w:pStyle w:val="7"/>
        <w:spacing w:before="78" w:line="230" w:lineRule="auto"/>
        <w:ind w:left="46" w:right="260" w:firstLine="493"/>
        <w:rPr>
          <w:rFonts w:hint="eastAsia"/>
          <w:color w:val="000000" w:themeColor="text1"/>
          <w:spacing w:val="-1"/>
          <w:highlight w:val="none"/>
          <w:lang w:val="en-US" w:eastAsia="zh-CN"/>
          <w14:textFill>
            <w14:solidFill>
              <w14:schemeClr w14:val="tx1"/>
            </w14:solidFill>
          </w14:textFill>
        </w:rPr>
      </w:pPr>
      <w:r>
        <w:rPr>
          <w:rFonts w:hint="eastAsia"/>
          <w:color w:val="000000" w:themeColor="text1"/>
          <w:spacing w:val="-1"/>
          <w:highlight w:val="none"/>
          <w:lang w:val="en-US" w:eastAsia="zh-CN"/>
          <w14:textFill>
            <w14:solidFill>
              <w14:schemeClr w14:val="tx1"/>
            </w14:solidFill>
          </w14:textFill>
        </w:rPr>
        <w:t>电话：0370-3777653</w:t>
      </w:r>
    </w:p>
    <w:p w14:paraId="277E09C7">
      <w:pPr>
        <w:pStyle w:val="7"/>
        <w:spacing w:before="78" w:line="230" w:lineRule="auto"/>
        <w:ind w:left="46" w:right="260" w:firstLine="493"/>
        <w:rPr>
          <w:rFonts w:hint="eastAsia"/>
          <w:color w:val="000000" w:themeColor="text1"/>
          <w:spacing w:val="-1"/>
          <w:highlight w:val="none"/>
          <w:lang w:val="en-US" w:eastAsia="zh-CN"/>
          <w14:textFill>
            <w14:solidFill>
              <w14:schemeClr w14:val="tx1"/>
            </w14:solidFill>
          </w14:textFill>
        </w:rPr>
      </w:pPr>
      <w:r>
        <w:rPr>
          <w:rFonts w:hint="eastAsia"/>
          <w:color w:val="000000" w:themeColor="text1"/>
          <w:spacing w:val="-1"/>
          <w:highlight w:val="none"/>
          <w:lang w:val="en-US" w:eastAsia="zh-CN"/>
          <w14:textFill>
            <w14:solidFill>
              <w14:schemeClr w14:val="tx1"/>
            </w14:solidFill>
          </w14:textFill>
        </w:rPr>
        <w:t>代理机构：河南英华咨询有限公司</w:t>
      </w:r>
    </w:p>
    <w:p w14:paraId="04AEC46C">
      <w:pPr>
        <w:pStyle w:val="7"/>
        <w:spacing w:before="78" w:line="230" w:lineRule="auto"/>
        <w:ind w:left="46" w:right="260" w:firstLine="493"/>
        <w:rPr>
          <w:rFonts w:hint="eastAsia"/>
          <w:color w:val="000000" w:themeColor="text1"/>
          <w:spacing w:val="-1"/>
          <w:highlight w:val="none"/>
          <w:lang w:val="en-US" w:eastAsia="zh-CN"/>
          <w14:textFill>
            <w14:solidFill>
              <w14:schemeClr w14:val="tx1"/>
            </w14:solidFill>
          </w14:textFill>
        </w:rPr>
      </w:pPr>
      <w:r>
        <w:rPr>
          <w:rFonts w:hint="eastAsia"/>
          <w:color w:val="000000" w:themeColor="text1"/>
          <w:spacing w:val="-1"/>
          <w:highlight w:val="none"/>
          <w:lang w:val="en-US" w:eastAsia="zh-CN"/>
          <w14:textFill>
            <w14:solidFill>
              <w14:schemeClr w14:val="tx1"/>
            </w14:solidFill>
          </w14:textFill>
        </w:rPr>
        <w:t>联系人：黄光亚</w:t>
      </w:r>
    </w:p>
    <w:p w14:paraId="328BC9E0">
      <w:pPr>
        <w:pStyle w:val="7"/>
        <w:spacing w:before="78" w:line="230" w:lineRule="auto"/>
        <w:ind w:left="46" w:right="260" w:firstLine="493"/>
        <w:rPr>
          <w:rFonts w:hint="eastAsia"/>
          <w:color w:val="000000" w:themeColor="text1"/>
          <w:spacing w:val="-1"/>
          <w:highlight w:val="none"/>
          <w:lang w:val="en-US" w:eastAsia="zh-CN"/>
          <w14:textFill>
            <w14:solidFill>
              <w14:schemeClr w14:val="tx1"/>
            </w14:solidFill>
          </w14:textFill>
        </w:rPr>
      </w:pPr>
      <w:r>
        <w:rPr>
          <w:rFonts w:hint="eastAsia"/>
          <w:color w:val="000000" w:themeColor="text1"/>
          <w:spacing w:val="-1"/>
          <w:highlight w:val="none"/>
          <w:lang w:val="en-US" w:eastAsia="zh-CN"/>
          <w14:textFill>
            <w14:solidFill>
              <w14:schemeClr w14:val="tx1"/>
            </w14:solidFill>
          </w14:textFill>
        </w:rPr>
        <w:t>电话：15737044966</w:t>
      </w:r>
    </w:p>
    <w:p w14:paraId="1996A6DA">
      <w:pPr>
        <w:pStyle w:val="7"/>
        <w:spacing w:before="78" w:line="230" w:lineRule="auto"/>
        <w:ind w:left="46" w:right="260" w:firstLine="493"/>
        <w:rPr>
          <w:rFonts w:hint="eastAsia"/>
          <w:color w:val="000000" w:themeColor="text1"/>
          <w:spacing w:val="-1"/>
          <w:highlight w:val="none"/>
          <w:lang w:val="en-US" w:eastAsia="zh-CN"/>
          <w14:textFill>
            <w14:solidFill>
              <w14:schemeClr w14:val="tx1"/>
            </w14:solidFill>
          </w14:textFill>
        </w:rPr>
      </w:pPr>
      <w:r>
        <w:rPr>
          <w:rFonts w:hint="eastAsia"/>
          <w:color w:val="000000" w:themeColor="text1"/>
          <w:spacing w:val="-1"/>
          <w:highlight w:val="none"/>
          <w:lang w:val="en-US" w:eastAsia="zh-CN"/>
          <w14:textFill>
            <w14:solidFill>
              <w14:schemeClr w14:val="tx1"/>
            </w14:solidFill>
          </w14:textFill>
        </w:rPr>
        <w:t>地址：郑州市电厂路河南省国家大学科技园（东区）16号楼C座21层</w:t>
      </w:r>
    </w:p>
    <w:p w14:paraId="7565F438">
      <w:pPr>
        <w:pStyle w:val="7"/>
        <w:spacing w:before="78" w:line="230" w:lineRule="auto"/>
        <w:ind w:left="46" w:right="260" w:firstLine="493"/>
        <w:rPr>
          <w:rFonts w:hint="eastAsia"/>
          <w:color w:val="000000" w:themeColor="text1"/>
          <w:spacing w:val="-1"/>
          <w:highlight w:val="none"/>
          <w:lang w:val="en-US" w:eastAsia="zh-CN"/>
          <w14:textFill>
            <w14:solidFill>
              <w14:schemeClr w14:val="tx1"/>
            </w14:solidFill>
          </w14:textFill>
        </w:rPr>
      </w:pPr>
      <w:r>
        <w:rPr>
          <w:rFonts w:hint="eastAsia"/>
          <w:color w:val="000000" w:themeColor="text1"/>
          <w:spacing w:val="-1"/>
          <w:highlight w:val="none"/>
          <w:lang w:val="en-US" w:eastAsia="zh-CN"/>
          <w14:textFill>
            <w14:solidFill>
              <w14:schemeClr w14:val="tx1"/>
            </w14:solidFill>
          </w14:textFill>
        </w:rPr>
        <w:t>监督单位：商丘市城乡一体化示范区公共资源交易监督管理委员会办公室</w:t>
      </w:r>
    </w:p>
    <w:p w14:paraId="01DA26B9">
      <w:pPr>
        <w:pStyle w:val="7"/>
        <w:spacing w:before="78" w:line="230" w:lineRule="auto"/>
        <w:ind w:left="46" w:right="260" w:firstLine="493"/>
        <w:rPr>
          <w:rFonts w:hint="eastAsia"/>
          <w:color w:val="000000" w:themeColor="text1"/>
          <w:spacing w:val="-1"/>
          <w:highlight w:val="none"/>
          <w:lang w:val="en-US" w:eastAsia="zh-CN"/>
          <w14:textFill>
            <w14:solidFill>
              <w14:schemeClr w14:val="tx1"/>
            </w14:solidFill>
          </w14:textFill>
        </w:rPr>
      </w:pPr>
      <w:r>
        <w:rPr>
          <w:rFonts w:hint="eastAsia"/>
          <w:color w:val="000000" w:themeColor="text1"/>
          <w:spacing w:val="-1"/>
          <w:highlight w:val="none"/>
          <w:lang w:val="en-US" w:eastAsia="zh-CN"/>
          <w14:textFill>
            <w14:solidFill>
              <w14:schemeClr w14:val="tx1"/>
            </w14:solidFill>
          </w14:textFill>
        </w:rPr>
        <w:t>联系人：刘先生</w:t>
      </w:r>
    </w:p>
    <w:p w14:paraId="645707E8">
      <w:pPr>
        <w:pStyle w:val="7"/>
        <w:spacing w:before="78" w:line="230" w:lineRule="auto"/>
        <w:ind w:left="46" w:right="260" w:firstLine="493"/>
        <w:rPr>
          <w:rFonts w:hint="eastAsia"/>
          <w:color w:val="000000" w:themeColor="text1"/>
          <w:spacing w:val="-1"/>
          <w:highlight w:val="none"/>
          <w:lang w:val="en-US" w:eastAsia="zh-CN"/>
          <w14:textFill>
            <w14:solidFill>
              <w14:schemeClr w14:val="tx1"/>
            </w14:solidFill>
          </w14:textFill>
        </w:rPr>
      </w:pPr>
      <w:r>
        <w:rPr>
          <w:rFonts w:hint="eastAsia"/>
          <w:color w:val="000000" w:themeColor="text1"/>
          <w:spacing w:val="-1"/>
          <w:highlight w:val="none"/>
          <w:lang w:val="en-US" w:eastAsia="zh-CN"/>
          <w14:textFill>
            <w14:solidFill>
              <w14:schemeClr w14:val="tx1"/>
            </w14:solidFill>
          </w14:textFill>
        </w:rPr>
        <w:t>联系方式：0370-3168339</w:t>
      </w:r>
    </w:p>
    <w:p w14:paraId="30FDC67C">
      <w:pPr>
        <w:pStyle w:val="7"/>
        <w:spacing w:before="78" w:line="230" w:lineRule="auto"/>
        <w:ind w:left="46" w:right="260" w:firstLine="493"/>
        <w:rPr>
          <w:rFonts w:hint="eastAsia"/>
          <w:color w:val="000000" w:themeColor="text1"/>
          <w:spacing w:val="-1"/>
          <w:highlight w:val="none"/>
          <w:lang w:val="en-US" w:eastAsia="zh-CN"/>
          <w14:textFill>
            <w14:solidFill>
              <w14:schemeClr w14:val="tx1"/>
            </w14:solidFill>
          </w14:textFill>
        </w:rPr>
      </w:pPr>
      <w:r>
        <w:rPr>
          <w:rFonts w:hint="eastAsia"/>
          <w:color w:val="000000" w:themeColor="text1"/>
          <w:spacing w:val="-1"/>
          <w:highlight w:val="none"/>
          <w:lang w:val="en-US" w:eastAsia="zh-CN"/>
          <w14:textFill>
            <w14:solidFill>
              <w14:schemeClr w14:val="tx1"/>
            </w14:solidFill>
          </w14:textFill>
        </w:rPr>
        <w:t>地址：商丘市豫苑路与侯恂路交叉口西北角</w:t>
      </w:r>
    </w:p>
    <w:p w14:paraId="7B04AADB">
      <w:pPr>
        <w:spacing w:line="248" w:lineRule="auto"/>
        <w:rPr>
          <w:rFonts w:ascii="Arial"/>
          <w:color w:val="000000" w:themeColor="text1"/>
          <w:sz w:val="21"/>
          <w:highlight w:val="none"/>
          <w14:textFill>
            <w14:solidFill>
              <w14:schemeClr w14:val="tx1"/>
            </w14:solidFill>
          </w14:textFill>
        </w:rPr>
      </w:pPr>
    </w:p>
    <w:p w14:paraId="5A75167C">
      <w:pPr>
        <w:spacing w:line="249" w:lineRule="auto"/>
        <w:rPr>
          <w:rFonts w:ascii="Arial"/>
          <w:color w:val="000000" w:themeColor="text1"/>
          <w:sz w:val="21"/>
          <w:highlight w:val="none"/>
          <w14:textFill>
            <w14:solidFill>
              <w14:schemeClr w14:val="tx1"/>
            </w14:solidFill>
          </w14:textFill>
        </w:rPr>
      </w:pPr>
    </w:p>
    <w:p w14:paraId="485A2F37">
      <w:pPr>
        <w:pStyle w:val="7"/>
        <w:spacing w:before="79" w:line="219" w:lineRule="auto"/>
        <w:ind w:right="15"/>
        <w:jc w:val="right"/>
        <w:rPr>
          <w:rFonts w:hint="eastAsia" w:eastAsia="宋体"/>
          <w:color w:val="000000" w:themeColor="text1"/>
          <w:highlight w:val="none"/>
          <w:lang w:eastAsia="zh-CN"/>
          <w14:textFill>
            <w14:solidFill>
              <w14:schemeClr w14:val="tx1"/>
            </w14:solidFill>
          </w14:textFill>
        </w:rPr>
      </w:pPr>
      <w:r>
        <w:rPr>
          <w:color w:val="000000" w:themeColor="text1"/>
          <w:spacing w:val="-1"/>
          <w:highlight w:val="none"/>
          <w14:textFill>
            <w14:solidFill>
              <w14:schemeClr w14:val="tx1"/>
            </w14:solidFill>
          </w14:textFill>
        </w:rPr>
        <w:t>发布人：</w:t>
      </w:r>
      <w:r>
        <w:rPr>
          <w:rFonts w:hint="eastAsia"/>
          <w:color w:val="000000" w:themeColor="text1"/>
          <w:spacing w:val="-1"/>
          <w:highlight w:val="none"/>
          <w:lang w:eastAsia="zh-CN"/>
          <w14:textFill>
            <w14:solidFill>
              <w14:schemeClr w14:val="tx1"/>
            </w14:solidFill>
          </w14:textFill>
        </w:rPr>
        <w:t>河南英华咨询有限公司</w:t>
      </w:r>
    </w:p>
    <w:p w14:paraId="2104075D">
      <w:pPr>
        <w:pStyle w:val="7"/>
        <w:spacing w:before="230" w:line="219" w:lineRule="auto"/>
        <w:ind w:left="6525"/>
        <w:outlineLvl w:val="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202</w:t>
      </w:r>
      <w:r>
        <w:rPr>
          <w:rFonts w:hint="eastAsia"/>
          <w:color w:val="000000" w:themeColor="text1"/>
          <w:spacing w:val="-2"/>
          <w:highlight w:val="none"/>
          <w:lang w:val="en-US" w:eastAsia="zh-CN"/>
          <w14:textFill>
            <w14:solidFill>
              <w14:schemeClr w14:val="tx1"/>
            </w14:solidFill>
          </w14:textFill>
        </w:rPr>
        <w:t>5</w:t>
      </w:r>
      <w:r>
        <w:rPr>
          <w:color w:val="000000" w:themeColor="text1"/>
          <w:spacing w:val="-2"/>
          <w:highlight w:val="none"/>
          <w14:textFill>
            <w14:solidFill>
              <w14:schemeClr w14:val="tx1"/>
            </w14:solidFill>
          </w14:textFill>
        </w:rPr>
        <w:t>年</w:t>
      </w:r>
      <w:r>
        <w:rPr>
          <w:rFonts w:hint="eastAsia"/>
          <w:color w:val="000000" w:themeColor="text1"/>
          <w:spacing w:val="-2"/>
          <w:highlight w:val="none"/>
          <w:lang w:val="en-US" w:eastAsia="zh-CN"/>
          <w14:textFill>
            <w14:solidFill>
              <w14:schemeClr w14:val="tx1"/>
            </w14:solidFill>
          </w14:textFill>
        </w:rPr>
        <w:t>9</w:t>
      </w:r>
      <w:r>
        <w:rPr>
          <w:color w:val="000000" w:themeColor="text1"/>
          <w:spacing w:val="-2"/>
          <w:highlight w:val="none"/>
          <w14:textFill>
            <w14:solidFill>
              <w14:schemeClr w14:val="tx1"/>
            </w14:solidFill>
          </w14:textFill>
        </w:rPr>
        <w:t>月</w:t>
      </w:r>
      <w:r>
        <w:rPr>
          <w:rFonts w:hint="eastAsia"/>
          <w:color w:val="000000" w:themeColor="text1"/>
          <w:spacing w:val="-2"/>
          <w:highlight w:val="none"/>
          <w:lang w:val="en-US" w:eastAsia="zh-CN"/>
          <w14:textFill>
            <w14:solidFill>
              <w14:schemeClr w14:val="tx1"/>
            </w14:solidFill>
          </w14:textFill>
        </w:rPr>
        <w:t>4</w:t>
      </w:r>
      <w:r>
        <w:rPr>
          <w:color w:val="000000" w:themeColor="text1"/>
          <w:spacing w:val="-2"/>
          <w:highlight w:val="none"/>
          <w14:textFill>
            <w14:solidFill>
              <w14:schemeClr w14:val="tx1"/>
            </w14:solidFill>
          </w14:textFill>
        </w:rPr>
        <w:t>日</w:t>
      </w:r>
    </w:p>
    <w:p w14:paraId="2CB1A2FE"/>
    <w:sectPr>
      <w:pgSz w:w="11906" w:h="16838"/>
      <w:pgMar w:top="1440" w:right="1486"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530CD5"/>
    <w:multiLevelType w:val="singleLevel"/>
    <w:tmpl w:val="F8530CD5"/>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422224"/>
    <w:rsid w:val="02182ED7"/>
    <w:rsid w:val="05001DA8"/>
    <w:rsid w:val="056C24AE"/>
    <w:rsid w:val="09C37BCC"/>
    <w:rsid w:val="0B2F4DAE"/>
    <w:rsid w:val="1D0E0D07"/>
    <w:rsid w:val="41801923"/>
    <w:rsid w:val="49422224"/>
    <w:rsid w:val="4B775B45"/>
    <w:rsid w:val="530F3211"/>
    <w:rsid w:val="5B5D3847"/>
    <w:rsid w:val="6DCF4F15"/>
    <w:rsid w:val="77740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大标题"/>
    <w:basedOn w:val="1"/>
    <w:next w:val="4"/>
    <w:qFormat/>
    <w:uiPriority w:val="0"/>
    <w:pPr>
      <w:jc w:val="center"/>
    </w:pPr>
    <w:rPr>
      <w:rFonts w:eastAsia="宋体" w:cs="Times New Roman"/>
      <w:b/>
      <w:sz w:val="28"/>
      <w:szCs w:val="24"/>
    </w:rPr>
  </w:style>
  <w:style w:type="paragraph" w:styleId="4">
    <w:name w:val="Body Text First Indent 2"/>
    <w:basedOn w:val="5"/>
    <w:next w:val="1"/>
    <w:qFormat/>
    <w:uiPriority w:val="0"/>
    <w:pPr>
      <w:ind w:firstLine="420" w:firstLineChars="200"/>
    </w:p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style>
  <w:style w:type="paragraph" w:styleId="7">
    <w:name w:val="Body Text"/>
    <w:basedOn w:val="1"/>
    <w:semiHidden/>
    <w:qFormat/>
    <w:uiPriority w:val="0"/>
    <w:rPr>
      <w:rFonts w:ascii="宋体" w:hAnsi="宋体" w:eastAsia="宋体" w:cs="宋体"/>
      <w:sz w:val="24"/>
      <w:szCs w:val="24"/>
      <w:lang w:val="en-US" w:eastAsia="en-US" w:bidi="ar-SA"/>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2209</Words>
  <Characters>2449</Characters>
  <Lines>0</Lines>
  <Paragraphs>0</Paragraphs>
  <TotalTime>13</TotalTime>
  <ScaleCrop>false</ScaleCrop>
  <LinksUpToDate>false</LinksUpToDate>
  <CharactersWithSpaces>2450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2025-09-02T01:41:00Z</dcterms:created>
  <dc:creator>贪图</dc:creator>
  <cp:lastModifiedBy>贪图</cp:lastModifiedBy>
  <dcterms:modified xsi:type="dcterms:W3CDTF">2025-09-04T08:04:19Z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90189919B3B046B8BECF33F83FBF2970_11</vt:lpwstr>
  </property>
  <property fmtid="{D5CDD505-2E9C-101B-9397-08002B2CF9AE}" pid="4" name="KSOTemplateDocerSaveRecord">
    <vt:lpwstr>eyJoZGlkIjoiMmFmZTIxNGI2OWNmZjU4ZDA5NDQ5MzZiZWJlMzU0MDUiLCJ1c2VySWQiOiI0MzQ5NjMyMzkifQ==</vt:lpwstr>
  </property>
</Properties>
</file>