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81F6F">
      <w:pPr>
        <w:pStyle w:val="2"/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b w:val="0"/>
          <w:bCs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Arial Unicode MS" w:hAnsi="Arial Unicode MS" w:eastAsia="Arial Unicode MS" w:cs="Arial Unicode MS"/>
          <w:b w:val="0"/>
          <w:bCs/>
          <w:kern w:val="44"/>
          <w:sz w:val="44"/>
          <w:szCs w:val="44"/>
          <w:lang w:val="en-US" w:eastAsia="zh-CN" w:bidi="ar-SA"/>
        </w:rPr>
        <w:t>河南省社会保障信息系统运行维护工作</w:t>
      </w:r>
    </w:p>
    <w:p w14:paraId="45FC9D8C">
      <w:pPr>
        <w:pStyle w:val="2"/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Arial Unicode MS" w:hAnsi="Arial Unicode MS" w:eastAsia="Arial Unicode MS" w:cs="Arial Unicode MS"/>
          <w:b w:val="0"/>
          <w:bCs/>
          <w:kern w:val="44"/>
          <w:sz w:val="44"/>
          <w:szCs w:val="44"/>
          <w:lang w:val="en-US" w:eastAsia="zh-CN" w:bidi="ar-SA"/>
        </w:rPr>
        <w:t>采购需求概况</w:t>
      </w:r>
    </w:p>
    <w:bookmarkEnd w:id="0"/>
    <w:p w14:paraId="14E80108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</w:p>
    <w:p w14:paraId="3DF38D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-SA"/>
        </w:rPr>
        <w:t>采购标实现的主要功能：</w:t>
      </w:r>
    </w:p>
    <w:p w14:paraId="7832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支撑南阳市企业职工基本养老保险、机关事业单位养老保险和职业年金、城乡居民基本养老保险、工伤保险、失业保险各项业务的正常办理。为我市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参保登记、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扩面提质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、社保关系转移接续优化提升、机关事业单位养老保险“原试点”人员移交衔接、高效办成“退休一件事”、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工伤保险异地就医及联网结算、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社保便民服务网点基层全覆盖、各项社会保险待遇核定发放等社保经办服务提供技术保障。</w:t>
      </w:r>
    </w:p>
    <w:p w14:paraId="5C1B44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-SA"/>
        </w:rPr>
        <w:t>采购标需满足以下服务：</w:t>
      </w:r>
    </w:p>
    <w:p w14:paraId="262F6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南阳市本地历史遗留问题数据的转换、数据分析及维护工作；二是根据工作需要配合审计、纪检部门开展社保领域审计、集中整治等专项工作，进行数据提取；三是社会保险数据统计分析及市政务服务平台数据共享交换工作；四是梳理本地社会保险经办业务需求、提出合理建议、进行系统改造及测试；五是开展经省级业务主管部门核准的本地政务服务个性化改造对接；六是组织全市社会保障信息系统功能的业务操作培训；七是配合省厅对信息系统运行进行检测分析及简单故障排除。</w:t>
      </w:r>
    </w:p>
    <w:p w14:paraId="67D89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C9C726-2431-4D75-95CD-3EF1352984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D817B5AE-7A0D-44B3-9B5E-C04AB1EC9F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1026C8-557A-4E6A-A526-1603D43BB9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mQwMzJlZDhhYzM5Y2FiZDcyZmIwYjBhZDI5MGMifQ=="/>
  </w:docVars>
  <w:rsids>
    <w:rsidRoot w:val="14DE1DF4"/>
    <w:rsid w:val="06D33870"/>
    <w:rsid w:val="09C15D6D"/>
    <w:rsid w:val="0AE06C06"/>
    <w:rsid w:val="0B0D6C7C"/>
    <w:rsid w:val="135B666A"/>
    <w:rsid w:val="14DE1DF4"/>
    <w:rsid w:val="2449725F"/>
    <w:rsid w:val="2C295C80"/>
    <w:rsid w:val="2CB2345D"/>
    <w:rsid w:val="3CF90606"/>
    <w:rsid w:val="47870BBE"/>
    <w:rsid w:val="4899282B"/>
    <w:rsid w:val="4A9621B8"/>
    <w:rsid w:val="4F2946D8"/>
    <w:rsid w:val="5C6D61FB"/>
    <w:rsid w:val="5EDA046D"/>
    <w:rsid w:val="62257B0F"/>
    <w:rsid w:val="63A96660"/>
    <w:rsid w:val="71330B8A"/>
    <w:rsid w:val="73A76BB1"/>
    <w:rsid w:val="7A4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441</Characters>
  <Lines>0</Lines>
  <Paragraphs>0</Paragraphs>
  <TotalTime>11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2024-09-20T03:02:00Z</dcterms:created>
  <dc:creator>译丹</dc:creator>
  <cp:lastModifiedBy>云上于天</cp:lastModifiedBy>
  <dcterms:modified xsi:type="dcterms:W3CDTF">2025-04-23T07:17:10Z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F7174FC8A8ED4A49A4CEC17A8607A21E_13</vt:lpwstr>
  </property>
  <property fmtid="{D5CDD505-2E9C-101B-9397-08002B2CF9AE}" pid="4" name="KSOTemplateDocerSaveRecord">
    <vt:lpwstr>eyJoZGlkIjoiMjBlZWQ1NDZhM2Y2YTg4NjNhYjZmNTkwMDU1YjFhZDgiLCJ1c2VySWQiOiI0ODQyMzE3MDgifQ==</vt:lpwstr>
  </property>
</Properties>
</file>