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A1403">
      <w:pPr>
        <w:jc w:val="center"/>
        <w:rPr>
          <w:rFonts w:cs="华文中宋" w:asciiTheme="minorEastAsia" w:hAnsiTheme="minorEastAsia"/>
          <w:b/>
          <w:sz w:val="24"/>
          <w:szCs w:val="24"/>
        </w:rPr>
      </w:pPr>
      <w:r>
        <w:rPr>
          <w:rFonts w:hint="eastAsia" w:cs="华文中宋" w:asciiTheme="minorEastAsia" w:hAnsiTheme="minorEastAsia"/>
          <w:b/>
          <w:sz w:val="24"/>
          <w:szCs w:val="24"/>
        </w:rPr>
        <w:t>各评委委员会成员对所有投标人投标文件的分项评分明细</w:t>
      </w:r>
    </w:p>
    <w:p w14:paraId="35D5AE3C">
      <w:pPr>
        <w:jc w:val="left"/>
        <w:rPr>
          <w:rFonts w:cs="华文中宋" w:asciiTheme="minorEastAsia" w:hAnsiTheme="minorEastAsia"/>
          <w:b/>
          <w:sz w:val="28"/>
          <w:szCs w:val="24"/>
        </w:rPr>
      </w:pPr>
      <w:r>
        <w:rPr>
          <w:rFonts w:hint="eastAsia" w:cs="华文中宋" w:asciiTheme="minorEastAsia" w:hAnsiTheme="minorEastAsia"/>
          <w:b/>
          <w:sz w:val="28"/>
          <w:szCs w:val="24"/>
        </w:rPr>
        <w:t xml:space="preserve">A </w:t>
      </w:r>
    </w:p>
    <w:p w14:paraId="0A18FC9C"/>
    <w:p w14:paraId="4770FA91">
      <w:r>
        <w:drawing>
          <wp:inline distT="0" distB="0" distL="114300" distR="114300">
            <wp:extent cx="5699760" cy="2522220"/>
            <wp:effectExtent l="0" t="0" r="152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145E">
      <w:pPr>
        <w:jc w:val="left"/>
        <w:rPr>
          <w:rFonts w:cs="华文中宋" w:asciiTheme="minorEastAsia" w:hAnsiTheme="minorEastAsia"/>
          <w:b/>
          <w:sz w:val="28"/>
          <w:szCs w:val="24"/>
        </w:rPr>
      </w:pPr>
      <w:r>
        <w:rPr>
          <w:rFonts w:hint="eastAsia" w:cs="华文中宋" w:asciiTheme="minorEastAsia" w:hAnsiTheme="minorEastAsia"/>
          <w:b/>
          <w:sz w:val="28"/>
          <w:szCs w:val="24"/>
        </w:rPr>
        <w:t>B</w:t>
      </w:r>
    </w:p>
    <w:p w14:paraId="1AA50FAC">
      <w:bookmarkStart w:id="0" w:name="_GoBack"/>
      <w:r>
        <w:drawing>
          <wp:inline distT="0" distB="0" distL="114300" distR="114300">
            <wp:extent cx="5695950" cy="2671445"/>
            <wp:effectExtent l="0" t="0" r="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38DD1B">
      <w:pPr>
        <w:jc w:val="left"/>
        <w:rPr>
          <w:rFonts w:cs="华文中宋" w:asciiTheme="minorEastAsia" w:hAnsiTheme="minorEastAsia"/>
          <w:b/>
          <w:sz w:val="28"/>
          <w:szCs w:val="24"/>
        </w:rPr>
      </w:pPr>
    </w:p>
    <w:p w14:paraId="5BD1FD49">
      <w:pPr>
        <w:jc w:val="left"/>
        <w:rPr>
          <w:rFonts w:cs="华文中宋" w:asciiTheme="minorEastAsia" w:hAnsiTheme="minorEastAsia"/>
          <w:b/>
          <w:sz w:val="28"/>
          <w:szCs w:val="24"/>
        </w:rPr>
      </w:pPr>
    </w:p>
    <w:p w14:paraId="4A7D9811">
      <w:pPr>
        <w:jc w:val="left"/>
        <w:rPr>
          <w:rFonts w:cs="华文中宋" w:asciiTheme="minorEastAsia" w:hAnsiTheme="minorEastAsia"/>
          <w:b/>
          <w:sz w:val="28"/>
          <w:szCs w:val="24"/>
        </w:rPr>
      </w:pPr>
    </w:p>
    <w:p w14:paraId="2F75C122">
      <w:pPr>
        <w:jc w:val="left"/>
        <w:rPr>
          <w:rFonts w:cs="华文中宋" w:asciiTheme="minorEastAsia" w:hAnsiTheme="minorEastAsia"/>
          <w:b/>
          <w:sz w:val="28"/>
          <w:szCs w:val="24"/>
        </w:rPr>
      </w:pPr>
    </w:p>
    <w:p w14:paraId="79F3C8BD">
      <w:pPr>
        <w:jc w:val="left"/>
        <w:rPr>
          <w:rFonts w:cs="华文中宋" w:asciiTheme="minorEastAsia" w:hAnsiTheme="minorEastAsia"/>
          <w:b/>
          <w:sz w:val="28"/>
          <w:szCs w:val="24"/>
        </w:rPr>
      </w:pPr>
    </w:p>
    <w:p w14:paraId="2CEFBDF1">
      <w:pPr>
        <w:jc w:val="left"/>
        <w:rPr>
          <w:rFonts w:cs="华文中宋" w:asciiTheme="minorEastAsia" w:hAnsiTheme="minorEastAsia"/>
          <w:b/>
          <w:sz w:val="28"/>
          <w:szCs w:val="24"/>
        </w:rPr>
      </w:pPr>
    </w:p>
    <w:p w14:paraId="284DC6F5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  <w:r>
        <w:rPr>
          <w:rFonts w:hint="eastAsia" w:cs="华文中宋" w:asciiTheme="minorEastAsia" w:hAnsiTheme="minorEastAsia"/>
          <w:b/>
          <w:sz w:val="28"/>
          <w:szCs w:val="24"/>
        </w:rPr>
        <w:t>C</w:t>
      </w:r>
    </w:p>
    <w:p w14:paraId="553D6881">
      <w:r>
        <w:drawing>
          <wp:inline distT="0" distB="0" distL="114300" distR="114300">
            <wp:extent cx="5861050" cy="2733040"/>
            <wp:effectExtent l="0" t="0" r="635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F6B03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  <w:r>
        <w:rPr>
          <w:rFonts w:hint="eastAsia" w:cs="华文中宋" w:asciiTheme="minorEastAsia" w:hAnsiTheme="minorEastAsia"/>
          <w:b/>
          <w:sz w:val="28"/>
          <w:szCs w:val="24"/>
        </w:rPr>
        <w:t>D</w:t>
      </w:r>
    </w:p>
    <w:p w14:paraId="32B53535">
      <w:r>
        <w:drawing>
          <wp:inline distT="0" distB="0" distL="114300" distR="114300">
            <wp:extent cx="5861050" cy="2733675"/>
            <wp:effectExtent l="0" t="0" r="635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CE11D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194B7D8A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36495A4A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649CDBCD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7143B53D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2D6B070A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</w:p>
    <w:p w14:paraId="7239B6FE">
      <w:pPr>
        <w:jc w:val="left"/>
        <w:rPr>
          <w:rFonts w:hint="eastAsia" w:cs="华文中宋" w:asciiTheme="minorEastAsia" w:hAnsiTheme="minorEastAsia"/>
          <w:b/>
          <w:sz w:val="28"/>
          <w:szCs w:val="24"/>
        </w:rPr>
      </w:pPr>
      <w:r>
        <w:rPr>
          <w:rFonts w:hint="eastAsia" w:cs="华文中宋" w:asciiTheme="minorEastAsia" w:hAnsiTheme="minorEastAsia"/>
          <w:b/>
          <w:sz w:val="28"/>
          <w:szCs w:val="24"/>
        </w:rPr>
        <w:t>E</w:t>
      </w:r>
    </w:p>
    <w:p w14:paraId="54069F5D">
      <w:r>
        <w:drawing>
          <wp:inline distT="0" distB="0" distL="114300" distR="114300">
            <wp:extent cx="5775325" cy="2686050"/>
            <wp:effectExtent l="0" t="0" r="158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im su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D2"/>
    <w:rsid w:val="000A2906"/>
    <w:rsid w:val="00656AB3"/>
    <w:rsid w:val="00AB396D"/>
    <w:rsid w:val="00D32AD2"/>
    <w:rsid w:val="00E721DF"/>
    <w:rsid w:val="00EA413D"/>
    <w:rsid w:val="00FA227C"/>
    <w:rsid w:val="114206D0"/>
    <w:rsid w:val="3B3B3A91"/>
    <w:rsid w:val="69D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uiPriority w:val="1"/>
  </w:style>
  <w:style w:type="table" w:default="1" w:styleId="7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</Words>
  <Characters>30</Characters>
  <Lines>1</Lines>
  <Paragraphs>1</Paragraphs>
  <TotalTime>2</TotalTime>
  <ScaleCrop>false</ScaleCrop>
  <LinksUpToDate>false</LinksUpToDate>
  <CharactersWithSpaces>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2024-11-08T02:29:00Z</dcterms:created>
  <dc:creator>河南嘉泰工程管理有限公司:李春江</dc:creator>
  <cp:lastModifiedBy>WPS_1536306149</cp:lastModifiedBy>
  <dcterms:modified xsi:type="dcterms:W3CDTF">2025-06-10T06:11:19Z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1F21CAEBD8174922810F62A36534D78A_12</vt:lpwstr>
  </property>
</Properties>
</file>