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F074369">
      <w:pPr>
        <w:jc w:val="center"/>
        <w:rPr>
          <w:b/>
          <w:bCs/>
        </w:rPr>
      </w:pPr>
      <w:r>
        <w:rPr>
          <w:rFonts w:hint="eastAsia"/>
          <w:b/>
          <w:bCs/>
        </w:rPr>
        <w:t>各评委对所有供应商响应文件的分项评分明细</w:t>
      </w:r>
    </w:p>
    <w:p w14:paraId="0CAE9B38">
      <w:pPr>
        <w:pStyle w:val="2"/>
      </w:pPr>
    </w:p>
    <w:p w14:paraId="67904F2B">
      <w:pPr>
        <w:widowControl/>
        <w:jc w:val="left"/>
      </w:pPr>
    </w:p>
    <w:p w14:paraId="6929C6C6">
      <w:pPr>
        <w:pStyle w:val="2"/>
        <w:rPr>
          <w:rFonts w:hint="eastAsia" w:ascii="宋体" w:hAnsi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评委</w:t>
      </w:r>
      <w:r>
        <w:rPr>
          <w:rFonts w:hint="eastAsia" w:ascii="宋体" w:hAnsi="宋体" w:cs="宋体"/>
          <w:lang w:val="en-US" w:eastAsia="zh-CN"/>
        </w:rPr>
        <w:t>A</w:t>
      </w:r>
    </w:p>
    <w:p w14:paraId="40861CFC">
      <w:pPr>
        <w:pStyle w:val="2"/>
        <w:rPr>
          <w:rFonts w:hint="default" w:ascii="宋体" w:hAnsi="宋体" w:cs="宋体"/>
          <w:lang w:val="en-US" w:eastAsia="zh-CN"/>
        </w:rPr>
      </w:pPr>
      <w:r>
        <w:drawing>
          <wp:inline distT="0" distB="0" distL="114300" distR="114300">
            <wp:extent cx="5880735" cy="3968750"/>
            <wp:effectExtent l="0" t="0" r="508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80735" cy="396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81370" cy="1572260"/>
            <wp:effectExtent l="0" t="0" r="4445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81370" cy="157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3682E"/>
    <w:p w14:paraId="541D5763"/>
    <w:p w14:paraId="300554AC"/>
    <w:p w14:paraId="306888D7"/>
    <w:p w14:paraId="7B278710"/>
    <w:p w14:paraId="48F35D16"/>
    <w:p w14:paraId="5AC726A5"/>
    <w:p w14:paraId="12B9E904"/>
    <w:p w14:paraId="023407AE"/>
    <w:p w14:paraId="046E05AF">
      <w:pPr>
        <w:pStyle w:val="2"/>
        <w:rPr>
          <w:rFonts w:hint="eastAsia" w:ascii="宋体" w:hAnsi="宋体" w:eastAsia="宋体" w:cs="宋体"/>
          <w:lang w:val="en-US" w:eastAsia="zh-CN"/>
        </w:rPr>
      </w:pPr>
    </w:p>
    <w:p w14:paraId="21AFCDD5">
      <w:pPr>
        <w:pStyle w:val="2"/>
        <w:rPr>
          <w:rFonts w:hint="default" w:ascii="宋体" w:hAnsi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评委</w:t>
      </w:r>
      <w:r>
        <w:rPr>
          <w:rFonts w:hint="eastAsia" w:ascii="宋体" w:hAnsi="宋体" w:cs="宋体"/>
          <w:lang w:val="en-US" w:eastAsia="zh-CN"/>
        </w:rPr>
        <w:t>B</w:t>
      </w:r>
    </w:p>
    <w:p w14:paraId="5006583F"/>
    <w:p w14:paraId="489DFCDF"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880735" cy="4010660"/>
            <wp:effectExtent l="0" t="0" r="508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80735" cy="401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82005" cy="1630680"/>
            <wp:effectExtent l="0" t="0" r="381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82005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AF9F2">
      <w:pPr>
        <w:rPr>
          <w:rFonts w:hint="eastAsia" w:eastAsiaTheme="minorEastAsia"/>
          <w:lang w:eastAsia="zh-CN"/>
        </w:rPr>
      </w:pPr>
    </w:p>
    <w:p w14:paraId="5B7AA334"/>
    <w:p w14:paraId="6142E3B3"/>
    <w:p w14:paraId="6478F893">
      <w:pPr>
        <w:pStyle w:val="2"/>
      </w:pPr>
    </w:p>
    <w:p w14:paraId="6281F566">
      <w:pPr>
        <w:pStyle w:val="2"/>
      </w:pPr>
    </w:p>
    <w:p w14:paraId="7939227D">
      <w:pPr>
        <w:pStyle w:val="2"/>
      </w:pPr>
    </w:p>
    <w:p w14:paraId="3AB3B79A">
      <w:pPr>
        <w:pStyle w:val="2"/>
      </w:pPr>
    </w:p>
    <w:p w14:paraId="7141E4F4">
      <w:pPr>
        <w:pStyle w:val="2"/>
      </w:pPr>
    </w:p>
    <w:p w14:paraId="31B124E1">
      <w:pPr>
        <w:pStyle w:val="2"/>
        <w:sectPr>
          <w:pgSz w:w="11906" w:h="16838"/>
          <w:pgMar w:top="1440" w:right="1349" w:bottom="1440" w:left="1293" w:header="851" w:footer="992" w:gutter="0"/>
          <w:cols w:space="425" w:num="1"/>
          <w:docGrid w:type="lines" w:linePitch="312" w:charSpace="0"/>
        </w:sectPr>
      </w:pPr>
    </w:p>
    <w:p w14:paraId="1BDA91E8"/>
    <w:p w14:paraId="6D407004">
      <w:pPr>
        <w:pStyle w:val="2"/>
        <w:rPr>
          <w:rFonts w:hint="eastAsia" w:ascii="宋体" w:hAnsi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评委</w:t>
      </w:r>
      <w:r>
        <w:rPr>
          <w:rFonts w:hint="eastAsia" w:ascii="宋体" w:hAnsi="宋体" w:cs="宋体"/>
          <w:lang w:val="en-US" w:eastAsia="zh-CN"/>
        </w:rPr>
        <w:t>C</w:t>
      </w:r>
    </w:p>
    <w:p w14:paraId="101691C8">
      <w:pPr>
        <w:pStyle w:val="2"/>
      </w:pPr>
      <w:r>
        <w:drawing>
          <wp:inline distT="0" distB="0" distL="114300" distR="114300">
            <wp:extent cx="5879465" cy="4042410"/>
            <wp:effectExtent l="0" t="0" r="6350" b="317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9465" cy="404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3950A">
      <w:pPr>
        <w:pStyle w:val="2"/>
      </w:pPr>
      <w:r>
        <w:drawing>
          <wp:inline distT="0" distB="0" distL="114300" distR="114300">
            <wp:extent cx="5876925" cy="1487170"/>
            <wp:effectExtent l="0" t="0" r="8890" b="254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D920F">
      <w:pPr>
        <w:pStyle w:val="2"/>
      </w:pPr>
    </w:p>
    <w:p w14:paraId="78443686">
      <w:pPr>
        <w:pStyle w:val="2"/>
      </w:pPr>
    </w:p>
    <w:p w14:paraId="46CF320E">
      <w:pPr>
        <w:pStyle w:val="2"/>
      </w:pPr>
      <w:bookmarkStart w:id="0" w:name="_GoBack"/>
      <w:bookmarkEnd w:id="0"/>
    </w:p>
    <w:p w14:paraId="7A0E1CA8">
      <w:pPr>
        <w:pStyle w:val="2"/>
      </w:pPr>
    </w:p>
    <w:p w14:paraId="68A90535">
      <w:pPr>
        <w:pStyle w:val="2"/>
      </w:pPr>
    </w:p>
    <w:p w14:paraId="4F4A0DDB"/>
    <w:sectPr>
      <w:pgSz w:w="11906" w:h="16838"/>
      <w:pgMar w:top="1440" w:right="1349" w:bottom="1440" w:left="129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TAyY2Q3Y2M4ODFkOTdkZjY1OTE5YjA3YjBhNmZjOWQifQ=="/>
  </w:docVars>
  <w:rsids>
    <w:rsidRoot w:val="006E612D"/>
    <w:rsid w:val="0036428B"/>
    <w:rsid w:val="003971DA"/>
    <w:rsid w:val="003A28CE"/>
    <w:rsid w:val="006E612D"/>
    <w:rsid w:val="00893E45"/>
    <w:rsid w:val="00946200"/>
    <w:rsid w:val="00C173F1"/>
    <w:rsid w:val="00D06F02"/>
    <w:rsid w:val="00E833BC"/>
    <w:rsid w:val="05362495"/>
    <w:rsid w:val="07C05CAC"/>
    <w:rsid w:val="2FB87AC3"/>
    <w:rsid w:val="30022BC0"/>
    <w:rsid w:val="33447779"/>
    <w:rsid w:val="3518713A"/>
    <w:rsid w:val="37CE6DC7"/>
    <w:rsid w:val="3A7B3A28"/>
    <w:rsid w:val="4D3F00C2"/>
    <w:rsid w:val="570C6503"/>
    <w:rsid w:val="5A2F45D6"/>
    <w:rsid w:val="5BCE0DDC"/>
    <w:rsid w:val="684D168D"/>
    <w:rsid w:val="75835CF7"/>
    <w:rsid w:val="788174DC"/>
    <w:rsid w:val="7C350F81"/>
    <w:rsid w:val="7E821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6"/>
    <w:qFormat/>
    <w:uiPriority w:val="0"/>
    <w:pPr>
      <w:spacing w:after="120"/>
    </w:pPr>
    <w:rPr>
      <w:rFonts w:ascii="Times New Roman" w:hAnsi="Times New Roman" w:eastAsia="宋体" w:cs="Times New Roman"/>
      <w:szCs w:val="24"/>
    </w:rPr>
  </w:style>
  <w:style w:type="paragraph" w:styleId="3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character" w:customStyle="1" w:styleId="6">
    <w:name w:val="正文文本 Char"/>
    <w:basedOn w:val="5"/>
    <w:link w:val="2"/>
    <w:qFormat/>
    <w:uiPriority w:val="0"/>
    <w:rPr>
      <w:rFonts w:ascii="Times New Roman" w:hAnsi="Times New Roman" w:eastAsia="宋体" w:cs="Times New Roman"/>
      <w:szCs w:val="24"/>
    </w:rPr>
  </w:style>
  <w:style w:type="character" w:customStyle="1" w:styleId="7">
    <w:name w:val="批注框文本 Char"/>
    <w:basedOn w:val="5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29</Words>
  <Characters>29</Characters>
  <Lines>1</Lines>
  <Paragraphs>1</Paragraphs>
  <TotalTime>3</TotalTime>
  <ScaleCrop>false</ScaleCrop>
  <LinksUpToDate>false</LinksUpToDate>
  <CharactersWithSpaces>29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2022-04-25T09:28:00Z</dcterms:created>
  <dc:creator>lenovo</dc:creator>
  <cp:lastModifiedBy> WANGBOWEN。</cp:lastModifiedBy>
  <dcterms:modified xsi:type="dcterms:W3CDTF">2025-09-17T04:02:29Z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E99BABC4E3EF4C29B3033F52406F37AE</vt:lpwstr>
  </property>
  <property fmtid="{D5CDD505-2E9C-101B-9397-08002B2CF9AE}" pid="4" name="KSOTemplateDocerSaveRecord">
    <vt:lpwstr>eyJoZGlkIjoiYmU0YTQwZGY0MjM3ZTcwNzU0MzBlN2M5NzRjY2Q0NzQiLCJ1c2VySWQiOiIxOTU0NjE0NTUifQ==</vt:lpwstr>
  </property>
</Properties>
</file>