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E" w:rsidRDefault="002F2EBA" w:rsidP="002F2EBA">
      <w:pPr>
        <w:jc w:val="center"/>
        <w:rPr>
          <w:b/>
          <w:sz w:val="28"/>
          <w:szCs w:val="28"/>
        </w:rPr>
      </w:pPr>
      <w:r w:rsidRPr="002F2EBA">
        <w:rPr>
          <w:rFonts w:hint="eastAsia"/>
          <w:b/>
          <w:sz w:val="28"/>
          <w:szCs w:val="28"/>
        </w:rPr>
        <w:t>附件一：评标委员会对所有投标人投标文件的总分排序</w:t>
      </w:r>
    </w:p>
    <w:p w:rsidR="0092751B" w:rsidRPr="0092751B" w:rsidRDefault="00597B16" w:rsidP="002F2EB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274310" cy="37268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汇总_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B06" w:rsidRPr="00003B06" w:rsidRDefault="00003B06" w:rsidP="002F2EBA">
      <w:pPr>
        <w:jc w:val="center"/>
        <w:rPr>
          <w:b/>
          <w:sz w:val="28"/>
          <w:szCs w:val="28"/>
        </w:rPr>
      </w:pPr>
    </w:p>
    <w:p w:rsidR="002F2EBA" w:rsidRPr="002F2EBA" w:rsidRDefault="002F2EBA" w:rsidP="002F2EBA">
      <w:pPr>
        <w:jc w:val="center"/>
        <w:rPr>
          <w:sz w:val="24"/>
          <w:szCs w:val="24"/>
        </w:rPr>
      </w:pPr>
    </w:p>
    <w:sectPr w:rsidR="002F2EBA" w:rsidRPr="002F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BA" w:rsidRDefault="002F2EBA" w:rsidP="002F2EBA">
      <w:r>
        <w:separator/>
      </w:r>
    </w:p>
  </w:endnote>
  <w:endnote w:type="continuationSeparator" w:id="0">
    <w:p w:rsidR="002F2EBA" w:rsidRDefault="002F2EBA" w:rsidP="002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BA" w:rsidRDefault="002F2EBA" w:rsidP="002F2EBA">
      <w:r>
        <w:separator/>
      </w:r>
    </w:p>
  </w:footnote>
  <w:footnote w:type="continuationSeparator" w:id="0">
    <w:p w:rsidR="002F2EBA" w:rsidRDefault="002F2EBA" w:rsidP="002F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E9"/>
    <w:rsid w:val="00003B06"/>
    <w:rsid w:val="000040E9"/>
    <w:rsid w:val="002F2EBA"/>
    <w:rsid w:val="004B07E9"/>
    <w:rsid w:val="00597B16"/>
    <w:rsid w:val="005C417E"/>
    <w:rsid w:val="006D06F0"/>
    <w:rsid w:val="0092751B"/>
    <w:rsid w:val="00967361"/>
    <w:rsid w:val="00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B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B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河南兴伟招标有限公司:陈苏</dc:creator>
  <cp:keywords/>
  <dc:description/>
  <cp:lastModifiedBy>河南兴伟招标有限公司:陈苏</cp:lastModifiedBy>
  <cp:revision>9</cp:revision>
  <dcterms:created xsi:type="dcterms:W3CDTF">2022-12-23T02:05:00Z</dcterms:created>
  <dcterms:modified xsi:type="dcterms:W3CDTF">2025-05-23T03:26:00Z</dcterms:modified>
</cp:coreProperties>
</file>