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64C9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5" name="图片 5" descr="专家：刘伟凤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刘伟凤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4" name="图片 4" descr="专家：刘伟凤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刘伟凤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3" name="图片 3" descr="专家：刘伟凤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刘伟凤-个人打分表-副本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2" name="图片 2" descr="专家：刘伟凤-个人打分表-副本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刘伟凤-个人打分表-副本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EA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9" name="图片 9" descr="专家：张晓茹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张晓茹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8" name="图片 8" descr="专家：张晓茹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张晓茹-个人打分表-副本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7" name="图片 7" descr="专家：张晓茹-个人打分表-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张晓茹-个人打分表-副本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6" name="图片 6" descr="专家：张晓茹-个人打分表-副本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张晓茹-个人打分表-副本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br w:type="page"/>
      </w:r>
    </w:p>
    <w:p w14:paraId="2D981E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13" name="图片 13" descr="专家：魏文玺-个人打分表-副本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专家：魏文玺-个人打分表-副本1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12" name="图片 12" descr="专家：魏文玺-个人打分表-副本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专家：魏文玺-个人打分表-副本1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11" name="图片 11" descr="专家：魏文玺-个人打分表-副本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家：魏文玺-个人打分表-副本1_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7464425" cy="5274310"/>
            <wp:effectExtent l="0" t="0" r="3175" b="2540"/>
            <wp:docPr id="10" name="图片 10" descr="专家：魏文玺-个人打分表-副本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魏文玺-个人打分表-副本1_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64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38795ED0"/>
    <w:rsid w:val="50B05A70"/>
    <w:rsid w:val="5B663142"/>
    <w:rsid w:val="5C266575"/>
    <w:rsid w:val="6A9806F4"/>
    <w:rsid w:val="75E3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2025-09-17T07:02:23Z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eyJoZGlkIjoiM2IxNTQ1YjRhZWQzMWJkOTdjMzIzNjZkYzMzMTI2NGMiLCJ1c2VySWQiOiI0NDE0MDg3MTQifQ==</vt:lpwstr>
  </property>
</Properties>
</file>