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583B2">
      <w:bookmarkStart w:id="1" w:name="_GoBack"/>
      <w:bookmarkEnd w:id="1"/>
      <w:bookmarkStart w:id="0" w:name="PsxxEntity：FJTBQKYLB_1"/>
      <w:r>
        <w:t>河南杜马斯教育科技有限公司</w:t>
      </w:r>
      <w:bookmarkEnd w:id="0"/>
      <w:r>
        <w:rPr>
          <w:rFonts w:hint="eastAsia"/>
        </w:rPr>
        <w:t>投标</w:t>
      </w:r>
      <w:r>
        <w:t>文件</w:t>
      </w:r>
      <w:r>
        <w:rPr>
          <w:rFonts w:hint="eastAsia"/>
        </w:rPr>
        <w:t>不</w:t>
      </w:r>
      <w:r>
        <w:t>符合招标文件</w:t>
      </w:r>
      <w:r>
        <w:rPr>
          <w:rFonts w:hint="eastAsia"/>
        </w:rPr>
        <w:t>申请人</w:t>
      </w:r>
      <w:r>
        <w:t>资格</w:t>
      </w:r>
      <w:r>
        <w:rPr>
          <w:rFonts w:hint="eastAsia"/>
        </w:rPr>
        <w:t>要求</w:t>
      </w:r>
      <w:r>
        <w:t>3</w:t>
      </w:r>
      <w:r>
        <w:rPr>
          <w:rFonts w:hint="eastAsia"/>
        </w:rPr>
        <w:t>.4和</w:t>
      </w:r>
      <w:r>
        <w:t>3</w:t>
      </w:r>
      <w:r>
        <w:rPr>
          <w:rFonts w:hint="eastAsia"/>
        </w:rPr>
        <w:t>.5款</w:t>
      </w:r>
      <w:r>
        <w:t>的要求</w:t>
      </w:r>
      <w:r>
        <w:rPr>
          <w:rFonts w:hint="eastAsia"/>
        </w:rPr>
        <w:t>，</w:t>
      </w:r>
      <w:r>
        <w:t>广州市三项教学仪器有限公司</w:t>
      </w:r>
      <w:r>
        <w:rPr>
          <w:rFonts w:hint="eastAsia"/>
        </w:rPr>
        <w:t>投标</w:t>
      </w:r>
      <w:r>
        <w:t>文件</w:t>
      </w:r>
      <w:r>
        <w:rPr>
          <w:rFonts w:hint="eastAsia"/>
        </w:rPr>
        <w:t>不</w:t>
      </w:r>
      <w:r>
        <w:t>符合招标文件</w:t>
      </w:r>
      <w:r>
        <w:rPr>
          <w:rFonts w:hint="eastAsia"/>
        </w:rPr>
        <w:t>申请人</w:t>
      </w:r>
      <w:r>
        <w:t>资格</w:t>
      </w:r>
      <w:r>
        <w:rPr>
          <w:rFonts w:hint="eastAsia"/>
        </w:rPr>
        <w:t>要求</w:t>
      </w:r>
      <w:r>
        <w:t>3</w:t>
      </w:r>
      <w:r>
        <w:rPr>
          <w:rFonts w:hint="eastAsia"/>
        </w:rPr>
        <w:t>.</w:t>
      </w:r>
      <w:r>
        <w:t>3</w:t>
      </w:r>
      <w:r>
        <w:rPr>
          <w:rFonts w:hint="eastAsia"/>
        </w:rPr>
        <w:t>款</w:t>
      </w:r>
      <w:r>
        <w:t>的要求</w:t>
      </w:r>
      <w:r>
        <w:rPr>
          <w:rFonts w:hint="eastAsia"/>
        </w:rPr>
        <w:t>，</w:t>
      </w:r>
      <w:r>
        <w:t>以上两家</w:t>
      </w:r>
      <w:r>
        <w:rPr>
          <w:rFonts w:hint="eastAsia"/>
        </w:rPr>
        <w:t>按无效标</w:t>
      </w:r>
      <w:r>
        <w:t>处理，不</w:t>
      </w:r>
      <w:r>
        <w:rPr>
          <w:rFonts w:hint="eastAsia"/>
        </w:rPr>
        <w:t>进入</w:t>
      </w:r>
      <w:r>
        <w:t>详细评审。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0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2024-12-23T07:09:09Z</dcterms:created>
  <dc:creator>Lenovo</dc:creator>
  <cp:lastModifiedBy>卿知吾心否</cp:lastModifiedBy>
  <dcterms:modified xsi:type="dcterms:W3CDTF">2024-12-23T07:09:21Z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E33945C17C8A47D68AA73C27BFE5B493_12</vt:lpwstr>
  </property>
</Properties>
</file>