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99D6427">
      <w:r>
        <w:rPr>
          <w:rFonts w:hint="eastAsia"/>
        </w:rPr>
        <w:t>评委A：</w:t>
      </w:r>
    </w:p>
    <w:p w14:paraId="2823AF6E">
      <w:r>
        <w:drawing>
          <wp:inline distT="0" distB="0" distL="114300" distR="114300">
            <wp:extent cx="8862695" cy="5713730"/>
            <wp:effectExtent l="0" t="0" r="14605" b="127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862695" cy="571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1425" cy="6008370"/>
            <wp:effectExtent l="0" t="0" r="15875" b="1143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861425" cy="600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5942965"/>
            <wp:effectExtent l="0" t="0" r="1905" b="63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5942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695" cy="5919470"/>
            <wp:effectExtent l="0" t="0" r="14605" b="508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862695" cy="591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4440" cy="5546090"/>
            <wp:effectExtent l="0" t="0" r="3810" b="1651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854440" cy="554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4440" cy="5090795"/>
            <wp:effectExtent l="0" t="0" r="3810" b="1460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854440" cy="509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9520" cy="5380990"/>
            <wp:effectExtent l="0" t="0" r="17780" b="1016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859520" cy="538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695" cy="5914390"/>
            <wp:effectExtent l="0" t="0" r="14605" b="1016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862695" cy="591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7615" cy="5094605"/>
            <wp:effectExtent l="0" t="0" r="635" b="1079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857615" cy="509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3330" cy="5948045"/>
            <wp:effectExtent l="0" t="0" r="13970" b="1460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94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4440" cy="3881120"/>
            <wp:effectExtent l="0" t="0" r="3810" b="508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854440" cy="388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0DD2D8"/>
    <w:p w14:paraId="75AF197A">
      <w:pPr>
        <w:rPr>
          <w:rFonts w:hint="eastAsia"/>
        </w:rPr>
      </w:pPr>
    </w:p>
    <w:p w14:paraId="619F37D5">
      <w:pPr>
        <w:rPr>
          <w:rFonts w:hint="eastAsia"/>
        </w:rPr>
      </w:pPr>
    </w:p>
    <w:p w14:paraId="04082981">
      <w:pPr>
        <w:rPr>
          <w:rFonts w:hint="eastAsia"/>
        </w:rPr>
      </w:pPr>
    </w:p>
    <w:p w14:paraId="77AAF6E5">
      <w:pPr>
        <w:rPr>
          <w:rFonts w:hint="eastAsia"/>
        </w:rPr>
      </w:pPr>
    </w:p>
    <w:p w14:paraId="20D93CA6">
      <w:pPr>
        <w:rPr>
          <w:rFonts w:hint="eastAsia"/>
        </w:rPr>
      </w:pPr>
    </w:p>
    <w:p w14:paraId="018CAD17">
      <w:pPr>
        <w:rPr>
          <w:rFonts w:hint="eastAsia"/>
        </w:rPr>
      </w:pPr>
    </w:p>
    <w:p w14:paraId="25BAA819">
      <w:pPr>
        <w:rPr>
          <w:rFonts w:hint="eastAsia"/>
        </w:rPr>
      </w:pPr>
    </w:p>
    <w:p w14:paraId="213031AD">
      <w:pPr>
        <w:rPr>
          <w:rFonts w:hint="eastAsia"/>
        </w:rPr>
      </w:pPr>
    </w:p>
    <w:p w14:paraId="68A60510">
      <w:pPr>
        <w:rPr>
          <w:rFonts w:hint="eastAsia"/>
        </w:rPr>
      </w:pPr>
    </w:p>
    <w:p w14:paraId="700AE2FF">
      <w:pPr>
        <w:rPr>
          <w:rFonts w:hint="eastAsia"/>
        </w:rPr>
      </w:pPr>
    </w:p>
    <w:p w14:paraId="2E306000">
      <w:r>
        <w:rPr>
          <w:rFonts w:hint="eastAsia"/>
        </w:rPr>
        <w:t>评委B：</w:t>
      </w:r>
    </w:p>
    <w:p w14:paraId="047A6CA6">
      <w:r>
        <w:drawing>
          <wp:inline distT="0" distB="0" distL="114300" distR="114300">
            <wp:extent cx="8860155" cy="5558790"/>
            <wp:effectExtent l="0" t="0" r="17145" b="381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860155" cy="55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7615" cy="5918835"/>
            <wp:effectExtent l="0" t="0" r="635" b="571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857615" cy="591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8250" cy="5999480"/>
            <wp:effectExtent l="0" t="0" r="0" b="127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858250" cy="599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67A6C1EB">
      <w:r>
        <w:drawing>
          <wp:inline distT="0" distB="0" distL="114300" distR="114300">
            <wp:extent cx="8862695" cy="5969000"/>
            <wp:effectExtent l="0" t="0" r="14605" b="1270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862695" cy="596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5544820"/>
            <wp:effectExtent l="0" t="0" r="1905" b="1778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554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1425" cy="5223510"/>
            <wp:effectExtent l="0" t="0" r="15875" b="1524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861425" cy="522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5710" cy="5297170"/>
            <wp:effectExtent l="0" t="0" r="2540" b="1778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855710" cy="529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695" cy="5872480"/>
            <wp:effectExtent l="0" t="0" r="14605" b="1397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862695" cy="587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1425" cy="5273040"/>
            <wp:effectExtent l="0" t="0" r="15875" b="381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861425" cy="527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0155" cy="5998210"/>
            <wp:effectExtent l="0" t="0" r="17145" b="254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860155" cy="599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3902710"/>
            <wp:effectExtent l="0" t="0" r="1905" b="254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390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BE8BC">
      <w:pPr>
        <w:widowControl/>
        <w:jc w:val="left"/>
      </w:pPr>
      <w:r>
        <w:br w:type="page"/>
      </w:r>
    </w:p>
    <w:p w14:paraId="70EC5819">
      <w:r>
        <w:rPr>
          <w:rFonts w:hint="eastAsia"/>
        </w:rPr>
        <w:t>评委C：</w:t>
      </w:r>
    </w:p>
    <w:p w14:paraId="6F6638B1">
      <w:r>
        <w:drawing>
          <wp:inline distT="0" distB="0" distL="114300" distR="114300">
            <wp:extent cx="8857615" cy="5777230"/>
            <wp:effectExtent l="0" t="0" r="635" b="1397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857615" cy="577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6345" cy="6021070"/>
            <wp:effectExtent l="0" t="0" r="1905" b="1778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02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8250" cy="5949950"/>
            <wp:effectExtent l="0" t="0" r="0" b="1270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858250" cy="594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8885" cy="5930900"/>
            <wp:effectExtent l="0" t="0" r="18415" b="1270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858885" cy="593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3330" cy="5578475"/>
            <wp:effectExtent l="0" t="0" r="13970" b="317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57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8250" cy="5157470"/>
            <wp:effectExtent l="0" t="0" r="0" b="508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858250" cy="515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62695" cy="5429885"/>
            <wp:effectExtent l="0" t="0" r="14605" b="1841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862695" cy="542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5710" cy="5862320"/>
            <wp:effectExtent l="0" t="0" r="2540" b="508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855710" cy="586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8250" cy="5274945"/>
            <wp:effectExtent l="0" t="0" r="0" b="190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858250" cy="527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8250" cy="5994400"/>
            <wp:effectExtent l="0" t="0" r="0" b="635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858250" cy="599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8859520" cy="3909060"/>
            <wp:effectExtent l="0" t="0" r="17780" b="1524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859520" cy="390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6838" w:h="11906" w:orient="landscape"/>
      <w:pgMar w:top="1080" w:right="1440" w:bottom="108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4764"/>
    <w:rsid w:val="00255ABF"/>
    <w:rsid w:val="00264764"/>
    <w:rsid w:val="00281269"/>
    <w:rsid w:val="00396C0A"/>
    <w:rsid w:val="004151CA"/>
    <w:rsid w:val="004546EC"/>
    <w:rsid w:val="004C1D8B"/>
    <w:rsid w:val="0050490B"/>
    <w:rsid w:val="00651F5B"/>
    <w:rsid w:val="0084110B"/>
    <w:rsid w:val="00A80A9F"/>
    <w:rsid w:val="00B32850"/>
    <w:rsid w:val="00B55C63"/>
    <w:rsid w:val="00BE340D"/>
    <w:rsid w:val="00C20447"/>
    <w:rsid w:val="00C434AC"/>
    <w:rsid w:val="00C858DD"/>
    <w:rsid w:val="00CE4DDA"/>
    <w:rsid w:val="00D54887"/>
    <w:rsid w:val="00DA73D7"/>
    <w:rsid w:val="00E05F3A"/>
    <w:rsid w:val="00FA4C44"/>
    <w:rsid w:val="2C587B0C"/>
    <w:rsid w:val="318428E9"/>
    <w:rsid w:val="567E7990"/>
    <w:rsid w:val="68723F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uiPriority w:val="1"/>
  </w:style>
  <w:style w:type="table" w:default="1" w:styleId="5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7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9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8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7">
    <w:name w:val="批注框文本 Char"/>
    <w:basedOn w:val="6"/>
    <w:link w:val="2"/>
    <w:semiHidden/>
    <w:qFormat/>
    <w:uiPriority w:val="99"/>
    <w:rPr>
      <w:sz w:val="18"/>
      <w:szCs w:val="18"/>
    </w:rPr>
  </w:style>
  <w:style w:type="character" w:customStyle="1" w:styleId="8">
    <w:name w:val="页眉 Char"/>
    <w:basedOn w:val="6"/>
    <w:link w:val="4"/>
    <w:uiPriority w:val="99"/>
    <w:rPr>
      <w:sz w:val="18"/>
      <w:szCs w:val="18"/>
    </w:rPr>
  </w:style>
  <w:style w:type="character" w:customStyle="1" w:styleId="9">
    <w:name w:val="页脚 Char"/>
    <w:basedOn w:val="6"/>
    <w:link w:val="3"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7" Type="http://schemas.openxmlformats.org/officeDocument/2006/relationships/fontTable" Target="fontTable.xml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33</Pages>
  <Words>12</Words>
  <Characters>12</Characters>
  <Lines>1</Lines>
  <Paragraphs>1</Paragraphs>
  <TotalTime>21</TotalTime>
  <ScaleCrop>false</ScaleCrop>
  <LinksUpToDate>false</LinksUpToDate>
  <CharactersWithSpaces>12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2022-01-20T08:43:00Z</dcterms:created>
  <dc:creator>河南易采工程管理有限公司:郭恩聪</dc:creator>
  <cp:lastModifiedBy>开疆拓土</cp:lastModifiedBy>
  <cp:lastPrinted>2022-01-21T06:53:00Z</cp:lastPrinted>
  <dcterms:modified xsi:type="dcterms:W3CDTF">2025-07-17T05:00:10Z</dcterms:modified>
  <cp:revision>27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eyJoZGlkIjoiZGJmYjk1YjM0YWNlMWY4ZTNmNDU0NzBmZTdmZmFiY2UiLCJ1c2VySWQiOiIyODIxMzYxNjIifQ==</vt:lpwstr>
  </property>
  <property fmtid="{D5CDD505-2E9C-101B-9397-08002B2CF9AE}" pid="3" name="KSOProductBuildVer">
    <vt:lpwstr>2052-12.1.0.21915</vt:lpwstr>
  </property>
  <property fmtid="{D5CDD505-2E9C-101B-9397-08002B2CF9AE}" pid="4" name="ICV">
    <vt:lpwstr>7DDB1ED5C41B4BDDB6A3CC03C7F724D3_12</vt:lpwstr>
  </property>
</Properties>
</file>