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242F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79440"/>
            <wp:effectExtent l="19050" t="0" r="2540" b="0"/>
            <wp:docPr id="1" name="图片 1" descr="\\哈哈哈哈哈\项目汇总\1.天平招标代理\进行中项目\296.汝州市公路管理局汝州市S320永汝线大刘庄至万源路口段改建工程项目\6.结果公示\2、中标结果公告\中标结果公告附件\中小企业声明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哈哈哈哈哈\项目汇总\1.天平招标代理\进行中项目\296.汝州市公路管理局汝州市S320永汝线大刘庄至万源路口段改建工程项目\6.结果公示\2、中标结果公告\中标结果公告附件\中小企业声明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FC" w:rsidRDefault="008242FC" w:rsidP="008242FC">
      <w:pPr>
        <w:spacing w:after="0"/>
      </w:pPr>
      <w:r>
        <w:separator/>
      </w:r>
    </w:p>
  </w:endnote>
  <w:endnote w:type="continuationSeparator" w:id="0">
    <w:p w:rsidR="008242FC" w:rsidRDefault="008242FC" w:rsidP="008242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FC" w:rsidRDefault="008242FC" w:rsidP="008242FC">
      <w:pPr>
        <w:spacing w:after="0"/>
      </w:pPr>
      <w:r>
        <w:separator/>
      </w:r>
    </w:p>
  </w:footnote>
  <w:footnote w:type="continuationSeparator" w:id="0">
    <w:p w:rsidR="008242FC" w:rsidRDefault="008242FC" w:rsidP="008242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5398"/>
    <w:rsid w:val="00426133"/>
    <w:rsid w:val="004358AB"/>
    <w:rsid w:val="008242F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2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2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2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2F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42F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42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2025-04-10T08:02:00Z</dcterms:modified>
</cp:coreProperties>
</file>