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29" w:rsidRDefault="00CD679D">
      <w:pPr>
        <w:pStyle w:val="a5"/>
        <w:widowControl/>
        <w:jc w:val="center"/>
        <w:rPr>
          <w:rFonts w:asciiTheme="majorEastAsia" w:eastAsiaTheme="majorEastAsia" w:hAnsiTheme="majorEastAsia" w:cs="微软雅黑"/>
          <w:b/>
          <w:sz w:val="32"/>
          <w:szCs w:val="32"/>
        </w:rPr>
      </w:pPr>
      <w:r w:rsidRPr="00CD679D">
        <w:rPr>
          <w:rFonts w:asciiTheme="majorEastAsia" w:eastAsiaTheme="majorEastAsia" w:hAnsiTheme="majorEastAsia" w:cs="微软雅黑" w:hint="eastAsia"/>
          <w:b/>
          <w:sz w:val="32"/>
          <w:szCs w:val="32"/>
        </w:rPr>
        <w:t>禹州市教育体育局顺店镇</w:t>
      </w:r>
      <w:r>
        <w:rPr>
          <w:rFonts w:asciiTheme="majorEastAsia" w:eastAsiaTheme="majorEastAsia" w:hAnsiTheme="majorEastAsia" w:cs="微软雅黑" w:hint="eastAsia"/>
          <w:b/>
          <w:sz w:val="32"/>
          <w:szCs w:val="32"/>
        </w:rPr>
        <w:t>第二</w:t>
      </w:r>
      <w:r w:rsidRPr="00CD679D">
        <w:rPr>
          <w:rFonts w:asciiTheme="majorEastAsia" w:eastAsiaTheme="majorEastAsia" w:hAnsiTheme="majorEastAsia" w:cs="微软雅黑" w:hint="eastAsia"/>
          <w:b/>
          <w:sz w:val="32"/>
          <w:szCs w:val="32"/>
        </w:rPr>
        <w:t>初级中学维修改造项目</w:t>
      </w:r>
    </w:p>
    <w:p w:rsidR="00A27429" w:rsidRDefault="00E31712">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（不见面开标）竞争性谈判公告</w:t>
      </w:r>
    </w:p>
    <w:p w:rsidR="00A27429" w:rsidRDefault="00E31712">
      <w:pPr>
        <w:pStyle w:val="a5"/>
        <w:widowControl/>
      </w:pPr>
      <w:r>
        <w:rPr>
          <w:rFonts w:ascii="微软雅黑" w:eastAsia="微软雅黑" w:hAnsi="微软雅黑" w:cs="微软雅黑"/>
        </w:rPr>
        <w:t>项目概况</w:t>
      </w:r>
    </w:p>
    <w:p w:rsidR="00A27429" w:rsidRDefault="00CD679D" w:rsidP="00CD679D">
      <w:pPr>
        <w:ind w:firstLineChars="200" w:firstLine="480"/>
        <w:rPr>
          <w:rFonts w:ascii="微软雅黑" w:eastAsia="微软雅黑" w:hAnsi="微软雅黑" w:cs="微软雅黑"/>
          <w:kern w:val="0"/>
          <w:sz w:val="24"/>
        </w:rPr>
      </w:pPr>
      <w:r w:rsidRPr="00CD679D">
        <w:rPr>
          <w:rFonts w:ascii="微软雅黑" w:eastAsia="微软雅黑" w:hAnsi="微软雅黑" w:cs="微软雅黑" w:hint="eastAsia"/>
          <w:kern w:val="0"/>
          <w:sz w:val="24"/>
        </w:rPr>
        <w:t>禹州市教育体育局顺店镇</w:t>
      </w:r>
      <w:r>
        <w:rPr>
          <w:rFonts w:ascii="微软雅黑" w:eastAsia="微软雅黑" w:hAnsi="微软雅黑" w:cs="微软雅黑" w:hint="eastAsia"/>
          <w:kern w:val="0"/>
          <w:sz w:val="24"/>
        </w:rPr>
        <w:t>第二</w:t>
      </w:r>
      <w:r w:rsidRPr="00CD679D">
        <w:rPr>
          <w:rFonts w:ascii="微软雅黑" w:eastAsia="微软雅黑" w:hAnsi="微软雅黑" w:cs="微软雅黑" w:hint="eastAsia"/>
          <w:kern w:val="0"/>
          <w:sz w:val="24"/>
        </w:rPr>
        <w:t>初级中学维修改造项目</w:t>
      </w:r>
      <w:r w:rsidR="00E31712">
        <w:rPr>
          <w:rFonts w:ascii="微软雅黑" w:eastAsia="微软雅黑" w:hAnsi="微软雅黑" w:cs="微软雅黑" w:hint="eastAsia"/>
          <w:kern w:val="0"/>
          <w:sz w:val="24"/>
        </w:rPr>
        <w:t>的潜在投标人应在谈判响应截止时间前均可登录《全国公共资源交易平台（河南省·许昌市）》“投标人/供应商登录”入口（http://ggzy.xuchang.gov.cn:8088/ggzy/）自行免费下载获取招标文件，并于</w:t>
      </w:r>
      <w:r w:rsidR="00E31712" w:rsidRPr="00475C05">
        <w:rPr>
          <w:rFonts w:ascii="微软雅黑" w:eastAsia="微软雅黑" w:hAnsi="微软雅黑" w:cs="微软雅黑" w:hint="eastAsia"/>
          <w:kern w:val="0"/>
          <w:sz w:val="24"/>
        </w:rPr>
        <w:t>202</w:t>
      </w:r>
      <w:r w:rsidR="009675F3" w:rsidRPr="00475C05">
        <w:rPr>
          <w:rFonts w:ascii="微软雅黑" w:eastAsia="微软雅黑" w:hAnsi="微软雅黑" w:cs="微软雅黑" w:hint="eastAsia"/>
          <w:kern w:val="0"/>
          <w:sz w:val="24"/>
        </w:rPr>
        <w:t>4</w:t>
      </w:r>
      <w:r w:rsidR="00E31712" w:rsidRPr="00475C05">
        <w:rPr>
          <w:rFonts w:ascii="微软雅黑" w:eastAsia="微软雅黑" w:hAnsi="微软雅黑" w:cs="微软雅黑" w:hint="eastAsia"/>
          <w:kern w:val="0"/>
          <w:sz w:val="24"/>
        </w:rPr>
        <w:t xml:space="preserve"> 年</w:t>
      </w:r>
      <w:r w:rsidR="00475C05" w:rsidRPr="00475C05">
        <w:rPr>
          <w:rFonts w:ascii="微软雅黑" w:eastAsia="微软雅黑" w:hAnsi="微软雅黑" w:cs="微软雅黑" w:hint="eastAsia"/>
          <w:kern w:val="0"/>
          <w:sz w:val="24"/>
        </w:rPr>
        <w:t>08</w:t>
      </w:r>
      <w:r w:rsidR="00E31712" w:rsidRPr="00475C05">
        <w:rPr>
          <w:rFonts w:ascii="微软雅黑" w:eastAsia="微软雅黑" w:hAnsi="微软雅黑" w:cs="微软雅黑" w:hint="eastAsia"/>
          <w:kern w:val="0"/>
          <w:sz w:val="24"/>
        </w:rPr>
        <w:t>月</w:t>
      </w:r>
      <w:r w:rsidR="00475C05" w:rsidRPr="00475C05">
        <w:rPr>
          <w:rFonts w:ascii="微软雅黑" w:eastAsia="微软雅黑" w:hAnsi="微软雅黑" w:cs="微软雅黑" w:hint="eastAsia"/>
          <w:kern w:val="0"/>
          <w:sz w:val="24"/>
        </w:rPr>
        <w:t>06</w:t>
      </w:r>
      <w:r w:rsidR="00E31712" w:rsidRPr="00475C05">
        <w:rPr>
          <w:rFonts w:ascii="微软雅黑" w:eastAsia="微软雅黑" w:hAnsi="微软雅黑" w:cs="微软雅黑" w:hint="eastAsia"/>
          <w:kern w:val="0"/>
          <w:sz w:val="24"/>
        </w:rPr>
        <w:t>日</w:t>
      </w:r>
      <w:r w:rsidR="00475C05" w:rsidRPr="00475C05">
        <w:rPr>
          <w:rFonts w:ascii="微软雅黑" w:eastAsia="微软雅黑" w:hAnsi="微软雅黑" w:cs="微软雅黑" w:hint="eastAsia"/>
          <w:kern w:val="0"/>
          <w:sz w:val="24"/>
        </w:rPr>
        <w:t>08</w:t>
      </w:r>
      <w:r w:rsidR="00E31712" w:rsidRPr="00475C05">
        <w:rPr>
          <w:rFonts w:ascii="微软雅黑" w:eastAsia="微软雅黑" w:hAnsi="微软雅黑" w:cs="微软雅黑" w:hint="eastAsia"/>
          <w:kern w:val="0"/>
          <w:sz w:val="24"/>
        </w:rPr>
        <w:t>时30分（</w:t>
      </w:r>
      <w:r w:rsidR="00E31712">
        <w:rPr>
          <w:rFonts w:ascii="微软雅黑" w:eastAsia="微软雅黑" w:hAnsi="微软雅黑" w:cs="微软雅黑" w:hint="eastAsia"/>
          <w:kern w:val="0"/>
          <w:sz w:val="24"/>
        </w:rPr>
        <w:t>北京时间）前递交响应文件。</w:t>
      </w:r>
    </w:p>
    <w:p w:rsidR="00A27429" w:rsidRDefault="00E31712">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w:t>
      </w:r>
      <w:r w:rsidRPr="00B60A1B">
        <w:rPr>
          <w:rFonts w:ascii="微软雅黑" w:eastAsia="微软雅黑" w:hAnsi="微软雅黑" w:cs="微软雅黑" w:hint="eastAsia"/>
          <w:kern w:val="0"/>
          <w:sz w:val="24"/>
        </w:rPr>
        <w:t>禹财竞谈-202</w:t>
      </w:r>
      <w:r w:rsidR="00FA5D18" w:rsidRPr="00B60A1B">
        <w:rPr>
          <w:rFonts w:ascii="微软雅黑" w:eastAsia="微软雅黑" w:hAnsi="微软雅黑" w:cs="微软雅黑" w:hint="eastAsia"/>
          <w:kern w:val="0"/>
          <w:sz w:val="24"/>
        </w:rPr>
        <w:t>4</w:t>
      </w:r>
      <w:r w:rsidRPr="00B60A1B">
        <w:rPr>
          <w:rFonts w:ascii="微软雅黑" w:eastAsia="微软雅黑" w:hAnsi="微软雅黑" w:cs="微软雅黑" w:hint="eastAsia"/>
          <w:kern w:val="0"/>
          <w:sz w:val="24"/>
        </w:rPr>
        <w:t>-</w:t>
      </w:r>
      <w:r w:rsidR="00B60A1B" w:rsidRPr="00B60A1B">
        <w:rPr>
          <w:rFonts w:ascii="微软雅黑" w:eastAsia="微软雅黑" w:hAnsi="微软雅黑" w:cs="微软雅黑" w:hint="eastAsia"/>
          <w:kern w:val="0"/>
          <w:sz w:val="24"/>
        </w:rPr>
        <w:t>36</w:t>
      </w:r>
      <w:r w:rsidRPr="00B60A1B">
        <w:rPr>
          <w:rFonts w:ascii="微软雅黑" w:eastAsia="微软雅黑" w:hAnsi="微软雅黑" w:cs="微软雅黑" w:hint="eastAsia"/>
          <w:kern w:val="0"/>
          <w:sz w:val="24"/>
        </w:rPr>
        <w:t xml:space="preserve">  </w:t>
      </w:r>
    </w:p>
    <w:p w:rsidR="00A27429" w:rsidRDefault="00E31712">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9675F3">
        <w:rPr>
          <w:rFonts w:ascii="微软雅黑" w:eastAsia="微软雅黑" w:hAnsi="微软雅黑" w:cs="微软雅黑" w:hint="eastAsia"/>
          <w:kern w:val="0"/>
          <w:sz w:val="24"/>
        </w:rPr>
        <w:t>禹州市教育体育局顺店镇第二初级中学维修改造项目</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3.采购方式：竞争性谈判 </w:t>
      </w:r>
    </w:p>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9675F3">
        <w:rPr>
          <w:rFonts w:ascii="微软雅黑" w:eastAsia="微软雅黑" w:hAnsi="微软雅黑" w:cs="微软雅黑" w:hint="eastAsia"/>
          <w:kern w:val="0"/>
          <w:sz w:val="24"/>
        </w:rPr>
        <w:t>898284.33</w:t>
      </w:r>
      <w:r>
        <w:rPr>
          <w:rFonts w:ascii="微软雅黑" w:eastAsia="微软雅黑" w:hAnsi="微软雅黑" w:cs="微软雅黑" w:hint="eastAsia"/>
          <w:kern w:val="0"/>
          <w:sz w:val="24"/>
        </w:rPr>
        <w:t>元</w:t>
      </w:r>
    </w:p>
    <w:p w:rsidR="00A27429" w:rsidRDefault="00E31712">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9675F3">
        <w:rPr>
          <w:rFonts w:ascii="微软雅黑" w:eastAsia="微软雅黑" w:hAnsi="微软雅黑" w:cs="微软雅黑" w:hint="eastAsia"/>
          <w:kern w:val="0"/>
          <w:sz w:val="24"/>
        </w:rPr>
        <w:t>898284.33</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A27429">
        <w:trPr>
          <w:trHeight w:val="740"/>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A27429">
        <w:trPr>
          <w:trHeight w:val="584"/>
          <w:tblCellSpacing w:w="0" w:type="dxa"/>
        </w:trPr>
        <w:tc>
          <w:tcPr>
            <w:tcW w:w="758" w:type="dxa"/>
            <w:shd w:val="clear" w:color="auto" w:fill="auto"/>
            <w:vAlign w:val="center"/>
          </w:tcPr>
          <w:p w:rsidR="00A27429" w:rsidRDefault="00E31712">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A27429" w:rsidRPr="00475C05" w:rsidRDefault="00E31712" w:rsidP="009675F3">
            <w:pPr>
              <w:spacing w:line="440" w:lineRule="exact"/>
              <w:jc w:val="left"/>
              <w:rPr>
                <w:rFonts w:ascii="宋体" w:eastAsia="宋体" w:hAnsi="宋体" w:cs="微软雅黑"/>
                <w:sz w:val="24"/>
              </w:rPr>
            </w:pPr>
            <w:r w:rsidRPr="00475C05">
              <w:rPr>
                <w:rFonts w:ascii="宋体" w:eastAsia="宋体" w:hAnsi="宋体" w:cs="微软雅黑" w:hint="eastAsia"/>
                <w:kern w:val="0"/>
                <w:sz w:val="24"/>
              </w:rPr>
              <w:t>YZCG-DLT202</w:t>
            </w:r>
            <w:r w:rsidR="009675F3" w:rsidRPr="00475C05">
              <w:rPr>
                <w:rFonts w:ascii="宋体" w:eastAsia="宋体" w:hAnsi="宋体" w:cs="微软雅黑" w:hint="eastAsia"/>
                <w:kern w:val="0"/>
                <w:sz w:val="24"/>
              </w:rPr>
              <w:t>4</w:t>
            </w:r>
            <w:r w:rsidR="00475C05" w:rsidRPr="00475C05">
              <w:rPr>
                <w:rFonts w:ascii="宋体" w:eastAsia="宋体" w:hAnsi="宋体" w:cs="微软雅黑" w:hint="eastAsia"/>
                <w:kern w:val="0"/>
                <w:sz w:val="24"/>
              </w:rPr>
              <w:t>063</w:t>
            </w:r>
          </w:p>
        </w:tc>
        <w:tc>
          <w:tcPr>
            <w:tcW w:w="3174" w:type="dxa"/>
            <w:shd w:val="clear" w:color="auto" w:fill="auto"/>
            <w:vAlign w:val="center"/>
          </w:tcPr>
          <w:p w:rsidR="00A27429" w:rsidRDefault="009675F3">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禹州市教育体育局顺店镇第二初级中学维修改造项目</w:t>
            </w:r>
          </w:p>
        </w:tc>
        <w:tc>
          <w:tcPr>
            <w:tcW w:w="1360" w:type="dxa"/>
            <w:shd w:val="clear" w:color="auto" w:fill="auto"/>
            <w:vAlign w:val="center"/>
          </w:tcPr>
          <w:p w:rsidR="00A27429" w:rsidRDefault="009675F3">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898284.33</w:t>
            </w:r>
          </w:p>
        </w:tc>
        <w:tc>
          <w:tcPr>
            <w:tcW w:w="1813" w:type="dxa"/>
            <w:shd w:val="clear" w:color="auto" w:fill="auto"/>
            <w:vAlign w:val="center"/>
          </w:tcPr>
          <w:p w:rsidR="00A27429" w:rsidRDefault="009675F3">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898284.33</w:t>
            </w:r>
          </w:p>
        </w:tc>
      </w:tr>
    </w:tbl>
    <w:p w:rsidR="00A27429" w:rsidRDefault="00E31712">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009675F3">
        <w:rPr>
          <w:rFonts w:ascii="微软雅黑" w:eastAsia="微软雅黑" w:hAnsi="微软雅黑" w:cs="微软雅黑" w:hint="eastAsia"/>
          <w:kern w:val="0"/>
          <w:sz w:val="24"/>
        </w:rPr>
        <w:t>禹州市教育体育局顺店镇第二初级中学维修改造项目</w:t>
      </w:r>
      <w:r>
        <w:rPr>
          <w:rFonts w:ascii="微软雅黑" w:eastAsia="微软雅黑" w:hAnsi="微软雅黑" w:cs="微软雅黑" w:hint="eastAsia"/>
          <w:kern w:val="0"/>
          <w:sz w:val="24"/>
        </w:rPr>
        <w:t>（详见谈判文件）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A27429">
        <w:trPr>
          <w:tblCellSpacing w:w="15" w:type="dxa"/>
        </w:trPr>
        <w:tc>
          <w:tcPr>
            <w:tcW w:w="0" w:type="auto"/>
            <w:shd w:val="clear" w:color="auto" w:fill="FFFFFF"/>
            <w:vAlign w:val="center"/>
          </w:tcPr>
          <w:p w:rsidR="00A27429" w:rsidRDefault="00E31712" w:rsidP="0030790C">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6、合同履</w:t>
            </w:r>
            <w:r w:rsidRPr="0030790C">
              <w:rPr>
                <w:rFonts w:ascii="微软雅黑" w:eastAsia="微软雅黑" w:hAnsi="微软雅黑" w:cs="微软雅黑"/>
                <w:kern w:val="0"/>
                <w:sz w:val="24"/>
              </w:rPr>
              <w:t>行期限：合同签订后</w:t>
            </w:r>
            <w:r w:rsidR="0030790C" w:rsidRPr="0030790C">
              <w:rPr>
                <w:rFonts w:ascii="微软雅黑" w:eastAsia="微软雅黑" w:hAnsi="微软雅黑" w:cs="微软雅黑" w:hint="eastAsia"/>
                <w:kern w:val="0"/>
                <w:sz w:val="24"/>
              </w:rPr>
              <w:t>4</w:t>
            </w:r>
            <w:r w:rsidRPr="0030790C">
              <w:rPr>
                <w:rFonts w:ascii="微软雅黑" w:eastAsia="微软雅黑" w:hAnsi="微软雅黑" w:cs="微软雅黑" w:hint="eastAsia"/>
                <w:kern w:val="0"/>
                <w:sz w:val="24"/>
              </w:rPr>
              <w:t>0</w:t>
            </w:r>
            <w:r w:rsidRPr="0030790C">
              <w:rPr>
                <w:rFonts w:ascii="微软雅黑" w:eastAsia="微软雅黑" w:hAnsi="微软雅黑" w:cs="微软雅黑"/>
                <w:kern w:val="0"/>
                <w:sz w:val="24"/>
              </w:rPr>
              <w:t>日历天内完成</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7、本项目是否接受联合体投标：否</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t>8、是否接受进口产品：否</w:t>
            </w:r>
          </w:p>
        </w:tc>
      </w:tr>
      <w:tr w:rsidR="00A27429">
        <w:trPr>
          <w:tblCellSpacing w:w="15" w:type="dxa"/>
        </w:trPr>
        <w:tc>
          <w:tcPr>
            <w:tcW w:w="0" w:type="auto"/>
            <w:shd w:val="clear" w:color="auto" w:fill="FFFFFF"/>
            <w:vAlign w:val="center"/>
          </w:tcPr>
          <w:p w:rsidR="00A27429" w:rsidRDefault="00E31712">
            <w:pPr>
              <w:ind w:firstLineChars="200" w:firstLine="480"/>
              <w:rPr>
                <w:rFonts w:ascii="微软雅黑" w:eastAsia="微软雅黑" w:hAnsi="微软雅黑" w:cs="微软雅黑"/>
                <w:kern w:val="0"/>
                <w:sz w:val="24"/>
              </w:rPr>
            </w:pPr>
            <w:r>
              <w:rPr>
                <w:rFonts w:ascii="微软雅黑" w:eastAsia="微软雅黑" w:hAnsi="微软雅黑" w:cs="微软雅黑"/>
                <w:kern w:val="0"/>
                <w:sz w:val="24"/>
              </w:rPr>
              <w:lastRenderedPageBreak/>
              <w:t>9、是否专门面向中小企业：是</w:t>
            </w:r>
          </w:p>
        </w:tc>
      </w:tr>
    </w:tbl>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本项目落实节约能源、保护环境、扶持不发达地区和少数民族地区、促进中小企业、监狱企业发展等政府采购政策。（本项目专门面向中</w:t>
      </w:r>
      <w:r w:rsidR="00945999">
        <w:rPr>
          <w:rFonts w:ascii="微软雅黑" w:eastAsia="微软雅黑" w:hAnsi="微软雅黑" w:cs="微软雅黑" w:hint="eastAsia"/>
          <w:kern w:val="0"/>
          <w:sz w:val="24"/>
        </w:rPr>
        <w:t>、</w:t>
      </w:r>
      <w:r>
        <w:rPr>
          <w:rFonts w:ascii="微软雅黑" w:eastAsia="微软雅黑" w:hAnsi="微软雅黑" w:cs="微软雅黑" w:hint="eastAsia"/>
          <w:kern w:val="0"/>
          <w:sz w:val="24"/>
        </w:rPr>
        <w:t>小</w:t>
      </w:r>
      <w:r w:rsidR="00945999">
        <w:rPr>
          <w:rFonts w:ascii="微软雅黑" w:eastAsia="微软雅黑" w:hAnsi="微软雅黑" w:cs="微软雅黑" w:hint="eastAsia"/>
          <w:kern w:val="0"/>
          <w:sz w:val="24"/>
        </w:rPr>
        <w:t>、</w:t>
      </w:r>
      <w:r w:rsidR="00E5141C">
        <w:rPr>
          <w:rFonts w:ascii="微软雅黑" w:eastAsia="微软雅黑" w:hAnsi="微软雅黑" w:cs="微软雅黑" w:hint="eastAsia"/>
          <w:kern w:val="0"/>
          <w:sz w:val="24"/>
        </w:rPr>
        <w:t>微</w:t>
      </w:r>
      <w:r>
        <w:rPr>
          <w:rFonts w:ascii="微软雅黑" w:eastAsia="微软雅黑" w:hAnsi="微软雅黑" w:cs="微软雅黑" w:hint="eastAsia"/>
          <w:kern w:val="0"/>
          <w:sz w:val="24"/>
        </w:rPr>
        <w:t>企业采购）。</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本项目的特定资格要求：投标商须具备建筑工程施工总承包叁级及以上资质，且具有有效安全生产许可证；拟派项目经理须为建筑工程专业贰级及以上注册建造师执业资格并具有有效的安全生产考核合格证（B类），且未担任其他在施建设工程项目的项目经理。</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Pr>
          <w:rFonts w:ascii="微软雅黑" w:eastAsia="微软雅黑" w:hAnsi="微软雅黑" w:cs="微软雅黑" w:hint="eastAsia"/>
          <w:kern w:val="0"/>
          <w:sz w:val="24"/>
          <w:szCs w:val="24"/>
        </w:rPr>
        <w:t>202</w:t>
      </w:r>
      <w:r w:rsidR="00E5141C">
        <w:rPr>
          <w:rFonts w:ascii="微软雅黑" w:eastAsia="微软雅黑" w:hAnsi="微软雅黑" w:cs="微软雅黑" w:hint="eastAsia"/>
          <w:kern w:val="0"/>
          <w:sz w:val="24"/>
          <w:szCs w:val="24"/>
        </w:rPr>
        <w:t>4</w:t>
      </w:r>
      <w:r>
        <w:rPr>
          <w:rFonts w:ascii="微软雅黑" w:eastAsia="微软雅黑" w:hAnsi="微软雅黑" w:cs="微软雅黑" w:hint="eastAsia"/>
          <w:kern w:val="0"/>
          <w:sz w:val="24"/>
          <w:szCs w:val="24"/>
        </w:rPr>
        <w:t>年</w:t>
      </w:r>
      <w:r w:rsidR="00F158FC">
        <w:rPr>
          <w:rFonts w:ascii="微软雅黑" w:eastAsia="微软雅黑" w:hAnsi="微软雅黑" w:cs="微软雅黑" w:hint="eastAsia"/>
          <w:kern w:val="0"/>
          <w:sz w:val="24"/>
          <w:szCs w:val="24"/>
        </w:rPr>
        <w:t>07</w:t>
      </w:r>
      <w:r>
        <w:rPr>
          <w:rFonts w:ascii="微软雅黑" w:eastAsia="微软雅黑" w:hAnsi="微软雅黑" w:cs="微软雅黑" w:hint="eastAsia"/>
          <w:kern w:val="0"/>
          <w:sz w:val="24"/>
          <w:szCs w:val="24"/>
        </w:rPr>
        <w:t>月</w:t>
      </w:r>
      <w:r w:rsidR="00F158FC">
        <w:rPr>
          <w:rFonts w:ascii="微软雅黑" w:eastAsia="微软雅黑" w:hAnsi="微软雅黑" w:cs="微软雅黑" w:hint="eastAsia"/>
          <w:kern w:val="0"/>
          <w:sz w:val="24"/>
          <w:szCs w:val="24"/>
        </w:rPr>
        <w:t>31</w:t>
      </w:r>
      <w:r>
        <w:rPr>
          <w:rFonts w:ascii="微软雅黑" w:eastAsia="微软雅黑" w:hAnsi="微软雅黑" w:cs="微软雅黑" w:hint="eastAsia"/>
          <w:kern w:val="0"/>
          <w:sz w:val="24"/>
          <w:szCs w:val="24"/>
        </w:rPr>
        <w:t>日 至202</w:t>
      </w:r>
      <w:r w:rsidR="00E5141C">
        <w:rPr>
          <w:rFonts w:ascii="微软雅黑" w:eastAsia="微软雅黑" w:hAnsi="微软雅黑" w:cs="微软雅黑" w:hint="eastAsia"/>
          <w:kern w:val="0"/>
          <w:sz w:val="24"/>
          <w:szCs w:val="24"/>
        </w:rPr>
        <w:t>4</w:t>
      </w:r>
      <w:r>
        <w:rPr>
          <w:rFonts w:ascii="微软雅黑" w:eastAsia="微软雅黑" w:hAnsi="微软雅黑" w:cs="微软雅黑" w:hint="eastAsia"/>
          <w:kern w:val="0"/>
          <w:sz w:val="24"/>
          <w:szCs w:val="24"/>
        </w:rPr>
        <w:t>年</w:t>
      </w:r>
      <w:r w:rsidR="00F158FC">
        <w:rPr>
          <w:rFonts w:ascii="微软雅黑" w:eastAsia="微软雅黑" w:hAnsi="微软雅黑" w:cs="微软雅黑" w:hint="eastAsia"/>
          <w:kern w:val="0"/>
          <w:sz w:val="24"/>
          <w:szCs w:val="24"/>
        </w:rPr>
        <w:t>08</w:t>
      </w:r>
      <w:r>
        <w:rPr>
          <w:rFonts w:ascii="微软雅黑" w:eastAsia="微软雅黑" w:hAnsi="微软雅黑" w:cs="微软雅黑" w:hint="eastAsia"/>
          <w:kern w:val="0"/>
          <w:sz w:val="24"/>
          <w:szCs w:val="24"/>
        </w:rPr>
        <w:t>月</w:t>
      </w:r>
      <w:r w:rsidR="00F158FC">
        <w:rPr>
          <w:rFonts w:ascii="微软雅黑" w:eastAsia="微软雅黑" w:hAnsi="微软雅黑" w:cs="微软雅黑" w:hint="eastAsia"/>
          <w:kern w:val="0"/>
          <w:sz w:val="24"/>
          <w:szCs w:val="24"/>
        </w:rPr>
        <w:t>06</w:t>
      </w:r>
      <w:r>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w:t>
      </w:r>
      <w:r w:rsidRPr="00C97624">
        <w:rPr>
          <w:rFonts w:ascii="微软雅黑" w:eastAsia="微软雅黑" w:hAnsi="微软雅黑" w:cs="微软雅黑" w:hint="eastAsia"/>
          <w:kern w:val="0"/>
          <w:sz w:val="24"/>
          <w:szCs w:val="24"/>
        </w:rPr>
        <w:t>（</w:t>
      </w:r>
      <w:r w:rsidR="00C97624" w:rsidRPr="00C97624">
        <w:rPr>
          <w:rFonts w:ascii="微软雅黑" w:eastAsia="微软雅黑" w:hAnsi="微软雅黑" w:hint="eastAsia"/>
          <w:color w:val="000000"/>
          <w:sz w:val="24"/>
          <w:szCs w:val="24"/>
          <w:shd w:val="clear" w:color="auto" w:fill="FFFFFF"/>
        </w:rPr>
        <w:t>河南省·许昌市</w:t>
      </w:r>
      <w:r w:rsidRPr="00C97624">
        <w:rPr>
          <w:rFonts w:ascii="微软雅黑" w:eastAsia="微软雅黑" w:hAnsi="微软雅黑" w:cs="微软雅黑" w:hint="eastAsia"/>
          <w:kern w:val="0"/>
          <w:sz w:val="24"/>
          <w:szCs w:val="24"/>
        </w:rPr>
        <w:t>）</w:t>
      </w:r>
      <w:r>
        <w:rPr>
          <w:rFonts w:ascii="微软雅黑" w:eastAsia="微软雅黑" w:hAnsi="微软雅黑" w:cs="微软雅黑" w:hint="eastAsia"/>
          <w:kern w:val="0"/>
          <w:sz w:val="24"/>
        </w:rPr>
        <w:t>》“投标人/供应商登录”入口（http://ggzy.xuchang.gov.cn:8088/ggzy/）自行免费下载竞争性谈判文件。</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A27429" w:rsidRPr="00475C05"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475C05" w:rsidRPr="00475C05">
        <w:rPr>
          <w:rFonts w:ascii="微软雅黑" w:eastAsia="微软雅黑" w:hAnsi="微软雅黑" w:cs="微软雅黑" w:hint="eastAsia"/>
          <w:kern w:val="0"/>
          <w:sz w:val="24"/>
        </w:rPr>
        <w:t>2024 年08月06日08时30分</w:t>
      </w:r>
      <w:r w:rsidRPr="00475C05">
        <w:rPr>
          <w:rFonts w:ascii="微软雅黑" w:eastAsia="微软雅黑" w:hAnsi="微软雅黑" w:cs="微软雅黑" w:hint="eastAsia"/>
          <w:kern w:val="0"/>
          <w:sz w:val="24"/>
        </w:rPr>
        <w:t>（北京时间）</w:t>
      </w:r>
    </w:p>
    <w:p w:rsidR="00A27429" w:rsidRPr="00475C05" w:rsidRDefault="00E31712">
      <w:pPr>
        <w:spacing w:line="560" w:lineRule="exact"/>
        <w:ind w:firstLineChars="200" w:firstLine="480"/>
        <w:rPr>
          <w:rFonts w:ascii="微软雅黑" w:eastAsia="微软雅黑" w:hAnsi="微软雅黑" w:cs="微软雅黑"/>
          <w:sz w:val="24"/>
        </w:rPr>
      </w:pPr>
      <w:r w:rsidRPr="00475C05">
        <w:rPr>
          <w:rFonts w:ascii="微软雅黑" w:eastAsia="微软雅黑" w:hAnsi="微软雅黑" w:cs="微软雅黑" w:hint="eastAsia"/>
          <w:kern w:val="0"/>
          <w:sz w:val="24"/>
        </w:rPr>
        <w:t>2.地点：</w:t>
      </w:r>
      <w:r w:rsidRPr="00475C05">
        <w:rPr>
          <w:rFonts w:ascii="微软雅黑" w:eastAsia="微软雅黑" w:hAnsi="微软雅黑" w:cs="微软雅黑"/>
          <w:sz w:val="24"/>
        </w:rPr>
        <w:t>本项目采用网上响应，请符合响应条件的供应商使用CA数字证书</w:t>
      </w:r>
      <w:r w:rsidR="00B54F3A" w:rsidRPr="00475C05">
        <w:rPr>
          <w:rFonts w:ascii="微软雅黑" w:eastAsia="微软雅黑" w:hAnsi="微软雅黑" w:cs="微软雅黑"/>
          <w:sz w:val="24"/>
        </w:rPr>
        <w:t>登录</w:t>
      </w:r>
      <w:r w:rsidR="00B54F3A" w:rsidRPr="00475C05">
        <w:rPr>
          <w:rFonts w:ascii="微软雅黑" w:eastAsia="微软雅黑" w:hAnsi="微软雅黑" w:cs="微软雅黑" w:hint="eastAsia"/>
          <w:sz w:val="24"/>
        </w:rPr>
        <w:t>《全国公共资源交易平台（河南省.许昌市）》</w:t>
      </w:r>
      <w:r w:rsidRPr="00475C05">
        <w:rPr>
          <w:rFonts w:ascii="微软雅黑" w:eastAsia="微软雅黑" w:hAnsi="微软雅黑" w:cs="微软雅黑"/>
          <w:sz w:val="24"/>
        </w:rPr>
        <w:t>加密上传响应文件。</w:t>
      </w:r>
    </w:p>
    <w:p w:rsidR="00A27429" w:rsidRPr="00475C05" w:rsidRDefault="00E31712">
      <w:pPr>
        <w:spacing w:line="560" w:lineRule="exact"/>
        <w:rPr>
          <w:rFonts w:ascii="微软雅黑" w:eastAsia="微软雅黑" w:hAnsi="微软雅黑" w:cs="微软雅黑"/>
          <w:b/>
          <w:bCs/>
          <w:kern w:val="0"/>
          <w:sz w:val="24"/>
        </w:rPr>
      </w:pPr>
      <w:r w:rsidRPr="00475C05">
        <w:rPr>
          <w:rFonts w:ascii="微软雅黑" w:eastAsia="微软雅黑" w:hAnsi="微软雅黑" w:cs="微软雅黑" w:hint="eastAsia"/>
          <w:b/>
          <w:bCs/>
          <w:sz w:val="24"/>
        </w:rPr>
        <w:t>五、</w:t>
      </w:r>
      <w:r w:rsidRPr="00475C05">
        <w:rPr>
          <w:rFonts w:ascii="微软雅黑" w:eastAsia="微软雅黑" w:hAnsi="微软雅黑" w:cs="微软雅黑" w:hint="eastAsia"/>
          <w:b/>
          <w:bCs/>
          <w:kern w:val="0"/>
          <w:sz w:val="24"/>
        </w:rPr>
        <w:t>响应文件开启</w:t>
      </w:r>
    </w:p>
    <w:p w:rsidR="00A27429" w:rsidRDefault="00E31712">
      <w:pPr>
        <w:spacing w:line="560" w:lineRule="exact"/>
        <w:ind w:firstLineChars="200" w:firstLine="480"/>
        <w:rPr>
          <w:rFonts w:ascii="微软雅黑" w:eastAsia="微软雅黑" w:hAnsi="微软雅黑" w:cs="微软雅黑"/>
          <w:kern w:val="0"/>
          <w:sz w:val="24"/>
        </w:rPr>
      </w:pPr>
      <w:r w:rsidRPr="00475C05">
        <w:rPr>
          <w:rFonts w:ascii="微软雅黑" w:eastAsia="微软雅黑" w:hAnsi="微软雅黑" w:cs="微软雅黑" w:hint="eastAsia"/>
          <w:kern w:val="0"/>
          <w:sz w:val="24"/>
        </w:rPr>
        <w:t>1.时间：</w:t>
      </w:r>
      <w:r w:rsidR="00475C05" w:rsidRPr="00475C05">
        <w:rPr>
          <w:rFonts w:ascii="微软雅黑" w:eastAsia="微软雅黑" w:hAnsi="微软雅黑" w:cs="微软雅黑" w:hint="eastAsia"/>
          <w:kern w:val="0"/>
          <w:sz w:val="24"/>
        </w:rPr>
        <w:t>2024 年08月06日08时30分</w:t>
      </w:r>
      <w:r w:rsidRPr="00475C05">
        <w:rPr>
          <w:rFonts w:ascii="微软雅黑" w:eastAsia="微软雅黑" w:hAnsi="微软雅黑" w:cs="微软雅黑" w:hint="eastAsia"/>
          <w:kern w:val="0"/>
          <w:sz w:val="24"/>
        </w:rPr>
        <w:t>（北京时间）</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w:t>
      </w:r>
      <w:r>
        <w:rPr>
          <w:rFonts w:ascii="微软雅黑" w:eastAsia="微软雅黑" w:hAnsi="微软雅黑" w:cs="微软雅黑"/>
          <w:sz w:val="24"/>
        </w:rPr>
        <w:lastRenderedPageBreak/>
        <w:t>证书登录全国公共资源交易平台</w:t>
      </w:r>
      <w:r w:rsidRPr="00C97624">
        <w:rPr>
          <w:rFonts w:ascii="微软雅黑" w:eastAsia="微软雅黑" w:hAnsi="微软雅黑" w:cs="微软雅黑"/>
          <w:sz w:val="24"/>
          <w:szCs w:val="24"/>
        </w:rPr>
        <w:t>（</w:t>
      </w:r>
      <w:r w:rsidR="00C97624" w:rsidRPr="00C97624">
        <w:rPr>
          <w:rFonts w:ascii="微软雅黑" w:eastAsia="微软雅黑" w:hAnsi="微软雅黑" w:hint="eastAsia"/>
          <w:color w:val="000000"/>
          <w:sz w:val="24"/>
          <w:szCs w:val="24"/>
          <w:shd w:val="clear" w:color="auto" w:fill="FFFFFF"/>
        </w:rPr>
        <w:t>河南省·许昌市</w:t>
      </w:r>
      <w:r w:rsidRPr="00C97624">
        <w:rPr>
          <w:rFonts w:ascii="微软雅黑" w:eastAsia="微软雅黑" w:hAnsi="微软雅黑" w:cs="微软雅黑"/>
          <w:sz w:val="24"/>
          <w:szCs w:val="24"/>
        </w:rPr>
        <w:t>）</w:t>
      </w:r>
      <w:r>
        <w:rPr>
          <w:rFonts w:ascii="微软雅黑" w:eastAsia="微软雅黑" w:hAnsi="微软雅黑" w:cs="微软雅黑"/>
          <w:sz w:val="24"/>
        </w:rPr>
        <w:t>——进入公共资源交易系统（http://ggzy.xuchang.gov.cn:8088/ggzy/）——点击“项目信息——项目名称”——在系统操作导航栏点击“开标——不见面开标大厅”， 在规定的开启时间内进行解密开启。</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本次招标公告在《河南省政府采购网》《许昌市政府采购网》《全国公共资源交易平台（河南省·许昌市）》上发布。招标公告期限为三个工作日。</w:t>
      </w:r>
    </w:p>
    <w:p w:rsidR="00A27429" w:rsidRDefault="00E31712">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监督电话：0374-8112523</w:t>
      </w:r>
    </w:p>
    <w:p w:rsidR="00A27429" w:rsidRDefault="00E31712">
      <w:pPr>
        <w:spacing w:line="560" w:lineRule="exact"/>
        <w:ind w:firstLineChars="200" w:firstLine="480"/>
      </w:pPr>
      <w:r>
        <w:rPr>
          <w:rFonts w:ascii="微软雅黑" w:eastAsia="微软雅黑" w:hAnsi="微软雅黑" w:cs="微软雅黑" w:hint="eastAsia"/>
          <w:kern w:val="0"/>
          <w:sz w:val="24"/>
        </w:rPr>
        <w:t>项目编号以本谈判文件中的采购编号为准，</w:t>
      </w:r>
      <w:r w:rsidRPr="007C7DC5">
        <w:rPr>
          <w:rFonts w:ascii="微软雅黑" w:eastAsia="微软雅黑" w:hAnsi="微软雅黑" w:cs="微软雅黑" w:hint="eastAsia"/>
          <w:kern w:val="0"/>
          <w:sz w:val="24"/>
        </w:rPr>
        <w:t>采购编号：YZCG-DLT202</w:t>
      </w:r>
      <w:r w:rsidR="008171DF" w:rsidRPr="007C7DC5">
        <w:rPr>
          <w:rFonts w:ascii="微软雅黑" w:eastAsia="微软雅黑" w:hAnsi="微软雅黑" w:cs="微软雅黑" w:hint="eastAsia"/>
          <w:kern w:val="0"/>
          <w:sz w:val="24"/>
        </w:rPr>
        <w:t>4</w:t>
      </w:r>
      <w:r w:rsidR="007C7DC5" w:rsidRPr="007C7DC5">
        <w:rPr>
          <w:rFonts w:ascii="微软雅黑" w:eastAsia="微软雅黑" w:hAnsi="微软雅黑" w:cs="微软雅黑" w:hint="eastAsia"/>
          <w:kern w:val="0"/>
          <w:sz w:val="24"/>
        </w:rPr>
        <w:t>063</w:t>
      </w:r>
    </w:p>
    <w:p w:rsidR="00A27429" w:rsidRDefault="00E31712">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名称：禹州市教育体育局</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地址：禹州市禹王大道东段</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联系人：连先生</w:t>
      </w:r>
    </w:p>
    <w:p w:rsidR="00A27429" w:rsidRDefault="00E31712">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联系方式：</w:t>
      </w:r>
      <w:r>
        <w:rPr>
          <w:rFonts w:ascii="微软雅黑" w:eastAsia="微软雅黑" w:hAnsi="微软雅黑" w:cs="微软雅黑"/>
          <w:kern w:val="0"/>
          <w:sz w:val="24"/>
        </w:rPr>
        <w:t>0374-8880080</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名称：锐驰项目管理有限公司</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地址：</w:t>
      </w:r>
      <w:r w:rsidR="00F70BF0" w:rsidRPr="00F70BF0">
        <w:rPr>
          <w:rFonts w:ascii="微软雅黑" w:eastAsia="微软雅黑" w:hAnsi="微软雅黑" w:cs="微软雅黑" w:hint="eastAsia"/>
          <w:kern w:val="0"/>
          <w:sz w:val="24"/>
        </w:rPr>
        <w:t>禹州市恒达阳光城御园中街</w:t>
      </w:r>
    </w:p>
    <w:p w:rsidR="00A27429" w:rsidRDefault="00F70BF0">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联系人：刘</w:t>
      </w:r>
      <w:r w:rsidR="00E31712">
        <w:rPr>
          <w:rFonts w:ascii="微软雅黑" w:eastAsia="微软雅黑" w:hAnsi="微软雅黑" w:cs="微软雅黑" w:hint="eastAsia"/>
          <w:kern w:val="0"/>
          <w:sz w:val="24"/>
        </w:rPr>
        <w:t>女士</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联系电话：</w:t>
      </w:r>
      <w:r w:rsidR="00F70BF0" w:rsidRPr="00F70BF0">
        <w:rPr>
          <w:rFonts w:ascii="微软雅黑" w:eastAsia="微软雅黑" w:hAnsi="微软雅黑" w:cs="微软雅黑"/>
          <w:kern w:val="0"/>
          <w:sz w:val="24"/>
        </w:rPr>
        <w:t>18039991161</w:t>
      </w:r>
    </w:p>
    <w:p w:rsidR="00A27429" w:rsidRDefault="00E31712">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A27429" w:rsidRDefault="00F70BF0">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联系人：刘</w:t>
      </w:r>
      <w:r w:rsidR="00E31712">
        <w:rPr>
          <w:rFonts w:ascii="微软雅黑" w:eastAsia="微软雅黑" w:hAnsi="微软雅黑" w:cs="微软雅黑" w:hint="eastAsia"/>
          <w:kern w:val="0"/>
          <w:sz w:val="24"/>
        </w:rPr>
        <w:t>女士</w:t>
      </w:r>
    </w:p>
    <w:p w:rsidR="00A27429" w:rsidRDefault="00E31712">
      <w:pPr>
        <w:spacing w:line="560" w:lineRule="exact"/>
        <w:ind w:firstLineChars="200" w:firstLine="480"/>
      </w:pPr>
      <w:r>
        <w:rPr>
          <w:rFonts w:ascii="微软雅黑" w:eastAsia="微软雅黑" w:hAnsi="微软雅黑" w:cs="微软雅黑" w:hint="eastAsia"/>
          <w:kern w:val="0"/>
          <w:sz w:val="24"/>
        </w:rPr>
        <w:t>联系电话：</w:t>
      </w:r>
      <w:r w:rsidR="00F70BF0" w:rsidRPr="00F70BF0">
        <w:rPr>
          <w:rFonts w:ascii="微软雅黑" w:eastAsia="微软雅黑" w:hAnsi="微软雅黑" w:cs="微软雅黑"/>
          <w:kern w:val="0"/>
          <w:sz w:val="24"/>
        </w:rPr>
        <w:t>18039991161</w:t>
      </w:r>
    </w:p>
    <w:p w:rsidR="00A27429" w:rsidRDefault="00A27429">
      <w:pPr>
        <w:widowControl/>
        <w:jc w:val="left"/>
        <w:rPr>
          <w:rFonts w:ascii="宋体" w:eastAsia="宋体" w:hAnsi="宋体" w:cs="宋体"/>
          <w:b/>
          <w:szCs w:val="21"/>
        </w:rPr>
      </w:pPr>
    </w:p>
    <w:p w:rsidR="00A27429" w:rsidRDefault="00E31712">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A27429" w:rsidRDefault="00E31712">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A27429" w:rsidRDefault="00E31712">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.1供应商登录《全国公共资源交易平台（河南省•许昌市）》公共资源交易系统（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A27429" w:rsidRDefault="00E31712">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A27429" w:rsidRDefault="00E31712">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.1加密电子响应文件应按规定在谈判响应截止时间（谈判时间）之前成功提交至《全国公共资源交易平台（河南省•许昌市）》公共资源交易系统（</w:t>
      </w:r>
      <w:r>
        <w:rPr>
          <w:rFonts w:ascii="宋体" w:eastAsia="宋体" w:hAnsi="宋体" w:cs="Times New Roman"/>
        </w:rPr>
        <w:t>http://ggzy.xuchang.gov.cn/</w:t>
      </w:r>
      <w:r>
        <w:rPr>
          <w:rFonts w:ascii="宋体" w:eastAsia="宋体" w:hAnsi="宋体" w:cs="Times New Roman" w:hint="eastAsia"/>
        </w:rPr>
        <w:t>）。</w:t>
      </w:r>
    </w:p>
    <w:p w:rsidR="00A27429" w:rsidRDefault="00E31712">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A27429" w:rsidRDefault="00E31712">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加密电子响应文件成功提交后，《全国公共资源交易平台（河南省•许昌市）》公共资源交易系统（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本项目采用远程“不见面”开标方式，投标前请详细阅读全国公共资源交易平台（河南省•许昌市）首页“资料下载”栏目的《许昌市不见面操作手册（代理机构/投标人）》。</w:t>
      </w:r>
    </w:p>
    <w:p w:rsidR="00A27429" w:rsidRDefault="00E31712">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A27429" w:rsidRDefault="00E31712">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A27429" w:rsidRDefault="00E31712">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A27429" w:rsidRDefault="00E31712">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A27429" w:rsidRDefault="00E31712">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A27429" w:rsidRDefault="00E31712">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A27429" w:rsidRDefault="00E31712">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A27429" w:rsidRDefault="00E31712">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登录《全国公共资源交易平台（河南省•许昌市）》公共资源交易系统（</w:t>
      </w:r>
      <w:r>
        <w:rPr>
          <w:rFonts w:ascii="宋体" w:eastAsia="宋体" w:hAnsi="宋体" w:cs="Times New Roman"/>
        </w:rPr>
        <w:t>http://ggzy.xuchang.gov.cn:8088/ggzy/</w:t>
      </w:r>
      <w:r>
        <w:rPr>
          <w:rFonts w:ascii="宋体" w:eastAsia="宋体" w:hAnsi="宋体" w:cs="Times New Roman" w:hint="eastAsia"/>
        </w:rPr>
        <w:t>）</w:t>
      </w:r>
      <w:bookmarkStart w:id="0" w:name="_GoBack"/>
      <w:bookmarkEnd w:id="0"/>
      <w:r>
        <w:rPr>
          <w:rFonts w:ascii="宋体" w:eastAsia="宋体" w:hAnsi="宋体" w:cs="Times New Roman" w:hint="eastAsia"/>
        </w:rPr>
        <w:t>进行最后报价，最后报价应包括：①总报价②分项报价。</w:t>
      </w:r>
    </w:p>
    <w:p w:rsidR="00A27429" w:rsidRDefault="00E31712">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A27429" w:rsidRDefault="00E31712">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A27429" w:rsidRDefault="00E31712">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A27429" w:rsidRDefault="00E31712">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A27429" w:rsidRDefault="00E31712">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A27429" w:rsidRDefault="00A27429"/>
    <w:sectPr w:rsidR="00A27429" w:rsidSect="00A27429">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B37" w:rsidRDefault="00EB7B37" w:rsidP="00C97624">
      <w:r>
        <w:separator/>
      </w:r>
    </w:p>
  </w:endnote>
  <w:endnote w:type="continuationSeparator" w:id="1">
    <w:p w:rsidR="00EB7B37" w:rsidRDefault="00EB7B37" w:rsidP="00C9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B37" w:rsidRDefault="00EB7B37" w:rsidP="00C97624">
      <w:r>
        <w:separator/>
      </w:r>
    </w:p>
  </w:footnote>
  <w:footnote w:type="continuationSeparator" w:id="1">
    <w:p w:rsidR="00EB7B37" w:rsidRDefault="00EB7B37" w:rsidP="00C97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dkMmNhYTVlZmFhMTc4ZGUzMGZlMGE5MGVkY2RhNmYifQ=="/>
  </w:docVars>
  <w:rsids>
    <w:rsidRoot w:val="00271407"/>
    <w:rsid w:val="00023F37"/>
    <w:rsid w:val="00071F0E"/>
    <w:rsid w:val="000C4603"/>
    <w:rsid w:val="000C54EA"/>
    <w:rsid w:val="000E3957"/>
    <w:rsid w:val="0011251E"/>
    <w:rsid w:val="0011594F"/>
    <w:rsid w:val="0014131A"/>
    <w:rsid w:val="0016446F"/>
    <w:rsid w:val="00181668"/>
    <w:rsid w:val="001868FF"/>
    <w:rsid w:val="001951C5"/>
    <w:rsid w:val="001E6DC3"/>
    <w:rsid w:val="001F4459"/>
    <w:rsid w:val="00212696"/>
    <w:rsid w:val="00247FAB"/>
    <w:rsid w:val="00271407"/>
    <w:rsid w:val="00282200"/>
    <w:rsid w:val="00296CE5"/>
    <w:rsid w:val="002A4D8F"/>
    <w:rsid w:val="002F0220"/>
    <w:rsid w:val="00305F17"/>
    <w:rsid w:val="0030790C"/>
    <w:rsid w:val="003117F9"/>
    <w:rsid w:val="003246DD"/>
    <w:rsid w:val="00325472"/>
    <w:rsid w:val="003518F9"/>
    <w:rsid w:val="00365002"/>
    <w:rsid w:val="0040531C"/>
    <w:rsid w:val="004337CC"/>
    <w:rsid w:val="00435745"/>
    <w:rsid w:val="00475C05"/>
    <w:rsid w:val="004B26C4"/>
    <w:rsid w:val="004D5745"/>
    <w:rsid w:val="00503761"/>
    <w:rsid w:val="00547679"/>
    <w:rsid w:val="005504EE"/>
    <w:rsid w:val="005573D8"/>
    <w:rsid w:val="00587B7C"/>
    <w:rsid w:val="005B40BA"/>
    <w:rsid w:val="005B4EAD"/>
    <w:rsid w:val="0066061A"/>
    <w:rsid w:val="00681F8C"/>
    <w:rsid w:val="006958EF"/>
    <w:rsid w:val="006B59A8"/>
    <w:rsid w:val="00741BF0"/>
    <w:rsid w:val="007645B2"/>
    <w:rsid w:val="00775AC3"/>
    <w:rsid w:val="007A1431"/>
    <w:rsid w:val="007C4E1A"/>
    <w:rsid w:val="007C7DC5"/>
    <w:rsid w:val="007D0F5C"/>
    <w:rsid w:val="007D2483"/>
    <w:rsid w:val="007D736C"/>
    <w:rsid w:val="007E24AF"/>
    <w:rsid w:val="008171DF"/>
    <w:rsid w:val="00822D0C"/>
    <w:rsid w:val="008A5F64"/>
    <w:rsid w:val="008B562E"/>
    <w:rsid w:val="008C5EE7"/>
    <w:rsid w:val="008E7A40"/>
    <w:rsid w:val="00945999"/>
    <w:rsid w:val="009536CA"/>
    <w:rsid w:val="009675F3"/>
    <w:rsid w:val="009D4CF6"/>
    <w:rsid w:val="009F322B"/>
    <w:rsid w:val="009F3E65"/>
    <w:rsid w:val="009F4731"/>
    <w:rsid w:val="00A27429"/>
    <w:rsid w:val="00A460F0"/>
    <w:rsid w:val="00A53D70"/>
    <w:rsid w:val="00A5407A"/>
    <w:rsid w:val="00AE2F0D"/>
    <w:rsid w:val="00AE7489"/>
    <w:rsid w:val="00B16869"/>
    <w:rsid w:val="00B20042"/>
    <w:rsid w:val="00B25C0C"/>
    <w:rsid w:val="00B51F76"/>
    <w:rsid w:val="00B54F3A"/>
    <w:rsid w:val="00B60A1B"/>
    <w:rsid w:val="00B92304"/>
    <w:rsid w:val="00BA70EB"/>
    <w:rsid w:val="00C01CC5"/>
    <w:rsid w:val="00C26839"/>
    <w:rsid w:val="00C30686"/>
    <w:rsid w:val="00C5771A"/>
    <w:rsid w:val="00C62E2A"/>
    <w:rsid w:val="00C97624"/>
    <w:rsid w:val="00CA775B"/>
    <w:rsid w:val="00CD679D"/>
    <w:rsid w:val="00D22AB5"/>
    <w:rsid w:val="00D37A0B"/>
    <w:rsid w:val="00D50470"/>
    <w:rsid w:val="00D83406"/>
    <w:rsid w:val="00DC7D99"/>
    <w:rsid w:val="00E01F68"/>
    <w:rsid w:val="00E31712"/>
    <w:rsid w:val="00E47F63"/>
    <w:rsid w:val="00E5141C"/>
    <w:rsid w:val="00E5464C"/>
    <w:rsid w:val="00E82A6A"/>
    <w:rsid w:val="00E91766"/>
    <w:rsid w:val="00E928D3"/>
    <w:rsid w:val="00EB7B37"/>
    <w:rsid w:val="00EF18A8"/>
    <w:rsid w:val="00F158FC"/>
    <w:rsid w:val="00F17B00"/>
    <w:rsid w:val="00F37837"/>
    <w:rsid w:val="00F5668F"/>
    <w:rsid w:val="00F569BA"/>
    <w:rsid w:val="00F57A85"/>
    <w:rsid w:val="00F70BF0"/>
    <w:rsid w:val="00F90384"/>
    <w:rsid w:val="00FA5D18"/>
    <w:rsid w:val="00FD1CF2"/>
    <w:rsid w:val="00FF556B"/>
    <w:rsid w:val="39FC6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274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2742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27429"/>
    <w:rPr>
      <w:rFonts w:ascii="Calibri" w:eastAsia="宋体" w:hAnsi="Calibri" w:cs="Times New Roman"/>
      <w:sz w:val="24"/>
      <w:szCs w:val="24"/>
    </w:rPr>
  </w:style>
  <w:style w:type="character" w:customStyle="1" w:styleId="Char0">
    <w:name w:val="页眉 Char"/>
    <w:basedOn w:val="a0"/>
    <w:link w:val="a4"/>
    <w:uiPriority w:val="99"/>
    <w:semiHidden/>
    <w:rsid w:val="00A27429"/>
    <w:rPr>
      <w:sz w:val="18"/>
      <w:szCs w:val="18"/>
    </w:rPr>
  </w:style>
  <w:style w:type="character" w:customStyle="1" w:styleId="Char">
    <w:name w:val="页脚 Char"/>
    <w:basedOn w:val="a0"/>
    <w:link w:val="a3"/>
    <w:uiPriority w:val="99"/>
    <w:semiHidden/>
    <w:rsid w:val="00A274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锐驰项目管理有限公司:李佳</dc:creator>
  <cp:lastModifiedBy>锐驰项目管理有限公司:李佳</cp:lastModifiedBy>
  <cp:revision>67</cp:revision>
  <cp:lastPrinted>2023-07-21T07:30:00Z</cp:lastPrinted>
  <dcterms:created xsi:type="dcterms:W3CDTF">2023-05-11T07:27:00Z</dcterms:created>
  <dcterms:modified xsi:type="dcterms:W3CDTF">2024-07-31T01:33:00Z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2A9B14008DE7492AA375CE260096F1C9_12</vt:lpwstr>
  </property>
</Properties>
</file>